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20A" w:rsidRDefault="00733B9E" w:rsidP="0086520A">
      <w:pPr>
        <w:pStyle w:val="Nadpis1"/>
        <w:spacing w:before="0" w:after="0"/>
        <w:rPr>
          <w:rFonts w:cs="Times New Roman"/>
          <w:sz w:val="36"/>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GoBack"/>
      <w:bookmarkEnd w:id="10"/>
      <w:r w:rsidRPr="009F4B04">
        <w:rPr>
          <w:rFonts w:cs="Times New Roman"/>
          <w:sz w:val="36"/>
        </w:rPr>
        <w:t> </w:t>
      </w:r>
      <w:bookmarkStart w:id="11" w:name="_Toc121889330"/>
      <w:r w:rsidR="00CE7508">
        <w:rPr>
          <w:rFonts w:cs="Times New Roman"/>
          <w:sz w:val="36"/>
        </w:rPr>
        <w:t xml:space="preserve">Ministerstvo školstva, vedy, výskumu a športu </w:t>
      </w:r>
    </w:p>
    <w:p w:rsidR="006856EE" w:rsidRDefault="00CE7508" w:rsidP="0086520A">
      <w:pPr>
        <w:pStyle w:val="Nadpis1"/>
        <w:spacing w:before="0" w:after="0"/>
        <w:rPr>
          <w:rFonts w:cs="Times New Roman"/>
          <w:sz w:val="36"/>
        </w:rPr>
      </w:pPr>
      <w:r>
        <w:rPr>
          <w:rFonts w:cs="Times New Roman"/>
          <w:sz w:val="36"/>
        </w:rPr>
        <w:t>S</w:t>
      </w:r>
      <w:r w:rsidR="0086520A">
        <w:rPr>
          <w:rFonts w:cs="Times New Roman"/>
          <w:sz w:val="36"/>
        </w:rPr>
        <w:t>lovenskej republiky</w:t>
      </w:r>
    </w:p>
    <w:p w:rsidR="00CE7508" w:rsidRPr="00CE7508" w:rsidRDefault="00CE7508" w:rsidP="00CE7508"/>
    <w:p w:rsidR="00CE7508" w:rsidRDefault="00CE7508" w:rsidP="00CE7508"/>
    <w:p w:rsidR="00CE7508" w:rsidRDefault="00CE7508" w:rsidP="00CE7508">
      <w:pPr>
        <w:jc w:val="right"/>
      </w:pPr>
      <w:r>
        <w:t>Číslo: 2020/8006:1-B2001</w:t>
      </w:r>
    </w:p>
    <w:p w:rsidR="00CE7508" w:rsidRPr="00CE7508" w:rsidRDefault="00CE7508" w:rsidP="00CE7508">
      <w:pPr>
        <w:jc w:val="center"/>
      </w:pPr>
      <w:r>
        <w:t xml:space="preserve">                                                                                            Bratislava, 2020</w:t>
      </w:r>
    </w:p>
    <w:p w:rsidR="006856EE" w:rsidRDefault="006856EE" w:rsidP="00733B9E">
      <w:pPr>
        <w:pStyle w:val="Nadpis1"/>
        <w:rPr>
          <w:rFonts w:cs="Times New Roman"/>
          <w:sz w:val="36"/>
        </w:rPr>
      </w:pPr>
    </w:p>
    <w:p w:rsidR="006856EE" w:rsidRDefault="006856EE" w:rsidP="00733B9E">
      <w:pPr>
        <w:pStyle w:val="Nadpis1"/>
        <w:rPr>
          <w:rFonts w:cs="Times New Roman"/>
          <w:sz w:val="36"/>
        </w:rPr>
      </w:pPr>
    </w:p>
    <w:p w:rsidR="006856EE" w:rsidRDefault="006856EE" w:rsidP="00733B9E">
      <w:pPr>
        <w:pStyle w:val="Nadpis1"/>
        <w:rPr>
          <w:rFonts w:cs="Times New Roman"/>
          <w:sz w:val="36"/>
        </w:rPr>
      </w:pPr>
    </w:p>
    <w:p w:rsidR="006856EE" w:rsidRPr="00594750" w:rsidRDefault="006856EE" w:rsidP="00594750"/>
    <w:p w:rsidR="00D62DEA" w:rsidRPr="00D62DEA" w:rsidRDefault="00D62DEA" w:rsidP="00D62DEA">
      <w:pPr>
        <w:pStyle w:val="Nadpis1"/>
        <w:spacing w:before="0" w:after="0"/>
        <w:rPr>
          <w:rFonts w:cs="Times New Roman"/>
          <w:sz w:val="32"/>
        </w:rPr>
      </w:pPr>
      <w:r>
        <w:rPr>
          <w:rFonts w:cs="Times New Roman"/>
          <w:sz w:val="32"/>
        </w:rPr>
        <w:t>Vzorový</w:t>
      </w:r>
    </w:p>
    <w:p w:rsidR="00733B9E" w:rsidRPr="00594750" w:rsidRDefault="00733B9E" w:rsidP="00D62DEA">
      <w:pPr>
        <w:pStyle w:val="Nadpis1"/>
        <w:spacing w:before="0" w:after="0"/>
        <w:rPr>
          <w:rFonts w:cs="Times New Roman"/>
          <w:sz w:val="32"/>
        </w:rPr>
      </w:pPr>
      <w:r w:rsidRPr="00594750">
        <w:rPr>
          <w:rFonts w:cs="Times New Roman"/>
          <w:sz w:val="32"/>
        </w:rPr>
        <w:t>Pracovný poriadok pre pedagogických zamestnancov a ostatných zamestnancov škôl a školských zariadení</w:t>
      </w:r>
      <w:bookmarkEnd w:id="11"/>
    </w:p>
    <w:bookmarkEnd w:id="0"/>
    <w:bookmarkEnd w:id="1"/>
    <w:bookmarkEnd w:id="2"/>
    <w:bookmarkEnd w:id="3"/>
    <w:bookmarkEnd w:id="4"/>
    <w:bookmarkEnd w:id="5"/>
    <w:bookmarkEnd w:id="6"/>
    <w:bookmarkEnd w:id="7"/>
    <w:bookmarkEnd w:id="8"/>
    <w:bookmarkEnd w:id="9"/>
    <w:p w:rsidR="00733B9E" w:rsidRPr="009F4B04" w:rsidRDefault="00733B9E" w:rsidP="00D62DEA"/>
    <w:p w:rsidR="00733B9E" w:rsidRDefault="00733B9E" w:rsidP="00D62DEA"/>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6856EE" w:rsidRDefault="006856EE" w:rsidP="00733B9E"/>
    <w:p w:rsidR="00D62DEA" w:rsidRDefault="00D62DEA" w:rsidP="00733B9E"/>
    <w:p w:rsidR="00D62DEA" w:rsidRDefault="00D62DEA" w:rsidP="00733B9E"/>
    <w:p w:rsidR="006856EE" w:rsidRDefault="006856EE" w:rsidP="00733B9E"/>
    <w:p w:rsidR="006856EE" w:rsidRDefault="006856EE" w:rsidP="00733B9E"/>
    <w:p w:rsidR="00594750" w:rsidRDefault="00733B9E">
      <w:pPr>
        <w:jc w:val="both"/>
      </w:pPr>
      <w:r w:rsidRPr="004947C6">
        <w:t xml:space="preserve">      </w:t>
      </w:r>
    </w:p>
    <w:p w:rsidR="00594750" w:rsidRDefault="00594750">
      <w:pPr>
        <w:jc w:val="both"/>
      </w:pPr>
    </w:p>
    <w:p w:rsidR="00594750" w:rsidRDefault="00594750">
      <w:pPr>
        <w:jc w:val="both"/>
      </w:pPr>
    </w:p>
    <w:p w:rsidR="00E5702C" w:rsidRDefault="00E5702C" w:rsidP="00594750">
      <w:pPr>
        <w:ind w:firstLine="708"/>
        <w:jc w:val="both"/>
      </w:pPr>
      <w:r w:rsidRPr="004947C6">
        <w:t>Ministerstvo školstva</w:t>
      </w:r>
      <w:r w:rsidR="00E47B09">
        <w:t xml:space="preserve">, vedy, výskumu a športu </w:t>
      </w:r>
      <w:r w:rsidRPr="004947C6">
        <w:t>Slovenskej republiky</w:t>
      </w:r>
      <w:r w:rsidR="000F5642">
        <w:t xml:space="preserve"> (ďalej len „ministerstvo“)</w:t>
      </w:r>
      <w:r w:rsidRPr="004947C6">
        <w:t xml:space="preserve"> vydáva</w:t>
      </w:r>
      <w:r w:rsidR="000F5642">
        <w:t xml:space="preserve"> </w:t>
      </w:r>
      <w:r w:rsidRPr="004947C6">
        <w:t>podľa § 14 ods. 6 písm. g) zákona č. 596/2003 Z. z. o štátnej správe v školstve a školskej samospráve a o zmene a doplnení niektorých zákonov v znení neskorších predpisov</w:t>
      </w:r>
      <w:r w:rsidR="00F2769C" w:rsidRPr="004947C6">
        <w:t xml:space="preserve"> (ďalej len „zákon č. 596/2003 Z. z.“)</w:t>
      </w:r>
      <w:r w:rsidRPr="004947C6">
        <w:t xml:space="preserve"> po vyjadrení Odborového zväzu pracovníkov školstva a vedy na Slovensku </w:t>
      </w:r>
      <w:r w:rsidR="00A326A6">
        <w:t>P</w:t>
      </w:r>
      <w:r w:rsidRPr="004947C6">
        <w:t>racovný poriadok</w:t>
      </w:r>
      <w:r w:rsidR="00A326A6">
        <w:t xml:space="preserve"> pre pedagogických zamestnancov a ostatných zamestnancov škôl a školských zariadení</w:t>
      </w:r>
      <w:r w:rsidR="0040690B">
        <w:t xml:space="preserve"> (ďalej len „pracovný poriadok“)</w:t>
      </w:r>
      <w:r w:rsidRPr="004947C6">
        <w:t>, ktorý je vzorový</w:t>
      </w:r>
      <w:r w:rsidR="006856EE">
        <w:t>m</w:t>
      </w:r>
      <w:r w:rsidRPr="004947C6">
        <w:t xml:space="preserve"> </w:t>
      </w:r>
      <w:r w:rsidR="00A326A6">
        <w:t xml:space="preserve">pracovným poriadkom </w:t>
      </w:r>
      <w:r w:rsidRPr="004947C6">
        <w:t>na vypracovanie pracovného poriadku škôl a školských zariadení, ktoré sú zamestnávateľmi, a pre zriaďovateľov, ktorí sú zamestnávateľmi pedagogických zamestnancov</w:t>
      </w:r>
      <w:r w:rsidR="00E53DED">
        <w:t xml:space="preserve"> </w:t>
      </w:r>
      <w:r w:rsidR="00E53DED" w:rsidRPr="00FB4AA2">
        <w:t>(ďalej len „PZ“</w:t>
      </w:r>
      <w:r w:rsidR="00E53DED">
        <w:t>)</w:t>
      </w:r>
      <w:r w:rsidRPr="004947C6">
        <w:t>,</w:t>
      </w:r>
      <w:r w:rsidR="00533BF4">
        <w:t xml:space="preserve"> </w:t>
      </w:r>
      <w:r w:rsidRPr="004947C6">
        <w:t xml:space="preserve">odborných zamestnancov </w:t>
      </w:r>
      <w:r w:rsidR="00E53DED">
        <w:t xml:space="preserve">(ďalej len „OZ“) </w:t>
      </w:r>
      <w:r w:rsidRPr="004947C6">
        <w:t>a ostatných zamestnancov škôl</w:t>
      </w:r>
      <w:r w:rsidR="00263B35">
        <w:t xml:space="preserve"> a školských zariadení</w:t>
      </w:r>
      <w:r w:rsidR="0048289C" w:rsidRPr="004947C6">
        <w:t>.</w:t>
      </w:r>
      <w:r w:rsidRPr="004947C6">
        <w:t xml:space="preserve"> </w:t>
      </w:r>
    </w:p>
    <w:p w:rsidR="006856EE" w:rsidRPr="004947C6" w:rsidRDefault="006856EE">
      <w:pPr>
        <w:jc w:val="both"/>
      </w:pPr>
    </w:p>
    <w:p w:rsidR="003D798C" w:rsidRPr="004947C6" w:rsidRDefault="00E5702C" w:rsidP="003D798C">
      <w:pPr>
        <w:pStyle w:val="Nadpis2"/>
        <w:rPr>
          <w:rFonts w:cs="Times New Roman"/>
          <w:color w:val="auto"/>
          <w:sz w:val="24"/>
          <w:szCs w:val="24"/>
        </w:rPr>
      </w:pPr>
      <w:bookmarkStart w:id="12" w:name="_Toc121889331"/>
      <w:r w:rsidRPr="004947C6">
        <w:rPr>
          <w:rFonts w:cs="Times New Roman"/>
          <w:color w:val="auto"/>
          <w:sz w:val="24"/>
          <w:szCs w:val="24"/>
        </w:rPr>
        <w:t>Prvá časť</w:t>
      </w:r>
      <w:bookmarkStart w:id="13" w:name="_Toc121889332"/>
      <w:bookmarkEnd w:id="12"/>
    </w:p>
    <w:p w:rsidR="003D798C" w:rsidRPr="004947C6" w:rsidRDefault="00E5702C" w:rsidP="003D798C">
      <w:pPr>
        <w:pStyle w:val="Nadpis2"/>
        <w:rPr>
          <w:color w:val="auto"/>
        </w:rPr>
      </w:pPr>
      <w:r w:rsidRPr="004947C6">
        <w:rPr>
          <w:color w:val="auto"/>
        </w:rPr>
        <w:t>Čl. 1</w:t>
      </w:r>
    </w:p>
    <w:p w:rsidR="00E5702C" w:rsidRPr="004947C6" w:rsidRDefault="00E5702C" w:rsidP="003D798C">
      <w:pPr>
        <w:pStyle w:val="Nadpis2"/>
        <w:rPr>
          <w:color w:val="auto"/>
        </w:rPr>
      </w:pPr>
      <w:r w:rsidRPr="004947C6">
        <w:rPr>
          <w:rFonts w:cs="Times New Roman"/>
          <w:color w:val="auto"/>
          <w:sz w:val="24"/>
          <w:szCs w:val="24"/>
        </w:rPr>
        <w:t>Rozsah pôsobnosti</w:t>
      </w:r>
      <w:bookmarkEnd w:id="13"/>
    </w:p>
    <w:p w:rsidR="00E5702C" w:rsidRPr="004947C6" w:rsidRDefault="00E5702C" w:rsidP="00082A78">
      <w:pPr>
        <w:pStyle w:val="odsek"/>
        <w:numPr>
          <w:ilvl w:val="0"/>
          <w:numId w:val="3"/>
        </w:numPr>
        <w:ind w:left="426" w:hanging="426"/>
        <w:rPr>
          <w:color w:val="auto"/>
        </w:rPr>
      </w:pPr>
      <w:r w:rsidRPr="004947C6">
        <w:rPr>
          <w:color w:val="auto"/>
        </w:rPr>
        <w:t>Pracovný poriadok sa vzťahuje na všetkých zamestnancov školy</w:t>
      </w:r>
      <w:r w:rsidR="00263B35">
        <w:rPr>
          <w:color w:val="auto"/>
        </w:rPr>
        <w:t xml:space="preserve"> a</w:t>
      </w:r>
      <w:r w:rsidR="00D81EAB">
        <w:rPr>
          <w:color w:val="auto"/>
        </w:rPr>
        <w:t>lebo</w:t>
      </w:r>
      <w:r w:rsidR="00263B35">
        <w:rPr>
          <w:color w:val="auto"/>
        </w:rPr>
        <w:t> školského zariadenia</w:t>
      </w:r>
      <w:r w:rsidRPr="004947C6">
        <w:rPr>
          <w:color w:val="auto"/>
        </w:rPr>
        <w:t>, ktorí sú u zamestnávateľa v pracovnom pomere na základe pracovnej zmluvy.</w:t>
      </w:r>
    </w:p>
    <w:p w:rsidR="00E5702C" w:rsidRPr="00545EF3" w:rsidRDefault="00E5702C" w:rsidP="00082A78">
      <w:pPr>
        <w:pStyle w:val="odsek"/>
        <w:numPr>
          <w:ilvl w:val="0"/>
          <w:numId w:val="3"/>
        </w:numPr>
        <w:ind w:left="426" w:hanging="426"/>
        <w:rPr>
          <w:color w:val="auto"/>
        </w:rPr>
      </w:pPr>
      <w:r w:rsidRPr="004947C6">
        <w:rPr>
          <w:color w:val="auto"/>
        </w:rPr>
        <w:t>Na zamestnancov, ktorí pracujú u zamestnávateľa na základe dohôd o prácach vykonávaných mimo pracovného pomeru (ďalej len „dohoda“), sa pracovný poriadok vzťahuje</w:t>
      </w:r>
      <w:r w:rsidR="00D81EAB">
        <w:rPr>
          <w:color w:val="auto"/>
        </w:rPr>
        <w:t>,</w:t>
      </w:r>
      <w:r w:rsidRPr="004947C6">
        <w:rPr>
          <w:color w:val="auto"/>
        </w:rPr>
        <w:t xml:space="preserve"> len ak to vyplýva z jeho ďalších ustanovení, ustanovení pracovnoprávnych predpisov alebo z uzavretej dohody.</w:t>
      </w:r>
      <w:r w:rsidRPr="00545EF3">
        <w:rPr>
          <w:color w:val="auto"/>
        </w:rPr>
        <w:t xml:space="preserve"> </w:t>
      </w:r>
    </w:p>
    <w:p w:rsidR="00E5702C" w:rsidRPr="004947C6" w:rsidRDefault="00E5702C" w:rsidP="003D798C">
      <w:pPr>
        <w:pStyle w:val="Default"/>
        <w:spacing w:before="240" w:after="240"/>
        <w:jc w:val="center"/>
        <w:rPr>
          <w:b/>
          <w:bCs/>
          <w:color w:val="auto"/>
        </w:rPr>
      </w:pPr>
      <w:r w:rsidRPr="004947C6">
        <w:rPr>
          <w:b/>
          <w:bCs/>
          <w:color w:val="auto"/>
        </w:rPr>
        <w:t>Čl. 2</w:t>
      </w:r>
    </w:p>
    <w:p w:rsidR="00E5702C" w:rsidRPr="004947C6" w:rsidRDefault="00E5702C" w:rsidP="003D798C">
      <w:pPr>
        <w:pStyle w:val="Default"/>
        <w:spacing w:before="240" w:after="240"/>
        <w:jc w:val="center"/>
        <w:rPr>
          <w:color w:val="auto"/>
        </w:rPr>
      </w:pPr>
      <w:r w:rsidRPr="004947C6">
        <w:rPr>
          <w:b/>
          <w:bCs/>
          <w:color w:val="auto"/>
        </w:rPr>
        <w:t>Oprávnenosť konať v pracovnoprávnych vzťahoch</w:t>
      </w:r>
    </w:p>
    <w:p w:rsidR="00E5702C" w:rsidRPr="004947C6" w:rsidRDefault="00E5702C" w:rsidP="00082A78">
      <w:pPr>
        <w:pStyle w:val="odsek"/>
        <w:numPr>
          <w:ilvl w:val="0"/>
          <w:numId w:val="5"/>
        </w:numPr>
        <w:ind w:left="426" w:hanging="426"/>
        <w:rPr>
          <w:color w:val="auto"/>
        </w:rPr>
      </w:pPr>
      <w:r w:rsidRPr="004947C6">
        <w:rPr>
          <w:color w:val="auto"/>
        </w:rPr>
        <w:t>V pracovnoprávnych vzťahoch vystupuje zamestnávateľ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w:t>
      </w:r>
      <w:r w:rsidR="00004B91">
        <w:rPr>
          <w:color w:val="auto"/>
        </w:rPr>
        <w:t> </w:t>
      </w:r>
      <w:r w:rsidRPr="004947C6">
        <w:rPr>
          <w:color w:val="auto"/>
        </w:rPr>
        <w:t>naopak</w:t>
      </w:r>
      <w:r w:rsidR="00004B91">
        <w:rPr>
          <w:color w:val="auto"/>
        </w:rPr>
        <w:t xml:space="preserve"> [</w:t>
      </w:r>
      <w:r w:rsidR="00004B91" w:rsidRPr="004947C6">
        <w:rPr>
          <w:color w:val="auto"/>
        </w:rPr>
        <w:t xml:space="preserve">§ 7 ods. 2 </w:t>
      </w:r>
      <w:r w:rsidR="00004B91">
        <w:rPr>
          <w:color w:val="auto"/>
        </w:rPr>
        <w:t>zákona č. 311/2001 Z. z. Zákonník práce v znení neskorších predpisov (ďalej len „Zákonník práce“)]</w:t>
      </w:r>
      <w:r w:rsidRPr="004947C6">
        <w:rPr>
          <w:color w:val="auto"/>
        </w:rPr>
        <w:t xml:space="preserve">. </w:t>
      </w:r>
    </w:p>
    <w:p w:rsidR="00E5702C" w:rsidRPr="004947C6" w:rsidRDefault="00E5702C" w:rsidP="00082A78">
      <w:pPr>
        <w:pStyle w:val="odsek"/>
        <w:numPr>
          <w:ilvl w:val="0"/>
          <w:numId w:val="5"/>
        </w:numPr>
        <w:ind w:left="426" w:hanging="426"/>
        <w:rPr>
          <w:color w:val="auto"/>
        </w:rPr>
      </w:pPr>
      <w:r w:rsidRPr="004947C6">
        <w:rPr>
          <w:color w:val="auto"/>
        </w:rPr>
        <w:t>V pracovnoprávnych vzťahoch robí právne úkony za zamestnávateľa, ktorý</w:t>
      </w:r>
      <w:r w:rsidR="00D81EAB">
        <w:rPr>
          <w:color w:val="auto"/>
        </w:rPr>
        <w:t>m</w:t>
      </w:r>
      <w:r w:rsidRPr="004947C6">
        <w:rPr>
          <w:color w:val="auto"/>
        </w:rPr>
        <w:t xml:space="preserve"> je právnická osoba, štatutárny orgán; zamestnávateľ, ktorým je fyzická osoba, koná osobne. </w:t>
      </w:r>
    </w:p>
    <w:p w:rsidR="00E5702C" w:rsidRPr="004947C6" w:rsidRDefault="00E5702C" w:rsidP="00082A78">
      <w:pPr>
        <w:pStyle w:val="odsek"/>
        <w:numPr>
          <w:ilvl w:val="0"/>
          <w:numId w:val="5"/>
        </w:numPr>
        <w:ind w:left="426" w:hanging="426"/>
        <w:rPr>
          <w:color w:val="auto"/>
        </w:rPr>
      </w:pPr>
      <w:r w:rsidRPr="004947C6">
        <w:rPr>
          <w:color w:val="auto"/>
        </w:rPr>
        <w:t xml:space="preserve">Právne úkony za zamestnávateľa voči zamestnancovi, ktorý je štatutárnym orgánom, robí orgán, ktorý ho vymenoval alebo zvolil </w:t>
      </w:r>
      <w:r w:rsidR="00545EF3">
        <w:rPr>
          <w:color w:val="auto"/>
        </w:rPr>
        <w:t>[</w:t>
      </w:r>
      <w:r w:rsidRPr="004947C6">
        <w:rPr>
          <w:color w:val="auto"/>
        </w:rPr>
        <w:t>§ 4 zákona č. 552/2003 Z. z. o výkone práce vo verejnom záujme v znení neskorších predpisov</w:t>
      </w:r>
      <w:r w:rsidR="0019436E">
        <w:rPr>
          <w:color w:val="auto"/>
        </w:rPr>
        <w:t xml:space="preserve"> </w:t>
      </w:r>
      <w:r w:rsidR="002E3AB1">
        <w:rPr>
          <w:color w:val="auto"/>
        </w:rPr>
        <w:t>(</w:t>
      </w:r>
      <w:r w:rsidR="0019436E">
        <w:rPr>
          <w:color w:val="auto"/>
        </w:rPr>
        <w:t>ďalej len „</w:t>
      </w:r>
      <w:r w:rsidR="002E3AB1">
        <w:rPr>
          <w:color w:val="auto"/>
        </w:rPr>
        <w:t>zákon č. 552/2003 Z. z.</w:t>
      </w:r>
      <w:r w:rsidR="007A73A7">
        <w:rPr>
          <w:color w:val="auto"/>
        </w:rPr>
        <w:t>“</w:t>
      </w:r>
      <w:r w:rsidR="002E3AB1">
        <w:rPr>
          <w:color w:val="auto"/>
        </w:rPr>
        <w:t>)</w:t>
      </w:r>
      <w:r w:rsidR="0040648A">
        <w:rPr>
          <w:color w:val="auto"/>
        </w:rPr>
        <w:t xml:space="preserve"> a</w:t>
      </w:r>
      <w:r w:rsidR="0019436E">
        <w:rPr>
          <w:color w:val="auto"/>
        </w:rPr>
        <w:t xml:space="preserve"> </w:t>
      </w:r>
      <w:r w:rsidR="00594750">
        <w:rPr>
          <w:color w:val="auto"/>
        </w:rPr>
        <w:t>§ </w:t>
      </w:r>
      <w:r w:rsidRPr="004947C6">
        <w:rPr>
          <w:color w:val="auto"/>
        </w:rPr>
        <w:t xml:space="preserve">3 </w:t>
      </w:r>
      <w:r w:rsidR="00545EF3">
        <w:rPr>
          <w:color w:val="auto"/>
        </w:rPr>
        <w:t xml:space="preserve">ods. 1 </w:t>
      </w:r>
      <w:r w:rsidRPr="004947C6">
        <w:rPr>
          <w:color w:val="auto"/>
        </w:rPr>
        <w:t>zákona č. 596/2003 Z. z.</w:t>
      </w:r>
      <w:r w:rsidR="00545EF3">
        <w:rPr>
          <w:color w:val="auto"/>
        </w:rPr>
        <w:t>]</w:t>
      </w:r>
      <w:r w:rsidRPr="004947C6">
        <w:rPr>
          <w:color w:val="auto"/>
        </w:rPr>
        <w:t xml:space="preserve">. </w:t>
      </w:r>
    </w:p>
    <w:p w:rsidR="00E5702C" w:rsidRPr="004947C6" w:rsidRDefault="00E5702C" w:rsidP="00082A78">
      <w:pPr>
        <w:pStyle w:val="odsek"/>
        <w:numPr>
          <w:ilvl w:val="0"/>
          <w:numId w:val="5"/>
        </w:numPr>
        <w:ind w:left="426" w:hanging="426"/>
        <w:rPr>
          <w:color w:val="auto"/>
        </w:rPr>
      </w:pPr>
      <w:r w:rsidRPr="004947C6">
        <w:rPr>
          <w:color w:val="auto"/>
        </w:rPr>
        <w:t xml:space="preserve">Iní zamestnanci zamestnávateľa, najmä vedúci jeho organizačných útvarov, sú oprávnení ako orgány zamestnávateľa robiť v mene zamestnávateľa právne úkony vyplývajúce z ich funkcií určených organizačnými predpismi zamestnávateľa. </w:t>
      </w:r>
    </w:p>
    <w:p w:rsidR="00E5702C" w:rsidRPr="004947C6" w:rsidRDefault="00E5702C" w:rsidP="00082A78">
      <w:pPr>
        <w:pStyle w:val="odsek"/>
        <w:numPr>
          <w:ilvl w:val="0"/>
          <w:numId w:val="5"/>
        </w:numPr>
        <w:ind w:left="426" w:hanging="426"/>
        <w:rPr>
          <w:color w:val="auto"/>
        </w:rPr>
      </w:pPr>
      <w:r w:rsidRPr="004947C6">
        <w:rPr>
          <w:color w:val="auto"/>
        </w:rPr>
        <w:lastRenderedPageBreak/>
        <w:t xml:space="preserve">Zamestnávateľ môže písomne poveriť ďalších svojich zamestnancov, aby robili určité právne úkony v pracovnoprávnych vzťahoch v jeho mene. V písomnom poverení musí byť uvedený rozsah oprávnenia povereného zamestnanca. </w:t>
      </w:r>
    </w:p>
    <w:p w:rsidR="00E5702C" w:rsidRPr="004947C6" w:rsidRDefault="00E5702C" w:rsidP="00082A78">
      <w:pPr>
        <w:pStyle w:val="odsek"/>
        <w:numPr>
          <w:ilvl w:val="0"/>
          <w:numId w:val="5"/>
        </w:numPr>
        <w:ind w:left="426" w:hanging="426"/>
        <w:rPr>
          <w:color w:val="auto"/>
        </w:rPr>
      </w:pPr>
      <w:r w:rsidRPr="004947C6">
        <w:rPr>
          <w:color w:val="auto"/>
        </w:rPr>
        <w:t xml:space="preserve">Vedúci zamestnanci zamestnávateľa, ktorými sú jeho orgány (§ 9 ods. 1 Zákonníka práce), ako aj jeho ďalší zamestnanci, ktorí sú poverení vedením na jednotlivých stupňoch riadenia zamestnávateľa, sú oprávnení určovať a ukladať podriadeným zamestnancom zamestnávateľa pracovné úlohy, organizovať, riadiť a kontrolovať ich prácu a dávať im na ten účel záväzné pokyny. </w:t>
      </w:r>
    </w:p>
    <w:p w:rsidR="00E10FDE" w:rsidRPr="004947C6" w:rsidRDefault="00E5702C" w:rsidP="00E10FDE">
      <w:pPr>
        <w:pStyle w:val="Nadpis2"/>
        <w:rPr>
          <w:rFonts w:cs="Times New Roman"/>
          <w:color w:val="auto"/>
          <w:sz w:val="24"/>
          <w:szCs w:val="24"/>
        </w:rPr>
      </w:pPr>
      <w:bookmarkStart w:id="14" w:name="_Toc121889334"/>
      <w:r w:rsidRPr="004947C6">
        <w:rPr>
          <w:rFonts w:cs="Times New Roman"/>
          <w:color w:val="auto"/>
          <w:sz w:val="24"/>
          <w:szCs w:val="24"/>
        </w:rPr>
        <w:t>Druhá</w:t>
      </w:r>
      <w:r w:rsidR="0044577D" w:rsidRPr="004947C6">
        <w:rPr>
          <w:rFonts w:cs="Times New Roman"/>
          <w:color w:val="auto"/>
          <w:sz w:val="24"/>
          <w:szCs w:val="24"/>
        </w:rPr>
        <w:t xml:space="preserve"> </w:t>
      </w:r>
      <w:r w:rsidRPr="004947C6">
        <w:rPr>
          <w:rFonts w:cs="Times New Roman"/>
          <w:color w:val="auto"/>
          <w:sz w:val="24"/>
          <w:szCs w:val="24"/>
        </w:rPr>
        <w:t>časť</w:t>
      </w:r>
    </w:p>
    <w:p w:rsidR="00E5702C" w:rsidRPr="004947C6" w:rsidRDefault="00E5702C" w:rsidP="003D798C">
      <w:pPr>
        <w:pStyle w:val="Nadpis3"/>
        <w:tabs>
          <w:tab w:val="clear" w:pos="5789"/>
        </w:tabs>
        <w:ind w:left="0" w:firstLine="0"/>
        <w:rPr>
          <w:rFonts w:cs="Times New Roman"/>
          <w:color w:val="auto"/>
          <w:sz w:val="24"/>
          <w:szCs w:val="24"/>
        </w:rPr>
      </w:pPr>
      <w:bookmarkStart w:id="15" w:name="_Toc121889335"/>
      <w:bookmarkEnd w:id="14"/>
      <w:r w:rsidRPr="004947C6">
        <w:rPr>
          <w:rFonts w:cs="Times New Roman"/>
          <w:color w:val="auto"/>
          <w:sz w:val="24"/>
          <w:szCs w:val="24"/>
        </w:rPr>
        <w:t>Čl. 3</w:t>
      </w:r>
    </w:p>
    <w:p w:rsidR="00E5702C" w:rsidRPr="004947C6" w:rsidRDefault="00E5702C" w:rsidP="003D798C">
      <w:pPr>
        <w:pStyle w:val="Nadpis3"/>
        <w:tabs>
          <w:tab w:val="clear" w:pos="5789"/>
        </w:tabs>
        <w:ind w:left="0" w:firstLine="0"/>
        <w:rPr>
          <w:rFonts w:cs="Times New Roman"/>
          <w:color w:val="auto"/>
          <w:sz w:val="24"/>
          <w:szCs w:val="24"/>
        </w:rPr>
      </w:pPr>
      <w:r w:rsidRPr="004947C6">
        <w:rPr>
          <w:rFonts w:cs="Times New Roman"/>
          <w:color w:val="auto"/>
          <w:sz w:val="24"/>
          <w:szCs w:val="24"/>
        </w:rPr>
        <w:t>Predzmluvné vzťahy a vznik pracovného pomeru</w:t>
      </w:r>
      <w:bookmarkEnd w:id="15"/>
    </w:p>
    <w:p w:rsidR="008D52EC" w:rsidRDefault="00E5702C" w:rsidP="00082A78">
      <w:pPr>
        <w:pStyle w:val="odsek"/>
        <w:numPr>
          <w:ilvl w:val="0"/>
          <w:numId w:val="6"/>
        </w:numPr>
        <w:ind w:left="426" w:hanging="426"/>
        <w:rPr>
          <w:color w:val="auto"/>
        </w:rPr>
      </w:pPr>
      <w:r w:rsidRPr="004947C6">
        <w:rPr>
          <w:color w:val="auto"/>
        </w:rPr>
        <w:t>Pred uzatvorením pracovnej zmluvy je zamestnávateľ povinný zisťovať, či fyzická osoba, ktorá sa uchádza o </w:t>
      </w:r>
      <w:r w:rsidR="0044577D" w:rsidRPr="004947C6">
        <w:rPr>
          <w:color w:val="auto"/>
        </w:rPr>
        <w:t>zamestnanie</w:t>
      </w:r>
      <w:r w:rsidRPr="004947C6">
        <w:rPr>
          <w:color w:val="auto"/>
        </w:rPr>
        <w:t xml:space="preserve"> (ďalej len </w:t>
      </w:r>
      <w:r w:rsidR="00545EF3">
        <w:rPr>
          <w:color w:val="auto"/>
        </w:rPr>
        <w:t>„</w:t>
      </w:r>
      <w:r w:rsidRPr="004947C6">
        <w:rPr>
          <w:color w:val="auto"/>
        </w:rPr>
        <w:t>uchádzač“)</w:t>
      </w:r>
      <w:r w:rsidR="00545EF3">
        <w:rPr>
          <w:color w:val="auto"/>
        </w:rPr>
        <w:t>,</w:t>
      </w:r>
      <w:r w:rsidRPr="004947C6">
        <w:rPr>
          <w:color w:val="auto"/>
        </w:rPr>
        <w:t xml:space="preserve"> spĺňa predpoklady na vykonávanie práce vo verejnom záujme podľa § 3 zákona č. 552/2003 Z. z.</w:t>
      </w:r>
      <w:r w:rsidR="00545EF3">
        <w:rPr>
          <w:color w:val="auto"/>
        </w:rPr>
        <w:t>,</w:t>
      </w:r>
      <w:r w:rsidRPr="004947C6">
        <w:rPr>
          <w:color w:val="auto"/>
        </w:rPr>
        <w:t xml:space="preserve"> </w:t>
      </w:r>
      <w:r w:rsidRPr="00FB4AA2">
        <w:rPr>
          <w:color w:val="auto"/>
        </w:rPr>
        <w:t>a</w:t>
      </w:r>
      <w:r w:rsidR="0044577D" w:rsidRPr="00FB4AA2">
        <w:rPr>
          <w:color w:val="auto"/>
        </w:rPr>
        <w:t> u</w:t>
      </w:r>
      <w:r w:rsidR="00C16ABF" w:rsidRPr="00FB4AA2">
        <w:rPr>
          <w:color w:val="auto"/>
        </w:rPr>
        <w:t> </w:t>
      </w:r>
      <w:r w:rsidR="00E53DED">
        <w:rPr>
          <w:color w:val="auto"/>
        </w:rPr>
        <w:t>PZ</w:t>
      </w:r>
      <w:r w:rsidR="0044577D" w:rsidRPr="00FB4AA2">
        <w:rPr>
          <w:color w:val="auto"/>
        </w:rPr>
        <w:t xml:space="preserve"> a </w:t>
      </w:r>
      <w:r w:rsidR="00E53DED">
        <w:rPr>
          <w:color w:val="auto"/>
        </w:rPr>
        <w:t>OZ</w:t>
      </w:r>
      <w:r w:rsidR="00C16ABF" w:rsidRPr="00FB4AA2">
        <w:rPr>
          <w:color w:val="auto"/>
        </w:rPr>
        <w:t xml:space="preserve"> </w:t>
      </w:r>
      <w:r w:rsidR="0048289C" w:rsidRPr="00FB4AA2">
        <w:rPr>
          <w:color w:val="auto"/>
        </w:rPr>
        <w:t xml:space="preserve">aj </w:t>
      </w:r>
      <w:r w:rsidR="00545EF3">
        <w:rPr>
          <w:color w:val="auto"/>
        </w:rPr>
        <w:t xml:space="preserve">predpoklady </w:t>
      </w:r>
      <w:r w:rsidRPr="00FB4AA2">
        <w:rPr>
          <w:color w:val="auto"/>
        </w:rPr>
        <w:t xml:space="preserve">podľa § </w:t>
      </w:r>
      <w:r w:rsidR="00AC1AA4" w:rsidRPr="00FB4AA2">
        <w:rPr>
          <w:color w:val="auto"/>
        </w:rPr>
        <w:t>9</w:t>
      </w:r>
      <w:r w:rsidR="00545EF3">
        <w:rPr>
          <w:color w:val="auto"/>
        </w:rPr>
        <w:t xml:space="preserve"> až 18</w:t>
      </w:r>
      <w:r w:rsidRPr="00FB4AA2">
        <w:rPr>
          <w:color w:val="auto"/>
        </w:rPr>
        <w:t xml:space="preserve"> zákona č.</w:t>
      </w:r>
      <w:r w:rsidR="00B4627A" w:rsidRPr="00FB4AA2">
        <w:rPr>
          <w:color w:val="auto"/>
        </w:rPr>
        <w:t xml:space="preserve"> </w:t>
      </w:r>
      <w:r w:rsidR="00AC1AA4" w:rsidRPr="00FB4AA2">
        <w:rPr>
          <w:color w:val="auto"/>
        </w:rPr>
        <w:t xml:space="preserve">138/2019 </w:t>
      </w:r>
      <w:r w:rsidRPr="00FB4AA2">
        <w:rPr>
          <w:color w:val="auto"/>
        </w:rPr>
        <w:t>Z. z. o pedagogických zamestnancoch a odborných zamestnancoch a o zmene a doplnení</w:t>
      </w:r>
      <w:r w:rsidR="00C16ABF" w:rsidRPr="00FB4AA2">
        <w:rPr>
          <w:color w:val="auto"/>
        </w:rPr>
        <w:t xml:space="preserve"> niektorých zákonov </w:t>
      </w:r>
      <w:r w:rsidR="00545EF3">
        <w:rPr>
          <w:color w:val="auto"/>
        </w:rPr>
        <w:t xml:space="preserve">v znení neskorších predpisov </w:t>
      </w:r>
      <w:r w:rsidR="00C16ABF" w:rsidRPr="00FB4AA2">
        <w:rPr>
          <w:color w:val="auto"/>
        </w:rPr>
        <w:t>(ďalej len „</w:t>
      </w:r>
      <w:r w:rsidRPr="00FB4AA2">
        <w:rPr>
          <w:color w:val="auto"/>
        </w:rPr>
        <w:t>zákon č.</w:t>
      </w:r>
      <w:r w:rsidR="00C16ABF" w:rsidRPr="00FB4AA2">
        <w:rPr>
          <w:color w:val="auto"/>
        </w:rPr>
        <w:t xml:space="preserve"> </w:t>
      </w:r>
      <w:r w:rsidR="00AC1AA4" w:rsidRPr="00FB4AA2">
        <w:rPr>
          <w:color w:val="auto"/>
        </w:rPr>
        <w:t>138/2019</w:t>
      </w:r>
      <w:r w:rsidRPr="00FB4AA2">
        <w:rPr>
          <w:color w:val="auto"/>
        </w:rPr>
        <w:t xml:space="preserve"> Z. z.“)</w:t>
      </w:r>
      <w:r w:rsidR="0044577D" w:rsidRPr="00FB4AA2">
        <w:rPr>
          <w:color w:val="auto"/>
        </w:rPr>
        <w:t xml:space="preserve">. </w:t>
      </w:r>
    </w:p>
    <w:p w:rsidR="007A30B4" w:rsidRDefault="007A30B4" w:rsidP="00082A78">
      <w:pPr>
        <w:pStyle w:val="odsek"/>
        <w:numPr>
          <w:ilvl w:val="0"/>
          <w:numId w:val="6"/>
        </w:numPr>
        <w:ind w:left="426" w:hanging="426"/>
        <w:rPr>
          <w:color w:val="000000" w:themeColor="text1"/>
        </w:rPr>
      </w:pPr>
      <w:r>
        <w:rPr>
          <w:color w:val="000000" w:themeColor="text1"/>
        </w:rPr>
        <w:t>Z</w:t>
      </w:r>
      <w:r w:rsidR="00E5702C" w:rsidRPr="007A30B4">
        <w:rPr>
          <w:color w:val="000000" w:themeColor="text1"/>
        </w:rPr>
        <w:t xml:space="preserve">amestnávateľ </w:t>
      </w:r>
      <w:r>
        <w:rPr>
          <w:color w:val="000000" w:themeColor="text1"/>
        </w:rPr>
        <w:t xml:space="preserve">je </w:t>
      </w:r>
      <w:r w:rsidR="00E5702C" w:rsidRPr="007A30B4">
        <w:rPr>
          <w:color w:val="000000" w:themeColor="text1"/>
        </w:rPr>
        <w:t xml:space="preserve">pred uzatvorením pracovnej zmluvy </w:t>
      </w:r>
      <w:r w:rsidR="00C16ABF" w:rsidRPr="007A30B4">
        <w:rPr>
          <w:color w:val="000000" w:themeColor="text1"/>
        </w:rPr>
        <w:t>povinný</w:t>
      </w:r>
      <w:r w:rsidR="00E5702C" w:rsidRPr="007A30B4">
        <w:rPr>
          <w:color w:val="000000" w:themeColor="text1"/>
        </w:rPr>
        <w:t xml:space="preserve"> vyžiadať </w:t>
      </w:r>
      <w:r w:rsidR="00C16ABF" w:rsidRPr="007A30B4">
        <w:rPr>
          <w:color w:val="000000" w:themeColor="text1"/>
        </w:rPr>
        <w:t xml:space="preserve">si </w:t>
      </w:r>
      <w:r w:rsidR="00D52BA2" w:rsidRPr="007A30B4">
        <w:rPr>
          <w:color w:val="000000" w:themeColor="text1"/>
        </w:rPr>
        <w:br/>
      </w:r>
      <w:r w:rsidR="00E5702C" w:rsidRPr="007A30B4">
        <w:rPr>
          <w:color w:val="000000" w:themeColor="text1"/>
        </w:rPr>
        <w:t xml:space="preserve">od uchádzača </w:t>
      </w:r>
    </w:p>
    <w:p w:rsidR="007A30B4" w:rsidRDefault="00E5702C" w:rsidP="00082A78">
      <w:pPr>
        <w:pStyle w:val="odsek"/>
        <w:numPr>
          <w:ilvl w:val="1"/>
          <w:numId w:val="6"/>
        </w:numPr>
        <w:ind w:left="993" w:hanging="284"/>
        <w:rPr>
          <w:color w:val="000000" w:themeColor="text1"/>
        </w:rPr>
      </w:pPr>
      <w:r w:rsidRPr="007A30B4">
        <w:rPr>
          <w:color w:val="000000" w:themeColor="text1"/>
        </w:rPr>
        <w:t xml:space="preserve">doklady preukazujúce spĺňanie predpokladov na výkon práce </w:t>
      </w:r>
      <w:r w:rsidR="007A30B4">
        <w:rPr>
          <w:color w:val="000000" w:themeColor="text1"/>
        </w:rPr>
        <w:t xml:space="preserve">vo verejnom záujme </w:t>
      </w:r>
      <w:r w:rsidRPr="007A30B4">
        <w:rPr>
          <w:color w:val="000000" w:themeColor="text1"/>
        </w:rPr>
        <w:t>a vyplnené tlačivá súvisiace s jeho prijatím do pracovného pomeru (</w:t>
      </w:r>
      <w:r w:rsidR="007A30B4">
        <w:rPr>
          <w:color w:val="000000" w:themeColor="text1"/>
        </w:rPr>
        <w:t xml:space="preserve">napríklad </w:t>
      </w:r>
      <w:r w:rsidRPr="007A30B4">
        <w:rPr>
          <w:color w:val="000000" w:themeColor="text1"/>
        </w:rPr>
        <w:t>dotazník,</w:t>
      </w:r>
      <w:r w:rsidR="007A30B4">
        <w:rPr>
          <w:color w:val="000000" w:themeColor="text1"/>
        </w:rPr>
        <w:t xml:space="preserve"> </w:t>
      </w:r>
      <w:r w:rsidRPr="007A30B4">
        <w:rPr>
          <w:color w:val="000000" w:themeColor="text1"/>
        </w:rPr>
        <w:t xml:space="preserve">doklady o vzdelaní, potvrdenie od príslušného úradu práce o dobe vedenia v evidencii uchádzačov o zamestnanie), </w:t>
      </w:r>
    </w:p>
    <w:p w:rsidR="007A30B4" w:rsidRDefault="00E5702C" w:rsidP="00082A78">
      <w:pPr>
        <w:pStyle w:val="odsek"/>
        <w:numPr>
          <w:ilvl w:val="1"/>
          <w:numId w:val="6"/>
        </w:numPr>
        <w:ind w:left="993" w:hanging="284"/>
        <w:rPr>
          <w:color w:val="000000" w:themeColor="text1"/>
        </w:rPr>
      </w:pPr>
      <w:r w:rsidRPr="007A30B4">
        <w:rPr>
          <w:color w:val="000000" w:themeColor="text1"/>
        </w:rPr>
        <w:t xml:space="preserve">preukázanie bezúhonnosti výpisom z registra trestov nie starším ako tri mesiace (§ 3 ods. </w:t>
      </w:r>
      <w:r w:rsidR="00840284">
        <w:rPr>
          <w:color w:val="000000" w:themeColor="text1"/>
        </w:rPr>
        <w:t xml:space="preserve">4 a </w:t>
      </w:r>
      <w:r w:rsidR="00405711" w:rsidRPr="007A30B4">
        <w:rPr>
          <w:color w:val="000000" w:themeColor="text1"/>
        </w:rPr>
        <w:t>6</w:t>
      </w:r>
      <w:r w:rsidRPr="007A30B4">
        <w:rPr>
          <w:color w:val="000000" w:themeColor="text1"/>
        </w:rPr>
        <w:t xml:space="preserve"> zákona č. 552/2003 Z.</w:t>
      </w:r>
      <w:r w:rsidR="007A30B4">
        <w:rPr>
          <w:color w:val="000000" w:themeColor="text1"/>
        </w:rPr>
        <w:t> </w:t>
      </w:r>
      <w:r w:rsidRPr="007A30B4">
        <w:rPr>
          <w:color w:val="000000" w:themeColor="text1"/>
        </w:rPr>
        <w:t>z.</w:t>
      </w:r>
      <w:r w:rsidR="007A30B4">
        <w:rPr>
          <w:color w:val="000000" w:themeColor="text1"/>
        </w:rPr>
        <w:t>)</w:t>
      </w:r>
      <w:r w:rsidR="0048289C" w:rsidRPr="007A30B4">
        <w:rPr>
          <w:color w:val="000000" w:themeColor="text1"/>
        </w:rPr>
        <w:t>,</w:t>
      </w:r>
      <w:r w:rsidR="00506720" w:rsidRPr="007A30B4">
        <w:rPr>
          <w:color w:val="000000" w:themeColor="text1"/>
        </w:rPr>
        <w:t> </w:t>
      </w:r>
      <w:r w:rsidRPr="007A30B4">
        <w:rPr>
          <w:color w:val="000000" w:themeColor="text1"/>
        </w:rPr>
        <w:t xml:space="preserve"> </w:t>
      </w:r>
    </w:p>
    <w:p w:rsidR="007A30B4" w:rsidRDefault="00E5702C" w:rsidP="00082A78">
      <w:pPr>
        <w:pStyle w:val="odsek"/>
        <w:numPr>
          <w:ilvl w:val="1"/>
          <w:numId w:val="6"/>
        </w:numPr>
        <w:ind w:left="993" w:hanging="284"/>
        <w:rPr>
          <w:color w:val="000000" w:themeColor="text1"/>
        </w:rPr>
      </w:pPr>
      <w:r w:rsidRPr="007A30B4">
        <w:rPr>
          <w:color w:val="000000" w:themeColor="text1"/>
        </w:rPr>
        <w:t>potvrdenia o</w:t>
      </w:r>
      <w:r w:rsidR="0048289C" w:rsidRPr="007A30B4">
        <w:rPr>
          <w:color w:val="000000" w:themeColor="text1"/>
        </w:rPr>
        <w:t xml:space="preserve"> predchádzajúcom </w:t>
      </w:r>
      <w:r w:rsidRPr="007A30B4">
        <w:rPr>
          <w:color w:val="000000" w:themeColor="text1"/>
        </w:rPr>
        <w:t>zamestnaní</w:t>
      </w:r>
      <w:r w:rsidR="00840284">
        <w:rPr>
          <w:color w:val="000000" w:themeColor="text1"/>
        </w:rPr>
        <w:t xml:space="preserve"> a</w:t>
      </w:r>
      <w:r w:rsidRPr="007A30B4">
        <w:rPr>
          <w:color w:val="000000" w:themeColor="text1"/>
        </w:rPr>
        <w:t xml:space="preserve"> </w:t>
      </w:r>
    </w:p>
    <w:p w:rsidR="007A30B4" w:rsidRDefault="00D81EAB" w:rsidP="00082A78">
      <w:pPr>
        <w:pStyle w:val="odsek"/>
        <w:numPr>
          <w:ilvl w:val="1"/>
          <w:numId w:val="6"/>
        </w:numPr>
        <w:ind w:left="993" w:hanging="284"/>
        <w:rPr>
          <w:color w:val="000000" w:themeColor="text1"/>
        </w:rPr>
      </w:pPr>
      <w:r>
        <w:rPr>
          <w:color w:val="000000" w:themeColor="text1"/>
        </w:rPr>
        <w:t xml:space="preserve">doklad o absolvovaní </w:t>
      </w:r>
      <w:r w:rsidRPr="007A30B4">
        <w:rPr>
          <w:color w:val="000000" w:themeColor="text1"/>
        </w:rPr>
        <w:t>vstupn</w:t>
      </w:r>
      <w:r>
        <w:rPr>
          <w:color w:val="000000" w:themeColor="text1"/>
        </w:rPr>
        <w:t>ej</w:t>
      </w:r>
      <w:r w:rsidRPr="007A30B4">
        <w:rPr>
          <w:color w:val="000000" w:themeColor="text1"/>
        </w:rPr>
        <w:t xml:space="preserve"> </w:t>
      </w:r>
      <w:r w:rsidR="00E5702C" w:rsidRPr="007A30B4">
        <w:rPr>
          <w:color w:val="000000" w:themeColor="text1"/>
        </w:rPr>
        <w:t>lekársk</w:t>
      </w:r>
      <w:r>
        <w:rPr>
          <w:color w:val="000000" w:themeColor="text1"/>
        </w:rPr>
        <w:t>ej</w:t>
      </w:r>
      <w:r w:rsidR="00E5702C" w:rsidRPr="007A30B4">
        <w:rPr>
          <w:color w:val="000000" w:themeColor="text1"/>
        </w:rPr>
        <w:t xml:space="preserve"> prehliadk</w:t>
      </w:r>
      <w:r>
        <w:rPr>
          <w:color w:val="000000" w:themeColor="text1"/>
        </w:rPr>
        <w:t>y</w:t>
      </w:r>
      <w:r w:rsidR="00E5702C" w:rsidRPr="007A30B4">
        <w:rPr>
          <w:color w:val="000000" w:themeColor="text1"/>
        </w:rPr>
        <w:t>, ak sa táto vyžaduje a je nutná vzhľadom na prácu, ktorú má zamestnanec vykonávať</w:t>
      </w:r>
      <w:r w:rsidR="00840284">
        <w:rPr>
          <w:color w:val="000000" w:themeColor="text1"/>
        </w:rPr>
        <w:t>.</w:t>
      </w:r>
    </w:p>
    <w:p w:rsidR="007A30B4" w:rsidRDefault="007A30B4" w:rsidP="00082A78">
      <w:pPr>
        <w:pStyle w:val="odsek"/>
        <w:numPr>
          <w:ilvl w:val="0"/>
          <w:numId w:val="6"/>
        </w:numPr>
        <w:ind w:left="426" w:hanging="426"/>
        <w:rPr>
          <w:color w:val="000000" w:themeColor="text1"/>
        </w:rPr>
      </w:pPr>
      <w:r>
        <w:rPr>
          <w:color w:val="000000" w:themeColor="text1"/>
        </w:rPr>
        <w:t xml:space="preserve">Zamestnávateľ je pred uzatvorením pracovnej zmluvy povinný vyžiadať si od </w:t>
      </w:r>
      <w:r w:rsidR="00D81EAB">
        <w:rPr>
          <w:color w:val="000000" w:themeColor="text1"/>
        </w:rPr>
        <w:t xml:space="preserve">budúceho </w:t>
      </w:r>
      <w:r>
        <w:rPr>
          <w:color w:val="000000" w:themeColor="text1"/>
        </w:rPr>
        <w:t xml:space="preserve">PZ alebo od </w:t>
      </w:r>
      <w:r w:rsidR="00D81EAB">
        <w:rPr>
          <w:color w:val="000000" w:themeColor="text1"/>
        </w:rPr>
        <w:t xml:space="preserve">budúceho </w:t>
      </w:r>
      <w:r>
        <w:rPr>
          <w:color w:val="000000" w:themeColor="text1"/>
        </w:rPr>
        <w:t>OZ okrem dokladov uvedených v odseku 2 písm. a)</w:t>
      </w:r>
      <w:r w:rsidR="00840284">
        <w:rPr>
          <w:color w:val="000000" w:themeColor="text1"/>
        </w:rPr>
        <w:t xml:space="preserve"> a c)</w:t>
      </w:r>
      <w:r>
        <w:rPr>
          <w:color w:val="000000" w:themeColor="text1"/>
        </w:rPr>
        <w:t xml:space="preserve"> aj</w:t>
      </w:r>
    </w:p>
    <w:p w:rsidR="00840284" w:rsidRDefault="00E5702C" w:rsidP="00082A78">
      <w:pPr>
        <w:pStyle w:val="odsek"/>
        <w:numPr>
          <w:ilvl w:val="1"/>
          <w:numId w:val="6"/>
        </w:numPr>
        <w:ind w:left="993" w:hanging="284"/>
        <w:rPr>
          <w:color w:val="000000" w:themeColor="text1"/>
        </w:rPr>
      </w:pPr>
      <w:r w:rsidRPr="007A30B4">
        <w:rPr>
          <w:color w:val="000000" w:themeColor="text1"/>
        </w:rPr>
        <w:t>lekárske potvrdenie o</w:t>
      </w:r>
      <w:r w:rsidR="0046753D" w:rsidRPr="007A30B4">
        <w:rPr>
          <w:color w:val="000000" w:themeColor="text1"/>
        </w:rPr>
        <w:t> zdravotnej spôsobilosti, ktorou je telesná</w:t>
      </w:r>
      <w:r w:rsidRPr="007A30B4">
        <w:rPr>
          <w:color w:val="000000" w:themeColor="text1"/>
        </w:rPr>
        <w:t xml:space="preserve"> spôsobilos</w:t>
      </w:r>
      <w:r w:rsidR="0046753D" w:rsidRPr="007A30B4">
        <w:rPr>
          <w:color w:val="000000" w:themeColor="text1"/>
        </w:rPr>
        <w:t>ť</w:t>
      </w:r>
      <w:r w:rsidRPr="007A30B4">
        <w:rPr>
          <w:color w:val="000000" w:themeColor="text1"/>
        </w:rPr>
        <w:t xml:space="preserve"> a duševn</w:t>
      </w:r>
      <w:r w:rsidR="0048289C" w:rsidRPr="007A30B4">
        <w:rPr>
          <w:color w:val="000000" w:themeColor="text1"/>
        </w:rPr>
        <w:t>á</w:t>
      </w:r>
      <w:r w:rsidRPr="007A30B4">
        <w:rPr>
          <w:color w:val="000000" w:themeColor="text1"/>
        </w:rPr>
        <w:t xml:space="preserve"> spôsobilos</w:t>
      </w:r>
      <w:r w:rsidR="0048289C" w:rsidRPr="007A30B4">
        <w:rPr>
          <w:color w:val="000000" w:themeColor="text1"/>
        </w:rPr>
        <w:t>ť</w:t>
      </w:r>
      <w:r w:rsidRPr="007A30B4">
        <w:rPr>
          <w:color w:val="000000" w:themeColor="text1"/>
        </w:rPr>
        <w:t xml:space="preserve"> vo vzťahu k výkonu jeho činnosti</w:t>
      </w:r>
      <w:r w:rsidR="00153514" w:rsidRPr="007A30B4">
        <w:rPr>
          <w:color w:val="000000" w:themeColor="text1"/>
        </w:rPr>
        <w:t xml:space="preserve"> (§ </w:t>
      </w:r>
      <w:r w:rsidR="00B97126" w:rsidRPr="007A30B4">
        <w:rPr>
          <w:color w:val="000000" w:themeColor="text1"/>
        </w:rPr>
        <w:t>16</w:t>
      </w:r>
      <w:r w:rsidR="00153514" w:rsidRPr="007A30B4">
        <w:rPr>
          <w:color w:val="000000" w:themeColor="text1"/>
        </w:rPr>
        <w:t xml:space="preserve"> zákona č. </w:t>
      </w:r>
      <w:r w:rsidR="00B97126" w:rsidRPr="007A30B4">
        <w:rPr>
          <w:color w:val="000000" w:themeColor="text1"/>
        </w:rPr>
        <w:t>138/20</w:t>
      </w:r>
      <w:r w:rsidR="00840284">
        <w:rPr>
          <w:color w:val="000000" w:themeColor="text1"/>
        </w:rPr>
        <w:t>1</w:t>
      </w:r>
      <w:r w:rsidR="00B97126" w:rsidRPr="007A30B4">
        <w:rPr>
          <w:color w:val="000000" w:themeColor="text1"/>
        </w:rPr>
        <w:t>9</w:t>
      </w:r>
      <w:r w:rsidR="00153514" w:rsidRPr="007A30B4">
        <w:rPr>
          <w:color w:val="000000" w:themeColor="text1"/>
        </w:rPr>
        <w:t xml:space="preserve"> Z. z.)</w:t>
      </w:r>
      <w:r w:rsidRPr="007A30B4">
        <w:rPr>
          <w:color w:val="000000" w:themeColor="text1"/>
        </w:rPr>
        <w:t xml:space="preserve">, </w:t>
      </w:r>
    </w:p>
    <w:p w:rsidR="00840284" w:rsidRDefault="00E5702C" w:rsidP="00082A78">
      <w:pPr>
        <w:pStyle w:val="odsek"/>
        <w:numPr>
          <w:ilvl w:val="1"/>
          <w:numId w:val="6"/>
        </w:numPr>
        <w:ind w:left="993" w:hanging="284"/>
        <w:rPr>
          <w:color w:val="000000" w:themeColor="text1"/>
        </w:rPr>
      </w:pPr>
      <w:r w:rsidRPr="007A30B4">
        <w:rPr>
          <w:color w:val="000000" w:themeColor="text1"/>
        </w:rPr>
        <w:t>doklad preukazujúc</w:t>
      </w:r>
      <w:r w:rsidR="0046753D" w:rsidRPr="007A30B4">
        <w:rPr>
          <w:color w:val="000000" w:themeColor="text1"/>
        </w:rPr>
        <w:t>i</w:t>
      </w:r>
      <w:r w:rsidRPr="007A30B4">
        <w:rPr>
          <w:color w:val="000000" w:themeColor="text1"/>
        </w:rPr>
        <w:t xml:space="preserve"> ovládanie štátneho jazyka</w:t>
      </w:r>
      <w:r w:rsidR="0046753D" w:rsidRPr="007A30B4">
        <w:rPr>
          <w:color w:val="000000" w:themeColor="text1"/>
        </w:rPr>
        <w:t xml:space="preserve">, </w:t>
      </w:r>
      <w:r w:rsidRPr="007A30B4">
        <w:rPr>
          <w:color w:val="000000" w:themeColor="text1"/>
        </w:rPr>
        <w:t xml:space="preserve">ak </w:t>
      </w:r>
      <w:r w:rsidR="00D81EAB">
        <w:rPr>
          <w:color w:val="000000" w:themeColor="text1"/>
        </w:rPr>
        <w:t xml:space="preserve">budúci </w:t>
      </w:r>
      <w:r w:rsidR="0046753D" w:rsidRPr="007A30B4">
        <w:rPr>
          <w:color w:val="000000" w:themeColor="text1"/>
        </w:rPr>
        <w:t xml:space="preserve">PZ alebo </w:t>
      </w:r>
      <w:r w:rsidR="00D81EAB">
        <w:rPr>
          <w:color w:val="000000" w:themeColor="text1"/>
        </w:rPr>
        <w:t xml:space="preserve">budúci </w:t>
      </w:r>
      <w:r w:rsidR="0046753D" w:rsidRPr="007A30B4">
        <w:rPr>
          <w:color w:val="000000" w:themeColor="text1"/>
        </w:rPr>
        <w:t xml:space="preserve">OZ </w:t>
      </w:r>
      <w:r w:rsidRPr="007A30B4">
        <w:rPr>
          <w:color w:val="000000" w:themeColor="text1"/>
        </w:rPr>
        <w:t xml:space="preserve">získal </w:t>
      </w:r>
      <w:r w:rsidR="0046753D" w:rsidRPr="007A30B4">
        <w:rPr>
          <w:color w:val="000000" w:themeColor="text1"/>
        </w:rPr>
        <w:t xml:space="preserve">vzdelanie </w:t>
      </w:r>
      <w:r w:rsidRPr="007A30B4">
        <w:rPr>
          <w:color w:val="000000" w:themeColor="text1"/>
        </w:rPr>
        <w:t xml:space="preserve">v inom </w:t>
      </w:r>
      <w:r w:rsidR="0046753D" w:rsidRPr="007A30B4">
        <w:rPr>
          <w:color w:val="000000" w:themeColor="text1"/>
        </w:rPr>
        <w:t xml:space="preserve">jazyku </w:t>
      </w:r>
      <w:r w:rsidRPr="007A30B4">
        <w:rPr>
          <w:color w:val="000000" w:themeColor="text1"/>
        </w:rPr>
        <w:t xml:space="preserve">ako </w:t>
      </w:r>
      <w:r w:rsidR="0048289C" w:rsidRPr="007A30B4">
        <w:rPr>
          <w:color w:val="000000" w:themeColor="text1"/>
        </w:rPr>
        <w:t>je</w:t>
      </w:r>
      <w:r w:rsidR="0046753D" w:rsidRPr="007A30B4">
        <w:rPr>
          <w:color w:val="000000" w:themeColor="text1"/>
        </w:rPr>
        <w:t xml:space="preserve"> </w:t>
      </w:r>
      <w:r w:rsidRPr="007A30B4">
        <w:rPr>
          <w:color w:val="000000" w:themeColor="text1"/>
        </w:rPr>
        <w:t>štátn</w:t>
      </w:r>
      <w:r w:rsidR="0048289C" w:rsidRPr="007A30B4">
        <w:rPr>
          <w:color w:val="000000" w:themeColor="text1"/>
        </w:rPr>
        <w:t>y</w:t>
      </w:r>
      <w:r w:rsidRPr="007A30B4">
        <w:rPr>
          <w:color w:val="000000" w:themeColor="text1"/>
        </w:rPr>
        <w:t xml:space="preserve"> jazyk</w:t>
      </w:r>
      <w:r w:rsidR="00840284">
        <w:rPr>
          <w:color w:val="000000" w:themeColor="text1"/>
        </w:rPr>
        <w:t xml:space="preserve"> a</w:t>
      </w:r>
    </w:p>
    <w:p w:rsidR="007566B4" w:rsidRDefault="00D81EAB" w:rsidP="00082A78">
      <w:pPr>
        <w:pStyle w:val="odsek"/>
        <w:numPr>
          <w:ilvl w:val="1"/>
          <w:numId w:val="6"/>
        </w:numPr>
        <w:ind w:left="993" w:hanging="284"/>
        <w:rPr>
          <w:color w:val="000000" w:themeColor="text1"/>
        </w:rPr>
      </w:pPr>
      <w:r>
        <w:rPr>
          <w:color w:val="000000" w:themeColor="text1"/>
        </w:rPr>
        <w:t xml:space="preserve">doklad preukazujúci </w:t>
      </w:r>
      <w:r>
        <w:t>vykonanie</w:t>
      </w:r>
      <w:r w:rsidRPr="00D81EAB">
        <w:t xml:space="preserve"> skúšky z jazyka príslušnej národnostnej menšiny</w:t>
      </w:r>
      <w:r w:rsidR="00056B7D" w:rsidRPr="007A30B4">
        <w:rPr>
          <w:color w:val="000000" w:themeColor="text1"/>
        </w:rPr>
        <w:t xml:space="preserve">, ak </w:t>
      </w:r>
      <w:r>
        <w:rPr>
          <w:color w:val="000000" w:themeColor="text1"/>
        </w:rPr>
        <w:t xml:space="preserve">budúci </w:t>
      </w:r>
      <w:r w:rsidR="00056B7D" w:rsidRPr="007A30B4">
        <w:rPr>
          <w:color w:val="000000" w:themeColor="text1"/>
        </w:rPr>
        <w:t xml:space="preserve">PZ alebo </w:t>
      </w:r>
      <w:r>
        <w:rPr>
          <w:color w:val="000000" w:themeColor="text1"/>
        </w:rPr>
        <w:t xml:space="preserve">budúci </w:t>
      </w:r>
      <w:r w:rsidR="00056B7D" w:rsidRPr="007A30B4">
        <w:rPr>
          <w:color w:val="000000" w:themeColor="text1"/>
        </w:rPr>
        <w:t xml:space="preserve">OZ získal vzdelanie v inom jazyku ako v jazyku </w:t>
      </w:r>
      <w:r w:rsidR="0014316E">
        <w:rPr>
          <w:color w:val="000000" w:themeColor="text1"/>
        </w:rPr>
        <w:t>príslušnej národnostnej menšiny</w:t>
      </w:r>
      <w:r w:rsidR="00056B7D" w:rsidRPr="007A30B4">
        <w:rPr>
          <w:color w:val="000000" w:themeColor="text1"/>
        </w:rPr>
        <w:t xml:space="preserve"> </w:t>
      </w:r>
      <w:r w:rsidR="00C70FF1" w:rsidRPr="007A30B4">
        <w:rPr>
          <w:color w:val="000000" w:themeColor="text1"/>
        </w:rPr>
        <w:t>(§ 17 zákona č. 138/2019 Z. z</w:t>
      </w:r>
      <w:r w:rsidR="00E5702C" w:rsidRPr="007A30B4">
        <w:rPr>
          <w:color w:val="000000" w:themeColor="text1"/>
        </w:rPr>
        <w:t>.</w:t>
      </w:r>
      <w:r w:rsidR="00C70FF1" w:rsidRPr="007A30B4">
        <w:rPr>
          <w:color w:val="000000" w:themeColor="text1"/>
        </w:rPr>
        <w:t>).</w:t>
      </w:r>
    </w:p>
    <w:p w:rsidR="0014316E" w:rsidRPr="007A30B4" w:rsidRDefault="0014316E" w:rsidP="0014316E">
      <w:pPr>
        <w:pStyle w:val="odsek"/>
        <w:numPr>
          <w:ilvl w:val="0"/>
          <w:numId w:val="6"/>
        </w:numPr>
        <w:ind w:left="426" w:hanging="426"/>
        <w:rPr>
          <w:color w:val="000000" w:themeColor="text1"/>
        </w:rPr>
      </w:pPr>
      <w:r>
        <w:t>PZ</w:t>
      </w:r>
      <w:r w:rsidRPr="0014316E">
        <w:t xml:space="preserve"> a </w:t>
      </w:r>
      <w:r>
        <w:t>OZ</w:t>
      </w:r>
      <w:r w:rsidRPr="0014316E">
        <w:t xml:space="preserve"> poskytne na účel preukázania bezúhonnosti okresnému úradu v sídle kraja údaje potrebné na vyžiadanie odpisu registra trestov pred uz</w:t>
      </w:r>
      <w:r>
        <w:t>avretím pracovnoprávneho vzťahu.</w:t>
      </w:r>
    </w:p>
    <w:p w:rsidR="005E2A68" w:rsidRPr="007A30B4" w:rsidRDefault="005E2A68" w:rsidP="00082A78">
      <w:pPr>
        <w:pStyle w:val="odsek"/>
        <w:numPr>
          <w:ilvl w:val="0"/>
          <w:numId w:val="6"/>
        </w:numPr>
        <w:ind w:left="426" w:hanging="426"/>
        <w:rPr>
          <w:color w:val="000000" w:themeColor="text1"/>
        </w:rPr>
      </w:pPr>
      <w:r w:rsidRPr="007A30B4">
        <w:rPr>
          <w:color w:val="000000" w:themeColor="text1"/>
        </w:rPr>
        <w:lastRenderedPageBreak/>
        <w:t>U uchádzačov o vykonávanie pracovných činností remeselných, manuálnych alebo manipulačných s prevahou fyzickej práce zamestnávateľ zisťuje</w:t>
      </w:r>
      <w:r w:rsidR="00840284">
        <w:rPr>
          <w:color w:val="000000" w:themeColor="text1"/>
        </w:rPr>
        <w:t>,</w:t>
      </w:r>
      <w:r w:rsidRPr="007A30B4">
        <w:rPr>
          <w:color w:val="000000" w:themeColor="text1"/>
        </w:rPr>
        <w:t xml:space="preserve"> či uchádzač spĺňa predpoklady ustanovené v § 11 a § 41 Zákonníka práce; zákon č. 552/2003 Z. z. a zákon  č. 138/2019 Z. z. sa na týchto uchádzačov nevzťahuje.  </w:t>
      </w:r>
    </w:p>
    <w:p w:rsidR="00E5702C" w:rsidRPr="00185EFD" w:rsidRDefault="00E5702C" w:rsidP="00082A78">
      <w:pPr>
        <w:pStyle w:val="odsek"/>
        <w:numPr>
          <w:ilvl w:val="0"/>
          <w:numId w:val="6"/>
        </w:numPr>
        <w:ind w:left="426" w:hanging="426"/>
        <w:rPr>
          <w:color w:val="auto"/>
        </w:rPr>
      </w:pPr>
      <w:r w:rsidRPr="00185EFD">
        <w:rPr>
          <w:color w:val="auto"/>
        </w:rPr>
        <w:t>Zamestnávateľ môže od uchádzača</w:t>
      </w:r>
      <w:r w:rsidR="00D81EAB">
        <w:rPr>
          <w:color w:val="auto"/>
        </w:rPr>
        <w:t xml:space="preserve"> a od budúceho</w:t>
      </w:r>
      <w:r w:rsidRPr="00185EFD">
        <w:rPr>
          <w:color w:val="auto"/>
        </w:rPr>
        <w:t xml:space="preserve"> </w:t>
      </w:r>
      <w:r w:rsidR="001828BA">
        <w:rPr>
          <w:color w:val="auto"/>
        </w:rPr>
        <w:t>PZ a</w:t>
      </w:r>
      <w:r w:rsidR="00D81EAB">
        <w:rPr>
          <w:color w:val="auto"/>
        </w:rPr>
        <w:t xml:space="preserve"> budúceho </w:t>
      </w:r>
      <w:r w:rsidR="001828BA">
        <w:rPr>
          <w:color w:val="auto"/>
        </w:rPr>
        <w:t xml:space="preserve">OZ, </w:t>
      </w:r>
      <w:r w:rsidRPr="00185EFD">
        <w:rPr>
          <w:color w:val="auto"/>
        </w:rPr>
        <w:t>ktorý sa uchádza o prvé zamestnanie</w:t>
      </w:r>
      <w:r w:rsidR="00840284">
        <w:rPr>
          <w:color w:val="auto"/>
        </w:rPr>
        <w:t>,</w:t>
      </w:r>
      <w:r w:rsidRPr="00185EFD">
        <w:rPr>
          <w:color w:val="auto"/>
        </w:rPr>
        <w:t xml:space="preserve"> vyžadovať len informácie, ktoré súvisia s prácou, ktorú má vykonávať. Zamestnávateľ môže od uchádzača,</w:t>
      </w:r>
      <w:r w:rsidR="001828BA">
        <w:rPr>
          <w:color w:val="auto"/>
        </w:rPr>
        <w:t xml:space="preserve"> PZ a OZ,</w:t>
      </w:r>
      <w:r w:rsidRPr="00185EFD">
        <w:rPr>
          <w:color w:val="auto"/>
        </w:rPr>
        <w:t xml:space="preserve"> ktorý už bol zamestnávaný</w:t>
      </w:r>
      <w:r w:rsidR="00EC50C0" w:rsidRPr="00185EFD">
        <w:rPr>
          <w:color w:val="auto"/>
        </w:rPr>
        <w:t>,</w:t>
      </w:r>
      <w:r w:rsidR="0097696A" w:rsidRPr="00185EFD">
        <w:rPr>
          <w:color w:val="auto"/>
        </w:rPr>
        <w:t xml:space="preserve"> </w:t>
      </w:r>
      <w:r w:rsidRPr="00185EFD">
        <w:rPr>
          <w:color w:val="auto"/>
        </w:rPr>
        <w:t>požadovať predloženie pracovného posudku a potvrdeni</w:t>
      </w:r>
      <w:r w:rsidR="0036573C" w:rsidRPr="00185EFD">
        <w:rPr>
          <w:color w:val="auto"/>
        </w:rPr>
        <w:t>a</w:t>
      </w:r>
      <w:r w:rsidRPr="00185EFD">
        <w:rPr>
          <w:color w:val="auto"/>
        </w:rPr>
        <w:t xml:space="preserve"> o zamestnaní. </w:t>
      </w:r>
    </w:p>
    <w:p w:rsidR="00E5702C" w:rsidRDefault="00E5702C" w:rsidP="00082A78">
      <w:pPr>
        <w:pStyle w:val="odsek"/>
        <w:numPr>
          <w:ilvl w:val="0"/>
          <w:numId w:val="6"/>
        </w:numPr>
        <w:ind w:left="426" w:hanging="426"/>
        <w:rPr>
          <w:color w:val="auto"/>
        </w:rPr>
      </w:pPr>
      <w:r w:rsidRPr="00185EFD">
        <w:rPr>
          <w:color w:val="auto"/>
        </w:rPr>
        <w:t xml:space="preserve">Zamestnávateľ nesmie vyžadovať od </w:t>
      </w:r>
      <w:r w:rsidR="001828BA">
        <w:rPr>
          <w:color w:val="auto"/>
        </w:rPr>
        <w:t>uchádzača, PZ a OZ</w:t>
      </w:r>
      <w:r w:rsidRPr="00185EFD">
        <w:rPr>
          <w:color w:val="auto"/>
        </w:rPr>
        <w:t xml:space="preserve"> informácie </w:t>
      </w:r>
      <w:r w:rsidR="001828BA">
        <w:rPr>
          <w:color w:val="auto"/>
        </w:rPr>
        <w:t xml:space="preserve">najmä </w:t>
      </w:r>
      <w:r w:rsidR="001A2758">
        <w:rPr>
          <w:color w:val="auto"/>
        </w:rPr>
        <w:t>o</w:t>
      </w:r>
    </w:p>
    <w:p w:rsidR="001A2758" w:rsidRDefault="001A2758" w:rsidP="00082A78">
      <w:pPr>
        <w:pStyle w:val="odsek"/>
        <w:numPr>
          <w:ilvl w:val="1"/>
          <w:numId w:val="6"/>
        </w:numPr>
        <w:ind w:left="993" w:hanging="284"/>
        <w:rPr>
          <w:color w:val="auto"/>
        </w:rPr>
      </w:pPr>
      <w:r>
        <w:rPr>
          <w:color w:val="auto"/>
        </w:rPr>
        <w:t>tehotenstve,</w:t>
      </w:r>
    </w:p>
    <w:p w:rsidR="001A2758" w:rsidRDefault="001A2758" w:rsidP="00082A78">
      <w:pPr>
        <w:pStyle w:val="odsek"/>
        <w:numPr>
          <w:ilvl w:val="1"/>
          <w:numId w:val="6"/>
        </w:numPr>
        <w:ind w:left="993" w:hanging="284"/>
        <w:rPr>
          <w:color w:val="auto"/>
        </w:rPr>
      </w:pPr>
      <w:r>
        <w:rPr>
          <w:color w:val="auto"/>
        </w:rPr>
        <w:t>rodinných pomeroch,</w:t>
      </w:r>
    </w:p>
    <w:p w:rsidR="009B6893" w:rsidRDefault="009B6893" w:rsidP="00082A78">
      <w:pPr>
        <w:pStyle w:val="odsek"/>
        <w:numPr>
          <w:ilvl w:val="1"/>
          <w:numId w:val="6"/>
        </w:numPr>
        <w:ind w:left="993" w:hanging="284"/>
        <w:rPr>
          <w:color w:val="auto"/>
        </w:rPr>
      </w:pPr>
      <w:r>
        <w:rPr>
          <w:color w:val="auto"/>
        </w:rPr>
        <w:t>politickej príslušnosti, odborovej príslušnosti a náboženskej príslušnosti.</w:t>
      </w:r>
    </w:p>
    <w:p w:rsidR="00E5702C" w:rsidRPr="00185EFD" w:rsidRDefault="00E5702C" w:rsidP="00082A78">
      <w:pPr>
        <w:pStyle w:val="odsek"/>
        <w:numPr>
          <w:ilvl w:val="0"/>
          <w:numId w:val="6"/>
        </w:numPr>
        <w:ind w:left="426" w:hanging="426"/>
        <w:rPr>
          <w:color w:val="auto"/>
        </w:rPr>
      </w:pPr>
      <w:r w:rsidRPr="00185EFD">
        <w:rPr>
          <w:color w:val="auto"/>
        </w:rPr>
        <w:t>Uchádzač</w:t>
      </w:r>
      <w:r w:rsidR="001828BA">
        <w:rPr>
          <w:color w:val="auto"/>
        </w:rPr>
        <w:t>, PZ a OZ</w:t>
      </w:r>
      <w:r w:rsidRPr="00185EFD">
        <w:rPr>
          <w:color w:val="auto"/>
        </w:rPr>
        <w:t xml:space="preserve"> je povinný informovať zamestnávateľa o skutočnostiach, ktoré bránia výkonu práce alebo ktoré by mohli zamestnávateľovi spôsobiť ujmu, a o dĺžke pracovného času u iného zamestnávateľa, ak ide o mladistvého.</w:t>
      </w:r>
    </w:p>
    <w:p w:rsidR="00E5702C" w:rsidRDefault="00E5702C" w:rsidP="00082A78">
      <w:pPr>
        <w:pStyle w:val="odsek"/>
        <w:numPr>
          <w:ilvl w:val="0"/>
          <w:numId w:val="6"/>
        </w:numPr>
        <w:ind w:left="426" w:hanging="426"/>
        <w:rPr>
          <w:color w:val="auto"/>
        </w:rPr>
      </w:pPr>
      <w:r w:rsidRPr="00185EFD">
        <w:rPr>
          <w:color w:val="auto"/>
        </w:rPr>
        <w:t xml:space="preserve">Zamestnávateľ pri prijímaní </w:t>
      </w:r>
      <w:r w:rsidR="001828BA">
        <w:rPr>
          <w:color w:val="auto"/>
        </w:rPr>
        <w:t>uchádzača, PZ a OZ</w:t>
      </w:r>
      <w:r w:rsidRPr="00185EFD">
        <w:rPr>
          <w:color w:val="auto"/>
        </w:rPr>
        <w:t xml:space="preserve"> do zamestnania nesmie porušiť zásadu rovnakého zaobchádzania, ak ide o prístup k zamestnaniu (§ 13 Zákonníka práce). </w:t>
      </w:r>
    </w:p>
    <w:p w:rsidR="00605E8F" w:rsidRPr="00185EFD" w:rsidRDefault="00605E8F" w:rsidP="00082A78">
      <w:pPr>
        <w:pStyle w:val="odsek"/>
        <w:numPr>
          <w:ilvl w:val="0"/>
          <w:numId w:val="6"/>
        </w:numPr>
        <w:ind w:left="426" w:hanging="426"/>
        <w:rPr>
          <w:color w:val="auto"/>
        </w:rPr>
      </w:pPr>
      <w:r>
        <w:rPr>
          <w:color w:val="auto"/>
        </w:rPr>
        <w:t xml:space="preserve">Zamestnancom je na účely tohto pracovného poriadku uchádzač, ktorý bol prijatý do zamestnania a PZ a OZ. </w:t>
      </w:r>
    </w:p>
    <w:p w:rsidR="00F2769C" w:rsidRPr="00185EFD" w:rsidRDefault="00E5702C" w:rsidP="00082A78">
      <w:pPr>
        <w:pStyle w:val="odsek"/>
        <w:numPr>
          <w:ilvl w:val="0"/>
          <w:numId w:val="6"/>
        </w:numPr>
        <w:ind w:left="426" w:hanging="426"/>
        <w:rPr>
          <w:color w:val="auto"/>
        </w:rPr>
      </w:pPr>
      <w:r w:rsidRPr="00185EFD">
        <w:rPr>
          <w:color w:val="auto"/>
        </w:rPr>
        <w:t xml:space="preserve">Pracovný pomer sa zakladá písomnou pracovnou zmluvou medzi zamestnávateľom </w:t>
      </w:r>
      <w:r w:rsidR="0097696A" w:rsidRPr="00185EFD">
        <w:rPr>
          <w:color w:val="auto"/>
        </w:rPr>
        <w:br/>
      </w:r>
      <w:r w:rsidRPr="00185EFD">
        <w:rPr>
          <w:color w:val="auto"/>
        </w:rPr>
        <w:t xml:space="preserve">a zamestnancom. Vzniká </w:t>
      </w:r>
      <w:r w:rsidR="001F1F47" w:rsidRPr="00185EFD">
        <w:rPr>
          <w:color w:val="auto"/>
        </w:rPr>
        <w:t>odo dňa</w:t>
      </w:r>
      <w:r w:rsidRPr="00185EFD">
        <w:rPr>
          <w:color w:val="auto"/>
        </w:rPr>
        <w:t xml:space="preserve">, ktorý bol v pracovnej zmluve dohodnutý ako deň nástupu do práce. Pracovná zmluva sa uzavrie najneskôr v deň nástupu do práce. Zamestnávateľ je povinný uzavrieť pracovnú zmluvu písomne. Jedno písomné vyhotovenie pracovnej zmluvy je zamestnávateľ povinný vydať zamestnancovi. </w:t>
      </w:r>
    </w:p>
    <w:p w:rsidR="00F2769C" w:rsidRDefault="00F2769C" w:rsidP="00082A78">
      <w:pPr>
        <w:pStyle w:val="odsek"/>
        <w:numPr>
          <w:ilvl w:val="0"/>
          <w:numId w:val="6"/>
        </w:numPr>
        <w:ind w:left="426" w:hanging="426"/>
        <w:rPr>
          <w:color w:val="auto"/>
        </w:rPr>
      </w:pPr>
      <w:r w:rsidRPr="00185EFD">
        <w:rPr>
          <w:color w:val="auto"/>
        </w:rPr>
        <w:t xml:space="preserve">U zamestnanca, ktorý </w:t>
      </w:r>
      <w:r w:rsidR="00D81EAB">
        <w:rPr>
          <w:color w:val="auto"/>
        </w:rPr>
        <w:t xml:space="preserve">má </w:t>
      </w:r>
      <w:r w:rsidRPr="00185EFD">
        <w:rPr>
          <w:color w:val="auto"/>
        </w:rPr>
        <w:t>vykonáva</w:t>
      </w:r>
      <w:r w:rsidR="00D81EAB">
        <w:rPr>
          <w:color w:val="auto"/>
        </w:rPr>
        <w:t>ť</w:t>
      </w:r>
      <w:r w:rsidRPr="00185EFD">
        <w:rPr>
          <w:color w:val="auto"/>
        </w:rPr>
        <w:t xml:space="preserve"> funkciu štatutárneho orgánu a u ktorého osobitný predpis ustanovuje vymenovanie ako predpoklad vykonávania funkcie štatutárneho orgánu (§ 3 ods. </w:t>
      </w:r>
      <w:r w:rsidR="003D39C9" w:rsidRPr="00185EFD">
        <w:rPr>
          <w:color w:val="auto"/>
        </w:rPr>
        <w:t>1 písm. e)</w:t>
      </w:r>
      <w:r w:rsidRPr="00185EFD">
        <w:rPr>
          <w:color w:val="auto"/>
        </w:rPr>
        <w:t xml:space="preserve"> </w:t>
      </w:r>
      <w:r w:rsidR="00F25ED6">
        <w:rPr>
          <w:color w:val="auto"/>
        </w:rPr>
        <w:t xml:space="preserve">zákona </w:t>
      </w:r>
      <w:r w:rsidRPr="00185EFD">
        <w:rPr>
          <w:color w:val="auto"/>
        </w:rPr>
        <w:t>č. 55</w:t>
      </w:r>
      <w:r w:rsidR="000E5387" w:rsidRPr="00185EFD">
        <w:rPr>
          <w:color w:val="auto"/>
        </w:rPr>
        <w:t>2</w:t>
      </w:r>
      <w:r w:rsidRPr="00185EFD">
        <w:rPr>
          <w:color w:val="auto"/>
        </w:rPr>
        <w:t xml:space="preserve">/2003 Z. z. a § 3 zákona č. 596/2003 Z. z.), </w:t>
      </w:r>
      <w:r w:rsidR="00D81EAB">
        <w:rPr>
          <w:color w:val="auto"/>
        </w:rPr>
        <w:t xml:space="preserve">sa </w:t>
      </w:r>
      <w:r w:rsidRPr="00185EFD">
        <w:rPr>
          <w:color w:val="auto"/>
        </w:rPr>
        <w:t>pracovný pomer zakladá písomnou pracovnou zmluvou až po jeho vymenovaní.</w:t>
      </w:r>
    </w:p>
    <w:p w:rsidR="00C70FF1" w:rsidRDefault="00E5702C" w:rsidP="00082A78">
      <w:pPr>
        <w:pStyle w:val="odsek"/>
        <w:numPr>
          <w:ilvl w:val="0"/>
          <w:numId w:val="6"/>
        </w:numPr>
        <w:ind w:left="426" w:hanging="426"/>
        <w:rPr>
          <w:color w:val="auto"/>
        </w:rPr>
      </w:pPr>
      <w:r w:rsidRPr="00185EFD">
        <w:rPr>
          <w:color w:val="auto"/>
        </w:rPr>
        <w:t xml:space="preserve">Pracovný pomer vznikne aj vtedy, ak zamestnanec v dohodnutý deň nenastúpi do práce pre prekážku v práci a ak o tejto prekážke zamestnávateľa do </w:t>
      </w:r>
      <w:r w:rsidR="00931A3B">
        <w:rPr>
          <w:color w:val="auto"/>
        </w:rPr>
        <w:t>troch pracovných dní</w:t>
      </w:r>
      <w:r w:rsidRPr="00185EFD">
        <w:rPr>
          <w:color w:val="auto"/>
        </w:rPr>
        <w:t xml:space="preserve"> upovedomí. Od pracovnej zmluvy možno odstúpiť, len kým zamestnanec nenastúpi do práce v dohodnutý deň bez toho, že by mu v tom bránila prekážka v práci, alebo do </w:t>
      </w:r>
      <w:r w:rsidR="00931A3B">
        <w:rPr>
          <w:color w:val="auto"/>
        </w:rPr>
        <w:t>troch pracovných dní</w:t>
      </w:r>
      <w:r w:rsidRPr="00185EFD">
        <w:rPr>
          <w:color w:val="auto"/>
        </w:rPr>
        <w:t xml:space="preserve"> neupovedomí zamestnávateľa o tejto prekážke. Podmienky, za ktorých môže byť prijatý do pracovnoprávneho vzťahu cudzinec alebo osoba bez štátnej príslušnosti, ustanovuje § 21 až 2</w:t>
      </w:r>
      <w:r w:rsidR="00F25ED6">
        <w:rPr>
          <w:color w:val="auto"/>
        </w:rPr>
        <w:t>4</w:t>
      </w:r>
      <w:r w:rsidRPr="00185EFD">
        <w:rPr>
          <w:color w:val="auto"/>
        </w:rPr>
        <w:t xml:space="preserve"> zákona č. 5/2004 Z. z. o službách zamestnanosti a o zmene a doplnení niektorých zákonov v znení neskorších predpisov</w:t>
      </w:r>
      <w:r w:rsidR="00185EFD">
        <w:rPr>
          <w:color w:val="auto"/>
        </w:rPr>
        <w:t>.</w:t>
      </w:r>
    </w:p>
    <w:p w:rsidR="00E5702C" w:rsidRDefault="00E5702C" w:rsidP="00082A78">
      <w:pPr>
        <w:pStyle w:val="odsek"/>
        <w:numPr>
          <w:ilvl w:val="0"/>
          <w:numId w:val="6"/>
        </w:numPr>
        <w:ind w:left="426" w:hanging="426"/>
        <w:rPr>
          <w:color w:val="auto"/>
        </w:rPr>
      </w:pPr>
      <w:r w:rsidRPr="00185EFD">
        <w:rPr>
          <w:color w:val="auto"/>
        </w:rPr>
        <w:t xml:space="preserve">V pracovnej zmluve je zamestnávateľ povinný so zamestnancom dohodnúť </w:t>
      </w:r>
    </w:p>
    <w:p w:rsidR="00F25ED6" w:rsidRDefault="00F25ED6" w:rsidP="00082A78">
      <w:pPr>
        <w:pStyle w:val="odsek"/>
        <w:numPr>
          <w:ilvl w:val="1"/>
          <w:numId w:val="6"/>
        </w:numPr>
        <w:ind w:left="993" w:hanging="284"/>
        <w:rPr>
          <w:color w:val="auto"/>
        </w:rPr>
      </w:pPr>
      <w:r w:rsidRPr="004947C6">
        <w:rPr>
          <w:color w:val="auto"/>
        </w:rPr>
        <w:t>druh práce, na ktorý sa zamestnanec prijíma, a jeho stručnú charakteristiku</w:t>
      </w:r>
      <w:r>
        <w:rPr>
          <w:color w:val="auto"/>
        </w:rPr>
        <w:t>,</w:t>
      </w:r>
    </w:p>
    <w:p w:rsidR="00F25ED6" w:rsidRDefault="00F25ED6" w:rsidP="00082A78">
      <w:pPr>
        <w:pStyle w:val="odsek"/>
        <w:numPr>
          <w:ilvl w:val="1"/>
          <w:numId w:val="6"/>
        </w:numPr>
        <w:ind w:left="993" w:hanging="284"/>
        <w:rPr>
          <w:color w:val="auto"/>
        </w:rPr>
      </w:pPr>
      <w:r w:rsidRPr="004947C6">
        <w:rPr>
          <w:color w:val="auto"/>
        </w:rPr>
        <w:t>miesto výkonu práce (obec, časť</w:t>
      </w:r>
      <w:r w:rsidR="00D81EAB">
        <w:rPr>
          <w:color w:val="auto"/>
        </w:rPr>
        <w:t xml:space="preserve"> obce</w:t>
      </w:r>
      <w:r w:rsidRPr="004947C6">
        <w:rPr>
          <w:color w:val="auto"/>
        </w:rPr>
        <w:t xml:space="preserve"> alebo inak určené miesto</w:t>
      </w:r>
      <w:r>
        <w:rPr>
          <w:color w:val="auto"/>
        </w:rPr>
        <w:t>),</w:t>
      </w:r>
    </w:p>
    <w:p w:rsidR="00F25ED6" w:rsidRDefault="00F25ED6" w:rsidP="00082A78">
      <w:pPr>
        <w:pStyle w:val="odsek"/>
        <w:numPr>
          <w:ilvl w:val="1"/>
          <w:numId w:val="6"/>
        </w:numPr>
        <w:ind w:left="993" w:hanging="284"/>
        <w:rPr>
          <w:color w:val="auto"/>
        </w:rPr>
      </w:pPr>
      <w:r w:rsidRPr="004947C6">
        <w:rPr>
          <w:color w:val="auto"/>
        </w:rPr>
        <w:t>deň nástupu do práce</w:t>
      </w:r>
      <w:r>
        <w:rPr>
          <w:color w:val="auto"/>
        </w:rPr>
        <w:t>.</w:t>
      </w:r>
    </w:p>
    <w:p w:rsidR="00E5702C" w:rsidRPr="00F25ED6" w:rsidRDefault="00E5702C" w:rsidP="00082A78">
      <w:pPr>
        <w:pStyle w:val="odsek"/>
        <w:numPr>
          <w:ilvl w:val="0"/>
          <w:numId w:val="6"/>
        </w:numPr>
        <w:ind w:left="426" w:hanging="426"/>
        <w:rPr>
          <w:color w:val="auto"/>
        </w:rPr>
      </w:pPr>
      <w:r w:rsidRPr="00F25ED6">
        <w:rPr>
          <w:color w:val="auto"/>
        </w:rPr>
        <w:lastRenderedPageBreak/>
        <w:t>Zamestnávateľ v pracovnej zmluve uvedie okrem náležitostí podľa ods</w:t>
      </w:r>
      <w:r w:rsidR="00185C7D">
        <w:rPr>
          <w:color w:val="auto"/>
        </w:rPr>
        <w:t>eku</w:t>
      </w:r>
      <w:r w:rsidRPr="00F25ED6">
        <w:rPr>
          <w:color w:val="auto"/>
        </w:rPr>
        <w:t xml:space="preserve"> 1</w:t>
      </w:r>
      <w:r w:rsidR="00605E8F">
        <w:rPr>
          <w:color w:val="auto"/>
        </w:rPr>
        <w:t>3</w:t>
      </w:r>
      <w:r w:rsidRPr="00F25ED6">
        <w:rPr>
          <w:color w:val="auto"/>
        </w:rPr>
        <w:t xml:space="preserve"> aj ďalšie pracovné podmienky, a to výplatné termíny, pracovný čas, výmeru dovolenky a dĺžku výpovednej doby. </w:t>
      </w:r>
    </w:p>
    <w:p w:rsidR="00405069" w:rsidRDefault="00F20A1B" w:rsidP="00082A78">
      <w:pPr>
        <w:pStyle w:val="odsek"/>
        <w:numPr>
          <w:ilvl w:val="0"/>
          <w:numId w:val="6"/>
        </w:numPr>
        <w:ind w:left="426" w:hanging="426"/>
        <w:rPr>
          <w:color w:val="auto"/>
        </w:rPr>
      </w:pPr>
      <w:r w:rsidRPr="00405069">
        <w:rPr>
          <w:color w:val="auto"/>
        </w:rPr>
        <w:t xml:space="preserve">V pracovnej zmluve možno dohodnúť </w:t>
      </w:r>
      <w:r w:rsidR="00405069">
        <w:rPr>
          <w:color w:val="auto"/>
        </w:rPr>
        <w:t>aj iné</w:t>
      </w:r>
      <w:r w:rsidR="00405069" w:rsidRPr="00405069">
        <w:rPr>
          <w:color w:val="auto"/>
        </w:rPr>
        <w:t xml:space="preserve"> </w:t>
      </w:r>
      <w:r w:rsidRPr="00405069">
        <w:rPr>
          <w:color w:val="auto"/>
        </w:rPr>
        <w:t xml:space="preserve">podmienky, najmä </w:t>
      </w:r>
    </w:p>
    <w:p w:rsidR="00405069" w:rsidRDefault="00F20A1B" w:rsidP="00082A78">
      <w:pPr>
        <w:pStyle w:val="odsek"/>
        <w:numPr>
          <w:ilvl w:val="1"/>
          <w:numId w:val="6"/>
        </w:numPr>
        <w:ind w:left="993" w:hanging="284"/>
        <w:rPr>
          <w:color w:val="auto"/>
        </w:rPr>
      </w:pPr>
      <w:r w:rsidRPr="00405069">
        <w:rPr>
          <w:color w:val="auto"/>
        </w:rPr>
        <w:t>ďalšie hmotné výhody</w:t>
      </w:r>
      <w:r w:rsidR="00C622EC" w:rsidRPr="00405069">
        <w:rPr>
          <w:color w:val="auto"/>
        </w:rPr>
        <w:t xml:space="preserve"> alebo </w:t>
      </w:r>
    </w:p>
    <w:p w:rsidR="00C622EC" w:rsidRPr="00405069" w:rsidRDefault="00C622EC" w:rsidP="00082A78">
      <w:pPr>
        <w:pStyle w:val="odsek"/>
        <w:numPr>
          <w:ilvl w:val="1"/>
          <w:numId w:val="6"/>
        </w:numPr>
        <w:ind w:left="993" w:hanging="284"/>
        <w:rPr>
          <w:color w:val="auto"/>
        </w:rPr>
      </w:pPr>
      <w:r w:rsidRPr="00405069">
        <w:rPr>
          <w:color w:val="auto"/>
        </w:rPr>
        <w:t xml:space="preserve">lehotu na splnenie kvalifikačných predpokladov podľa § 83 ods. 1 až 3 zákona č. 138/2019 Z. z., ak sa </w:t>
      </w:r>
      <w:r w:rsidR="00185C7D">
        <w:rPr>
          <w:color w:val="auto"/>
        </w:rPr>
        <w:t xml:space="preserve">ich splnenie </w:t>
      </w:r>
      <w:r w:rsidRPr="00405069">
        <w:rPr>
          <w:color w:val="auto"/>
        </w:rPr>
        <w:t xml:space="preserve">vyžaduje od </w:t>
      </w:r>
      <w:r w:rsidR="00405069">
        <w:rPr>
          <w:color w:val="auto"/>
        </w:rPr>
        <w:t>PZ</w:t>
      </w:r>
      <w:r w:rsidRPr="00405069">
        <w:rPr>
          <w:color w:val="auto"/>
        </w:rPr>
        <w:t>.</w:t>
      </w:r>
    </w:p>
    <w:p w:rsidR="00185C7D" w:rsidRDefault="00F20A1B" w:rsidP="00082A78">
      <w:pPr>
        <w:pStyle w:val="odsek"/>
        <w:numPr>
          <w:ilvl w:val="0"/>
          <w:numId w:val="6"/>
        </w:numPr>
        <w:ind w:left="426" w:hanging="426"/>
        <w:rPr>
          <w:color w:val="auto"/>
        </w:rPr>
      </w:pPr>
      <w:r w:rsidRPr="00185EFD">
        <w:rPr>
          <w:color w:val="auto"/>
        </w:rPr>
        <w:t xml:space="preserve">Ustanovenia pracovnej zmluvy alebo inej dohody, ktorými sa zamestnanec zaväzuje zachovávať mlčanlivosť o svojich pracovných podmienkach vrátane </w:t>
      </w:r>
      <w:r w:rsidR="00956BA0">
        <w:rPr>
          <w:color w:val="auto"/>
        </w:rPr>
        <w:t>platových</w:t>
      </w:r>
      <w:r w:rsidRPr="00185EFD">
        <w:rPr>
          <w:color w:val="auto"/>
        </w:rPr>
        <w:t xml:space="preserve"> podmienok a o podmienkach zamestnávania, sú neplatné</w:t>
      </w:r>
      <w:r w:rsidR="00C622EC" w:rsidRPr="00185EFD">
        <w:rPr>
          <w:color w:val="auto"/>
        </w:rPr>
        <w:t>.</w:t>
      </w:r>
      <w:r w:rsidR="00006A4B">
        <w:rPr>
          <w:color w:val="auto"/>
        </w:rPr>
        <w:t xml:space="preserve"> </w:t>
      </w:r>
    </w:p>
    <w:p w:rsidR="00E5702C" w:rsidRPr="00185EFD" w:rsidRDefault="00E5702C" w:rsidP="00082A78">
      <w:pPr>
        <w:pStyle w:val="odsek"/>
        <w:numPr>
          <w:ilvl w:val="0"/>
          <w:numId w:val="6"/>
        </w:numPr>
        <w:ind w:left="426" w:hanging="426"/>
        <w:rPr>
          <w:color w:val="auto"/>
        </w:rPr>
      </w:pPr>
      <w:r w:rsidRPr="00185EFD">
        <w:rPr>
          <w:color w:val="auto"/>
        </w:rPr>
        <w:t>Pri uzatvorení pracovnej zmluvy je zamestnávateľ povinný písomne oznámiť zamestnancovi výšku a zloženie funkčného platu. Výšku a zloženie funkčného platu je zamestnávateľ povinný písomne oznámiť zamestnancovi aj pri zmene druhu práce a pri úprave funkčného platu</w:t>
      </w:r>
      <w:r w:rsidR="00F20A1B" w:rsidRPr="00185EFD">
        <w:rPr>
          <w:color w:val="auto"/>
        </w:rPr>
        <w:t xml:space="preserve"> </w:t>
      </w:r>
      <w:r w:rsidR="00006A4B">
        <w:rPr>
          <w:color w:val="auto"/>
        </w:rPr>
        <w:t>[</w:t>
      </w:r>
      <w:r w:rsidR="00F20A1B" w:rsidRPr="00185EFD">
        <w:rPr>
          <w:color w:val="auto"/>
        </w:rPr>
        <w:t>§ 4 ods. 7 zákona č. 553/2003 Z. z. o odmeňovaní niektorých zamestnancov pri výkone práce vo verejnom záujme a o zmene a doplnení niektorých zákonov v znení neskorších predpisov (ďalej len „zákon č. 553/2003 Z. z.“)</w:t>
      </w:r>
      <w:r w:rsidR="00006A4B">
        <w:rPr>
          <w:color w:val="auto"/>
        </w:rPr>
        <w:t>]</w:t>
      </w:r>
      <w:r w:rsidRPr="00185EFD">
        <w:rPr>
          <w:color w:val="auto"/>
        </w:rPr>
        <w:t>. Súčasťou pracovnej zmluvy môže byť opis pracovných činností, ktorými sa podrobnejšie charakterizuje druh práce dohodnutý v pracovnej zmluve, t.</w:t>
      </w:r>
      <w:r w:rsidR="00006A4B">
        <w:rPr>
          <w:color w:val="auto"/>
        </w:rPr>
        <w:t xml:space="preserve"> </w:t>
      </w:r>
      <w:r w:rsidRPr="00185EFD">
        <w:rPr>
          <w:color w:val="auto"/>
        </w:rPr>
        <w:t xml:space="preserve">j. súhrn pracovných činností (pracovná náplň), ktoré má zamestnanec vykonávať. </w:t>
      </w:r>
    </w:p>
    <w:p w:rsidR="00E5702C" w:rsidRPr="00185EFD" w:rsidRDefault="00E5702C" w:rsidP="00082A78">
      <w:pPr>
        <w:pStyle w:val="odsek"/>
        <w:numPr>
          <w:ilvl w:val="0"/>
          <w:numId w:val="6"/>
        </w:numPr>
        <w:ind w:left="426" w:hanging="426"/>
        <w:rPr>
          <w:color w:val="auto"/>
        </w:rPr>
      </w:pPr>
      <w:r w:rsidRPr="00185EFD">
        <w:rPr>
          <w:color w:val="auto"/>
        </w:rPr>
        <w:t xml:space="preserve">V pracovnej zmluve možno dohodnúť skúšobnú dobu, ktorá je najviac tri mesiace. Skúšobnú dobu dohodnutú v pracovnej zmluve nemožno predlžovať. Skúšobná doba sa predlžuje o čas prekážok v práci na strane zamestnanca. Skúšobná doba sa musí dohodnúť písomne, inak je neplatná. </w:t>
      </w:r>
      <w:r w:rsidR="00886D9D" w:rsidRPr="00185EFD">
        <w:rPr>
          <w:color w:val="auto"/>
        </w:rPr>
        <w:t>Skúšobnú dobu nie je možné dohodnúť v prípade opätovne uzatváraných pracovných pomerov na určitú dobu.</w:t>
      </w:r>
    </w:p>
    <w:p w:rsidR="00E5702C" w:rsidRPr="00185EFD" w:rsidRDefault="00E5702C" w:rsidP="00082A78">
      <w:pPr>
        <w:pStyle w:val="odsek"/>
        <w:numPr>
          <w:ilvl w:val="0"/>
          <w:numId w:val="6"/>
        </w:numPr>
        <w:ind w:left="426" w:hanging="426"/>
        <w:rPr>
          <w:color w:val="auto"/>
        </w:rPr>
      </w:pPr>
      <w:r w:rsidRPr="00185EFD">
        <w:rPr>
          <w:color w:val="auto"/>
        </w:rPr>
        <w:t>Zamestnancov, ktorí sú blízkymi osobami</w:t>
      </w:r>
      <w:r w:rsidR="00BF7EAD" w:rsidRPr="00185EFD">
        <w:rPr>
          <w:color w:val="auto"/>
        </w:rPr>
        <w:t xml:space="preserve"> (§ 116 zákona č. 40/1964 Zb. </w:t>
      </w:r>
      <w:r w:rsidR="00006A4B" w:rsidRPr="00185EFD">
        <w:rPr>
          <w:color w:val="auto"/>
        </w:rPr>
        <w:t>Občiansk</w:t>
      </w:r>
      <w:r w:rsidR="00006A4B">
        <w:rPr>
          <w:color w:val="auto"/>
        </w:rPr>
        <w:t>y</w:t>
      </w:r>
      <w:r w:rsidR="00006A4B" w:rsidRPr="00185EFD">
        <w:rPr>
          <w:color w:val="auto"/>
        </w:rPr>
        <w:t xml:space="preserve"> </w:t>
      </w:r>
      <w:r w:rsidR="00BF7EAD" w:rsidRPr="00185EFD">
        <w:rPr>
          <w:color w:val="auto"/>
        </w:rPr>
        <w:t>zákonník</w:t>
      </w:r>
      <w:r w:rsidR="00006A4B">
        <w:rPr>
          <w:color w:val="auto"/>
        </w:rPr>
        <w:t xml:space="preserve"> v znení neskorších predpisov</w:t>
      </w:r>
      <w:r w:rsidR="00BF7EAD" w:rsidRPr="00185EFD">
        <w:rPr>
          <w:color w:val="auto"/>
        </w:rPr>
        <w:t>)</w:t>
      </w:r>
      <w:r w:rsidR="00006A4B">
        <w:rPr>
          <w:color w:val="auto"/>
        </w:rPr>
        <w:t>,</w:t>
      </w:r>
      <w:r w:rsidR="0086671C" w:rsidRPr="00185EFD">
        <w:rPr>
          <w:color w:val="auto"/>
        </w:rPr>
        <w:t xml:space="preserve"> a zamestnancov a fyzické osoby vykonávajúce verejnú funkciu</w:t>
      </w:r>
      <w:r w:rsidRPr="00185EFD">
        <w:rPr>
          <w:color w:val="auto"/>
        </w:rPr>
        <w:t xml:space="preserve">, </w:t>
      </w:r>
      <w:r w:rsidR="0086671C" w:rsidRPr="00185EFD">
        <w:rPr>
          <w:color w:val="auto"/>
        </w:rPr>
        <w:t xml:space="preserve">ktorí sú blízkymi osobami, </w:t>
      </w:r>
      <w:r w:rsidRPr="00185EFD">
        <w:rPr>
          <w:color w:val="auto"/>
        </w:rPr>
        <w:t>nemožno zaradiť do vzájomnej priamej podriadenosti alebo nadriadenosti alebo tak, aby jeden podliehal pokladničnej</w:t>
      </w:r>
      <w:r w:rsidR="00BF7EAD" w:rsidRPr="00185EFD">
        <w:rPr>
          <w:color w:val="auto"/>
        </w:rPr>
        <w:t xml:space="preserve"> </w:t>
      </w:r>
      <w:r w:rsidRPr="00185EFD">
        <w:rPr>
          <w:color w:val="auto"/>
        </w:rPr>
        <w:t xml:space="preserve">kontrole alebo účtovnej kontrole druhého, okrem zamestnancov zastupiteľských úradov Slovenskej republiky v zahraničí a zamestnancov zamestnávateľa, u ktorého pôsobí len jeden vedúci zamestnanec, ktorý je štatutárnym orgánom. </w:t>
      </w:r>
    </w:p>
    <w:p w:rsidR="00006A4B" w:rsidRDefault="00E5702C" w:rsidP="00082A78">
      <w:pPr>
        <w:pStyle w:val="odsek"/>
        <w:numPr>
          <w:ilvl w:val="0"/>
          <w:numId w:val="6"/>
        </w:numPr>
        <w:ind w:left="426" w:hanging="426"/>
        <w:rPr>
          <w:color w:val="auto"/>
        </w:rPr>
      </w:pPr>
      <w:r w:rsidRPr="00006A4B">
        <w:rPr>
          <w:color w:val="auto"/>
        </w:rPr>
        <w:t xml:space="preserve"> Odo dňa, keď vznikol pracovný pomer, </w:t>
      </w:r>
    </w:p>
    <w:p w:rsidR="00006A4B" w:rsidRDefault="00E5702C" w:rsidP="00082A78">
      <w:pPr>
        <w:pStyle w:val="odsek"/>
        <w:numPr>
          <w:ilvl w:val="1"/>
          <w:numId w:val="6"/>
        </w:numPr>
        <w:ind w:left="993" w:hanging="284"/>
        <w:rPr>
          <w:color w:val="auto"/>
        </w:rPr>
      </w:pPr>
      <w:r w:rsidRPr="00006A4B">
        <w:rPr>
          <w:color w:val="auto"/>
        </w:rPr>
        <w:t xml:space="preserve">zamestnávateľ je povinný prideľovať zamestnancovi prácu podľa pracovnej zmluvy, platiť mu za vykonanú prácu plat, utvárať podmienky na plnenie pracovných úloh, dodržiavať ostatné pracovné podmienky ustanovené právnymi predpismi, kolektívnou zmluvou a pracovnou zmluvou, </w:t>
      </w:r>
    </w:p>
    <w:p w:rsidR="00E5702C" w:rsidRPr="00006A4B" w:rsidRDefault="00E5702C" w:rsidP="00082A78">
      <w:pPr>
        <w:pStyle w:val="odsek"/>
        <w:numPr>
          <w:ilvl w:val="1"/>
          <w:numId w:val="6"/>
        </w:numPr>
        <w:ind w:left="993" w:hanging="284"/>
        <w:rPr>
          <w:color w:val="auto"/>
        </w:rPr>
      </w:pPr>
      <w:r w:rsidRPr="00006A4B">
        <w:rPr>
          <w:color w:val="auto"/>
        </w:rPr>
        <w:t xml:space="preserve">zamestnanec je povinný podľa pokynov zamestnávateľa vykonávať práce osobne podľa pracovnej zmluvy v určenom pracovnom čase a dodržiavať pracovnú disciplínu. </w:t>
      </w:r>
    </w:p>
    <w:p w:rsidR="00E5702C" w:rsidRPr="004947C6" w:rsidRDefault="00E5702C" w:rsidP="00082A78">
      <w:pPr>
        <w:pStyle w:val="odsek"/>
        <w:numPr>
          <w:ilvl w:val="0"/>
          <w:numId w:val="6"/>
        </w:numPr>
        <w:ind w:left="426" w:hanging="426"/>
        <w:rPr>
          <w:color w:val="auto"/>
        </w:rPr>
      </w:pPr>
      <w:r w:rsidRPr="004947C6">
        <w:rPr>
          <w:color w:val="auto"/>
        </w:rPr>
        <w:t xml:space="preserve">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w:t>
      </w:r>
      <w:r w:rsidRPr="004947C6">
        <w:rPr>
          <w:color w:val="auto"/>
        </w:rPr>
        <w:lastRenderedPageBreak/>
        <w:t>dodržiavať</w:t>
      </w:r>
      <w:r w:rsidR="00E30C7E">
        <w:rPr>
          <w:color w:val="auto"/>
        </w:rPr>
        <w:t>,</w:t>
      </w:r>
      <w:r w:rsidRPr="004947C6">
        <w:rPr>
          <w:color w:val="auto"/>
        </w:rPr>
        <w:t xml:space="preserve"> s ustanoveniami o zásade rovnakého zaobchádzania</w:t>
      </w:r>
      <w:r w:rsidR="00C57969">
        <w:rPr>
          <w:color w:val="auto"/>
        </w:rPr>
        <w:t xml:space="preserve"> </w:t>
      </w:r>
      <w:r w:rsidR="00C57969" w:rsidRPr="00C57969">
        <w:rPr>
          <w:color w:val="auto"/>
        </w:rPr>
        <w:t>a s vnútorným predpisom upravujúcim oznamovanie kriminality alebo inej protispoločenskej činnosti</w:t>
      </w:r>
      <w:r w:rsidRPr="004947C6">
        <w:rPr>
          <w:color w:val="auto"/>
        </w:rPr>
        <w:t xml:space="preserve">. </w:t>
      </w:r>
    </w:p>
    <w:p w:rsidR="00E5702C" w:rsidRPr="00473B96" w:rsidRDefault="00E5702C" w:rsidP="00082A78">
      <w:pPr>
        <w:pStyle w:val="odsek"/>
        <w:numPr>
          <w:ilvl w:val="0"/>
          <w:numId w:val="6"/>
        </w:numPr>
        <w:ind w:left="426" w:hanging="426"/>
        <w:rPr>
          <w:color w:val="auto"/>
        </w:rPr>
      </w:pPr>
      <w:r w:rsidRPr="00150BBF">
        <w:rPr>
          <w:color w:val="auto"/>
        </w:rPr>
        <w:t xml:space="preserve">Uzatvorenie pracovnej zmluvy so žiakom </w:t>
      </w:r>
      <w:r w:rsidR="00A44787" w:rsidRPr="00150BBF">
        <w:rPr>
          <w:color w:val="auto"/>
        </w:rPr>
        <w:t>strednej odbornej školy alebo so žiakom odborného učilišťa</w:t>
      </w:r>
      <w:r w:rsidRPr="00473B96">
        <w:rPr>
          <w:color w:val="auto"/>
        </w:rPr>
        <w:t xml:space="preserve"> upravuje § 53 Zákonník</w:t>
      </w:r>
      <w:r w:rsidR="00483904" w:rsidRPr="00473B96">
        <w:rPr>
          <w:color w:val="auto"/>
        </w:rPr>
        <w:t>a</w:t>
      </w:r>
      <w:r w:rsidRPr="00473B96">
        <w:rPr>
          <w:color w:val="auto"/>
        </w:rPr>
        <w:t xml:space="preserve"> práce. </w:t>
      </w:r>
    </w:p>
    <w:p w:rsidR="00E5702C" w:rsidRPr="004947C6" w:rsidRDefault="00E5702C" w:rsidP="00082A78">
      <w:pPr>
        <w:pStyle w:val="odsek"/>
        <w:numPr>
          <w:ilvl w:val="0"/>
          <w:numId w:val="6"/>
        </w:numPr>
        <w:ind w:left="426" w:hanging="426"/>
        <w:rPr>
          <w:color w:val="auto"/>
        </w:rPr>
      </w:pPr>
      <w:r w:rsidRPr="004947C6">
        <w:rPr>
          <w:color w:val="auto"/>
        </w:rPr>
        <w:t xml:space="preserve">Zamestnávateľ môže dohodnúť niekoľko pracovných pomerov s tým istým zamestnancom len na činnosti spočívajúce v prácach iného druhu; práva a povinnosti z týchto pracovných pomerov sa posudzujú samostatne. </w:t>
      </w:r>
    </w:p>
    <w:p w:rsidR="00150E7C" w:rsidRDefault="00E5702C" w:rsidP="00082A78">
      <w:pPr>
        <w:pStyle w:val="odsek"/>
        <w:numPr>
          <w:ilvl w:val="0"/>
          <w:numId w:val="6"/>
        </w:numPr>
        <w:ind w:left="426" w:hanging="426"/>
        <w:rPr>
          <w:color w:val="auto"/>
        </w:rPr>
      </w:pPr>
      <w:r w:rsidRPr="00150E7C">
        <w:rPr>
          <w:color w:val="auto"/>
        </w:rPr>
        <w:t>Zamestnávateľ nesmie posudzovať ako nesplnenie povinností, ak zamestnanec odmietne vykonať prácu alebo splniť pokyn</w:t>
      </w:r>
      <w:r w:rsidR="00483904" w:rsidRPr="00150E7C">
        <w:rPr>
          <w:color w:val="auto"/>
        </w:rPr>
        <w:t>y</w:t>
      </w:r>
      <w:r w:rsidRPr="00150E7C">
        <w:rPr>
          <w:color w:val="auto"/>
        </w:rPr>
        <w:t xml:space="preserve">, ktoré </w:t>
      </w:r>
    </w:p>
    <w:p w:rsidR="0012281D" w:rsidRDefault="00E5702C" w:rsidP="00082A78">
      <w:pPr>
        <w:pStyle w:val="odsek"/>
        <w:numPr>
          <w:ilvl w:val="1"/>
          <w:numId w:val="6"/>
        </w:numPr>
        <w:ind w:left="993" w:hanging="284"/>
        <w:rPr>
          <w:color w:val="auto"/>
        </w:rPr>
      </w:pPr>
      <w:r w:rsidRPr="00150E7C">
        <w:rPr>
          <w:color w:val="auto"/>
        </w:rPr>
        <w:t xml:space="preserve">sú v rozpore so všeobecne záväznými právnymi predpismi alebo s dobrými mravmi, </w:t>
      </w:r>
    </w:p>
    <w:p w:rsidR="00E5702C" w:rsidRPr="00150E7C" w:rsidRDefault="00E5702C" w:rsidP="00082A78">
      <w:pPr>
        <w:pStyle w:val="odsek"/>
        <w:numPr>
          <w:ilvl w:val="1"/>
          <w:numId w:val="6"/>
        </w:numPr>
        <w:ind w:left="993" w:hanging="284"/>
        <w:rPr>
          <w:color w:val="auto"/>
        </w:rPr>
      </w:pPr>
      <w:r w:rsidRPr="00150E7C">
        <w:rPr>
          <w:color w:val="auto"/>
        </w:rPr>
        <w:t xml:space="preserve">bezprostredne a vážne ohrozujú život alebo zdravie zamestnanca alebo iných osôb. </w:t>
      </w:r>
    </w:p>
    <w:p w:rsidR="00310CC9" w:rsidRDefault="00E5702C" w:rsidP="00082A78">
      <w:pPr>
        <w:pStyle w:val="odsek"/>
        <w:numPr>
          <w:ilvl w:val="0"/>
          <w:numId w:val="6"/>
        </w:numPr>
        <w:ind w:left="426" w:hanging="426"/>
        <w:rPr>
          <w:color w:val="auto"/>
        </w:rPr>
      </w:pPr>
      <w:r w:rsidRPr="004947C6">
        <w:rPr>
          <w:color w:val="auto"/>
        </w:rPr>
        <w:t>Zamestnávateľ je povinný predkladať zástupcom zamestnancov správy o dohodnutých nových pracovných pomeroch v lehotách, ktoré s n</w:t>
      </w:r>
      <w:r w:rsidR="00483904">
        <w:rPr>
          <w:color w:val="auto"/>
        </w:rPr>
        <w:t>i</w:t>
      </w:r>
      <w:r w:rsidRPr="004947C6">
        <w:rPr>
          <w:color w:val="auto"/>
        </w:rPr>
        <w:t>m</w:t>
      </w:r>
      <w:r w:rsidR="00483904">
        <w:rPr>
          <w:color w:val="auto"/>
        </w:rPr>
        <w:t>i</w:t>
      </w:r>
      <w:r w:rsidRPr="004947C6">
        <w:rPr>
          <w:color w:val="auto"/>
        </w:rPr>
        <w:t xml:space="preserve"> dohodol.</w:t>
      </w:r>
    </w:p>
    <w:p w:rsidR="005E2A68" w:rsidRPr="00C22F2F" w:rsidRDefault="005E2A68" w:rsidP="00082A78">
      <w:pPr>
        <w:pStyle w:val="odsek"/>
        <w:numPr>
          <w:ilvl w:val="0"/>
          <w:numId w:val="6"/>
        </w:numPr>
        <w:ind w:left="426" w:hanging="426"/>
        <w:rPr>
          <w:color w:val="auto"/>
        </w:rPr>
      </w:pPr>
      <w:r w:rsidRPr="00C22F2F">
        <w:rPr>
          <w:color w:val="auto"/>
        </w:rPr>
        <w:t>Zamestnávateľ nemôže prideľovať zamestnancovi prácu, ktorá nevyplýva z druhu práce uvedeného v pracovnej zmluve, okrem prípadu, ak je to potrebné na odvrátenie mimoriadnej udalosti, alebo na zmiernenie jej bezprostredných následkov (§ 55 ods. 4 Zákonníka práce).</w:t>
      </w:r>
    </w:p>
    <w:p w:rsidR="003C5FE6" w:rsidRPr="004947C6" w:rsidRDefault="003C5FE6">
      <w:pPr>
        <w:pStyle w:val="Default"/>
        <w:spacing w:after="120"/>
        <w:jc w:val="both"/>
        <w:rPr>
          <w:color w:val="auto"/>
        </w:rPr>
      </w:pPr>
    </w:p>
    <w:p w:rsidR="00E5702C" w:rsidRPr="004947C6" w:rsidRDefault="00E5702C" w:rsidP="003D798C">
      <w:pPr>
        <w:pStyle w:val="Nadpis3"/>
        <w:tabs>
          <w:tab w:val="clear" w:pos="5789"/>
        </w:tabs>
        <w:ind w:left="0" w:firstLine="0"/>
        <w:rPr>
          <w:rFonts w:cs="Times New Roman"/>
          <w:color w:val="auto"/>
          <w:sz w:val="24"/>
          <w:szCs w:val="24"/>
        </w:rPr>
      </w:pPr>
      <w:r w:rsidRPr="004947C6">
        <w:rPr>
          <w:rFonts w:cs="Times New Roman"/>
          <w:color w:val="auto"/>
          <w:sz w:val="24"/>
          <w:szCs w:val="24"/>
        </w:rPr>
        <w:t>Čl.</w:t>
      </w:r>
      <w:r w:rsidR="00E10FDE" w:rsidRPr="004947C6">
        <w:rPr>
          <w:rFonts w:cs="Times New Roman"/>
          <w:color w:val="auto"/>
          <w:sz w:val="24"/>
          <w:szCs w:val="24"/>
        </w:rPr>
        <w:t xml:space="preserve"> </w:t>
      </w:r>
      <w:r w:rsidRPr="004947C6">
        <w:rPr>
          <w:rFonts w:cs="Times New Roman"/>
          <w:color w:val="auto"/>
          <w:sz w:val="24"/>
          <w:szCs w:val="24"/>
        </w:rPr>
        <w:t>4</w:t>
      </w:r>
      <w:bookmarkStart w:id="16" w:name="_Toc121889336"/>
    </w:p>
    <w:p w:rsidR="00E5702C" w:rsidRPr="000D1ADA" w:rsidRDefault="00E5702C" w:rsidP="003D798C">
      <w:pPr>
        <w:pStyle w:val="Nadpis3"/>
        <w:tabs>
          <w:tab w:val="clear" w:pos="5789"/>
        </w:tabs>
        <w:ind w:left="0" w:firstLine="0"/>
        <w:rPr>
          <w:rFonts w:cs="Times New Roman"/>
          <w:b w:val="0"/>
          <w:color w:val="auto"/>
          <w:sz w:val="24"/>
          <w:szCs w:val="24"/>
          <w:u w:val="single"/>
        </w:rPr>
      </w:pPr>
      <w:r w:rsidRPr="008F197E">
        <w:rPr>
          <w:rFonts w:cs="Times New Roman"/>
          <w:color w:val="auto"/>
          <w:sz w:val="24"/>
          <w:szCs w:val="24"/>
        </w:rPr>
        <w:t>P</w:t>
      </w:r>
      <w:r w:rsidRPr="000D1ADA">
        <w:rPr>
          <w:rFonts w:cs="Times New Roman"/>
          <w:color w:val="auto"/>
          <w:sz w:val="24"/>
          <w:szCs w:val="24"/>
        </w:rPr>
        <w:t>racovný pomer na kratší pracovný čas</w:t>
      </w:r>
      <w:bookmarkEnd w:id="16"/>
    </w:p>
    <w:p w:rsidR="00E5702C" w:rsidRPr="004947C6" w:rsidRDefault="00E5702C" w:rsidP="00082A78">
      <w:pPr>
        <w:pStyle w:val="odsek"/>
        <w:numPr>
          <w:ilvl w:val="0"/>
          <w:numId w:val="7"/>
        </w:numPr>
        <w:ind w:left="426" w:hanging="426"/>
        <w:rPr>
          <w:color w:val="auto"/>
        </w:rPr>
      </w:pPr>
      <w:r w:rsidRPr="004947C6">
        <w:rPr>
          <w:color w:val="auto"/>
        </w:rPr>
        <w:t xml:space="preserve">Zamestnávateľ môže so zamestnancom </w:t>
      </w:r>
      <w:r w:rsidR="006D0C17">
        <w:rPr>
          <w:color w:val="auto"/>
        </w:rPr>
        <w:t xml:space="preserve">podľa § 49 Zákonníka práce </w:t>
      </w:r>
      <w:r w:rsidRPr="004947C6">
        <w:rPr>
          <w:color w:val="auto"/>
        </w:rPr>
        <w:t>dohodnúť v pracovnej zmluve kratší pracovný čas, ako je ustanovený týždenný pracovný čas.</w:t>
      </w:r>
    </w:p>
    <w:p w:rsidR="00E5702C" w:rsidRPr="004947C6" w:rsidRDefault="00E5702C" w:rsidP="00082A78">
      <w:pPr>
        <w:pStyle w:val="odsek"/>
        <w:numPr>
          <w:ilvl w:val="0"/>
          <w:numId w:val="7"/>
        </w:numPr>
        <w:ind w:left="426" w:hanging="426"/>
        <w:rPr>
          <w:color w:val="auto"/>
        </w:rPr>
      </w:pPr>
      <w:r w:rsidRPr="004947C6">
        <w:rPr>
          <w:color w:val="auto"/>
        </w:rPr>
        <w:t>Zamestnávateľ môže so zamestnancom dohodnúť zmenu ustanoveného týždenného pracovného času na kratší týždenný pracovný čas a zmenu kratšieho týždenného pracovného času na ustanovený týždenný pracovný čas.</w:t>
      </w:r>
    </w:p>
    <w:p w:rsidR="00E5702C" w:rsidRPr="004947C6" w:rsidRDefault="00E5702C" w:rsidP="00082A78">
      <w:pPr>
        <w:pStyle w:val="odsek"/>
        <w:numPr>
          <w:ilvl w:val="0"/>
          <w:numId w:val="7"/>
        </w:numPr>
        <w:ind w:left="426" w:hanging="426"/>
        <w:rPr>
          <w:color w:val="auto"/>
        </w:rPr>
      </w:pPr>
      <w:r w:rsidRPr="004947C6">
        <w:rPr>
          <w:color w:val="auto"/>
        </w:rPr>
        <w:t>Kratší pracovný čas nemusí byť rozvrhnutý na všetky pracovné dni.</w:t>
      </w:r>
    </w:p>
    <w:p w:rsidR="00E5702C" w:rsidRPr="004947C6" w:rsidRDefault="00E5702C" w:rsidP="00082A78">
      <w:pPr>
        <w:pStyle w:val="odsek"/>
        <w:numPr>
          <w:ilvl w:val="0"/>
          <w:numId w:val="7"/>
        </w:numPr>
        <w:ind w:left="426" w:hanging="426"/>
        <w:rPr>
          <w:color w:val="auto"/>
        </w:rPr>
      </w:pPr>
      <w:r w:rsidRPr="004947C6">
        <w:rPr>
          <w:color w:val="auto"/>
        </w:rPr>
        <w:t>Zamestnancovi v pracovnom pomere na kratší pracovný čas patrí plat zodpovedajúci dohodnutému kratšiemu pracovnému času.</w:t>
      </w:r>
    </w:p>
    <w:p w:rsidR="00CC04E9" w:rsidRPr="004947C6" w:rsidRDefault="00E5702C" w:rsidP="00082A78">
      <w:pPr>
        <w:pStyle w:val="odsek"/>
        <w:numPr>
          <w:ilvl w:val="0"/>
          <w:numId w:val="7"/>
        </w:numPr>
        <w:ind w:left="426" w:hanging="426"/>
        <w:rPr>
          <w:color w:val="auto"/>
        </w:rPr>
      </w:pPr>
      <w:r w:rsidRPr="004947C6">
        <w:rPr>
          <w:color w:val="auto"/>
        </w:rPr>
        <w:t xml:space="preserve">Zamestnanec v pracovnom pomere na kratší pracovný čas sa nesmie zvýhodniť alebo obmedziť v porovnaní s porovnateľným zamestnancom. </w:t>
      </w:r>
    </w:p>
    <w:p w:rsidR="00FD7BD2" w:rsidRDefault="00E5702C" w:rsidP="00082A78">
      <w:pPr>
        <w:pStyle w:val="odsek"/>
        <w:numPr>
          <w:ilvl w:val="0"/>
          <w:numId w:val="7"/>
        </w:numPr>
        <w:ind w:left="426" w:hanging="426"/>
        <w:rPr>
          <w:color w:val="auto"/>
        </w:rPr>
      </w:pPr>
      <w:r w:rsidRPr="004947C6">
        <w:rPr>
          <w:color w:val="auto"/>
        </w:rPr>
        <w:t>Zamestnávateľ informuje zrozumiteľným spôsobom zamestnancov a zástupcov zamestnancov o možnostiach pracovných miest na kratší pracovný čas a na ustanovený týždenný pracovný čas.</w:t>
      </w: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14316E" w:rsidRDefault="0014316E" w:rsidP="0014316E">
      <w:pPr>
        <w:pStyle w:val="odsek"/>
        <w:numPr>
          <w:ilvl w:val="0"/>
          <w:numId w:val="0"/>
        </w:numPr>
        <w:rPr>
          <w:color w:val="auto"/>
        </w:rPr>
      </w:pPr>
    </w:p>
    <w:p w:rsidR="009D70D2" w:rsidRDefault="009D70D2" w:rsidP="009D70D2">
      <w:pPr>
        <w:pStyle w:val="odsek"/>
        <w:numPr>
          <w:ilvl w:val="0"/>
          <w:numId w:val="0"/>
        </w:numPr>
        <w:tabs>
          <w:tab w:val="left" w:pos="284"/>
        </w:tabs>
        <w:jc w:val="center"/>
        <w:rPr>
          <w:b/>
          <w:color w:val="auto"/>
        </w:rPr>
      </w:pPr>
      <w:r w:rsidRPr="009D70D2">
        <w:rPr>
          <w:b/>
          <w:color w:val="auto"/>
        </w:rPr>
        <w:t xml:space="preserve">Čl. </w:t>
      </w:r>
      <w:r w:rsidR="002D4C13">
        <w:rPr>
          <w:b/>
          <w:color w:val="auto"/>
        </w:rPr>
        <w:t>5</w:t>
      </w:r>
    </w:p>
    <w:p w:rsidR="009E737E" w:rsidRDefault="009D70D2" w:rsidP="009E737E">
      <w:pPr>
        <w:pStyle w:val="odsek"/>
        <w:numPr>
          <w:ilvl w:val="0"/>
          <w:numId w:val="0"/>
        </w:numPr>
        <w:tabs>
          <w:tab w:val="left" w:pos="284"/>
        </w:tabs>
        <w:jc w:val="center"/>
        <w:rPr>
          <w:b/>
          <w:color w:val="auto"/>
        </w:rPr>
      </w:pPr>
      <w:r>
        <w:rPr>
          <w:b/>
          <w:color w:val="auto"/>
        </w:rPr>
        <w:lastRenderedPageBreak/>
        <w:t>Pracovný pomer na určitú dobu</w:t>
      </w:r>
    </w:p>
    <w:p w:rsidR="002D4C13" w:rsidRDefault="00BD3D58" w:rsidP="00BD3D58">
      <w:pPr>
        <w:pStyle w:val="odsek"/>
        <w:numPr>
          <w:ilvl w:val="0"/>
          <w:numId w:val="0"/>
        </w:numPr>
        <w:tabs>
          <w:tab w:val="left" w:pos="284"/>
        </w:tabs>
        <w:rPr>
          <w:color w:val="auto"/>
        </w:rPr>
      </w:pPr>
      <w:r w:rsidRPr="00BD3D58">
        <w:rPr>
          <w:color w:val="auto"/>
        </w:rPr>
        <w:t>Pracovný pomer na určitú dobu s </w:t>
      </w:r>
      <w:r w:rsidR="001A6E24">
        <w:rPr>
          <w:color w:val="auto"/>
        </w:rPr>
        <w:t>PZ</w:t>
      </w:r>
      <w:r w:rsidRPr="00BD3D58">
        <w:rPr>
          <w:color w:val="auto"/>
        </w:rPr>
        <w:t xml:space="preserve"> možno dohodnúť najkratšie na jeden školský rok; to sa nevzťahuje na pracovný pomer dohodnutý na určitú dobu z dôvodu zastupovania zamestnanca podľa § 48 ods. 4 písm. a) </w:t>
      </w:r>
      <w:r>
        <w:rPr>
          <w:color w:val="auto"/>
        </w:rPr>
        <w:t>Z</w:t>
      </w:r>
      <w:r w:rsidRPr="00BD3D58">
        <w:rPr>
          <w:color w:val="auto"/>
        </w:rPr>
        <w:t>ákonníka práce. Na pracovný pomer na určitú dobu sa vzťahuje Zákonník práce.</w:t>
      </w:r>
    </w:p>
    <w:p w:rsidR="00FD7BD2" w:rsidRPr="00BD3D58" w:rsidRDefault="00FD7BD2" w:rsidP="00BD3D58">
      <w:pPr>
        <w:pStyle w:val="odsek"/>
        <w:numPr>
          <w:ilvl w:val="0"/>
          <w:numId w:val="0"/>
        </w:numPr>
        <w:tabs>
          <w:tab w:val="left" w:pos="284"/>
        </w:tabs>
        <w:rPr>
          <w:color w:val="auto"/>
        </w:rPr>
      </w:pPr>
    </w:p>
    <w:p w:rsidR="004947C6" w:rsidRPr="00BD3D58" w:rsidRDefault="00E5702C" w:rsidP="00BD3D58">
      <w:pPr>
        <w:pStyle w:val="Nadpis3"/>
        <w:tabs>
          <w:tab w:val="clear" w:pos="5789"/>
        </w:tabs>
        <w:ind w:left="0" w:firstLine="0"/>
        <w:rPr>
          <w:rFonts w:cs="Times New Roman"/>
          <w:color w:val="auto"/>
          <w:sz w:val="24"/>
          <w:szCs w:val="24"/>
        </w:rPr>
      </w:pPr>
      <w:bookmarkStart w:id="17" w:name="_Toc121889337"/>
      <w:r w:rsidRPr="00BD3D58">
        <w:rPr>
          <w:rFonts w:cs="Times New Roman"/>
          <w:color w:val="auto"/>
          <w:sz w:val="24"/>
          <w:szCs w:val="24"/>
        </w:rPr>
        <w:t xml:space="preserve">Čl. </w:t>
      </w:r>
      <w:r w:rsidR="002D4C13">
        <w:rPr>
          <w:rFonts w:cs="Times New Roman"/>
          <w:color w:val="auto"/>
          <w:sz w:val="24"/>
          <w:szCs w:val="24"/>
        </w:rPr>
        <w:t>6</w:t>
      </w:r>
    </w:p>
    <w:p w:rsidR="00E5702C" w:rsidRPr="004947C6" w:rsidRDefault="00E5702C" w:rsidP="004947C6">
      <w:pPr>
        <w:pStyle w:val="Nadpis3"/>
        <w:tabs>
          <w:tab w:val="clear" w:pos="5789"/>
        </w:tabs>
        <w:ind w:left="0" w:firstLine="0"/>
        <w:rPr>
          <w:rFonts w:cs="Times New Roman"/>
          <w:color w:val="auto"/>
          <w:sz w:val="24"/>
          <w:szCs w:val="24"/>
        </w:rPr>
      </w:pPr>
      <w:r w:rsidRPr="004947C6">
        <w:rPr>
          <w:rFonts w:cs="Times New Roman"/>
          <w:color w:val="auto"/>
          <w:sz w:val="24"/>
          <w:szCs w:val="24"/>
        </w:rPr>
        <w:t>Vymenovanie a odvolanie</w:t>
      </w:r>
      <w:bookmarkEnd w:id="17"/>
    </w:p>
    <w:p w:rsidR="001E569F" w:rsidRDefault="00E5702C" w:rsidP="00082A78">
      <w:pPr>
        <w:pStyle w:val="odsek"/>
        <w:numPr>
          <w:ilvl w:val="0"/>
          <w:numId w:val="8"/>
        </w:numPr>
        <w:ind w:left="426" w:hanging="426"/>
        <w:rPr>
          <w:color w:val="auto"/>
        </w:rPr>
      </w:pPr>
      <w:r w:rsidRPr="004947C6">
        <w:rPr>
          <w:color w:val="auto"/>
        </w:rPr>
        <w:t xml:space="preserve">Školu riadi riaditeľ školy a školské zariadenie riadi riaditeľ školského zariadenia. Riaditeľa školy a riaditeľa školského zariadenia </w:t>
      </w:r>
      <w:r w:rsidR="00074483" w:rsidRPr="004947C6">
        <w:rPr>
          <w:color w:val="auto"/>
        </w:rPr>
        <w:t xml:space="preserve">(ďalej len „riaditeľ“) </w:t>
      </w:r>
      <w:r w:rsidRPr="004947C6">
        <w:rPr>
          <w:color w:val="auto"/>
        </w:rPr>
        <w:t xml:space="preserve">vymenúva na dobu funkčného obdobia a odvoláva zriaďovateľ školy alebo zriaďovateľ školského zariadenia </w:t>
      </w:r>
      <w:r w:rsidR="00263B35">
        <w:rPr>
          <w:color w:val="auto"/>
        </w:rPr>
        <w:t xml:space="preserve">(ďalej len „zriaďovateľ“) </w:t>
      </w:r>
      <w:r w:rsidRPr="004947C6">
        <w:rPr>
          <w:color w:val="auto"/>
        </w:rPr>
        <w:t>podľa §</w:t>
      </w:r>
      <w:r w:rsidR="000F1068" w:rsidRPr="004947C6">
        <w:rPr>
          <w:color w:val="auto"/>
        </w:rPr>
        <w:t xml:space="preserve"> 3 zákona č. 596/2003 Z. z.</w:t>
      </w:r>
      <w:r w:rsidR="001E569F">
        <w:rPr>
          <w:color w:val="auto"/>
        </w:rPr>
        <w:t xml:space="preserve"> </w:t>
      </w:r>
    </w:p>
    <w:p w:rsidR="001E157E" w:rsidRPr="004947C6" w:rsidRDefault="0057782C" w:rsidP="00082A78">
      <w:pPr>
        <w:pStyle w:val="odsek"/>
        <w:numPr>
          <w:ilvl w:val="0"/>
          <w:numId w:val="8"/>
        </w:numPr>
        <w:ind w:left="426" w:hanging="426"/>
        <w:rPr>
          <w:color w:val="auto"/>
        </w:rPr>
      </w:pPr>
      <w:r w:rsidRPr="004947C6">
        <w:rPr>
          <w:color w:val="auto"/>
        </w:rPr>
        <w:t>Vymenovaním do funkcie sa pracovný pomer</w:t>
      </w:r>
      <w:r w:rsidR="00074483" w:rsidRPr="004947C6">
        <w:rPr>
          <w:color w:val="auto"/>
        </w:rPr>
        <w:t xml:space="preserve"> nezakladá</w:t>
      </w:r>
      <w:r w:rsidRPr="004947C6">
        <w:rPr>
          <w:color w:val="auto"/>
        </w:rPr>
        <w:t xml:space="preserve">. S riaditeľom, ktorý je štatutárnym orgánom, súčasne s vymenovaním do funkcie </w:t>
      </w:r>
      <w:r w:rsidR="00802F5E">
        <w:rPr>
          <w:color w:val="auto"/>
        </w:rPr>
        <w:t xml:space="preserve">zriaďovateľ </w:t>
      </w:r>
      <w:r w:rsidRPr="004947C6">
        <w:rPr>
          <w:color w:val="auto"/>
        </w:rPr>
        <w:t xml:space="preserve">dohodne podmienky podľa </w:t>
      </w:r>
      <w:r w:rsidR="00215193">
        <w:rPr>
          <w:color w:val="auto"/>
        </w:rPr>
        <w:t xml:space="preserve">§ 7 ods. 3, § 42 a </w:t>
      </w:r>
      <w:r w:rsidRPr="004947C6">
        <w:rPr>
          <w:color w:val="auto"/>
        </w:rPr>
        <w:t xml:space="preserve">§ 43 Zákonníka práce v pracovnej zmluve a určí mu plat podľa </w:t>
      </w:r>
      <w:r w:rsidR="00205030">
        <w:rPr>
          <w:color w:val="auto"/>
        </w:rPr>
        <w:t>zákona č. 553/2003 Z. z.</w:t>
      </w:r>
      <w:r w:rsidRPr="004947C6">
        <w:rPr>
          <w:color w:val="auto"/>
        </w:rPr>
        <w:t xml:space="preserve">, t. j. za zamestnávateľa podpisuje pracovnú zmluvu a oznámenie o plate orgán, ktorý ho do funkcie vymenoval. V pracovnej zmluve riaditeľa sa ako zamestnávateľ uvádza tá škola alebo </w:t>
      </w:r>
      <w:r w:rsidR="00802F5E">
        <w:rPr>
          <w:color w:val="auto"/>
        </w:rPr>
        <w:t xml:space="preserve">to </w:t>
      </w:r>
      <w:r w:rsidRPr="004947C6">
        <w:rPr>
          <w:color w:val="auto"/>
        </w:rPr>
        <w:t xml:space="preserve">školské zariadenie, v ktorom vykonáva funkciu riaditeľa. </w:t>
      </w:r>
    </w:p>
    <w:p w:rsidR="00C22F2F" w:rsidRDefault="00E5702C" w:rsidP="00082A78">
      <w:pPr>
        <w:pStyle w:val="odsek"/>
        <w:numPr>
          <w:ilvl w:val="0"/>
          <w:numId w:val="8"/>
        </w:numPr>
        <w:ind w:left="426" w:hanging="426"/>
        <w:rPr>
          <w:color w:val="auto"/>
        </w:rPr>
      </w:pPr>
      <w:r w:rsidRPr="004947C6">
        <w:rPr>
          <w:color w:val="auto"/>
        </w:rPr>
        <w:t>Vo veci vymenúvania a odvolávania riaditeľa školy alebo riaditeľa školského zariadenia, ktor</w:t>
      </w:r>
      <w:r w:rsidR="0045451A" w:rsidRPr="004947C6">
        <w:rPr>
          <w:color w:val="auto"/>
        </w:rPr>
        <w:t>ých</w:t>
      </w:r>
      <w:r w:rsidRPr="004947C6">
        <w:rPr>
          <w:color w:val="auto"/>
        </w:rPr>
        <w:t xml:space="preserve"> zriaďovateľom je obec, samosprávny kraj alebo </w:t>
      </w:r>
      <w:r w:rsidR="00205030">
        <w:rPr>
          <w:color w:val="auto"/>
        </w:rPr>
        <w:t>okresný úrad v sídle kraja</w:t>
      </w:r>
      <w:r w:rsidRPr="004947C6">
        <w:rPr>
          <w:color w:val="auto"/>
        </w:rPr>
        <w:t xml:space="preserve">, vystupuje za zriaďovateľa starosta obce, predseda samosprávneho kraja alebo prednosta </w:t>
      </w:r>
      <w:r w:rsidR="00205030">
        <w:rPr>
          <w:color w:val="auto"/>
        </w:rPr>
        <w:t>okresného úradu v sídle kraja</w:t>
      </w:r>
      <w:r w:rsidRPr="004947C6">
        <w:rPr>
          <w:color w:val="auto"/>
        </w:rPr>
        <w:t xml:space="preserve">. </w:t>
      </w:r>
    </w:p>
    <w:p w:rsidR="00074483" w:rsidRPr="004947C6" w:rsidRDefault="00E5702C" w:rsidP="00082A78">
      <w:pPr>
        <w:pStyle w:val="odsek"/>
        <w:numPr>
          <w:ilvl w:val="0"/>
          <w:numId w:val="8"/>
        </w:numPr>
        <w:ind w:left="426" w:hanging="426"/>
        <w:rPr>
          <w:color w:val="auto"/>
        </w:rPr>
      </w:pPr>
      <w:r w:rsidRPr="004947C6">
        <w:rPr>
          <w:color w:val="auto"/>
        </w:rPr>
        <w:t xml:space="preserve">Zriaďovateľ </w:t>
      </w:r>
      <w:r w:rsidR="005E2A68" w:rsidRPr="00C22F2F">
        <w:rPr>
          <w:color w:val="auto"/>
        </w:rPr>
        <w:t>odvoláva</w:t>
      </w:r>
      <w:r w:rsidR="005E2A68" w:rsidRPr="00D33092">
        <w:rPr>
          <w:color w:val="auto"/>
        </w:rPr>
        <w:t xml:space="preserve"> </w:t>
      </w:r>
      <w:r w:rsidRPr="004947C6">
        <w:rPr>
          <w:color w:val="auto"/>
        </w:rPr>
        <w:t>riaditeľa za podmienok ustanovených v § 3 ods. 7 zákona č. 596/2003 Z. z.</w:t>
      </w:r>
      <w:r w:rsidR="001709E4">
        <w:rPr>
          <w:color w:val="auto"/>
        </w:rPr>
        <w:t xml:space="preserve"> a môže odvolať riaditeľa za podmienok ustanovených v § 3 ods. 8 zákona č. 596/2003 Z. z.</w:t>
      </w:r>
    </w:p>
    <w:p w:rsidR="0057782C" w:rsidRPr="004947C6" w:rsidRDefault="00E5702C" w:rsidP="00082A78">
      <w:pPr>
        <w:pStyle w:val="odsek"/>
        <w:numPr>
          <w:ilvl w:val="0"/>
          <w:numId w:val="8"/>
        </w:numPr>
        <w:ind w:left="426" w:hanging="426"/>
        <w:rPr>
          <w:color w:val="auto"/>
        </w:rPr>
      </w:pPr>
      <w:r w:rsidRPr="004947C6">
        <w:rPr>
          <w:color w:val="auto"/>
        </w:rPr>
        <w:t>Riaditeľ, ktorý v právnych vzťahoch vystupuje vo svojom mene a má zodpovednosť vyplývajúcu z týchto vzťahov, je zamestnancom školy alebo školského zariadenia. U škôl a školských zariadení, ktoré nie sú právnymi subjektmi, je riaditeľ</w:t>
      </w:r>
      <w:r w:rsidR="00176C67">
        <w:rPr>
          <w:color w:val="auto"/>
        </w:rPr>
        <w:t xml:space="preserve"> </w:t>
      </w:r>
      <w:r w:rsidRPr="004947C6">
        <w:rPr>
          <w:color w:val="auto"/>
        </w:rPr>
        <w:t xml:space="preserve">zamestnancom </w:t>
      </w:r>
      <w:r w:rsidR="00176C67">
        <w:rPr>
          <w:color w:val="auto"/>
        </w:rPr>
        <w:t>z</w:t>
      </w:r>
      <w:r w:rsidRPr="004947C6">
        <w:rPr>
          <w:color w:val="auto"/>
        </w:rPr>
        <w:t>riaďovateľa.</w:t>
      </w:r>
    </w:p>
    <w:p w:rsidR="00E5702C" w:rsidRPr="004947C6" w:rsidRDefault="00E5702C" w:rsidP="00082A78">
      <w:pPr>
        <w:pStyle w:val="odsek"/>
        <w:numPr>
          <w:ilvl w:val="0"/>
          <w:numId w:val="8"/>
        </w:numPr>
        <w:ind w:left="426" w:hanging="426"/>
        <w:rPr>
          <w:color w:val="auto"/>
        </w:rPr>
      </w:pPr>
      <w:r w:rsidRPr="004947C6">
        <w:rPr>
          <w:color w:val="auto"/>
        </w:rPr>
        <w:t xml:space="preserve">Ak sa </w:t>
      </w:r>
      <w:r w:rsidR="005E2A68" w:rsidRPr="00C22F2F">
        <w:rPr>
          <w:color w:val="auto"/>
        </w:rPr>
        <w:t>riaditeľ</w:t>
      </w:r>
      <w:r w:rsidR="005E2A68" w:rsidRPr="00D33092">
        <w:rPr>
          <w:color w:val="auto"/>
        </w:rPr>
        <w:t xml:space="preserve"> </w:t>
      </w:r>
      <w:r w:rsidRPr="004947C6">
        <w:rPr>
          <w:color w:val="auto"/>
        </w:rPr>
        <w:t>vzdá funkcie alebo bude z funkcie odvolaný, prestane spĺňať predpoklad ustanovený v </w:t>
      </w:r>
      <w:r w:rsidR="00BD0FA3">
        <w:rPr>
          <w:color w:val="auto"/>
        </w:rPr>
        <w:t xml:space="preserve">§ 3 </w:t>
      </w:r>
      <w:r w:rsidR="00346EB1">
        <w:rPr>
          <w:color w:val="auto"/>
        </w:rPr>
        <w:t xml:space="preserve">ods. 1 písm. e) a ods. 2 </w:t>
      </w:r>
      <w:r w:rsidR="00BD0FA3">
        <w:rPr>
          <w:color w:val="auto"/>
        </w:rPr>
        <w:t>zákona č. 55</w:t>
      </w:r>
      <w:r w:rsidR="00346EB1">
        <w:rPr>
          <w:color w:val="auto"/>
        </w:rPr>
        <w:t>2</w:t>
      </w:r>
      <w:r w:rsidR="00BD0FA3">
        <w:rPr>
          <w:color w:val="auto"/>
        </w:rPr>
        <w:t>/2003 Z. z.</w:t>
      </w:r>
      <w:r w:rsidRPr="004947C6">
        <w:rPr>
          <w:color w:val="auto"/>
        </w:rPr>
        <w:t xml:space="preserve"> Odvolaním z funkcie sa pracovný pomer</w:t>
      </w:r>
      <w:r w:rsidR="00C22F2F">
        <w:rPr>
          <w:color w:val="auto"/>
        </w:rPr>
        <w:t xml:space="preserve"> </w:t>
      </w:r>
      <w:r w:rsidRPr="004947C6">
        <w:rPr>
          <w:color w:val="auto"/>
        </w:rPr>
        <w:t xml:space="preserve">nekončí. Zamestnávateľ sa so zamestnancom môže dohodnúť na inej pre neho vhodnej práci. Ak nedôjde k dohode, môže s ním zamestnávateľ skončiť pracovný pomer výpoveďou. </w:t>
      </w:r>
    </w:p>
    <w:p w:rsidR="00E5702C" w:rsidRPr="00D33092" w:rsidRDefault="00E5702C" w:rsidP="00082A78">
      <w:pPr>
        <w:pStyle w:val="odsek"/>
        <w:numPr>
          <w:ilvl w:val="0"/>
          <w:numId w:val="8"/>
        </w:numPr>
        <w:ind w:left="426" w:hanging="426"/>
        <w:rPr>
          <w:color w:val="auto"/>
        </w:rPr>
      </w:pPr>
      <w:r w:rsidRPr="004947C6">
        <w:rPr>
          <w:color w:val="auto"/>
        </w:rPr>
        <w:t xml:space="preserve">Ak má  riaditeľ dohodnutý pracovný pomer na dobu funkčného obdobia, t. j. na dobu určitú, uplynutím funkčného obdobia končí aj jeho pracovný pomer, ak sa </w:t>
      </w:r>
      <w:r w:rsidR="00C07D6D">
        <w:rPr>
          <w:color w:val="auto"/>
        </w:rPr>
        <w:br/>
      </w:r>
      <w:r w:rsidRPr="004947C6">
        <w:rPr>
          <w:color w:val="auto"/>
        </w:rPr>
        <w:t>so zamestnávateľom nedohodne inak.</w:t>
      </w:r>
      <w:r w:rsidR="008D74C1">
        <w:rPr>
          <w:color w:val="auto"/>
        </w:rPr>
        <w:t xml:space="preserve"> </w:t>
      </w:r>
    </w:p>
    <w:p w:rsidR="00E5702C" w:rsidRPr="00205030" w:rsidRDefault="00E5702C" w:rsidP="00082A78">
      <w:pPr>
        <w:pStyle w:val="odsek"/>
        <w:numPr>
          <w:ilvl w:val="0"/>
          <w:numId w:val="8"/>
        </w:numPr>
        <w:ind w:left="426" w:hanging="426"/>
        <w:rPr>
          <w:color w:val="auto"/>
        </w:rPr>
      </w:pPr>
      <w:r w:rsidRPr="00205030">
        <w:rPr>
          <w:color w:val="auto"/>
        </w:rPr>
        <w:t>Miesto ďalšieho vedúceho zamestnanca</w:t>
      </w:r>
      <w:r w:rsidR="001E157E" w:rsidRPr="00205030">
        <w:rPr>
          <w:color w:val="auto"/>
        </w:rPr>
        <w:t xml:space="preserve"> sa obsadzuje výberov</w:t>
      </w:r>
      <w:r w:rsidR="008858FD" w:rsidRPr="00205030">
        <w:rPr>
          <w:color w:val="auto"/>
        </w:rPr>
        <w:t>ým</w:t>
      </w:r>
      <w:r w:rsidR="001E157E" w:rsidRPr="00205030">
        <w:rPr>
          <w:color w:val="auto"/>
        </w:rPr>
        <w:t xml:space="preserve"> konan</w:t>
      </w:r>
      <w:r w:rsidR="008858FD" w:rsidRPr="00205030">
        <w:rPr>
          <w:color w:val="auto"/>
        </w:rPr>
        <w:t>ím podľa</w:t>
      </w:r>
      <w:r w:rsidR="001E157E" w:rsidRPr="00205030">
        <w:rPr>
          <w:color w:val="auto"/>
        </w:rPr>
        <w:t xml:space="preserve"> </w:t>
      </w:r>
      <w:r w:rsidR="008858FD" w:rsidRPr="00205030">
        <w:rPr>
          <w:color w:val="auto"/>
        </w:rPr>
        <w:t>§ 5 zákona č. 552/2003 Z. z.,</w:t>
      </w:r>
      <w:r w:rsidR="001E157E" w:rsidRPr="00205030">
        <w:rPr>
          <w:color w:val="auto"/>
        </w:rPr>
        <w:t xml:space="preserve"> ak </w:t>
      </w:r>
      <w:r w:rsidRPr="00205030">
        <w:rPr>
          <w:color w:val="auto"/>
        </w:rPr>
        <w:t>to určí pracovný poriadok zamestnávateľa</w:t>
      </w:r>
      <w:r w:rsidR="00185C7D">
        <w:rPr>
          <w:color w:val="auto"/>
        </w:rPr>
        <w:t xml:space="preserve">; </w:t>
      </w:r>
      <w:r w:rsidR="008858FD" w:rsidRPr="00205030">
        <w:rPr>
          <w:color w:val="auto"/>
        </w:rPr>
        <w:t xml:space="preserve">zamestnávateľ môže určiť </w:t>
      </w:r>
      <w:r w:rsidRPr="00205030">
        <w:rPr>
          <w:color w:val="auto"/>
        </w:rPr>
        <w:t>konkrétne</w:t>
      </w:r>
      <w:r w:rsidR="008858FD" w:rsidRPr="00205030">
        <w:rPr>
          <w:color w:val="auto"/>
        </w:rPr>
        <w:t xml:space="preserve"> funkcie vedúcich zamestnancov, ktoré sa budú obsadzovať výberovým konaním.</w:t>
      </w:r>
    </w:p>
    <w:p w:rsidR="00E5702C" w:rsidRDefault="008858FD" w:rsidP="00082A78">
      <w:pPr>
        <w:pStyle w:val="odsek"/>
        <w:numPr>
          <w:ilvl w:val="0"/>
          <w:numId w:val="8"/>
        </w:numPr>
        <w:ind w:left="426" w:hanging="426"/>
        <w:rPr>
          <w:color w:val="auto"/>
        </w:rPr>
      </w:pPr>
      <w:r w:rsidRPr="004947C6">
        <w:rPr>
          <w:color w:val="auto"/>
        </w:rPr>
        <w:lastRenderedPageBreak/>
        <w:t xml:space="preserve"> </w:t>
      </w:r>
      <w:r w:rsidR="00E5702C" w:rsidRPr="004947C6">
        <w:rPr>
          <w:color w:val="auto"/>
        </w:rPr>
        <w:t xml:space="preserve">Na vyhlásenie a na obsah výberového konania ostatných vedúcich pedagogických </w:t>
      </w:r>
      <w:r w:rsidR="00483904">
        <w:rPr>
          <w:color w:val="auto"/>
        </w:rPr>
        <w:t>zamestnancov</w:t>
      </w:r>
      <w:r w:rsidR="008D74C1">
        <w:rPr>
          <w:color w:val="auto"/>
        </w:rPr>
        <w:t xml:space="preserve">, </w:t>
      </w:r>
      <w:r w:rsidR="008D74C1" w:rsidRPr="00C22F2F">
        <w:rPr>
          <w:color w:val="auto"/>
        </w:rPr>
        <w:t>vedúcich odborných zamestnancov</w:t>
      </w:r>
      <w:r w:rsidR="008D74C1" w:rsidRPr="00D33092">
        <w:rPr>
          <w:color w:val="auto"/>
        </w:rPr>
        <w:t xml:space="preserve"> </w:t>
      </w:r>
      <w:r w:rsidR="00E5702C" w:rsidRPr="004947C6">
        <w:rPr>
          <w:color w:val="auto"/>
        </w:rPr>
        <w:t>a</w:t>
      </w:r>
      <w:r w:rsidR="00483904">
        <w:rPr>
          <w:color w:val="auto"/>
        </w:rPr>
        <w:t xml:space="preserve"> vedúcich </w:t>
      </w:r>
      <w:r w:rsidR="00E5702C" w:rsidRPr="004947C6">
        <w:rPr>
          <w:color w:val="auto"/>
        </w:rPr>
        <w:t>nepedagogických zamestnancov školy alebo školského zariadenia sa vzťahujú ustanovenia § 5 zákona č.</w:t>
      </w:r>
      <w:r w:rsidR="00346EB1">
        <w:rPr>
          <w:color w:val="auto"/>
        </w:rPr>
        <w:t> </w:t>
      </w:r>
      <w:r w:rsidR="00E5702C" w:rsidRPr="004947C6">
        <w:rPr>
          <w:color w:val="auto"/>
        </w:rPr>
        <w:t>552/2003 Z. z.</w:t>
      </w:r>
    </w:p>
    <w:p w:rsidR="00FD7BD2" w:rsidRPr="004947C6" w:rsidRDefault="00FD7BD2">
      <w:pPr>
        <w:pStyle w:val="odsek"/>
        <w:numPr>
          <w:ilvl w:val="0"/>
          <w:numId w:val="0"/>
        </w:numPr>
        <w:rPr>
          <w:color w:val="auto"/>
        </w:rPr>
      </w:pPr>
    </w:p>
    <w:p w:rsidR="004947C6" w:rsidRDefault="00E5702C" w:rsidP="004947C6">
      <w:pPr>
        <w:pStyle w:val="lnok"/>
        <w:tabs>
          <w:tab w:val="clear" w:pos="5789"/>
        </w:tabs>
        <w:ind w:left="0" w:firstLine="0"/>
        <w:rPr>
          <w:color w:val="auto"/>
          <w:sz w:val="24"/>
          <w:szCs w:val="24"/>
        </w:rPr>
      </w:pPr>
      <w:bookmarkStart w:id="18" w:name="_Toc121889338"/>
      <w:r w:rsidRPr="004947C6">
        <w:rPr>
          <w:color w:val="auto"/>
          <w:sz w:val="24"/>
          <w:szCs w:val="24"/>
        </w:rPr>
        <w:t xml:space="preserve">Čl. </w:t>
      </w:r>
      <w:r w:rsidR="00FE411E">
        <w:rPr>
          <w:color w:val="auto"/>
          <w:sz w:val="24"/>
          <w:szCs w:val="24"/>
        </w:rPr>
        <w:t>7</w:t>
      </w:r>
    </w:p>
    <w:p w:rsidR="00E5702C" w:rsidRPr="004947C6" w:rsidRDefault="00E5702C" w:rsidP="004947C6">
      <w:pPr>
        <w:pStyle w:val="lnok"/>
        <w:tabs>
          <w:tab w:val="clear" w:pos="5789"/>
        </w:tabs>
        <w:ind w:left="0" w:firstLine="0"/>
        <w:rPr>
          <w:color w:val="auto"/>
          <w:sz w:val="24"/>
          <w:szCs w:val="24"/>
        </w:rPr>
      </w:pPr>
      <w:r w:rsidRPr="004947C6">
        <w:rPr>
          <w:color w:val="auto"/>
          <w:sz w:val="24"/>
          <w:szCs w:val="24"/>
        </w:rPr>
        <w:t>Dohoda o zmene pracovných podmienok</w:t>
      </w:r>
      <w:bookmarkEnd w:id="18"/>
    </w:p>
    <w:p w:rsidR="00E5702C" w:rsidRPr="004947C6" w:rsidRDefault="00E5702C" w:rsidP="00082A78">
      <w:pPr>
        <w:pStyle w:val="odsek"/>
        <w:numPr>
          <w:ilvl w:val="0"/>
          <w:numId w:val="9"/>
        </w:numPr>
        <w:ind w:left="426" w:hanging="426"/>
        <w:rPr>
          <w:color w:val="auto"/>
        </w:rPr>
      </w:pPr>
      <w:r w:rsidRPr="004947C6">
        <w:rPr>
          <w:color w:val="auto"/>
        </w:rPr>
        <w:t xml:space="preserve">Dohodnutý obsah pracovnej zmluvy možno zmeniť len vtedy, ak sa zamestnávateľ </w:t>
      </w:r>
      <w:r w:rsidR="00C07D6D">
        <w:rPr>
          <w:color w:val="auto"/>
        </w:rPr>
        <w:br/>
      </w:r>
      <w:r w:rsidRPr="004947C6">
        <w:rPr>
          <w:color w:val="auto"/>
        </w:rPr>
        <w:t>a zamestnanec dohodnú na jeho zmene. Zamestnávateľ je povinný zmenu pracovnej zmluvy vyhotoviť písomne</w:t>
      </w:r>
      <w:r w:rsidR="00A40B4A" w:rsidRPr="004947C6">
        <w:rPr>
          <w:color w:val="auto"/>
        </w:rPr>
        <w:t xml:space="preserve"> (§ 54 Z</w:t>
      </w:r>
      <w:r w:rsidR="00483904">
        <w:rPr>
          <w:color w:val="auto"/>
        </w:rPr>
        <w:t>ákonníka práce)</w:t>
      </w:r>
      <w:r w:rsidRPr="004947C6">
        <w:rPr>
          <w:color w:val="auto"/>
        </w:rPr>
        <w:t>.</w:t>
      </w:r>
    </w:p>
    <w:p w:rsidR="004947C6" w:rsidRDefault="00E5702C" w:rsidP="00082A78">
      <w:pPr>
        <w:pStyle w:val="odsek"/>
        <w:numPr>
          <w:ilvl w:val="0"/>
          <w:numId w:val="9"/>
        </w:numPr>
        <w:ind w:left="426" w:hanging="426"/>
        <w:rPr>
          <w:color w:val="auto"/>
        </w:rPr>
      </w:pPr>
      <w:r w:rsidRPr="004947C6">
        <w:rPr>
          <w:color w:val="auto"/>
        </w:rPr>
        <w:t>Vykonávať práce iného druhu alebo v inom mieste, ako boli dohodnuté v pracovnej zmluve, je zamestnanec povinný len výnimočne v prípadoch uvedených v § 55 Zákonníka práce.</w:t>
      </w:r>
    </w:p>
    <w:p w:rsidR="00594750" w:rsidRDefault="00594750">
      <w:pPr>
        <w:pStyle w:val="odsek"/>
        <w:numPr>
          <w:ilvl w:val="0"/>
          <w:numId w:val="0"/>
        </w:numPr>
        <w:rPr>
          <w:color w:val="auto"/>
        </w:rPr>
      </w:pPr>
    </w:p>
    <w:p w:rsidR="00E5702C" w:rsidRPr="004947C6" w:rsidRDefault="00E5702C" w:rsidP="004947C6">
      <w:pPr>
        <w:pStyle w:val="odsek"/>
        <w:numPr>
          <w:ilvl w:val="0"/>
          <w:numId w:val="0"/>
        </w:numPr>
        <w:jc w:val="center"/>
        <w:rPr>
          <w:color w:val="auto"/>
        </w:rPr>
      </w:pPr>
      <w:r w:rsidRPr="004947C6">
        <w:rPr>
          <w:b/>
          <w:color w:val="auto"/>
        </w:rPr>
        <w:t xml:space="preserve">Čl. </w:t>
      </w:r>
      <w:r w:rsidR="00FE411E">
        <w:rPr>
          <w:b/>
          <w:color w:val="auto"/>
        </w:rPr>
        <w:t>8</w:t>
      </w:r>
    </w:p>
    <w:p w:rsidR="00E5702C" w:rsidRPr="009073EE" w:rsidRDefault="00E5702C" w:rsidP="004947C6">
      <w:pPr>
        <w:pStyle w:val="lnok"/>
        <w:tabs>
          <w:tab w:val="clear" w:pos="5789"/>
        </w:tabs>
        <w:ind w:left="0" w:firstLine="0"/>
        <w:rPr>
          <w:color w:val="auto"/>
          <w:sz w:val="24"/>
        </w:rPr>
      </w:pPr>
      <w:bookmarkStart w:id="19" w:name="_Toc121889339"/>
      <w:r w:rsidRPr="009073EE">
        <w:rPr>
          <w:color w:val="auto"/>
          <w:sz w:val="24"/>
        </w:rPr>
        <w:t>Skončenie pracovného pomeru</w:t>
      </w:r>
      <w:bookmarkEnd w:id="19"/>
    </w:p>
    <w:p w:rsidR="009073EE" w:rsidRDefault="00E5702C" w:rsidP="00082A78">
      <w:pPr>
        <w:pStyle w:val="odsek"/>
        <w:numPr>
          <w:ilvl w:val="0"/>
          <w:numId w:val="10"/>
        </w:numPr>
        <w:ind w:left="426" w:hanging="426"/>
        <w:rPr>
          <w:color w:val="auto"/>
        </w:rPr>
      </w:pPr>
      <w:r w:rsidRPr="009073EE">
        <w:rPr>
          <w:color w:val="auto"/>
        </w:rPr>
        <w:t>Pracovný pomer možno skončiť</w:t>
      </w:r>
      <w:r w:rsid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dohodou,</w:t>
      </w:r>
    </w:p>
    <w:p w:rsidR="009073EE" w:rsidRDefault="00E5702C" w:rsidP="00082A78">
      <w:pPr>
        <w:pStyle w:val="odsek"/>
        <w:numPr>
          <w:ilvl w:val="1"/>
          <w:numId w:val="10"/>
        </w:numPr>
        <w:ind w:left="993" w:hanging="284"/>
        <w:rPr>
          <w:color w:val="auto"/>
        </w:rPr>
      </w:pPr>
      <w:r w:rsidRPr="009073EE">
        <w:rPr>
          <w:color w:val="auto"/>
        </w:rPr>
        <w:t>výpoveďou,</w:t>
      </w:r>
    </w:p>
    <w:p w:rsidR="009073EE" w:rsidRDefault="00E5702C" w:rsidP="00082A78">
      <w:pPr>
        <w:pStyle w:val="odsek"/>
        <w:numPr>
          <w:ilvl w:val="1"/>
          <w:numId w:val="10"/>
        </w:numPr>
        <w:ind w:left="993" w:hanging="284"/>
        <w:rPr>
          <w:color w:val="auto"/>
        </w:rPr>
      </w:pPr>
      <w:r w:rsidRPr="009073EE">
        <w:rPr>
          <w:color w:val="auto"/>
        </w:rPr>
        <w:t>okamžitým skončením,</w:t>
      </w:r>
    </w:p>
    <w:p w:rsidR="001E569F" w:rsidRDefault="00E5702C" w:rsidP="00082A78">
      <w:pPr>
        <w:pStyle w:val="odsek"/>
        <w:numPr>
          <w:ilvl w:val="1"/>
          <w:numId w:val="10"/>
        </w:numPr>
        <w:ind w:left="993" w:hanging="284"/>
        <w:rPr>
          <w:color w:val="auto"/>
        </w:rPr>
      </w:pPr>
      <w:r w:rsidRPr="009073EE">
        <w:rPr>
          <w:color w:val="auto"/>
        </w:rPr>
        <w:t>skončením v skúšobnej dobe</w:t>
      </w:r>
      <w:r w:rsidR="009073EE">
        <w:rPr>
          <w:color w:val="auto"/>
        </w:rPr>
        <w:t>,</w:t>
      </w:r>
    </w:p>
    <w:p w:rsidR="009073EE" w:rsidRPr="009073EE" w:rsidRDefault="009073EE" w:rsidP="00082A78">
      <w:pPr>
        <w:pStyle w:val="odsek"/>
        <w:numPr>
          <w:ilvl w:val="1"/>
          <w:numId w:val="10"/>
        </w:numPr>
        <w:ind w:left="993" w:hanging="284"/>
        <w:rPr>
          <w:color w:val="auto"/>
        </w:rPr>
      </w:pPr>
      <w:r>
        <w:rPr>
          <w:color w:val="auto"/>
        </w:rPr>
        <w:t>zo zákona.</w:t>
      </w:r>
    </w:p>
    <w:p w:rsidR="00E5702C" w:rsidRPr="004947C6" w:rsidRDefault="00E5702C" w:rsidP="00082A78">
      <w:pPr>
        <w:pStyle w:val="odsek"/>
        <w:numPr>
          <w:ilvl w:val="0"/>
          <w:numId w:val="10"/>
        </w:numPr>
        <w:ind w:left="426" w:hanging="426"/>
        <w:rPr>
          <w:color w:val="auto"/>
        </w:rPr>
      </w:pPr>
      <w:r w:rsidRPr="004947C6">
        <w:rPr>
          <w:color w:val="auto"/>
        </w:rPr>
        <w:t xml:space="preserve">Pracovný pomer </w:t>
      </w:r>
      <w:r w:rsidR="0018654B" w:rsidRPr="004947C6">
        <w:rPr>
          <w:color w:val="auto"/>
        </w:rPr>
        <w:t xml:space="preserve">dohodnutý </w:t>
      </w:r>
      <w:r w:rsidRPr="004947C6">
        <w:rPr>
          <w:color w:val="auto"/>
        </w:rPr>
        <w:t>na určitú dobu sa skončí uplynutím dohodnutej doby.</w:t>
      </w:r>
    </w:p>
    <w:p w:rsidR="009073EE" w:rsidRDefault="00E5702C" w:rsidP="00082A78">
      <w:pPr>
        <w:pStyle w:val="odsek"/>
        <w:numPr>
          <w:ilvl w:val="0"/>
          <w:numId w:val="10"/>
        </w:numPr>
        <w:ind w:left="426" w:hanging="426"/>
        <w:rPr>
          <w:color w:val="auto"/>
        </w:rPr>
      </w:pPr>
      <w:r w:rsidRPr="009073EE">
        <w:rPr>
          <w:color w:val="auto"/>
        </w:rPr>
        <w:t>Pracovný pomer cudzinca alebo osoby bez štátnej príslušnosti, ak k jeho skončeniu nedošlo už iným spôsobom, sa skončí dňom, ktorým</w:t>
      </w:r>
      <w:r w:rsidR="009073EE" w:rsidRP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sa má skončiť jeho pobyt na území Slovenskej republiky podľa vykonateľného rozhodnutia o odňatí povolenia na pobyt,</w:t>
      </w:r>
      <w:r w:rsidR="009073EE" w:rsidRPr="009073EE">
        <w:rPr>
          <w:color w:val="auto"/>
        </w:rPr>
        <w:t xml:space="preserve"> </w:t>
      </w:r>
    </w:p>
    <w:p w:rsidR="009073EE" w:rsidRDefault="00E5702C" w:rsidP="00082A78">
      <w:pPr>
        <w:pStyle w:val="odsek"/>
        <w:numPr>
          <w:ilvl w:val="1"/>
          <w:numId w:val="10"/>
        </w:numPr>
        <w:ind w:left="993" w:hanging="284"/>
        <w:rPr>
          <w:color w:val="auto"/>
        </w:rPr>
      </w:pPr>
      <w:r w:rsidRPr="009073EE">
        <w:rPr>
          <w:color w:val="auto"/>
        </w:rPr>
        <w:t xml:space="preserve">nadobudne právoplatnosť rozsudok ukladajúci tejto osobe trest vyhostenia z územia Slovenskej republiky, </w:t>
      </w:r>
    </w:p>
    <w:p w:rsidR="00F4143C" w:rsidRPr="00F4143C" w:rsidRDefault="00E5702C" w:rsidP="00F4143C">
      <w:pPr>
        <w:pStyle w:val="odsek"/>
        <w:numPr>
          <w:ilvl w:val="1"/>
          <w:numId w:val="10"/>
        </w:numPr>
        <w:ind w:left="993" w:hanging="284"/>
        <w:rPr>
          <w:color w:val="000000" w:themeColor="text1"/>
        </w:rPr>
      </w:pPr>
      <w:r w:rsidRPr="00F4143C">
        <w:rPr>
          <w:color w:val="000000" w:themeColor="text1"/>
        </w:rPr>
        <w:t>uplynula doba, na ktorú bolo vydané povolenie na poby</w:t>
      </w:r>
      <w:r w:rsidR="00F4143C" w:rsidRPr="00F4143C">
        <w:rPr>
          <w:color w:val="000000" w:themeColor="text1"/>
        </w:rPr>
        <w:t xml:space="preserve">t na území Slovenskej republiky, </w:t>
      </w:r>
    </w:p>
    <w:p w:rsidR="00F4143C" w:rsidRPr="00F4143C" w:rsidRDefault="00F4143C" w:rsidP="00F4143C">
      <w:pPr>
        <w:pStyle w:val="odsek"/>
        <w:numPr>
          <w:ilvl w:val="1"/>
          <w:numId w:val="10"/>
        </w:numPr>
        <w:ind w:left="993" w:hanging="306"/>
        <w:rPr>
          <w:color w:val="000000" w:themeColor="text1"/>
        </w:rPr>
      </w:pPr>
      <w:r w:rsidRPr="00F4143C">
        <w:rPr>
          <w:color w:val="000000" w:themeColor="text1"/>
        </w:rPr>
        <w:t xml:space="preserve">uplynula doba, na ktorú bolo udelené povolenie na zamestnanie, </w:t>
      </w:r>
    </w:p>
    <w:p w:rsidR="00E5702C" w:rsidRPr="00F4143C" w:rsidRDefault="00F4143C" w:rsidP="00F4143C">
      <w:pPr>
        <w:pStyle w:val="odsek"/>
        <w:numPr>
          <w:ilvl w:val="1"/>
          <w:numId w:val="10"/>
        </w:numPr>
        <w:ind w:left="993" w:hanging="306"/>
        <w:rPr>
          <w:color w:val="000000" w:themeColor="text1"/>
        </w:rPr>
      </w:pPr>
      <w:r w:rsidRPr="00F4143C">
        <w:rPr>
          <w:color w:val="000000" w:themeColor="text1"/>
        </w:rPr>
        <w:t>bolo odňaté povolenie na zamestnanie.</w:t>
      </w:r>
    </w:p>
    <w:p w:rsidR="00E5702C" w:rsidRPr="004947C6" w:rsidRDefault="00E5702C" w:rsidP="00082A78">
      <w:pPr>
        <w:pStyle w:val="odsek"/>
        <w:numPr>
          <w:ilvl w:val="0"/>
          <w:numId w:val="10"/>
        </w:numPr>
        <w:ind w:left="426" w:hanging="426"/>
        <w:rPr>
          <w:color w:val="auto"/>
        </w:rPr>
      </w:pPr>
      <w:r w:rsidRPr="004947C6">
        <w:rPr>
          <w:color w:val="auto"/>
        </w:rPr>
        <w:t>Pracovný pomer zaniká smrťou zamestnanca.</w:t>
      </w:r>
    </w:p>
    <w:p w:rsidR="005B6819" w:rsidRPr="004947C6" w:rsidRDefault="00E5702C" w:rsidP="00082A78">
      <w:pPr>
        <w:pStyle w:val="odsek"/>
        <w:numPr>
          <w:ilvl w:val="0"/>
          <w:numId w:val="10"/>
        </w:numPr>
        <w:ind w:left="426" w:hanging="426"/>
        <w:rPr>
          <w:color w:val="auto"/>
        </w:rPr>
      </w:pPr>
      <w:r w:rsidRPr="004947C6">
        <w:rPr>
          <w:color w:val="auto"/>
        </w:rPr>
        <w:t>Postup pri skončení pracovného pomeru, zákaz výpovede, okamžité zrušenie pracovného pomeru, hromadné prepúšťanie a účasť zástupcov zamestnancov pri skončení pracovného pomeru upravujú § 60 až 7</w:t>
      </w:r>
      <w:r w:rsidR="005B6819" w:rsidRPr="004947C6">
        <w:rPr>
          <w:color w:val="auto"/>
        </w:rPr>
        <w:t>4</w:t>
      </w:r>
      <w:r w:rsidRPr="004947C6">
        <w:rPr>
          <w:color w:val="auto"/>
        </w:rPr>
        <w:t xml:space="preserve"> Zákonníka práce.</w:t>
      </w:r>
    </w:p>
    <w:p w:rsidR="005B6819" w:rsidRDefault="005B6819" w:rsidP="00082A78">
      <w:pPr>
        <w:pStyle w:val="odsek"/>
        <w:numPr>
          <w:ilvl w:val="0"/>
          <w:numId w:val="10"/>
        </w:numPr>
        <w:ind w:left="426" w:hanging="426"/>
        <w:rPr>
          <w:color w:val="auto"/>
        </w:rPr>
      </w:pPr>
      <w:r w:rsidRPr="004947C6">
        <w:rPr>
          <w:color w:val="auto"/>
        </w:rPr>
        <w:lastRenderedPageBreak/>
        <w:t>V</w:t>
      </w:r>
      <w:r w:rsidR="00E5702C" w:rsidRPr="004947C6">
        <w:rPr>
          <w:color w:val="auto"/>
        </w:rPr>
        <w:t>ydávanie pracovného posudku a potvrdenia o zamestnaní vo vzťahu zamestnávateľ</w:t>
      </w:r>
      <w:r w:rsidRPr="004947C6">
        <w:rPr>
          <w:color w:val="auto"/>
        </w:rPr>
        <w:t xml:space="preserve"> </w:t>
      </w:r>
      <w:r w:rsidR="00E5702C" w:rsidRPr="004947C6">
        <w:rPr>
          <w:color w:val="auto"/>
        </w:rPr>
        <w:t>a zamestnanec upravuje § 75 Zákonníka práce.</w:t>
      </w:r>
    </w:p>
    <w:p w:rsidR="00150BBF" w:rsidRDefault="00C07D6D" w:rsidP="00082A78">
      <w:pPr>
        <w:pStyle w:val="odsek"/>
        <w:numPr>
          <w:ilvl w:val="0"/>
          <w:numId w:val="10"/>
        </w:numPr>
        <w:ind w:left="426" w:hanging="426"/>
        <w:rPr>
          <w:color w:val="auto"/>
        </w:rPr>
      </w:pPr>
      <w:r>
        <w:rPr>
          <w:color w:val="auto"/>
        </w:rPr>
        <w:t>P</w:t>
      </w:r>
      <w:r w:rsidR="00E5702C" w:rsidRPr="000D1ADA">
        <w:rPr>
          <w:color w:val="auto"/>
        </w:rPr>
        <w:t>oskytovanie odstupného a odchodného upravuj</w:t>
      </w:r>
      <w:r w:rsidR="009073EE">
        <w:rPr>
          <w:color w:val="auto"/>
        </w:rPr>
        <w:t>ú</w:t>
      </w:r>
      <w:r w:rsidR="00E5702C" w:rsidRPr="000D1ADA">
        <w:rPr>
          <w:color w:val="auto"/>
        </w:rPr>
        <w:t xml:space="preserve"> § 76 </w:t>
      </w:r>
      <w:r w:rsidR="009073EE">
        <w:rPr>
          <w:color w:val="auto"/>
        </w:rPr>
        <w:t xml:space="preserve">a 76a </w:t>
      </w:r>
      <w:r w:rsidR="00E5702C" w:rsidRPr="000D1ADA">
        <w:rPr>
          <w:color w:val="auto"/>
        </w:rPr>
        <w:t>Zákonníka práce. Rozsah ďalšieho odstupného a odchodného zamestnancom pri výkone práce vo verejnom záujme upravuje Kolektívna zmluva vyššieho stupňa na príslušný kalendárny rok pre zamestnávateľov, ktorí pri odmeňovaní postupujú podľa zákona č. 553/2003 Z. z</w:t>
      </w:r>
      <w:r w:rsidR="00E5702C" w:rsidRPr="00C22F2F">
        <w:rPr>
          <w:color w:val="auto"/>
        </w:rPr>
        <w:t>.</w:t>
      </w:r>
      <w:r w:rsidR="009073EE">
        <w:rPr>
          <w:color w:val="auto"/>
        </w:rPr>
        <w:t xml:space="preserve"> alebo</w:t>
      </w:r>
      <w:r w:rsidR="008D74C1" w:rsidRPr="00C22F2F">
        <w:rPr>
          <w:color w:val="auto"/>
        </w:rPr>
        <w:t xml:space="preserve"> podniková kolektívna zmluva</w:t>
      </w:r>
      <w:r w:rsidR="00FE5EB5">
        <w:rPr>
          <w:color w:val="auto"/>
        </w:rPr>
        <w:t xml:space="preserve"> zamestnávateľa</w:t>
      </w:r>
      <w:r w:rsidR="008D74C1" w:rsidRPr="00C22F2F">
        <w:rPr>
          <w:color w:val="auto"/>
        </w:rPr>
        <w:t>.</w:t>
      </w:r>
    </w:p>
    <w:p w:rsidR="00150BBF" w:rsidRPr="000D1ADA" w:rsidRDefault="00150BBF" w:rsidP="00082A78">
      <w:pPr>
        <w:pStyle w:val="odsek"/>
        <w:numPr>
          <w:ilvl w:val="0"/>
          <w:numId w:val="10"/>
        </w:numPr>
        <w:ind w:left="426" w:hanging="426"/>
        <w:rPr>
          <w:color w:val="auto"/>
        </w:rPr>
      </w:pPr>
      <w:r w:rsidRPr="000D1ADA">
        <w:rPr>
          <w:color w:val="auto"/>
        </w:rPr>
        <w:t xml:space="preserve">Pracovný pomer </w:t>
      </w:r>
      <w:r w:rsidR="00EE5FCF">
        <w:rPr>
          <w:color w:val="auto"/>
        </w:rPr>
        <w:t>PZ</w:t>
      </w:r>
      <w:r w:rsidRPr="000D1ADA">
        <w:rPr>
          <w:color w:val="auto"/>
        </w:rPr>
        <w:t xml:space="preserve"> a </w:t>
      </w:r>
      <w:r w:rsidR="00EE5FCF">
        <w:rPr>
          <w:color w:val="auto"/>
        </w:rPr>
        <w:t>OZ</w:t>
      </w:r>
      <w:r w:rsidRPr="000D1ADA">
        <w:rPr>
          <w:color w:val="auto"/>
        </w:rPr>
        <w:t xml:space="preserve"> sa skončí najneskôr uplynutím školského roka, v ktorom dovŕšil 65 rokov veku; ak ide o riaditeľa, uplynutím funkčného obdobia, v ktorom dovŕšil 65 rokov veku. Zamestnávateľ môže s </w:t>
      </w:r>
      <w:r w:rsidR="00EE5FCF">
        <w:rPr>
          <w:color w:val="auto"/>
        </w:rPr>
        <w:t>PZ</w:t>
      </w:r>
      <w:r w:rsidRPr="000D1ADA">
        <w:rPr>
          <w:color w:val="auto"/>
        </w:rPr>
        <w:t xml:space="preserve"> alebo </w:t>
      </w:r>
      <w:r w:rsidR="00EE5FCF">
        <w:rPr>
          <w:color w:val="auto"/>
        </w:rPr>
        <w:t>s OZ</w:t>
      </w:r>
      <w:r w:rsidRPr="000D1ADA">
        <w:rPr>
          <w:color w:val="auto"/>
        </w:rPr>
        <w:t>, ktorý dovŕšil 65 rokov veku</w:t>
      </w:r>
      <w:r w:rsidR="00EE5FCF">
        <w:rPr>
          <w:color w:val="auto"/>
        </w:rPr>
        <w:t>,</w:t>
      </w:r>
      <w:r w:rsidRPr="000D1ADA">
        <w:rPr>
          <w:color w:val="auto"/>
        </w:rPr>
        <w:t xml:space="preserve"> uzatvoriť pracovný pomer podľa </w:t>
      </w:r>
      <w:r w:rsidR="000F6622">
        <w:rPr>
          <w:color w:val="auto"/>
        </w:rPr>
        <w:t xml:space="preserve">§ 82 </w:t>
      </w:r>
      <w:r w:rsidR="008D74C1" w:rsidRPr="000D1ADA">
        <w:rPr>
          <w:color w:val="auto"/>
        </w:rPr>
        <w:t>ods</w:t>
      </w:r>
      <w:r w:rsidR="00EE5FCF">
        <w:rPr>
          <w:color w:val="auto"/>
        </w:rPr>
        <w:t>.</w:t>
      </w:r>
      <w:r w:rsidR="008D74C1" w:rsidRPr="000D1ADA">
        <w:rPr>
          <w:color w:val="auto"/>
        </w:rPr>
        <w:t xml:space="preserve"> 4</w:t>
      </w:r>
      <w:r w:rsidR="008D74C1">
        <w:rPr>
          <w:color w:val="auto"/>
        </w:rPr>
        <w:t xml:space="preserve"> </w:t>
      </w:r>
      <w:r w:rsidR="000F6622">
        <w:rPr>
          <w:color w:val="auto"/>
        </w:rPr>
        <w:t>zákona č. 138/2019 Z. z.</w:t>
      </w:r>
    </w:p>
    <w:p w:rsidR="00150BBF" w:rsidRDefault="00150BBF" w:rsidP="004947C6">
      <w:pPr>
        <w:pStyle w:val="odsek"/>
        <w:numPr>
          <w:ilvl w:val="0"/>
          <w:numId w:val="0"/>
        </w:numPr>
        <w:jc w:val="center"/>
        <w:rPr>
          <w:b/>
          <w:color w:val="auto"/>
        </w:rPr>
      </w:pPr>
    </w:p>
    <w:p w:rsidR="00E5702C" w:rsidRPr="004947C6" w:rsidRDefault="00E5702C" w:rsidP="004947C6">
      <w:pPr>
        <w:pStyle w:val="odsek"/>
        <w:numPr>
          <w:ilvl w:val="0"/>
          <w:numId w:val="0"/>
        </w:numPr>
        <w:jc w:val="center"/>
        <w:rPr>
          <w:b/>
          <w:color w:val="auto"/>
        </w:rPr>
      </w:pPr>
      <w:r w:rsidRPr="004947C6">
        <w:rPr>
          <w:b/>
          <w:color w:val="auto"/>
        </w:rPr>
        <w:t xml:space="preserve">Čl. </w:t>
      </w:r>
      <w:r w:rsidR="00EE5FCF">
        <w:rPr>
          <w:b/>
          <w:color w:val="auto"/>
        </w:rPr>
        <w:t>9</w:t>
      </w:r>
    </w:p>
    <w:p w:rsidR="00E5702C" w:rsidRPr="00AC5F3D" w:rsidRDefault="00E5702C" w:rsidP="00E10FDE">
      <w:pPr>
        <w:pStyle w:val="lnok"/>
        <w:tabs>
          <w:tab w:val="clear" w:pos="5789"/>
        </w:tabs>
        <w:ind w:left="0" w:firstLine="0"/>
        <w:rPr>
          <w:color w:val="auto"/>
          <w:sz w:val="24"/>
        </w:rPr>
      </w:pPr>
      <w:bookmarkStart w:id="20" w:name="_Toc121889340"/>
      <w:r w:rsidRPr="00AC5F3D">
        <w:rPr>
          <w:color w:val="auto"/>
          <w:sz w:val="24"/>
        </w:rPr>
        <w:t>Nároky z neplatného skončenia pracovného pomeru</w:t>
      </w:r>
      <w:bookmarkEnd w:id="20"/>
    </w:p>
    <w:p w:rsidR="00E5702C" w:rsidRPr="004947C6" w:rsidRDefault="00E5702C" w:rsidP="00082A78">
      <w:pPr>
        <w:pStyle w:val="odsek"/>
        <w:numPr>
          <w:ilvl w:val="0"/>
          <w:numId w:val="11"/>
        </w:numPr>
        <w:ind w:left="426" w:hanging="426"/>
        <w:rPr>
          <w:color w:val="auto"/>
        </w:rPr>
      </w:pPr>
      <w:r w:rsidRPr="004947C6">
        <w:rPr>
          <w:color w:val="auto"/>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E5702C" w:rsidRPr="004947C6" w:rsidRDefault="00E5702C" w:rsidP="00082A78">
      <w:pPr>
        <w:pStyle w:val="odsek"/>
        <w:numPr>
          <w:ilvl w:val="0"/>
          <w:numId w:val="11"/>
        </w:numPr>
        <w:ind w:left="426" w:hanging="426"/>
        <w:rPr>
          <w:color w:val="auto"/>
        </w:rPr>
      </w:pPr>
      <w:r w:rsidRPr="004947C6">
        <w:rPr>
          <w:color w:val="auto"/>
        </w:rPr>
        <w:t>Ak dal zamestnanec neplatnú výpoveď alebo ak skončil neplatne pracovný pomer okamžite alebo v skúšobnej dobe a zamestnávateľ mu oznámil, že trvá na tom, aby naďalej vykonával prácu, jeho pracovný pomer sa nekončí</w:t>
      </w:r>
      <w:r w:rsidR="00002594">
        <w:rPr>
          <w:color w:val="auto"/>
        </w:rPr>
        <w:t xml:space="preserve"> </w:t>
      </w:r>
      <w:r w:rsidR="00002594" w:rsidRPr="004947C6">
        <w:rPr>
          <w:color w:val="auto"/>
        </w:rPr>
        <w:t>(§ 78 Zákonníka práce)</w:t>
      </w:r>
      <w:r w:rsidRPr="004947C6">
        <w:rPr>
          <w:color w:val="auto"/>
        </w:rPr>
        <w:t>.</w:t>
      </w:r>
    </w:p>
    <w:p w:rsidR="00E5702C" w:rsidRPr="004947C6" w:rsidRDefault="00E5702C" w:rsidP="00082A78">
      <w:pPr>
        <w:pStyle w:val="odsek"/>
        <w:numPr>
          <w:ilvl w:val="0"/>
          <w:numId w:val="11"/>
        </w:numPr>
        <w:ind w:left="426" w:hanging="426"/>
        <w:rPr>
          <w:color w:val="auto"/>
        </w:rPr>
      </w:pPr>
      <w:r w:rsidRPr="004947C6">
        <w:rPr>
          <w:color w:val="auto"/>
        </w:rPr>
        <w:t>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platu. Táto náhrada patrí zamestnancovi v sume jeho funkčného platu odo dňa, keď oznámil zamestnávateľovi, že trvá na ďalšom zamestnávaní, až do času, keď mu zamestnávateľ umožní pokračovať v práci alebo ak súd rozhodne o skončení pracovného pomeru</w:t>
      </w:r>
      <w:r w:rsidR="00002594">
        <w:rPr>
          <w:color w:val="auto"/>
        </w:rPr>
        <w:t xml:space="preserve"> </w:t>
      </w:r>
      <w:r w:rsidR="00002594" w:rsidRPr="004947C6">
        <w:rPr>
          <w:color w:val="auto"/>
        </w:rPr>
        <w:t>(§ 79 Zákonníka práce)</w:t>
      </w:r>
      <w:r w:rsidRPr="004947C6">
        <w:rPr>
          <w:color w:val="auto"/>
        </w:rPr>
        <w:t>.</w:t>
      </w:r>
    </w:p>
    <w:p w:rsidR="005B6819" w:rsidRPr="004947C6" w:rsidRDefault="00E5702C" w:rsidP="00F4143C">
      <w:pPr>
        <w:pStyle w:val="odsek"/>
        <w:numPr>
          <w:ilvl w:val="0"/>
          <w:numId w:val="11"/>
        </w:numPr>
        <w:ind w:left="426" w:hanging="426"/>
        <w:rPr>
          <w:color w:val="auto"/>
        </w:rPr>
      </w:pPr>
      <w:r w:rsidRPr="004947C6">
        <w:rPr>
          <w:color w:val="auto"/>
        </w:rPr>
        <w:t>Ak celkový čas, za ktorý by sa mala zamestnancovi poskytnúť náhrada platu, presahuje dvanásť mesiacov, môže súd na žiadosť zamestnávateľa jeho povinnosť nahradiť plat za čas presahujúci dvanásť mesiacov primerane znížiť, prípadne náhradu platu zamestnancovi vôbec nepriznať</w:t>
      </w:r>
      <w:r w:rsidR="005B6819" w:rsidRPr="004947C6">
        <w:rPr>
          <w:color w:val="auto"/>
        </w:rPr>
        <w:t>.</w:t>
      </w:r>
      <w:r w:rsidR="00F4143C">
        <w:rPr>
          <w:color w:val="auto"/>
        </w:rPr>
        <w:t xml:space="preserve"> </w:t>
      </w:r>
      <w:r w:rsidR="00F4143C" w:rsidRPr="00F4143C">
        <w:rPr>
          <w:color w:val="auto"/>
        </w:rPr>
        <w:t>Náhrada mzdy môže byť priznaná najviac za čas 36 mesiacov.</w:t>
      </w:r>
    </w:p>
    <w:p w:rsidR="00AE3714" w:rsidRDefault="00E5702C" w:rsidP="00082A78">
      <w:pPr>
        <w:pStyle w:val="odsek"/>
        <w:numPr>
          <w:ilvl w:val="0"/>
          <w:numId w:val="11"/>
        </w:numPr>
        <w:ind w:left="426" w:hanging="426"/>
        <w:rPr>
          <w:color w:val="auto"/>
        </w:rPr>
      </w:pPr>
      <w:r w:rsidRPr="00AE3714">
        <w:rPr>
          <w:color w:val="auto"/>
        </w:rPr>
        <w:t>Ak zamestnávateľ skončil pracovný pomer neplatne a zamestnanec netrvá na tom, aby ho zamestnávateľ ďalej zamestnával, platí, ak sa so zamestnávateľom nedohodne písomne inak, že sa jeho pracovný pomer skončil dohodou, ak</w:t>
      </w:r>
      <w:r w:rsidR="00AE3714" w:rsidRPr="00AE3714">
        <w:rPr>
          <w:color w:val="auto"/>
        </w:rPr>
        <w:t xml:space="preserve"> </w:t>
      </w:r>
    </w:p>
    <w:p w:rsidR="00AE3714" w:rsidRDefault="00E5702C" w:rsidP="00082A78">
      <w:pPr>
        <w:pStyle w:val="odsek"/>
        <w:numPr>
          <w:ilvl w:val="1"/>
          <w:numId w:val="11"/>
        </w:numPr>
        <w:ind w:left="993" w:hanging="284"/>
        <w:rPr>
          <w:color w:val="auto"/>
        </w:rPr>
      </w:pPr>
      <w:r w:rsidRPr="00AE3714">
        <w:rPr>
          <w:color w:val="auto"/>
        </w:rPr>
        <w:t>bola daná neplatná výpoveď, uplynutím výpovednej doby,</w:t>
      </w:r>
      <w:r w:rsidR="00AE3714">
        <w:rPr>
          <w:color w:val="auto"/>
        </w:rPr>
        <w:t xml:space="preserve"> </w:t>
      </w:r>
    </w:p>
    <w:p w:rsidR="005B6819" w:rsidRPr="00AE3714" w:rsidRDefault="00E5702C" w:rsidP="00082A78">
      <w:pPr>
        <w:pStyle w:val="odsek"/>
        <w:numPr>
          <w:ilvl w:val="1"/>
          <w:numId w:val="11"/>
        </w:numPr>
        <w:ind w:left="993" w:hanging="284"/>
        <w:rPr>
          <w:color w:val="auto"/>
        </w:rPr>
      </w:pPr>
      <w:r w:rsidRPr="00AE3714">
        <w:rPr>
          <w:color w:val="auto"/>
        </w:rPr>
        <w:t>bol pracovný pomer neplatne skončený okamžite alebo v skúšobnej dobe, dňom, keď sa mal pracovný pomer skončiť.</w:t>
      </w:r>
    </w:p>
    <w:p w:rsidR="005B6819" w:rsidRPr="004947C6" w:rsidRDefault="00185C7D" w:rsidP="00082A78">
      <w:pPr>
        <w:pStyle w:val="odsek"/>
        <w:numPr>
          <w:ilvl w:val="0"/>
          <w:numId w:val="11"/>
        </w:numPr>
        <w:ind w:left="426" w:hanging="426"/>
        <w:rPr>
          <w:color w:val="auto"/>
        </w:rPr>
      </w:pPr>
      <w:r>
        <w:rPr>
          <w:color w:val="auto"/>
        </w:rPr>
        <w:t>Ak ide o prípad podľa</w:t>
      </w:r>
      <w:r w:rsidR="005B6819" w:rsidRPr="004947C6">
        <w:rPr>
          <w:color w:val="auto"/>
        </w:rPr>
        <w:t> ods</w:t>
      </w:r>
      <w:r w:rsidR="00AE3714">
        <w:rPr>
          <w:color w:val="auto"/>
        </w:rPr>
        <w:t>eku</w:t>
      </w:r>
      <w:r w:rsidR="005B6819" w:rsidRPr="004947C6">
        <w:rPr>
          <w:color w:val="auto"/>
        </w:rPr>
        <w:t xml:space="preserve"> 5 písm. b)</w:t>
      </w:r>
      <w:r>
        <w:rPr>
          <w:color w:val="auto"/>
        </w:rPr>
        <w:t>, má</w:t>
      </w:r>
      <w:r w:rsidR="005B6819" w:rsidRPr="004947C6">
        <w:rPr>
          <w:color w:val="auto"/>
        </w:rPr>
        <w:t xml:space="preserve"> zamestnanec nárok na náhradu platu </w:t>
      </w:r>
      <w:r w:rsidR="000E5387" w:rsidRPr="004947C6">
        <w:rPr>
          <w:color w:val="auto"/>
        </w:rPr>
        <w:t xml:space="preserve">v </w:t>
      </w:r>
      <w:r w:rsidR="005B6819" w:rsidRPr="004947C6">
        <w:rPr>
          <w:color w:val="auto"/>
        </w:rPr>
        <w:t xml:space="preserve">sume </w:t>
      </w:r>
      <w:r w:rsidR="00E7696B" w:rsidRPr="004947C6">
        <w:rPr>
          <w:color w:val="auto"/>
        </w:rPr>
        <w:t xml:space="preserve">svojho </w:t>
      </w:r>
      <w:r w:rsidR="005B6819" w:rsidRPr="004947C6">
        <w:rPr>
          <w:color w:val="auto"/>
        </w:rPr>
        <w:t xml:space="preserve">funkčného platu </w:t>
      </w:r>
      <w:r w:rsidR="00E7696B" w:rsidRPr="004947C6">
        <w:rPr>
          <w:color w:val="auto"/>
        </w:rPr>
        <w:t xml:space="preserve">za výpovednú dobu dvoch mesiacov. </w:t>
      </w:r>
      <w:r w:rsidR="005B6819" w:rsidRPr="004947C6">
        <w:rPr>
          <w:color w:val="auto"/>
        </w:rPr>
        <w:t xml:space="preserve"> </w:t>
      </w:r>
    </w:p>
    <w:p w:rsidR="00E5702C" w:rsidRPr="004947C6" w:rsidRDefault="00E5702C" w:rsidP="00082A78">
      <w:pPr>
        <w:pStyle w:val="odsek"/>
        <w:numPr>
          <w:ilvl w:val="0"/>
          <w:numId w:val="11"/>
        </w:numPr>
        <w:ind w:left="426" w:hanging="426"/>
        <w:rPr>
          <w:color w:val="auto"/>
        </w:rPr>
      </w:pPr>
      <w:r w:rsidRPr="004947C6">
        <w:rPr>
          <w:color w:val="auto"/>
        </w:rPr>
        <w:lastRenderedPageBreak/>
        <w:t>Pri neplatnej dohode o skončení pracovného pomeru sa postupuje pri posudzovaní nároku zamestnanca na náhradu ušlého platu obdobne ako pri neplatnej výpovedi danej zamestnancovi zamestnávateľom. Zamestnávateľ nemôže uplatňovať nárok na náhradu škody pre neplatnosť dohody</w:t>
      </w:r>
      <w:r w:rsidR="00002594">
        <w:rPr>
          <w:color w:val="auto"/>
        </w:rPr>
        <w:t xml:space="preserve"> </w:t>
      </w:r>
      <w:r w:rsidR="00002594" w:rsidRPr="004947C6">
        <w:rPr>
          <w:color w:val="auto"/>
        </w:rPr>
        <w:t>(§ 80 Zákonníka práce)</w:t>
      </w:r>
      <w:r w:rsidRPr="004947C6">
        <w:rPr>
          <w:color w:val="auto"/>
        </w:rPr>
        <w:t>.</w:t>
      </w:r>
    </w:p>
    <w:p w:rsidR="00594750" w:rsidRPr="00594750" w:rsidRDefault="00594750" w:rsidP="00594750">
      <w:pPr>
        <w:pStyle w:val="odsek"/>
        <w:numPr>
          <w:ilvl w:val="0"/>
          <w:numId w:val="0"/>
        </w:numPr>
      </w:pPr>
      <w:bookmarkStart w:id="21" w:name="_Toc121889341"/>
    </w:p>
    <w:p w:rsidR="00E7696B" w:rsidRPr="004947C6" w:rsidRDefault="002D141B" w:rsidP="004947C6">
      <w:pPr>
        <w:pStyle w:val="Nadpis2"/>
        <w:rPr>
          <w:rFonts w:cs="Times New Roman"/>
          <w:color w:val="auto"/>
          <w:sz w:val="24"/>
          <w:szCs w:val="24"/>
        </w:rPr>
      </w:pPr>
      <w:r w:rsidRPr="004947C6">
        <w:rPr>
          <w:rFonts w:cs="Times New Roman"/>
          <w:color w:val="auto"/>
          <w:sz w:val="24"/>
          <w:szCs w:val="24"/>
        </w:rPr>
        <w:t>Tretia</w:t>
      </w:r>
      <w:r w:rsidR="00E7696B" w:rsidRPr="004947C6">
        <w:rPr>
          <w:rFonts w:cs="Times New Roman"/>
          <w:color w:val="auto"/>
          <w:sz w:val="24"/>
          <w:szCs w:val="24"/>
        </w:rPr>
        <w:t xml:space="preserve"> </w:t>
      </w:r>
      <w:r w:rsidR="00E5702C" w:rsidRPr="004947C6">
        <w:rPr>
          <w:rFonts w:cs="Times New Roman"/>
          <w:color w:val="auto"/>
          <w:sz w:val="24"/>
          <w:szCs w:val="24"/>
        </w:rPr>
        <w:t>časť</w:t>
      </w:r>
    </w:p>
    <w:p w:rsidR="00E5702C" w:rsidRPr="004947C6" w:rsidRDefault="00E5702C" w:rsidP="004947C6">
      <w:pPr>
        <w:pStyle w:val="Nadpis2"/>
        <w:rPr>
          <w:rFonts w:cs="Times New Roman"/>
          <w:color w:val="auto"/>
          <w:sz w:val="24"/>
          <w:szCs w:val="24"/>
        </w:rPr>
      </w:pPr>
      <w:r w:rsidRPr="004947C6">
        <w:rPr>
          <w:rFonts w:cs="Times New Roman"/>
          <w:color w:val="auto"/>
          <w:sz w:val="24"/>
          <w:szCs w:val="24"/>
        </w:rPr>
        <w:t>Pracovná disciplína</w:t>
      </w:r>
      <w:bookmarkEnd w:id="21"/>
    </w:p>
    <w:p w:rsidR="00B3235B" w:rsidRPr="00804D7D" w:rsidRDefault="00E5702C" w:rsidP="00B3235B">
      <w:pPr>
        <w:pStyle w:val="Nadpis3"/>
        <w:tabs>
          <w:tab w:val="clear" w:pos="5789"/>
        </w:tabs>
        <w:ind w:left="0" w:firstLine="0"/>
        <w:rPr>
          <w:color w:val="auto"/>
          <w:sz w:val="24"/>
        </w:rPr>
      </w:pPr>
      <w:r w:rsidRPr="00804D7D">
        <w:rPr>
          <w:color w:val="auto"/>
          <w:sz w:val="24"/>
        </w:rPr>
        <w:t xml:space="preserve">Čl. </w:t>
      </w:r>
      <w:r w:rsidR="000F6622" w:rsidRPr="00804D7D">
        <w:rPr>
          <w:color w:val="auto"/>
          <w:sz w:val="24"/>
        </w:rPr>
        <w:t>1</w:t>
      </w:r>
      <w:bookmarkStart w:id="22" w:name="_Toc121889342"/>
      <w:r w:rsidR="00C22BF8" w:rsidRPr="00804D7D">
        <w:rPr>
          <w:color w:val="auto"/>
          <w:sz w:val="24"/>
        </w:rPr>
        <w:t>0</w:t>
      </w:r>
    </w:p>
    <w:p w:rsidR="00E5702C" w:rsidRPr="00C22BF8" w:rsidRDefault="00E5702C" w:rsidP="00B3235B">
      <w:pPr>
        <w:pStyle w:val="Nadpis3"/>
        <w:tabs>
          <w:tab w:val="clear" w:pos="5789"/>
        </w:tabs>
        <w:ind w:left="0" w:firstLine="0"/>
        <w:rPr>
          <w:color w:val="auto"/>
          <w:sz w:val="24"/>
        </w:rPr>
      </w:pPr>
      <w:r w:rsidRPr="00C22BF8">
        <w:rPr>
          <w:color w:val="auto"/>
          <w:sz w:val="24"/>
        </w:rPr>
        <w:t>Základné povinnosti zamestnanc</w:t>
      </w:r>
      <w:bookmarkEnd w:id="22"/>
      <w:r w:rsidR="00E53A2A" w:rsidRPr="00C22BF8">
        <w:rPr>
          <w:color w:val="auto"/>
          <w:sz w:val="24"/>
        </w:rPr>
        <w:t>a</w:t>
      </w:r>
    </w:p>
    <w:p w:rsidR="00804D7D" w:rsidRDefault="00E5702C" w:rsidP="00082A78">
      <w:pPr>
        <w:pStyle w:val="odsek"/>
        <w:numPr>
          <w:ilvl w:val="0"/>
          <w:numId w:val="12"/>
        </w:numPr>
        <w:ind w:left="426" w:hanging="426"/>
        <w:rPr>
          <w:color w:val="auto"/>
        </w:rPr>
      </w:pPr>
      <w:r w:rsidRPr="00804D7D">
        <w:rPr>
          <w:color w:val="auto"/>
        </w:rPr>
        <w:t>Zamestnanec je povinný najmä</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pracovať zodpovedne a riadne, plniť pokyny nadriadených vydané v súlade s právnymi predpismi,</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 xml:space="preserve">byť na pracovisku na začiatku pracovného času, využívať pracovný čas na prácu a odchádzať z neho až po skončení pracovného času; to sa nevzťahuje </w:t>
      </w:r>
      <w:r w:rsidR="009D2851" w:rsidRPr="00804D7D">
        <w:rPr>
          <w:color w:val="auto"/>
        </w:rPr>
        <w:t>na vykonávanie ostatných činností súvisiacich s priamou výchovno-vzdelávacou činnosťou povolených riaditeľom školy za podmienok ustanovených v pracovnom poriadku školy alebo školského zariadenia vykonávaných mimo</w:t>
      </w:r>
      <w:r w:rsidRPr="00804D7D">
        <w:rPr>
          <w:color w:val="auto"/>
        </w:rPr>
        <w:t xml:space="preserve"> pracov</w:t>
      </w:r>
      <w:r w:rsidR="006D18D0" w:rsidRPr="00804D7D">
        <w:rPr>
          <w:color w:val="auto"/>
        </w:rPr>
        <w:t>iska</w:t>
      </w:r>
      <w:r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dodržiavať právne predpisy a ostatné predpisy vzťahujúce sa na prácu ním vykonávanú, ak bol s nimi riadne oboznámený,</w:t>
      </w:r>
      <w:r w:rsidR="00804D7D" w:rsidRPr="00804D7D">
        <w:rPr>
          <w:color w:val="auto"/>
        </w:rPr>
        <w:t xml:space="preserve"> </w:t>
      </w:r>
    </w:p>
    <w:p w:rsidR="00804D7D" w:rsidRDefault="00E5702C" w:rsidP="00082A78">
      <w:pPr>
        <w:pStyle w:val="odsek"/>
        <w:numPr>
          <w:ilvl w:val="1"/>
          <w:numId w:val="12"/>
        </w:numPr>
        <w:ind w:left="993" w:hanging="284"/>
        <w:rPr>
          <w:color w:val="auto"/>
        </w:rPr>
      </w:pPr>
      <w:r w:rsidRPr="00804D7D">
        <w:rPr>
          <w:color w:val="auto"/>
        </w:rPr>
        <w:t>v období, v ktorom má podľa osobitného predpisu nárok na náhradu príjmu pri dočasnej pracovnej neschopnosti, dodržiavať liečebný režim určený ošetrujúcim lekárom,</w:t>
      </w:r>
      <w:r w:rsidR="00804D7D" w:rsidRPr="00804D7D">
        <w:rPr>
          <w:color w:val="auto"/>
        </w:rPr>
        <w:t xml:space="preserve"> </w:t>
      </w:r>
    </w:p>
    <w:p w:rsidR="00487FB2" w:rsidRDefault="00E5702C" w:rsidP="00082A78">
      <w:pPr>
        <w:pStyle w:val="odsek"/>
        <w:numPr>
          <w:ilvl w:val="1"/>
          <w:numId w:val="12"/>
        </w:numPr>
        <w:ind w:left="993" w:hanging="284"/>
        <w:rPr>
          <w:color w:val="auto"/>
        </w:rPr>
      </w:pPr>
      <w:r w:rsidRPr="00804D7D">
        <w:rPr>
          <w:color w:val="auto"/>
        </w:rPr>
        <w:t xml:space="preserve">hospodáriť riadne s prostriedkami, ktoré mu zveril zamestnávateľ, a chrániť jeho majetok pred poškodením, stratou, zničením a zneužitím a nekonať v rozpore </w:t>
      </w:r>
      <w:r w:rsidR="000E5387" w:rsidRPr="00804D7D">
        <w:rPr>
          <w:color w:val="auto"/>
        </w:rPr>
        <w:t xml:space="preserve">s </w:t>
      </w:r>
      <w:r w:rsidRPr="00804D7D">
        <w:rPr>
          <w:color w:val="auto"/>
        </w:rPr>
        <w:t>oprávnenými záujmami zamestnávateľa</w:t>
      </w:r>
      <w:r w:rsidR="00487FB2">
        <w:rPr>
          <w:color w:val="auto"/>
        </w:rPr>
        <w:t>,</w:t>
      </w:r>
    </w:p>
    <w:p w:rsidR="00F4143C" w:rsidRDefault="00F4143C" w:rsidP="00F4143C">
      <w:pPr>
        <w:pStyle w:val="odsek"/>
        <w:numPr>
          <w:ilvl w:val="1"/>
          <w:numId w:val="12"/>
        </w:numPr>
        <w:ind w:left="993" w:hanging="284"/>
        <w:rPr>
          <w:color w:val="auto"/>
        </w:rPr>
      </w:pPr>
      <w:r w:rsidRPr="00F4143C">
        <w:rPr>
          <w:color w:val="auto"/>
        </w:rPr>
        <w:t>zachovávať mlčanlivosť o skutočnostiach, o ktorých sa dozvedel pri výkone zamestnania a ktoré v záujme zamestnávateľa nemožno oznamovať iným osobám; povinnosť mlčanlivosti sa nevzťahuje na oznámenie kriminality alebo inej protispoločenskej činnosti,</w:t>
      </w:r>
    </w:p>
    <w:p w:rsidR="00F4143C" w:rsidRDefault="00F4143C" w:rsidP="00F4143C">
      <w:pPr>
        <w:pStyle w:val="odsek"/>
        <w:numPr>
          <w:ilvl w:val="1"/>
          <w:numId w:val="12"/>
        </w:numPr>
        <w:ind w:left="993" w:hanging="284"/>
        <w:rPr>
          <w:color w:val="auto"/>
        </w:rPr>
      </w:pPr>
      <w:r w:rsidRPr="00F4143C">
        <w:rPr>
          <w:color w:val="auto"/>
        </w:rPr>
        <w:t>písomne oznamovať zamestnávateľovi bez zbytočného odkladu všetky zmeny, ktoré sa týkajú pracovného pomeru a súvisia s jeho osobou, najmä zmenu jeho mena, priezviska, trvalého pobytu alebo prechodného pobytu, adresy na doručovanie písomností, zdravotnej poisťovne, a ak sa so súhlasom zamestnanca poukazuje výplata na účet v banke alebo v pobočke zahraničnej ban</w:t>
      </w:r>
      <w:r>
        <w:rPr>
          <w:color w:val="auto"/>
        </w:rPr>
        <w:t>ky, aj zmenu bankového spojenia,</w:t>
      </w:r>
    </w:p>
    <w:p w:rsidR="00804D7D" w:rsidRDefault="00487FB2" w:rsidP="00082A78">
      <w:pPr>
        <w:pStyle w:val="odsek"/>
        <w:numPr>
          <w:ilvl w:val="1"/>
          <w:numId w:val="12"/>
        </w:numPr>
        <w:ind w:left="993" w:hanging="284"/>
        <w:rPr>
          <w:color w:val="auto"/>
        </w:rPr>
      </w:pPr>
      <w:r>
        <w:rPr>
          <w:color w:val="auto"/>
        </w:rPr>
        <w:t>plniť všetky ďalšie povinnosti ustanovené v Zákonníku práce.</w:t>
      </w:r>
      <w:r w:rsidR="00804D7D" w:rsidRPr="00804D7D">
        <w:rPr>
          <w:color w:val="auto"/>
        </w:rPr>
        <w:t xml:space="preserve"> </w:t>
      </w:r>
    </w:p>
    <w:p w:rsidR="002D35A0" w:rsidRDefault="002D35A0" w:rsidP="00082A78">
      <w:pPr>
        <w:pStyle w:val="odsek"/>
        <w:numPr>
          <w:ilvl w:val="0"/>
          <w:numId w:val="12"/>
        </w:numPr>
        <w:ind w:left="426" w:hanging="426"/>
        <w:rPr>
          <w:color w:val="auto"/>
        </w:rPr>
      </w:pPr>
      <w:r>
        <w:rPr>
          <w:color w:val="auto"/>
        </w:rPr>
        <w:t xml:space="preserve">Zamestnanec je ďalej povinný </w:t>
      </w:r>
    </w:p>
    <w:p w:rsidR="002D35A0" w:rsidRPr="002D35A0" w:rsidRDefault="002D35A0" w:rsidP="00082A78">
      <w:pPr>
        <w:pStyle w:val="odsek"/>
        <w:numPr>
          <w:ilvl w:val="1"/>
          <w:numId w:val="12"/>
        </w:numPr>
        <w:ind w:left="993" w:hanging="284"/>
        <w:rPr>
          <w:color w:val="auto"/>
        </w:rPr>
      </w:pPr>
      <w:r w:rsidRPr="002D35A0">
        <w:rPr>
          <w:color w:val="auto"/>
        </w:rPr>
        <w:t xml:space="preserve">dodržiavať Ústavu Slovenskej republiky, ústavné zákony, zákony, ostatné všeobecne záväzné právne predpisy a vnútorné predpisy a uplatňovať ich podľa svojho </w:t>
      </w:r>
      <w:r w:rsidRPr="002D35A0">
        <w:rPr>
          <w:color w:val="auto"/>
        </w:rPr>
        <w:lastRenderedPageBreak/>
        <w:t>najlepšieho vedomia a svedomia, rešpektovať a chrániť ľudskú dôstojnosť a ľudské práva,</w:t>
      </w:r>
    </w:p>
    <w:p w:rsidR="002D35A0" w:rsidRPr="002D35A0" w:rsidRDefault="002D35A0" w:rsidP="00082A78">
      <w:pPr>
        <w:pStyle w:val="odsek"/>
        <w:numPr>
          <w:ilvl w:val="1"/>
          <w:numId w:val="12"/>
        </w:numPr>
        <w:ind w:left="993" w:hanging="284"/>
        <w:rPr>
          <w:color w:val="auto"/>
        </w:rPr>
      </w:pPr>
      <w:r w:rsidRPr="002D35A0">
        <w:rPr>
          <w:color w:val="auto"/>
        </w:rPr>
        <w:t>konať a rozhodovať nestranne a zdržať sa pri výkone práce vo verejnom záujme všetkého, čo by mohlo ohroziť dôveru v nestrannosť a objektívnosť konania a rozhodovania,</w:t>
      </w:r>
    </w:p>
    <w:p w:rsidR="002D35A0" w:rsidRPr="002D35A0" w:rsidRDefault="002D35A0" w:rsidP="00082A78">
      <w:pPr>
        <w:pStyle w:val="odsek"/>
        <w:numPr>
          <w:ilvl w:val="1"/>
          <w:numId w:val="12"/>
        </w:numPr>
        <w:ind w:left="993" w:hanging="284"/>
        <w:rPr>
          <w:color w:val="auto"/>
        </w:rPr>
      </w:pPr>
      <w:r w:rsidRPr="002D35A0">
        <w:rPr>
          <w:color w:val="auto"/>
        </w:rPr>
        <w:t>zachovávať mlčanlivosť o skutočnostiach, o ktorých sa dozvedel pri výkone práce vo verejnom záujme a ktoré v záujme zamestnávateľ</w:t>
      </w:r>
      <w:r w:rsidR="008E2F48">
        <w:rPr>
          <w:color w:val="auto"/>
        </w:rPr>
        <w:t>a nemožno oznamovať iným osobám (</w:t>
      </w:r>
      <w:r w:rsidR="008E2F48" w:rsidRPr="008E2F48">
        <w:rPr>
          <w:color w:val="auto"/>
        </w:rPr>
        <w:t>povinnosť mlčanlivosti sa nevzťahuje na oznámenie kriminality alebo inej protispoločenskej činnosti</w:t>
      </w:r>
      <w:r w:rsidR="008E2F48">
        <w:rPr>
          <w:color w:val="auto"/>
        </w:rPr>
        <w:t>)</w:t>
      </w:r>
      <w:r w:rsidR="008E2F48" w:rsidRPr="008E2F48">
        <w:rPr>
          <w:color w:val="auto"/>
        </w:rPr>
        <w:t>,</w:t>
      </w:r>
      <w:r w:rsidRPr="002D35A0">
        <w:rPr>
          <w:color w:val="auto"/>
        </w:rPr>
        <w:t xml:space="preserve"> a to aj po skončení pracovného pomeru; to neplatí, ak ho tejto povinnosti zbavil štatutárny orgán alebo ním poverený vedúci za</w:t>
      </w:r>
      <w:r>
        <w:rPr>
          <w:color w:val="auto"/>
        </w:rPr>
        <w:t>mestnanec, ak osobitný predpis</w:t>
      </w:r>
      <w:r w:rsidR="00724B8E">
        <w:rPr>
          <w:rStyle w:val="Odkaznapoznmkupodiarou"/>
          <w:color w:val="auto"/>
        </w:rPr>
        <w:footnoteReference w:id="1"/>
      </w:r>
      <w:r w:rsidR="00724B8E">
        <w:rPr>
          <w:color w:val="auto"/>
        </w:rPr>
        <w:t>)</w:t>
      </w:r>
      <w:r w:rsidRPr="002D35A0">
        <w:rPr>
          <w:color w:val="auto"/>
        </w:rPr>
        <w:t xml:space="preserve"> neustanovuje inak,</w:t>
      </w:r>
    </w:p>
    <w:p w:rsidR="002D35A0" w:rsidRPr="002D35A0" w:rsidRDefault="002D35A0" w:rsidP="00082A78">
      <w:pPr>
        <w:pStyle w:val="odsek"/>
        <w:numPr>
          <w:ilvl w:val="1"/>
          <w:numId w:val="12"/>
        </w:numPr>
        <w:ind w:left="993" w:hanging="284"/>
        <w:rPr>
          <w:color w:val="auto"/>
        </w:rPr>
      </w:pPr>
      <w:r w:rsidRPr="002D35A0">
        <w:rPr>
          <w:color w:val="auto"/>
        </w:rPr>
        <w:t>zdržať sa konania, ktoré by mohlo viesť k rozporu záujmov,</w:t>
      </w:r>
    </w:p>
    <w:p w:rsidR="002D35A0" w:rsidRPr="002D35A0" w:rsidRDefault="002D35A0" w:rsidP="00082A78">
      <w:pPr>
        <w:pStyle w:val="odsek"/>
        <w:numPr>
          <w:ilvl w:val="1"/>
          <w:numId w:val="12"/>
        </w:numPr>
        <w:ind w:left="993" w:hanging="284"/>
        <w:rPr>
          <w:color w:val="auto"/>
        </w:rPr>
      </w:pPr>
      <w:r w:rsidRPr="002D35A0">
        <w:rPr>
          <w:color w:val="auto"/>
        </w:rPr>
        <w:t>nezneužívať informácie nadobudnuté v súvislosti a pri vykonávaní zamestnania vo vlastný prospech alebo v prospech blízkych osôb alebo iných fyzických osôb alebo právnických osôb; táto povinnosť platí aj po skončení pracovného pomeru,</w:t>
      </w:r>
    </w:p>
    <w:p w:rsidR="002D35A0" w:rsidRPr="002D35A0" w:rsidRDefault="002D35A0" w:rsidP="00082A78">
      <w:pPr>
        <w:pStyle w:val="odsek"/>
        <w:numPr>
          <w:ilvl w:val="1"/>
          <w:numId w:val="12"/>
        </w:numPr>
        <w:ind w:left="993" w:hanging="284"/>
        <w:rPr>
          <w:color w:val="auto"/>
        </w:rPr>
      </w:pPr>
      <w:r w:rsidRPr="002D35A0">
        <w:rPr>
          <w:color w:val="auto"/>
        </w:rPr>
        <w:t>zdržať sa konania, z ktorého vyplývajú neoprávnené prísľuby alebo záväzky zaväzujúce zamestnávateľa,</w:t>
      </w:r>
    </w:p>
    <w:p w:rsidR="002D35A0" w:rsidRPr="002D35A0" w:rsidRDefault="002D35A0" w:rsidP="00082A78">
      <w:pPr>
        <w:pStyle w:val="odsek"/>
        <w:numPr>
          <w:ilvl w:val="1"/>
          <w:numId w:val="12"/>
        </w:numPr>
        <w:ind w:left="993" w:hanging="284"/>
        <w:rPr>
          <w:color w:val="auto"/>
        </w:rPr>
      </w:pPr>
      <w:r w:rsidRPr="002D35A0">
        <w:rPr>
          <w:color w:val="auto"/>
        </w:rPr>
        <w:t>oznámiť nadriadenému vedúcemu zamestnancovi, prípadne orgánu činnému v trestnom konaní stratu alebo poškodenie majetku vo vlastníctve alebo v správe zamestnávateľa,</w:t>
      </w:r>
    </w:p>
    <w:p w:rsidR="002D35A0" w:rsidRPr="00804D7D" w:rsidRDefault="002D35A0" w:rsidP="00082A78">
      <w:pPr>
        <w:pStyle w:val="odsek"/>
        <w:numPr>
          <w:ilvl w:val="1"/>
          <w:numId w:val="12"/>
        </w:numPr>
        <w:ind w:left="993" w:hanging="284"/>
        <w:rPr>
          <w:color w:val="auto"/>
        </w:rPr>
      </w:pPr>
      <w:r w:rsidRPr="002D35A0">
        <w:rPr>
          <w:color w:val="auto"/>
        </w:rPr>
        <w:t>oznámiť zamestnávateľovi, že bol právoplatne odsúdený za úmyselný trestný čin alebo že bol pozbavený spôsobilosti na právne úkony, alebo že jeho spôsobilosť na právne úkony bola obmedzená.</w:t>
      </w:r>
    </w:p>
    <w:p w:rsidR="00E5702C" w:rsidRPr="004947C6" w:rsidRDefault="00E5702C" w:rsidP="00082A78">
      <w:pPr>
        <w:pStyle w:val="odsek"/>
        <w:numPr>
          <w:ilvl w:val="0"/>
          <w:numId w:val="12"/>
        </w:numPr>
        <w:ind w:left="426" w:hanging="426"/>
        <w:rPr>
          <w:color w:val="auto"/>
        </w:rPr>
      </w:pPr>
      <w:r w:rsidRPr="004947C6">
        <w:rPr>
          <w:color w:val="auto"/>
        </w:rPr>
        <w:t>Obmedzenia a činnosti, ktoré zamestnanec nesmie vykonávať</w:t>
      </w:r>
      <w:r w:rsidR="00487FB2">
        <w:rPr>
          <w:color w:val="auto"/>
        </w:rPr>
        <w:t>,</w:t>
      </w:r>
      <w:r w:rsidR="00F4143C">
        <w:rPr>
          <w:color w:val="auto"/>
        </w:rPr>
        <w:t xml:space="preserve"> ustanovujú</w:t>
      </w:r>
      <w:r w:rsidRPr="004947C6">
        <w:rPr>
          <w:color w:val="auto"/>
        </w:rPr>
        <w:t xml:space="preserve"> § 8 ods. 2 </w:t>
      </w:r>
      <w:r w:rsidR="00F4143C">
        <w:rPr>
          <w:color w:val="auto"/>
        </w:rPr>
        <w:t xml:space="preserve">a § 9 ods. 1 </w:t>
      </w:r>
      <w:r w:rsidRPr="004947C6">
        <w:rPr>
          <w:color w:val="auto"/>
        </w:rPr>
        <w:t xml:space="preserve">zákona č. 552/2003 Z. z. </w:t>
      </w:r>
    </w:p>
    <w:p w:rsidR="00483904" w:rsidRDefault="00483904" w:rsidP="000D1ADA">
      <w:pPr>
        <w:pStyle w:val="odsek"/>
        <w:numPr>
          <w:ilvl w:val="0"/>
          <w:numId w:val="0"/>
        </w:numPr>
        <w:rPr>
          <w:b/>
          <w:color w:val="auto"/>
        </w:rPr>
      </w:pPr>
    </w:p>
    <w:p w:rsidR="00B17549" w:rsidRPr="00487FB2" w:rsidRDefault="00E5702C" w:rsidP="008707D4">
      <w:pPr>
        <w:pStyle w:val="Nadpis3"/>
        <w:tabs>
          <w:tab w:val="clear" w:pos="5789"/>
        </w:tabs>
        <w:ind w:left="0" w:firstLine="0"/>
        <w:rPr>
          <w:color w:val="auto"/>
          <w:sz w:val="24"/>
        </w:rPr>
      </w:pPr>
      <w:r w:rsidRPr="00487FB2">
        <w:rPr>
          <w:color w:val="auto"/>
          <w:sz w:val="24"/>
        </w:rPr>
        <w:t>Čl. 1</w:t>
      </w:r>
      <w:bookmarkStart w:id="23" w:name="_Toc121889343"/>
      <w:r w:rsidR="00487FB2">
        <w:rPr>
          <w:color w:val="auto"/>
          <w:sz w:val="24"/>
        </w:rPr>
        <w:t>1</w:t>
      </w:r>
    </w:p>
    <w:p w:rsidR="00E5702C" w:rsidRPr="00AC5F3D" w:rsidRDefault="00B17549" w:rsidP="008707D4">
      <w:pPr>
        <w:pStyle w:val="Nadpis3"/>
        <w:tabs>
          <w:tab w:val="clear" w:pos="5789"/>
        </w:tabs>
        <w:ind w:left="0" w:firstLine="0"/>
        <w:rPr>
          <w:color w:val="auto"/>
          <w:sz w:val="24"/>
        </w:rPr>
      </w:pPr>
      <w:r w:rsidRPr="00AC5F3D">
        <w:rPr>
          <w:color w:val="auto"/>
          <w:sz w:val="24"/>
        </w:rPr>
        <w:t>Práva a p</w:t>
      </w:r>
      <w:r w:rsidR="00E5702C" w:rsidRPr="00AC5F3D">
        <w:rPr>
          <w:color w:val="auto"/>
          <w:sz w:val="24"/>
        </w:rPr>
        <w:t>ovinnosti pedagogických zamestnancov</w:t>
      </w:r>
      <w:bookmarkEnd w:id="23"/>
      <w:r w:rsidR="00E5702C" w:rsidRPr="00AC5F3D">
        <w:rPr>
          <w:color w:val="auto"/>
          <w:sz w:val="24"/>
        </w:rPr>
        <w:t xml:space="preserve"> a odborných zamestnancov</w:t>
      </w:r>
    </w:p>
    <w:p w:rsidR="006106EB" w:rsidRDefault="00B17549" w:rsidP="00082A78">
      <w:pPr>
        <w:pStyle w:val="odsek"/>
        <w:numPr>
          <w:ilvl w:val="0"/>
          <w:numId w:val="13"/>
        </w:numPr>
        <w:ind w:left="426" w:hanging="426"/>
        <w:rPr>
          <w:color w:val="auto"/>
        </w:rPr>
      </w:pPr>
      <w:r w:rsidRPr="006106EB">
        <w:rPr>
          <w:color w:val="auto"/>
        </w:rPr>
        <w:t>P</w:t>
      </w:r>
      <w:r w:rsidR="005E03B9" w:rsidRPr="006106EB">
        <w:rPr>
          <w:color w:val="auto"/>
        </w:rPr>
        <w:t>Z</w:t>
      </w:r>
      <w:r w:rsidRPr="006106EB">
        <w:rPr>
          <w:color w:val="auto"/>
        </w:rPr>
        <w:t xml:space="preserve"> </w:t>
      </w:r>
      <w:r w:rsidR="006106EB" w:rsidRPr="006106EB">
        <w:rPr>
          <w:color w:val="auto"/>
        </w:rPr>
        <w:t>a OZ má okrem</w:t>
      </w:r>
      <w:r w:rsidRPr="006106EB">
        <w:rPr>
          <w:color w:val="auto"/>
        </w:rPr>
        <w:t xml:space="preserve"> práv ustanovených osobitnými </w:t>
      </w:r>
      <w:r w:rsidR="00310CC9" w:rsidRPr="006106EB">
        <w:rPr>
          <w:color w:val="auto"/>
        </w:rPr>
        <w:t xml:space="preserve">právnymi </w:t>
      </w:r>
      <w:r w:rsidRPr="006106EB">
        <w:rPr>
          <w:color w:val="auto"/>
        </w:rPr>
        <w:t xml:space="preserve">predpismi </w:t>
      </w:r>
      <w:r w:rsidR="006106EB" w:rsidRPr="006106EB">
        <w:rPr>
          <w:color w:val="auto"/>
        </w:rPr>
        <w:t>pri výkone pracovnej činnosti</w:t>
      </w:r>
      <w:r w:rsidRPr="006106EB">
        <w:rPr>
          <w:color w:val="auto"/>
        </w:rPr>
        <w:t xml:space="preserve"> právo na</w:t>
      </w:r>
      <w:r w:rsidR="006106EB" w:rsidRPr="006106EB">
        <w:rPr>
          <w:color w:val="auto"/>
        </w:rPr>
        <w:t xml:space="preserve"> </w:t>
      </w:r>
    </w:p>
    <w:p w:rsidR="006106EB" w:rsidRDefault="00310CC9" w:rsidP="00082A78">
      <w:pPr>
        <w:pStyle w:val="odsek"/>
        <w:numPr>
          <w:ilvl w:val="1"/>
          <w:numId w:val="13"/>
        </w:numPr>
        <w:ind w:left="993" w:hanging="284"/>
        <w:rPr>
          <w:color w:val="auto"/>
        </w:rPr>
      </w:pPr>
      <w:r w:rsidRPr="006106EB">
        <w:rPr>
          <w:color w:val="auto"/>
        </w:rPr>
        <w:t>zabezpečenie podmienok potrebných na výkon pracovnej činnosti, najmä na ochranu pred prejavmi násilia zo strany detí, žiakov, poslucháčov</w:t>
      </w:r>
      <w:r w:rsidR="00DB51D7">
        <w:rPr>
          <w:color w:val="auto"/>
        </w:rPr>
        <w:t xml:space="preserve"> (ďalej len „žiak“)</w:t>
      </w:r>
      <w:r w:rsidRPr="006106EB">
        <w:rPr>
          <w:color w:val="auto"/>
        </w:rPr>
        <w:t>, zákonných zástupcov alebo iných osôb, ktoré majú dieťa zverené do starostlivosti na základe rozhodnutia súdu a zo strany ďalších fyzických osôb alebo právnických osôb,</w:t>
      </w:r>
    </w:p>
    <w:p w:rsidR="006106EB" w:rsidRDefault="00310CC9" w:rsidP="00082A78">
      <w:pPr>
        <w:pStyle w:val="odsek"/>
        <w:numPr>
          <w:ilvl w:val="1"/>
          <w:numId w:val="13"/>
        </w:numPr>
        <w:ind w:left="993" w:hanging="284"/>
        <w:rPr>
          <w:color w:val="auto"/>
        </w:rPr>
      </w:pPr>
      <w:r w:rsidRPr="006106EB">
        <w:rPr>
          <w:color w:val="auto"/>
        </w:rPr>
        <w:t>ochranu pred sociálno-patologickými prejavmi v správaní vedúcich pedagogických zamestnancov, vedúcich odborných zamestnancov, ďalších zamestnancov, zriaďovateľa, zákonných zástupcov, iných fyzických osôb alebo právnických osôb,</w:t>
      </w:r>
    </w:p>
    <w:p w:rsidR="006106EB" w:rsidRPr="006106EB" w:rsidRDefault="00310CC9" w:rsidP="00082A78">
      <w:pPr>
        <w:pStyle w:val="odsek"/>
        <w:numPr>
          <w:ilvl w:val="1"/>
          <w:numId w:val="13"/>
        </w:numPr>
        <w:ind w:left="993" w:hanging="284"/>
        <w:rPr>
          <w:color w:val="auto"/>
        </w:rPr>
      </w:pPr>
      <w:r w:rsidRPr="006106EB">
        <w:rPr>
          <w:color w:val="auto"/>
        </w:rPr>
        <w:lastRenderedPageBreak/>
        <w:t>ochranu pred neodborným zasahovan</w:t>
      </w:r>
      <w:r w:rsidR="006F5AFB" w:rsidRPr="006106EB">
        <w:rPr>
          <w:color w:val="auto"/>
        </w:rPr>
        <w:t>ím do výkonu pracovnej činnosti; neodborným zasahovaním do výkonu pracovnej činnosti je zásah do výkonu pracovnej činnosti fyzickou osobou, ktorá nie je vedúcim zamestnancom pedagogického zamestnanca alebo odborného zamestnanca alebo nemá postavenie kontrolného orgánu.</w:t>
      </w:r>
      <w:r w:rsidR="006F5AFB" w:rsidRPr="0009725A">
        <w:rPr>
          <w:color w:val="auto"/>
          <w:vertAlign w:val="superscript"/>
        </w:rPr>
        <w:footnoteReference w:id="2"/>
      </w:r>
      <w:r w:rsidR="006F5AFB" w:rsidRPr="006106EB">
        <w:t>)</w:t>
      </w:r>
    </w:p>
    <w:p w:rsidR="006106EB" w:rsidRDefault="00310CC9" w:rsidP="00082A78">
      <w:pPr>
        <w:pStyle w:val="odsek"/>
        <w:numPr>
          <w:ilvl w:val="1"/>
          <w:numId w:val="13"/>
        </w:numPr>
        <w:ind w:left="993" w:hanging="284"/>
        <w:rPr>
          <w:color w:val="auto"/>
        </w:rPr>
      </w:pPr>
      <w:r w:rsidRPr="006106EB">
        <w:rPr>
          <w:color w:val="auto"/>
        </w:rPr>
        <w:t xml:space="preserve">účasť na riadení školy, školského zariadenia alebo zariadenia sociálnej pomoci prostredníctvom osobného členstva alebo volených zástupcov v poradných, metodických a samosprávnych orgánoch, </w:t>
      </w:r>
    </w:p>
    <w:p w:rsidR="006106EB" w:rsidRDefault="00310CC9" w:rsidP="00082A78">
      <w:pPr>
        <w:pStyle w:val="odsek"/>
        <w:numPr>
          <w:ilvl w:val="1"/>
          <w:numId w:val="13"/>
        </w:numPr>
        <w:ind w:left="993" w:hanging="284"/>
        <w:rPr>
          <w:color w:val="auto"/>
        </w:rPr>
      </w:pPr>
      <w:r w:rsidRPr="006106EB">
        <w:rPr>
          <w:color w:val="auto"/>
        </w:rPr>
        <w:t xml:space="preserve">predkladanie návrhov na skvalitnenie výchovy a vzdelávania, </w:t>
      </w:r>
    </w:p>
    <w:p w:rsidR="006106EB" w:rsidRDefault="00310CC9" w:rsidP="00082A78">
      <w:pPr>
        <w:pStyle w:val="odsek"/>
        <w:numPr>
          <w:ilvl w:val="1"/>
          <w:numId w:val="13"/>
        </w:numPr>
        <w:ind w:left="993" w:hanging="284"/>
        <w:rPr>
          <w:color w:val="auto"/>
        </w:rPr>
      </w:pPr>
      <w:r w:rsidRPr="006106EB">
        <w:rPr>
          <w:color w:val="auto"/>
        </w:rPr>
        <w:t>výber a uplatňovanie pedagogických metód, foriem, didaktických prostriedkov výchovy a vzdelávania a na výber odborných metód,</w:t>
      </w:r>
    </w:p>
    <w:p w:rsidR="006106EB" w:rsidRDefault="006F5AFB" w:rsidP="00082A78">
      <w:pPr>
        <w:pStyle w:val="odsek"/>
        <w:numPr>
          <w:ilvl w:val="1"/>
          <w:numId w:val="13"/>
        </w:numPr>
        <w:ind w:left="993" w:hanging="284"/>
        <w:rPr>
          <w:color w:val="auto"/>
        </w:rPr>
      </w:pPr>
      <w:r w:rsidRPr="006106EB">
        <w:rPr>
          <w:color w:val="auto"/>
        </w:rPr>
        <w:t>profesijný rozvoj v súlade s potrebami zamestnávateľa a podľa plánu profesijného rozvoja,</w:t>
      </w:r>
    </w:p>
    <w:p w:rsidR="006F5AFB" w:rsidRPr="006106EB" w:rsidRDefault="00310CC9" w:rsidP="00082A78">
      <w:pPr>
        <w:pStyle w:val="odsek"/>
        <w:numPr>
          <w:ilvl w:val="1"/>
          <w:numId w:val="13"/>
        </w:numPr>
        <w:ind w:left="993" w:hanging="284"/>
        <w:rPr>
          <w:color w:val="auto"/>
        </w:rPr>
      </w:pPr>
      <w:r w:rsidRPr="006106EB">
        <w:rPr>
          <w:color w:val="auto"/>
        </w:rPr>
        <w:t>objektívne hodnotenie výkonu pracovnej činnosti</w:t>
      </w:r>
      <w:r w:rsidR="00880622" w:rsidRPr="006106EB">
        <w:rPr>
          <w:color w:val="auto"/>
        </w:rPr>
        <w:t>.</w:t>
      </w:r>
      <w:r w:rsidRPr="006106EB">
        <w:rPr>
          <w:color w:val="auto"/>
        </w:rPr>
        <w:t xml:space="preserve"> </w:t>
      </w:r>
    </w:p>
    <w:p w:rsidR="0048748D" w:rsidRPr="006106EB" w:rsidRDefault="00310CC9" w:rsidP="00082A78">
      <w:pPr>
        <w:pStyle w:val="odsek"/>
        <w:numPr>
          <w:ilvl w:val="0"/>
          <w:numId w:val="13"/>
        </w:numPr>
        <w:ind w:left="426" w:hanging="426"/>
        <w:rPr>
          <w:color w:val="auto"/>
        </w:rPr>
      </w:pPr>
      <w:r w:rsidRPr="006106EB">
        <w:rPr>
          <w:color w:val="auto"/>
        </w:rPr>
        <w:t>Pedagogický zamestnanec a odborný zamestnanec má v súvislosti s výkonom pracovnej činnosti postavenie chránenej osoby.</w:t>
      </w:r>
    </w:p>
    <w:p w:rsidR="0009725A" w:rsidRDefault="00B65392" w:rsidP="00082A78">
      <w:pPr>
        <w:pStyle w:val="odsek"/>
        <w:numPr>
          <w:ilvl w:val="0"/>
          <w:numId w:val="13"/>
        </w:numPr>
        <w:ind w:left="426" w:hanging="426"/>
        <w:rPr>
          <w:color w:val="auto"/>
        </w:rPr>
      </w:pPr>
      <w:r w:rsidRPr="0009725A">
        <w:rPr>
          <w:color w:val="auto"/>
        </w:rPr>
        <w:t>PZ a OZ je povinný</w:t>
      </w:r>
      <w:r w:rsidR="0009725A" w:rsidRPr="0009725A">
        <w:rPr>
          <w:color w:val="auto"/>
        </w:rPr>
        <w:t xml:space="preserve"> </w:t>
      </w:r>
      <w:r w:rsidR="00185C7D">
        <w:rPr>
          <w:color w:val="auto"/>
        </w:rPr>
        <w:t>aj</w:t>
      </w:r>
    </w:p>
    <w:p w:rsidR="0009725A" w:rsidRDefault="00E5702C" w:rsidP="00082A78">
      <w:pPr>
        <w:pStyle w:val="odsek"/>
        <w:numPr>
          <w:ilvl w:val="1"/>
          <w:numId w:val="13"/>
        </w:numPr>
        <w:ind w:left="993" w:hanging="284"/>
        <w:rPr>
          <w:color w:val="auto"/>
        </w:rPr>
      </w:pPr>
      <w:r w:rsidRPr="0009725A">
        <w:rPr>
          <w:color w:val="auto"/>
        </w:rPr>
        <w:t xml:space="preserve">chrániť a rešpektovať práva žiaka a jeho zákonného zástupcu, </w:t>
      </w:r>
      <w:r w:rsidR="00E43EB1" w:rsidRPr="0009725A">
        <w:rPr>
          <w:color w:val="auto"/>
        </w:rPr>
        <w:br/>
      </w:r>
      <w:r w:rsidR="0009725A">
        <w:rPr>
          <w:color w:val="auto"/>
        </w:rPr>
        <w:t>[</w:t>
      </w:r>
      <w:r w:rsidRPr="0009725A">
        <w:rPr>
          <w:color w:val="auto"/>
        </w:rPr>
        <w:t xml:space="preserve">§ 144 zákona č. 245/2008 </w:t>
      </w:r>
      <w:r w:rsidR="003A424C" w:rsidRPr="0009725A">
        <w:rPr>
          <w:color w:val="auto"/>
        </w:rPr>
        <w:t xml:space="preserve">Z. z. </w:t>
      </w:r>
      <w:r w:rsidR="00596C13" w:rsidRPr="0009725A">
        <w:rPr>
          <w:color w:val="auto"/>
        </w:rPr>
        <w:t>o výchove a vzdelávaní (školský zákon)</w:t>
      </w:r>
      <w:r w:rsidR="00751A32">
        <w:rPr>
          <w:color w:val="auto"/>
        </w:rPr>
        <w:t xml:space="preserve"> </w:t>
      </w:r>
      <w:r w:rsidR="00751A32" w:rsidRPr="00751A32">
        <w:rPr>
          <w:color w:val="auto"/>
        </w:rPr>
        <w:t>a o zmene a doplnení niektorých zákonov</w:t>
      </w:r>
      <w:r w:rsidR="00596C13" w:rsidRPr="0009725A">
        <w:rPr>
          <w:color w:val="auto"/>
        </w:rPr>
        <w:t xml:space="preserve"> </w:t>
      </w:r>
      <w:r w:rsidRPr="0009725A">
        <w:rPr>
          <w:color w:val="auto"/>
        </w:rPr>
        <w:t>v znení neskorších predpisov</w:t>
      </w:r>
      <w:r w:rsidR="00596C13" w:rsidRPr="0009725A">
        <w:rPr>
          <w:color w:val="auto"/>
        </w:rPr>
        <w:t xml:space="preserve"> (ďalej len „zákon č. 245/2008 Z. z.“)</w:t>
      </w:r>
      <w:r w:rsidR="00751A32">
        <w:rPr>
          <w:color w:val="auto"/>
        </w:rPr>
        <w:t>]</w:t>
      </w:r>
      <w:r w:rsidR="00631AF3" w:rsidRPr="0009725A">
        <w:rPr>
          <w:color w:val="auto"/>
        </w:rPr>
        <w:t>,</w:t>
      </w:r>
      <w:r w:rsidR="0009725A"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 xml:space="preserve">zachovávať mlčanlivosť a chrániť pred zneužitím osobné údaje, informácie o zdravotnom stave </w:t>
      </w:r>
      <w:r w:rsidR="00473B96" w:rsidRPr="0009725A">
        <w:rPr>
          <w:color w:val="auto"/>
        </w:rPr>
        <w:t xml:space="preserve">a výsledky odborných vyšetrení </w:t>
      </w:r>
      <w:r w:rsidRPr="0009725A">
        <w:rPr>
          <w:color w:val="auto"/>
        </w:rPr>
        <w:t>žiakov</w:t>
      </w:r>
      <w:r w:rsidR="00DB51D7">
        <w:rPr>
          <w:color w:val="auto"/>
        </w:rPr>
        <w:t>,</w:t>
      </w:r>
      <w:r w:rsidRPr="0009725A">
        <w:rPr>
          <w:color w:val="auto"/>
        </w:rPr>
        <w:t xml:space="preserve"> s ktorými prišiel do styku, </w:t>
      </w:r>
      <w:r w:rsidR="0009725A"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 xml:space="preserve">rešpektovať individuálne výchovno-vzdelávacie potreby žiaka s ohľadom na </w:t>
      </w:r>
      <w:r w:rsidR="00473B96" w:rsidRPr="0009725A">
        <w:rPr>
          <w:color w:val="auto"/>
        </w:rPr>
        <w:t xml:space="preserve">jeho </w:t>
      </w:r>
      <w:r w:rsidRPr="0009725A">
        <w:rPr>
          <w:color w:val="auto"/>
        </w:rPr>
        <w:t>schopnosti</w:t>
      </w:r>
      <w:r w:rsidR="00473B96" w:rsidRPr="0009725A">
        <w:rPr>
          <w:color w:val="auto"/>
        </w:rPr>
        <w:t xml:space="preserve">, </w:t>
      </w:r>
      <w:r w:rsidRPr="0009725A">
        <w:rPr>
          <w:color w:val="auto"/>
        </w:rPr>
        <w:t>možnosti, sociálne a kultúrne zázemie</w:t>
      </w:r>
      <w:r w:rsidR="00473B96" w:rsidRPr="0009725A">
        <w:rPr>
          <w:color w:val="auto"/>
        </w:rPr>
        <w:t xml:space="preserve"> a odporúčania odborných zamestnancov</w:t>
      </w:r>
      <w:r w:rsidRPr="0009725A">
        <w:rPr>
          <w:color w:val="auto"/>
        </w:rPr>
        <w:t>,</w:t>
      </w:r>
      <w:r w:rsidR="0009725A" w:rsidRPr="0009725A">
        <w:rPr>
          <w:color w:val="auto"/>
        </w:rPr>
        <w:t xml:space="preserve"> </w:t>
      </w:r>
    </w:p>
    <w:p w:rsidR="0009725A" w:rsidRDefault="00473B96" w:rsidP="00082A78">
      <w:pPr>
        <w:pStyle w:val="odsek"/>
        <w:numPr>
          <w:ilvl w:val="1"/>
          <w:numId w:val="13"/>
        </w:numPr>
        <w:ind w:left="993" w:hanging="284"/>
        <w:rPr>
          <w:color w:val="auto"/>
        </w:rPr>
      </w:pPr>
      <w:r w:rsidRPr="0009725A">
        <w:rPr>
          <w:color w:val="auto"/>
        </w:rPr>
        <w:t>zdržať sa konania, ktoré vedie k porušovaniu práv ostatných zamestnancov,</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správať sa v súlade s Etickým kódexom pedagogických zamestnancov a odborných zamestnancov</w:t>
      </w:r>
      <w:r w:rsidR="00751A32">
        <w:rPr>
          <w:color w:val="auto"/>
        </w:rPr>
        <w:t>,</w:t>
      </w:r>
      <w:r w:rsidR="006C071E" w:rsidRPr="0009725A">
        <w:rPr>
          <w:color w:val="auto"/>
        </w:rPr>
        <w:t xml:space="preserve">  </w:t>
      </w:r>
    </w:p>
    <w:p w:rsidR="0009725A" w:rsidRDefault="00E5702C" w:rsidP="00082A78">
      <w:pPr>
        <w:pStyle w:val="odsek"/>
        <w:numPr>
          <w:ilvl w:val="1"/>
          <w:numId w:val="13"/>
        </w:numPr>
        <w:ind w:left="993" w:hanging="284"/>
        <w:rPr>
          <w:color w:val="auto"/>
        </w:rPr>
      </w:pPr>
      <w:r w:rsidRPr="0009725A">
        <w:rPr>
          <w:color w:val="auto"/>
        </w:rPr>
        <w:t>podieľať sa na vypracúvaní a vedení pedagogickej dokumentácie a</w:t>
      </w:r>
      <w:r w:rsidR="00166B15" w:rsidRPr="0009725A">
        <w:rPr>
          <w:color w:val="auto"/>
        </w:rPr>
        <w:t xml:space="preserve"> ďalšej </w:t>
      </w:r>
      <w:r w:rsidRPr="0009725A">
        <w:rPr>
          <w:color w:val="auto"/>
        </w:rPr>
        <w:t xml:space="preserve"> dokumentácie </w:t>
      </w:r>
      <w:r w:rsidR="003A424C" w:rsidRPr="0009725A">
        <w:rPr>
          <w:color w:val="auto"/>
        </w:rPr>
        <w:t>ustanovenej osobitným predpisom</w:t>
      </w:r>
      <w:r w:rsidRPr="0009725A">
        <w:rPr>
          <w:color w:val="auto"/>
        </w:rPr>
        <w:t xml:space="preserve"> (§ 11 zákona č. 245/2008</w:t>
      </w:r>
      <w:r w:rsidR="003A424C" w:rsidRPr="0009725A">
        <w:rPr>
          <w:color w:val="auto"/>
        </w:rPr>
        <w:t xml:space="preserve"> Z. z.</w:t>
      </w:r>
      <w:r w:rsidRPr="0009725A">
        <w:rPr>
          <w:color w:val="auto"/>
        </w:rPr>
        <w:t>)</w:t>
      </w:r>
      <w:r w:rsidR="003A424C" w:rsidRPr="0009725A">
        <w:rPr>
          <w:color w:val="auto"/>
        </w:rPr>
        <w:t>,</w:t>
      </w:r>
    </w:p>
    <w:p w:rsidR="0009725A" w:rsidRDefault="00E5702C" w:rsidP="00082A78">
      <w:pPr>
        <w:pStyle w:val="odsek"/>
        <w:numPr>
          <w:ilvl w:val="1"/>
          <w:numId w:val="13"/>
        </w:numPr>
        <w:ind w:left="993" w:hanging="284"/>
        <w:rPr>
          <w:color w:val="auto"/>
        </w:rPr>
      </w:pPr>
      <w:r w:rsidRPr="0009725A">
        <w:rPr>
          <w:color w:val="auto"/>
        </w:rPr>
        <w:t xml:space="preserve">usmerňovať a objektívne hodnotiť </w:t>
      </w:r>
      <w:r w:rsidR="00166B15" w:rsidRPr="0009725A">
        <w:rPr>
          <w:color w:val="auto"/>
        </w:rPr>
        <w:t>výchovu a vzdelávanie</w:t>
      </w:r>
      <w:r w:rsidRPr="0009725A">
        <w:rPr>
          <w:color w:val="auto"/>
        </w:rPr>
        <w:t xml:space="preserve"> žiaka,</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podieľať sa na tvorbe a uskutočňovaní školského vzdelávacieho programu alebo výchovno-vzdelávacieho programu pre školské zariadenia</w:t>
      </w:r>
      <w:r w:rsidR="00DB51D7">
        <w:rPr>
          <w:color w:val="auto"/>
        </w:rPr>
        <w:t>,</w:t>
      </w:r>
    </w:p>
    <w:p w:rsidR="0009725A" w:rsidRDefault="00166B15" w:rsidP="00082A78">
      <w:pPr>
        <w:pStyle w:val="odsek"/>
        <w:numPr>
          <w:ilvl w:val="1"/>
          <w:numId w:val="13"/>
        </w:numPr>
        <w:ind w:left="993" w:hanging="284"/>
        <w:rPr>
          <w:color w:val="auto"/>
        </w:rPr>
      </w:pPr>
      <w:r w:rsidRPr="0009725A">
        <w:rPr>
          <w:color w:val="auto"/>
        </w:rPr>
        <w:t>udržiavať a rozvíjať svoje profesijné kompetencie,</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absolvovať aktualizačné vzdelávanie,</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lastRenderedPageBreak/>
        <w:t>vykonávať pracovnú činnosť prostriedkami, metódami, formami a postupmi, ktoré zodpovedajú súčasným vedeckým poznatkom, hodnotám a cieľom školského vzdelávacieho programu alebo výchovného programu,</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poskytovať žiakovi a zákonnému zástupcovi poradenstvo a odbornú pomoc spojenú s výchovou a vzdelávaním,</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pravidelne informovať žiaka a zákonného zástupcu o priebehu a výsledkoch výchovy a vzdelávania,</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vykonávať dozor v triedach počas externej časti maturitnej skúšky alebo testovania,</w:t>
      </w:r>
    </w:p>
    <w:p w:rsidR="0009725A" w:rsidRDefault="00166B15" w:rsidP="00082A78">
      <w:pPr>
        <w:pStyle w:val="odsek"/>
        <w:numPr>
          <w:ilvl w:val="1"/>
          <w:numId w:val="13"/>
        </w:numPr>
        <w:ind w:left="993" w:hanging="284"/>
        <w:rPr>
          <w:color w:val="auto"/>
        </w:rPr>
      </w:pPr>
      <w:r w:rsidRPr="0009725A">
        <w:rPr>
          <w:color w:val="auto"/>
        </w:rPr>
        <w:t>vykonávať činnosť predsedu skúšobnej komisie alebo člena skúšobnej komisie pre štátne jazykové skúšky,</w:t>
      </w:r>
      <w:r w:rsidR="0009725A" w:rsidRPr="0009725A">
        <w:rPr>
          <w:color w:val="auto"/>
        </w:rPr>
        <w:t xml:space="preserve"> </w:t>
      </w:r>
    </w:p>
    <w:p w:rsidR="0009725A" w:rsidRDefault="00166B15" w:rsidP="00082A78">
      <w:pPr>
        <w:pStyle w:val="odsek"/>
        <w:numPr>
          <w:ilvl w:val="1"/>
          <w:numId w:val="13"/>
        </w:numPr>
        <w:ind w:left="993" w:hanging="284"/>
        <w:rPr>
          <w:color w:val="auto"/>
        </w:rPr>
      </w:pPr>
      <w:r w:rsidRPr="0009725A">
        <w:rPr>
          <w:color w:val="auto"/>
        </w:rPr>
        <w:t>vykonávať činnosť predsedu komisie alebo člena komisie pre komisionálne skúšky,</w:t>
      </w:r>
      <w:r w:rsidR="0009725A">
        <w:rPr>
          <w:color w:val="auto"/>
        </w:rPr>
        <w:t xml:space="preserve"> </w:t>
      </w:r>
    </w:p>
    <w:p w:rsidR="00166B15" w:rsidRPr="0009725A" w:rsidRDefault="00166B15" w:rsidP="00082A78">
      <w:pPr>
        <w:pStyle w:val="odsek"/>
        <w:numPr>
          <w:ilvl w:val="1"/>
          <w:numId w:val="13"/>
        </w:numPr>
        <w:ind w:left="993" w:hanging="284"/>
        <w:rPr>
          <w:color w:val="auto"/>
        </w:rPr>
      </w:pPr>
      <w:r w:rsidRPr="0009725A">
        <w:rPr>
          <w:color w:val="auto"/>
        </w:rPr>
        <w:t xml:space="preserve">vykonávať činnosť predsedu komisie alebo člena komisie pri ukončovaní výchovy </w:t>
      </w:r>
      <w:r w:rsidR="00DE2D83" w:rsidRPr="0009725A">
        <w:rPr>
          <w:color w:val="auto"/>
        </w:rPr>
        <w:br/>
      </w:r>
      <w:r w:rsidRPr="0009725A">
        <w:rPr>
          <w:color w:val="auto"/>
        </w:rPr>
        <w:t>a vzdelávania.</w:t>
      </w:r>
    </w:p>
    <w:p w:rsidR="00DB51D7" w:rsidRDefault="00E5702C" w:rsidP="00082A78">
      <w:pPr>
        <w:pStyle w:val="odsek"/>
        <w:numPr>
          <w:ilvl w:val="0"/>
          <w:numId w:val="13"/>
        </w:numPr>
        <w:ind w:left="426" w:hanging="426"/>
        <w:rPr>
          <w:color w:val="auto"/>
        </w:rPr>
      </w:pPr>
      <w:r w:rsidRPr="00DB51D7">
        <w:rPr>
          <w:color w:val="auto"/>
        </w:rPr>
        <w:t xml:space="preserve">Pri </w:t>
      </w:r>
      <w:r w:rsidR="004B5814" w:rsidRPr="00DB51D7">
        <w:rPr>
          <w:color w:val="auto"/>
        </w:rPr>
        <w:t>výkone pracovnej činnosti</w:t>
      </w:r>
      <w:r w:rsidRPr="00DB51D7">
        <w:rPr>
          <w:color w:val="auto"/>
        </w:rPr>
        <w:t xml:space="preserve"> </w:t>
      </w:r>
      <w:r w:rsidR="00483904" w:rsidRPr="00DB51D7">
        <w:rPr>
          <w:color w:val="auto"/>
        </w:rPr>
        <w:t>PZ</w:t>
      </w:r>
      <w:r w:rsidRPr="00DB51D7">
        <w:rPr>
          <w:color w:val="auto"/>
        </w:rPr>
        <w:t xml:space="preserve"> </w:t>
      </w:r>
      <w:r w:rsidR="00DB51D7" w:rsidRPr="00DB51D7">
        <w:rPr>
          <w:color w:val="auto"/>
        </w:rPr>
        <w:t>najmä vedie</w:t>
      </w:r>
      <w:r w:rsidR="004B5814" w:rsidRPr="00DB51D7">
        <w:rPr>
          <w:color w:val="auto"/>
        </w:rPr>
        <w:t xml:space="preserve"> žiakov</w:t>
      </w:r>
      <w:r w:rsidR="00185C7D" w:rsidRPr="00185C7D">
        <w:rPr>
          <w:color w:val="auto"/>
        </w:rPr>
        <w:t xml:space="preserve"> </w:t>
      </w:r>
      <w:r w:rsidR="00185C7D" w:rsidRPr="00DB51D7">
        <w:rPr>
          <w:color w:val="auto"/>
        </w:rPr>
        <w:t>ďalej</w:t>
      </w:r>
      <w:r w:rsidR="004B5814" w:rsidRPr="00DB51D7">
        <w:rPr>
          <w:color w:val="auto"/>
        </w:rPr>
        <w:t xml:space="preserve"> k</w:t>
      </w:r>
      <w:r w:rsidR="00DB51D7" w:rsidRPr="00DB51D7">
        <w:rPr>
          <w:color w:val="auto"/>
        </w:rPr>
        <w:t xml:space="preserve"> </w:t>
      </w:r>
    </w:p>
    <w:p w:rsidR="00DB51D7" w:rsidRDefault="00E5702C" w:rsidP="00082A78">
      <w:pPr>
        <w:pStyle w:val="odsek"/>
        <w:numPr>
          <w:ilvl w:val="1"/>
          <w:numId w:val="13"/>
        </w:numPr>
        <w:ind w:left="993" w:hanging="284"/>
        <w:rPr>
          <w:color w:val="auto"/>
        </w:rPr>
      </w:pPr>
      <w:r w:rsidRPr="00DB51D7">
        <w:rPr>
          <w:color w:val="auto"/>
        </w:rPr>
        <w:t xml:space="preserve">dodržiavaniu hygienických zásad a zásad bezpečnej práce, </w:t>
      </w:r>
    </w:p>
    <w:p w:rsidR="00DB51D7" w:rsidRDefault="00E5702C" w:rsidP="00082A78">
      <w:pPr>
        <w:pStyle w:val="odsek"/>
        <w:numPr>
          <w:ilvl w:val="1"/>
          <w:numId w:val="13"/>
        </w:numPr>
        <w:ind w:left="993" w:hanging="284"/>
        <w:rPr>
          <w:color w:val="auto"/>
        </w:rPr>
      </w:pPr>
      <w:r w:rsidRPr="00DB51D7">
        <w:rPr>
          <w:color w:val="auto"/>
        </w:rPr>
        <w:t>dodržiavaniu hygienických</w:t>
      </w:r>
      <w:r w:rsidR="00DB51D7">
        <w:rPr>
          <w:color w:val="auto"/>
        </w:rPr>
        <w:t xml:space="preserve"> predpisov</w:t>
      </w:r>
      <w:r w:rsidRPr="00DB51D7">
        <w:rPr>
          <w:color w:val="auto"/>
        </w:rPr>
        <w:t>, dopravných</w:t>
      </w:r>
      <w:r w:rsidR="00DB51D7">
        <w:rPr>
          <w:color w:val="auto"/>
        </w:rPr>
        <w:t xml:space="preserve"> predpisov</w:t>
      </w:r>
      <w:r w:rsidRPr="00DB51D7">
        <w:rPr>
          <w:color w:val="auto"/>
        </w:rPr>
        <w:t xml:space="preserve">, požiarnych </w:t>
      </w:r>
      <w:r w:rsidR="00DB51D7">
        <w:rPr>
          <w:color w:val="auto"/>
        </w:rPr>
        <w:t xml:space="preserve">predpisov </w:t>
      </w:r>
      <w:r w:rsidRPr="00DB51D7">
        <w:rPr>
          <w:color w:val="auto"/>
        </w:rPr>
        <w:t xml:space="preserve">a iných predpisov a pokynov príslušných orgánov, ktoré sa týkajú starostlivosti o bezpečnosť a ochranu zdravia v školstve, pri vyučovaní predmetov, pri ktorých je zvýšené ohrozenie zdravia žiakov a </w:t>
      </w:r>
      <w:r w:rsidR="00DB51D7">
        <w:rPr>
          <w:color w:val="auto"/>
        </w:rPr>
        <w:t>pri školských podujatiach (napríklad</w:t>
      </w:r>
      <w:r w:rsidRPr="00DB51D7">
        <w:rPr>
          <w:color w:val="auto"/>
        </w:rPr>
        <w:t xml:space="preserve"> na lyžiarskom výcviku, plaveckom výcviku, exkurziách </w:t>
      </w:r>
      <w:r w:rsidR="00DB51D7">
        <w:rPr>
          <w:color w:val="auto"/>
        </w:rPr>
        <w:t>a výletoch, v škole v prírode, na</w:t>
      </w:r>
      <w:r w:rsidRPr="00DB51D7">
        <w:rPr>
          <w:color w:val="auto"/>
        </w:rPr>
        <w:t xml:space="preserve"> predmetoch chémia, technická výchova, telesná výchova, práce na školskom pozemku, praktick</w:t>
      </w:r>
      <w:r w:rsidR="00DB51D7">
        <w:rPr>
          <w:color w:val="auto"/>
        </w:rPr>
        <w:t>é vyučovanie</w:t>
      </w:r>
      <w:r w:rsidRPr="00DB51D7">
        <w:rPr>
          <w:color w:val="auto"/>
        </w:rPr>
        <w:t>),</w:t>
      </w:r>
      <w:r w:rsidR="00DB51D7">
        <w:rPr>
          <w:color w:val="auto"/>
        </w:rPr>
        <w:t xml:space="preserve"> </w:t>
      </w:r>
    </w:p>
    <w:p w:rsidR="00DB51D7" w:rsidRDefault="00DB51D7" w:rsidP="00082A78">
      <w:pPr>
        <w:pStyle w:val="odsek"/>
        <w:numPr>
          <w:ilvl w:val="1"/>
          <w:numId w:val="13"/>
        </w:numPr>
        <w:ind w:left="993" w:hanging="284"/>
        <w:rPr>
          <w:color w:val="auto"/>
        </w:rPr>
      </w:pPr>
      <w:r>
        <w:rPr>
          <w:color w:val="auto"/>
        </w:rPr>
        <w:t>u</w:t>
      </w:r>
      <w:r w:rsidR="00E5702C" w:rsidRPr="00DB51D7">
        <w:rPr>
          <w:color w:val="auto"/>
        </w:rPr>
        <w:t xml:space="preserve">vedomelému dodržiavaniu pravidiel správania a </w:t>
      </w:r>
    </w:p>
    <w:p w:rsidR="00E5702C" w:rsidRPr="00DB51D7" w:rsidRDefault="00E5702C" w:rsidP="00082A78">
      <w:pPr>
        <w:pStyle w:val="odsek"/>
        <w:numPr>
          <w:ilvl w:val="1"/>
          <w:numId w:val="13"/>
        </w:numPr>
        <w:ind w:left="993" w:hanging="284"/>
        <w:rPr>
          <w:color w:val="auto"/>
        </w:rPr>
      </w:pPr>
      <w:r w:rsidRPr="00DB51D7">
        <w:rPr>
          <w:color w:val="auto"/>
        </w:rPr>
        <w:t xml:space="preserve">ochrane  zariadenia a ostatného vlastníctva </w:t>
      </w:r>
      <w:r w:rsidR="00185C7D">
        <w:rPr>
          <w:color w:val="auto"/>
        </w:rPr>
        <w:t xml:space="preserve">školy alebo školského zariadenia </w:t>
      </w:r>
      <w:r w:rsidRPr="00DB51D7">
        <w:rPr>
          <w:color w:val="auto"/>
        </w:rPr>
        <w:t>pred jeho poškodením, stratou, zničením a zneužitím.</w:t>
      </w:r>
    </w:p>
    <w:p w:rsidR="00E5702C" w:rsidRPr="004947C6" w:rsidRDefault="00E5702C" w:rsidP="00082A78">
      <w:pPr>
        <w:pStyle w:val="odsek"/>
        <w:numPr>
          <w:ilvl w:val="0"/>
          <w:numId w:val="13"/>
        </w:numPr>
        <w:ind w:left="426" w:hanging="426"/>
        <w:rPr>
          <w:color w:val="auto"/>
        </w:rPr>
      </w:pPr>
      <w:r w:rsidRPr="004947C6">
        <w:rPr>
          <w:color w:val="auto"/>
        </w:rPr>
        <w:t>P</w:t>
      </w:r>
      <w:r w:rsidR="00483904">
        <w:rPr>
          <w:color w:val="auto"/>
        </w:rPr>
        <w:t>Z</w:t>
      </w:r>
      <w:r w:rsidR="00DB51D7">
        <w:rPr>
          <w:color w:val="auto"/>
        </w:rPr>
        <w:t xml:space="preserve"> nesmie</w:t>
      </w:r>
      <w:r w:rsidRPr="004947C6">
        <w:rPr>
          <w:color w:val="auto"/>
        </w:rPr>
        <w:t xml:space="preserve"> od</w:t>
      </w:r>
      <w:r w:rsidR="001123FC">
        <w:rPr>
          <w:color w:val="auto"/>
        </w:rPr>
        <w:t xml:space="preserve"> </w:t>
      </w:r>
      <w:r w:rsidRPr="004947C6">
        <w:rPr>
          <w:color w:val="auto"/>
        </w:rPr>
        <w:t xml:space="preserve">žiakov </w:t>
      </w:r>
      <w:r w:rsidR="001123FC">
        <w:rPr>
          <w:color w:val="auto"/>
        </w:rPr>
        <w:t xml:space="preserve">a ich zákonných zástupcov </w:t>
      </w:r>
      <w:r w:rsidRPr="004947C6">
        <w:rPr>
          <w:color w:val="auto"/>
        </w:rPr>
        <w:t xml:space="preserve">žiadať, aby si obstarávali učebnice a učebné texty, ktoré neboli schválené </w:t>
      </w:r>
      <w:r w:rsidR="000F5642">
        <w:rPr>
          <w:color w:val="auto"/>
        </w:rPr>
        <w:t>ministerstvom</w:t>
      </w:r>
      <w:r w:rsidR="001123FC">
        <w:rPr>
          <w:color w:val="auto"/>
        </w:rPr>
        <w:t>.</w:t>
      </w:r>
    </w:p>
    <w:p w:rsidR="003514B5" w:rsidRDefault="00E5702C" w:rsidP="00082A78">
      <w:pPr>
        <w:pStyle w:val="odsek"/>
        <w:numPr>
          <w:ilvl w:val="0"/>
          <w:numId w:val="13"/>
        </w:numPr>
        <w:ind w:left="426" w:hanging="426"/>
        <w:rPr>
          <w:color w:val="auto"/>
        </w:rPr>
      </w:pPr>
      <w:r w:rsidRPr="004947C6">
        <w:rPr>
          <w:color w:val="auto"/>
        </w:rPr>
        <w:t>P</w:t>
      </w:r>
      <w:r w:rsidR="00483904">
        <w:rPr>
          <w:color w:val="auto"/>
        </w:rPr>
        <w:t>Z</w:t>
      </w:r>
      <w:r w:rsidRPr="004947C6">
        <w:rPr>
          <w:color w:val="auto"/>
        </w:rPr>
        <w:t xml:space="preserve"> </w:t>
      </w:r>
      <w:r w:rsidR="00692614">
        <w:rPr>
          <w:color w:val="auto"/>
        </w:rPr>
        <w:t xml:space="preserve">a OZ </w:t>
      </w:r>
      <w:r w:rsidRPr="004947C6">
        <w:rPr>
          <w:color w:val="auto"/>
        </w:rPr>
        <w:t xml:space="preserve">nie </w:t>
      </w:r>
      <w:r w:rsidR="00EA244E">
        <w:rPr>
          <w:color w:val="auto"/>
        </w:rPr>
        <w:t>je povinný</w:t>
      </w:r>
      <w:r w:rsidRPr="004947C6">
        <w:rPr>
          <w:color w:val="auto"/>
        </w:rPr>
        <w:t xml:space="preserve"> </w:t>
      </w:r>
      <w:r w:rsidR="001123FC">
        <w:rPr>
          <w:color w:val="auto"/>
        </w:rPr>
        <w:t>vypracovávať dokumentáciu, ktorá nie je pedagogickou dokumentáciou alebo ďalšou dokumentáciou</w:t>
      </w:r>
      <w:r w:rsidR="007F47CE">
        <w:rPr>
          <w:color w:val="auto"/>
        </w:rPr>
        <w:t xml:space="preserve"> </w:t>
      </w:r>
      <w:r w:rsidR="003514B5" w:rsidRPr="004947C6">
        <w:rPr>
          <w:color w:val="auto"/>
        </w:rPr>
        <w:t>a vykonáva</w:t>
      </w:r>
      <w:r w:rsidR="0041509F" w:rsidRPr="004947C6">
        <w:rPr>
          <w:color w:val="auto"/>
        </w:rPr>
        <w:t>ť</w:t>
      </w:r>
      <w:r w:rsidR="003514B5" w:rsidRPr="004947C6">
        <w:rPr>
          <w:color w:val="auto"/>
        </w:rPr>
        <w:t xml:space="preserve"> činnosti, ktoré nesúvisia s povinnosťami </w:t>
      </w:r>
      <w:r w:rsidR="007F47CE">
        <w:rPr>
          <w:color w:val="auto"/>
        </w:rPr>
        <w:t>PZ a OZ</w:t>
      </w:r>
      <w:r w:rsidRPr="004947C6">
        <w:rPr>
          <w:color w:val="auto"/>
        </w:rPr>
        <w:t xml:space="preserve"> a druhom práce </w:t>
      </w:r>
      <w:r w:rsidR="007F47CE" w:rsidRPr="004947C6">
        <w:rPr>
          <w:color w:val="auto"/>
        </w:rPr>
        <w:t xml:space="preserve">dohodnutým </w:t>
      </w:r>
      <w:r w:rsidRPr="004947C6">
        <w:rPr>
          <w:color w:val="auto"/>
        </w:rPr>
        <w:t>v pracovnej zmluve</w:t>
      </w:r>
      <w:r w:rsidR="003514B5" w:rsidRPr="004947C6">
        <w:rPr>
          <w:color w:val="auto"/>
        </w:rPr>
        <w:t>.</w:t>
      </w:r>
    </w:p>
    <w:p w:rsidR="00C246BA" w:rsidRDefault="009F6836" w:rsidP="009F6836">
      <w:pPr>
        <w:pStyle w:val="odsek"/>
        <w:numPr>
          <w:ilvl w:val="0"/>
          <w:numId w:val="13"/>
        </w:numPr>
        <w:ind w:left="426" w:hanging="426"/>
        <w:rPr>
          <w:color w:val="auto"/>
        </w:rPr>
      </w:pPr>
      <w:r>
        <w:rPr>
          <w:color w:val="auto"/>
        </w:rPr>
        <w:t>PZ a OZ</w:t>
      </w:r>
      <w:r w:rsidRPr="009F6836">
        <w:rPr>
          <w:color w:val="auto"/>
        </w:rPr>
        <w:t xml:space="preserve"> má právo podať zamestnávateľovi sťažnosť na porušenie jeho práva na ochranu pred sociálno- patologickými prejavmi v správaní vedúcich </w:t>
      </w:r>
      <w:r w:rsidR="00C246BA">
        <w:rPr>
          <w:color w:val="auto"/>
        </w:rPr>
        <w:t>PZ</w:t>
      </w:r>
      <w:r w:rsidRPr="009F6836">
        <w:rPr>
          <w:color w:val="auto"/>
        </w:rPr>
        <w:t xml:space="preserve">, vedúcich </w:t>
      </w:r>
      <w:r w:rsidR="00C246BA">
        <w:rPr>
          <w:color w:val="auto"/>
        </w:rPr>
        <w:t>OZ, ďalších zamestnancov,</w:t>
      </w:r>
      <w:r w:rsidRPr="009F6836">
        <w:rPr>
          <w:color w:val="auto"/>
        </w:rPr>
        <w:t xml:space="preserve"> zriaďovateľa, zákonných zástupcov žiakov a iných fyzických</w:t>
      </w:r>
      <w:r w:rsidR="00C246BA">
        <w:rPr>
          <w:color w:val="auto"/>
        </w:rPr>
        <w:t xml:space="preserve"> osôb</w:t>
      </w:r>
      <w:r w:rsidRPr="009F6836">
        <w:rPr>
          <w:color w:val="auto"/>
        </w:rPr>
        <w:t xml:space="preserve"> alebo právnických osôb. </w:t>
      </w:r>
    </w:p>
    <w:p w:rsidR="00C246BA" w:rsidRDefault="009F6836" w:rsidP="00C246BA">
      <w:pPr>
        <w:pStyle w:val="odsek"/>
        <w:numPr>
          <w:ilvl w:val="0"/>
          <w:numId w:val="13"/>
        </w:numPr>
        <w:ind w:left="426" w:hanging="426"/>
        <w:rPr>
          <w:color w:val="auto"/>
        </w:rPr>
      </w:pPr>
      <w:r w:rsidRPr="009F6836">
        <w:rPr>
          <w:color w:val="auto"/>
        </w:rPr>
        <w:t xml:space="preserve">Na preskúmanie sťažnosti </w:t>
      </w:r>
      <w:r w:rsidR="00C246BA">
        <w:rPr>
          <w:color w:val="auto"/>
        </w:rPr>
        <w:t xml:space="preserve">podľa odseku 7 </w:t>
      </w:r>
      <w:r w:rsidRPr="009F6836">
        <w:rPr>
          <w:color w:val="auto"/>
        </w:rPr>
        <w:t xml:space="preserve">zamestnávateľ ustanoví komisiu zloženú z troch členov, z ktorých musí byť jeden zástupca delegovaný zástupcami zamestnancov, jeden zástupca delegovaný zamestnávateľom a jeden zástupca delegovaný zriaďovateľom školy. Ak </w:t>
      </w:r>
      <w:r w:rsidR="00C246BA">
        <w:rPr>
          <w:color w:val="auto"/>
        </w:rPr>
        <w:t>PZ alebo OZ</w:t>
      </w:r>
      <w:r w:rsidRPr="009F6836">
        <w:rPr>
          <w:color w:val="auto"/>
        </w:rPr>
        <w:t xml:space="preserve"> podá podnet aj Slovenskému národnému stredisku pre ľudské práva, komisia je povinná pri preskúmavaní sťažnosti prihliadnuť na vydané odborné stanovisko podľa §</w:t>
      </w:r>
      <w:r w:rsidR="00C246BA">
        <w:rPr>
          <w:color w:val="auto"/>
        </w:rPr>
        <w:t xml:space="preserve"> 1 ods. 2 písm. f) zákona</w:t>
      </w:r>
      <w:r w:rsidRPr="009F6836">
        <w:rPr>
          <w:color w:val="auto"/>
        </w:rPr>
        <w:t xml:space="preserve"> </w:t>
      </w:r>
      <w:r w:rsidR="00C246BA">
        <w:rPr>
          <w:color w:val="auto"/>
        </w:rPr>
        <w:t>Národnej rady Slovenskej republiky č. </w:t>
      </w:r>
      <w:r w:rsidRPr="009F6836">
        <w:rPr>
          <w:color w:val="auto"/>
        </w:rPr>
        <w:t>308/1993 Z.</w:t>
      </w:r>
      <w:r w:rsidR="00C246BA">
        <w:rPr>
          <w:color w:val="auto"/>
        </w:rPr>
        <w:t xml:space="preserve"> </w:t>
      </w:r>
      <w:r w:rsidRPr="009F6836">
        <w:rPr>
          <w:color w:val="auto"/>
        </w:rPr>
        <w:t xml:space="preserve">z. </w:t>
      </w:r>
      <w:r w:rsidR="00C246BA" w:rsidRPr="00C246BA">
        <w:rPr>
          <w:color w:val="auto"/>
        </w:rPr>
        <w:t>o zriadení Slovenského národného strediska pre ľudské práva</w:t>
      </w:r>
      <w:r w:rsidR="00C246BA">
        <w:rPr>
          <w:color w:val="auto"/>
        </w:rPr>
        <w:t xml:space="preserve"> v znení neskorších predpisov. </w:t>
      </w:r>
    </w:p>
    <w:p w:rsidR="009F6836" w:rsidRPr="004947C6" w:rsidRDefault="009F6836" w:rsidP="00C246BA">
      <w:pPr>
        <w:pStyle w:val="odsek"/>
        <w:numPr>
          <w:ilvl w:val="0"/>
          <w:numId w:val="13"/>
        </w:numPr>
        <w:ind w:left="426" w:hanging="426"/>
        <w:rPr>
          <w:color w:val="auto"/>
        </w:rPr>
      </w:pPr>
      <w:r w:rsidRPr="009F6836">
        <w:rPr>
          <w:color w:val="auto"/>
        </w:rPr>
        <w:lastRenderedPageBreak/>
        <w:t xml:space="preserve">Po prešetrení </w:t>
      </w:r>
      <w:r w:rsidR="00C246BA">
        <w:rPr>
          <w:color w:val="auto"/>
        </w:rPr>
        <w:t>sťažnosti</w:t>
      </w:r>
      <w:r w:rsidRPr="009F6836">
        <w:rPr>
          <w:color w:val="auto"/>
        </w:rPr>
        <w:t xml:space="preserve"> </w:t>
      </w:r>
      <w:r w:rsidR="00C246BA">
        <w:rPr>
          <w:color w:val="auto"/>
        </w:rPr>
        <w:t>podľa odseku 7</w:t>
      </w:r>
      <w:r w:rsidRPr="009F6836">
        <w:rPr>
          <w:color w:val="auto"/>
        </w:rPr>
        <w:t xml:space="preserve"> môže komisia odporučiť zamestnávateľovi vykonať nápravu, zdržať sa určitého konania a odstrániť jeho následky, prípadne, ak dôjde k záveru, že riaditeľ porušil právo </w:t>
      </w:r>
      <w:r w:rsidR="00C246BA">
        <w:rPr>
          <w:color w:val="auto"/>
        </w:rPr>
        <w:t>PZ</w:t>
      </w:r>
      <w:r w:rsidRPr="009F6836">
        <w:rPr>
          <w:color w:val="auto"/>
        </w:rPr>
        <w:t xml:space="preserve"> a</w:t>
      </w:r>
      <w:r w:rsidR="00C246BA">
        <w:rPr>
          <w:color w:val="auto"/>
        </w:rPr>
        <w:t>lebo</w:t>
      </w:r>
      <w:r w:rsidRPr="009F6836">
        <w:rPr>
          <w:color w:val="auto"/>
        </w:rPr>
        <w:t xml:space="preserve"> </w:t>
      </w:r>
      <w:r w:rsidR="00C246BA">
        <w:rPr>
          <w:color w:val="auto"/>
        </w:rPr>
        <w:t>OZ</w:t>
      </w:r>
      <w:r w:rsidRPr="009F6836">
        <w:rPr>
          <w:color w:val="auto"/>
        </w:rPr>
        <w:t xml:space="preserve"> na ochranu pred sociálno-patologickými prejavmi, môže podľa §</w:t>
      </w:r>
      <w:r w:rsidR="00C246BA">
        <w:rPr>
          <w:color w:val="auto"/>
        </w:rPr>
        <w:t xml:space="preserve"> 3 ods. 7 písm. f) zákona</w:t>
      </w:r>
      <w:r w:rsidRPr="009F6836">
        <w:rPr>
          <w:color w:val="auto"/>
        </w:rPr>
        <w:t xml:space="preserve"> č. 596/2003 Z.</w:t>
      </w:r>
      <w:r w:rsidR="00C246BA">
        <w:rPr>
          <w:color w:val="auto"/>
        </w:rPr>
        <w:t xml:space="preserve"> </w:t>
      </w:r>
      <w:r w:rsidRPr="009F6836">
        <w:rPr>
          <w:color w:val="auto"/>
        </w:rPr>
        <w:t>z. poda</w:t>
      </w:r>
      <w:r w:rsidR="007E4B2C">
        <w:rPr>
          <w:color w:val="auto"/>
        </w:rPr>
        <w:t>ť zriaďovateľovi návrh na odvola</w:t>
      </w:r>
      <w:r w:rsidRPr="009F6836">
        <w:rPr>
          <w:color w:val="auto"/>
        </w:rPr>
        <w:t>nie riaditeľa.</w:t>
      </w:r>
    </w:p>
    <w:p w:rsidR="00C246BA" w:rsidRDefault="00C246BA" w:rsidP="008707D4">
      <w:pPr>
        <w:pStyle w:val="Nadpis3"/>
        <w:tabs>
          <w:tab w:val="clear" w:pos="5789"/>
        </w:tabs>
        <w:ind w:left="0" w:firstLine="0"/>
        <w:rPr>
          <w:color w:val="auto"/>
          <w:sz w:val="24"/>
        </w:rPr>
      </w:pPr>
    </w:p>
    <w:p w:rsidR="00B3235B" w:rsidRPr="00EA244E" w:rsidRDefault="00E5702C" w:rsidP="008707D4">
      <w:pPr>
        <w:pStyle w:val="Nadpis3"/>
        <w:tabs>
          <w:tab w:val="clear" w:pos="5789"/>
        </w:tabs>
        <w:ind w:left="0" w:firstLine="0"/>
        <w:rPr>
          <w:color w:val="auto"/>
          <w:sz w:val="24"/>
        </w:rPr>
      </w:pPr>
      <w:r w:rsidRPr="00EA244E">
        <w:rPr>
          <w:color w:val="auto"/>
          <w:sz w:val="24"/>
        </w:rPr>
        <w:t>Čl. 1</w:t>
      </w:r>
      <w:bookmarkStart w:id="24" w:name="_Toc121889344"/>
      <w:r w:rsidR="00EA244E" w:rsidRPr="00EA244E">
        <w:rPr>
          <w:color w:val="auto"/>
          <w:sz w:val="24"/>
        </w:rPr>
        <w:t>2</w:t>
      </w:r>
    </w:p>
    <w:p w:rsidR="00E5702C" w:rsidRPr="00EA244E" w:rsidRDefault="00E5702C" w:rsidP="008707D4">
      <w:pPr>
        <w:pStyle w:val="Nadpis3"/>
        <w:tabs>
          <w:tab w:val="clear" w:pos="5789"/>
        </w:tabs>
        <w:ind w:left="0" w:firstLine="0"/>
        <w:rPr>
          <w:color w:val="auto"/>
          <w:sz w:val="24"/>
        </w:rPr>
      </w:pPr>
      <w:r w:rsidRPr="00EA244E">
        <w:rPr>
          <w:color w:val="auto"/>
          <w:sz w:val="24"/>
        </w:rPr>
        <w:t>Povinnosti vedúcich zamestnancov</w:t>
      </w:r>
      <w:bookmarkEnd w:id="24"/>
    </w:p>
    <w:p w:rsidR="00EA244E" w:rsidRDefault="00E5702C" w:rsidP="00082A78">
      <w:pPr>
        <w:pStyle w:val="odsek"/>
        <w:numPr>
          <w:ilvl w:val="0"/>
          <w:numId w:val="14"/>
        </w:numPr>
        <w:ind w:left="426" w:hanging="426"/>
        <w:rPr>
          <w:color w:val="auto"/>
        </w:rPr>
      </w:pPr>
      <w:r w:rsidRPr="00EA244E">
        <w:rPr>
          <w:color w:val="auto"/>
        </w:rPr>
        <w:t xml:space="preserve">Vedúci zamestnanec je povinný </w:t>
      </w:r>
      <w:r w:rsidR="00185C7D">
        <w:rPr>
          <w:color w:val="auto"/>
        </w:rPr>
        <w:t>aj</w:t>
      </w:r>
      <w:r w:rsidR="00B02CE5"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riadiť a kontrolovať prácu zamestnancov,</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utvárať priaznivé pracovné podmienky a zaisťovať bezpečnosť a ochranu zdravia pri práci,</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zabezpečovať odmeňovanie zamestnancov podľa všeobecne záväzných právnych predpisov, kolekt</w:t>
      </w:r>
      <w:r w:rsidR="00D26813" w:rsidRPr="00EA244E">
        <w:rPr>
          <w:color w:val="auto"/>
        </w:rPr>
        <w:t>ívnych zmlúv a pracovných zmlúv a dodržiavať zásadu poskytovania rovnakého platu za rovnakú prácu alebo za prácu rovnakej hodnoty podľa § 119a Zákonníka práce,</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utvárať priaznivé podmienky na zvyšovanie odbornej úrovne zamestnancov a na uspokojovanie ich sociálnych potrieb,</w:t>
      </w:r>
      <w:r w:rsidR="00EA244E" w:rsidRPr="00EA244E">
        <w:rPr>
          <w:color w:val="auto"/>
        </w:rPr>
        <w:t xml:space="preserve"> </w:t>
      </w:r>
    </w:p>
    <w:p w:rsidR="00EA244E" w:rsidRDefault="00E5702C" w:rsidP="00082A78">
      <w:pPr>
        <w:pStyle w:val="odsek"/>
        <w:numPr>
          <w:ilvl w:val="1"/>
          <w:numId w:val="14"/>
        </w:numPr>
        <w:ind w:left="993" w:hanging="284"/>
        <w:rPr>
          <w:color w:val="auto"/>
        </w:rPr>
      </w:pPr>
      <w:r w:rsidRPr="00EA244E">
        <w:rPr>
          <w:color w:val="auto"/>
        </w:rPr>
        <w:t>zabezpečovať, aby nedochádzalo k porušovaniu pracovnej disciplíny,</w:t>
      </w:r>
      <w:r w:rsidR="00EA244E">
        <w:rPr>
          <w:color w:val="auto"/>
        </w:rPr>
        <w:t xml:space="preserve"> </w:t>
      </w:r>
    </w:p>
    <w:p w:rsidR="00E5702C" w:rsidRPr="00EA244E" w:rsidRDefault="00E5702C" w:rsidP="00082A78">
      <w:pPr>
        <w:pStyle w:val="odsek"/>
        <w:numPr>
          <w:ilvl w:val="1"/>
          <w:numId w:val="14"/>
        </w:numPr>
        <w:ind w:left="993" w:hanging="284"/>
        <w:rPr>
          <w:color w:val="auto"/>
        </w:rPr>
      </w:pPr>
      <w:r w:rsidRPr="00EA244E">
        <w:rPr>
          <w:color w:val="auto"/>
        </w:rPr>
        <w:t>zabezpečovať prijatie včasných a účinných opatrení na ochranu majetku</w:t>
      </w:r>
      <w:r w:rsidR="0041509F" w:rsidRPr="00EA244E">
        <w:rPr>
          <w:color w:val="auto"/>
        </w:rPr>
        <w:t xml:space="preserve"> </w:t>
      </w:r>
      <w:r w:rsidRPr="00EA244E">
        <w:rPr>
          <w:color w:val="auto"/>
        </w:rPr>
        <w:t>zamestnávateľa.</w:t>
      </w:r>
    </w:p>
    <w:p w:rsidR="00D26813" w:rsidRPr="004947C6" w:rsidRDefault="00E5702C" w:rsidP="00082A78">
      <w:pPr>
        <w:pStyle w:val="odsek"/>
        <w:numPr>
          <w:ilvl w:val="0"/>
          <w:numId w:val="14"/>
        </w:numPr>
        <w:ind w:left="426" w:hanging="426"/>
        <w:rPr>
          <w:color w:val="auto"/>
        </w:rPr>
      </w:pPr>
      <w:r w:rsidRPr="004947C6">
        <w:rPr>
          <w:color w:val="auto"/>
        </w:rPr>
        <w:t xml:space="preserve">Vedúci zamestnanec, ktorý vykonáva funkciu štatutárneho orgánu zamestnávateľa uvedeného v § 1 ods. 2 zákona č. 552/2003 Z. z., nesmie </w:t>
      </w:r>
      <w:r w:rsidR="001123FC">
        <w:rPr>
          <w:color w:val="auto"/>
        </w:rPr>
        <w:t>podľa</w:t>
      </w:r>
      <w:r w:rsidR="004A652D">
        <w:rPr>
          <w:color w:val="auto"/>
        </w:rPr>
        <w:t xml:space="preserve"> § 9 ods. 1 zákona č. </w:t>
      </w:r>
      <w:r w:rsidR="00391CF9">
        <w:rPr>
          <w:color w:val="auto"/>
        </w:rPr>
        <w:t xml:space="preserve">552/2003 Z. z. </w:t>
      </w:r>
      <w:r w:rsidRPr="004947C6">
        <w:rPr>
          <w:color w:val="auto"/>
        </w:rPr>
        <w:t>podnikať alebo vykonávať inú zárobkovú činnosť a byť členom riadiacich, kontrolných alebo dozorných orgánov právnických osôb, ktoré v</w:t>
      </w:r>
      <w:r w:rsidR="00D26813" w:rsidRPr="004947C6">
        <w:rPr>
          <w:color w:val="auto"/>
        </w:rPr>
        <w:t xml:space="preserve">ykonávajú podnikateľskú činnosť. Zákaz členstva v riadiacich, kontrolných alebo dozorných orgánoch právnických osôb sa nevzťahuje na tohto vedúceho zamestnanca, ak je vyslaný do </w:t>
      </w:r>
      <w:r w:rsidRPr="004947C6">
        <w:rPr>
          <w:color w:val="auto"/>
        </w:rPr>
        <w:t xml:space="preserve">riadiaceho, kontrolného alebo dozorného orgánu </w:t>
      </w:r>
      <w:r w:rsidR="004A652D">
        <w:rPr>
          <w:color w:val="auto"/>
        </w:rPr>
        <w:t xml:space="preserve">právnickej osoby </w:t>
      </w:r>
      <w:r w:rsidRPr="004947C6">
        <w:rPr>
          <w:color w:val="auto"/>
        </w:rPr>
        <w:t xml:space="preserve">zamestnávateľom a ak takáto činnosť vyplýva  z výkonu jeho práce; tento vedúci zamestnanec nemôže od príslušnej právnickej osoby poberať odmenu, iný príjem alebo ďalšiu výhodu. </w:t>
      </w:r>
    </w:p>
    <w:p w:rsidR="00E5702C" w:rsidRPr="004947C6" w:rsidRDefault="00E5702C" w:rsidP="00082A78">
      <w:pPr>
        <w:pStyle w:val="odsek"/>
        <w:numPr>
          <w:ilvl w:val="0"/>
          <w:numId w:val="14"/>
        </w:numPr>
        <w:ind w:left="426" w:hanging="426"/>
        <w:rPr>
          <w:color w:val="auto"/>
        </w:rPr>
      </w:pPr>
      <w:r w:rsidRPr="004947C6">
        <w:rPr>
          <w:color w:val="auto"/>
        </w:rPr>
        <w:t xml:space="preserve">Obmedzenia </w:t>
      </w:r>
      <w:r w:rsidR="00D26813" w:rsidRPr="004947C6">
        <w:rPr>
          <w:color w:val="auto"/>
        </w:rPr>
        <w:t>ustanovené v ods</w:t>
      </w:r>
      <w:r w:rsidR="00ED59E1">
        <w:rPr>
          <w:color w:val="auto"/>
        </w:rPr>
        <w:t>eku</w:t>
      </w:r>
      <w:r w:rsidR="00D26813" w:rsidRPr="004947C6">
        <w:rPr>
          <w:color w:val="auto"/>
        </w:rPr>
        <w:t xml:space="preserve"> 2 sa nevzťahujú na </w:t>
      </w:r>
      <w:r w:rsidRPr="004947C6">
        <w:rPr>
          <w:color w:val="auto"/>
        </w:rPr>
        <w:t xml:space="preserve">poskytovanie zdravotnej starostlivosti v štátnych zdravotníckych zariadeniach alebo v neštátnych zdravotníckych zariadeniach, ktorých zriaďovateľom je obec, vyšší územný celok, na vedeckú činnosť, pedagogickú činnosť, lektorskú činnosť, prednášateľskú činnosť, publicistickú činnosť, literárnu </w:t>
      </w:r>
      <w:r w:rsidR="00ED59E1">
        <w:rPr>
          <w:color w:val="auto"/>
        </w:rPr>
        <w:t xml:space="preserve">činnosť, </w:t>
      </w:r>
      <w:r w:rsidRPr="004947C6">
        <w:rPr>
          <w:color w:val="auto"/>
        </w:rPr>
        <w:t>umeleckú činnosť</w:t>
      </w:r>
      <w:r w:rsidR="00ED59E1">
        <w:rPr>
          <w:color w:val="auto"/>
        </w:rPr>
        <w:t xml:space="preserve"> alebo športovú činnosť</w:t>
      </w:r>
      <w:r w:rsidRPr="004947C6">
        <w:rPr>
          <w:color w:val="auto"/>
        </w:rPr>
        <w:t>, činnos</w:t>
      </w:r>
      <w:r w:rsidR="00D26813" w:rsidRPr="004947C6">
        <w:rPr>
          <w:color w:val="auto"/>
        </w:rPr>
        <w:t>ť</w:t>
      </w:r>
      <w:r w:rsidRPr="004947C6">
        <w:rPr>
          <w:color w:val="auto"/>
        </w:rPr>
        <w:t xml:space="preserve"> sprostredkovateľa a rozhodcu pri kolektívnom vyjednávaní a na správu vlastného majetku alebo na správu majetku svojich maloletých detí, na činnosť v poradnom orgáne vlády, na činnosť člena v rozkladovej komisii a na čin</w:t>
      </w:r>
      <w:r w:rsidR="00ED59E1">
        <w:rPr>
          <w:color w:val="auto"/>
        </w:rPr>
        <w:t>nosť, ktorá vyplýva z projektov</w:t>
      </w:r>
      <w:r w:rsidRPr="004947C6">
        <w:rPr>
          <w:color w:val="auto"/>
        </w:rPr>
        <w:t xml:space="preserve"> financovaných z programov Európskej únie. </w:t>
      </w:r>
      <w:r w:rsidR="00ED59E1" w:rsidRPr="00ED59E1">
        <w:rPr>
          <w:color w:val="auto"/>
        </w:rPr>
        <w:t>Vedúci zamestnanec, ktorý vykonáva funkciu štatutárneho orgánu, môže vykonávať činnosť znalca, tlmočníka alebo prekladateľa len vtedy, ak sa táto činnosť vykonáva pre súd, pre iný štátny orgán, pre obec alebo pre vyšší územný celok.</w:t>
      </w:r>
    </w:p>
    <w:p w:rsidR="00ED59E1" w:rsidRDefault="00ED59E1" w:rsidP="00082A78">
      <w:pPr>
        <w:pStyle w:val="odsek"/>
        <w:numPr>
          <w:ilvl w:val="0"/>
          <w:numId w:val="14"/>
        </w:numPr>
        <w:ind w:left="426" w:hanging="426"/>
        <w:rPr>
          <w:color w:val="auto"/>
        </w:rPr>
      </w:pPr>
      <w:r w:rsidRPr="00ED59E1">
        <w:rPr>
          <w:color w:val="auto"/>
        </w:rPr>
        <w:lastRenderedPageBreak/>
        <w:t>Obmedzenie podľa odseku</w:t>
      </w:r>
      <w:r w:rsidR="00E5702C" w:rsidRPr="00ED59E1">
        <w:rPr>
          <w:color w:val="auto"/>
        </w:rPr>
        <w:t xml:space="preserve"> 2 sa tiež nevzťahuje na</w:t>
      </w:r>
      <w:r w:rsidRPr="00ED59E1">
        <w:rPr>
          <w:color w:val="auto"/>
        </w:rPr>
        <w:t xml:space="preserve"> </w:t>
      </w:r>
    </w:p>
    <w:p w:rsidR="00ED59E1" w:rsidRDefault="00E5702C" w:rsidP="00082A78">
      <w:pPr>
        <w:pStyle w:val="odsek"/>
        <w:numPr>
          <w:ilvl w:val="1"/>
          <w:numId w:val="14"/>
        </w:numPr>
        <w:ind w:left="993" w:hanging="284"/>
        <w:rPr>
          <w:color w:val="auto"/>
        </w:rPr>
      </w:pPr>
      <w:r w:rsidRPr="00ED59E1">
        <w:rPr>
          <w:color w:val="auto"/>
        </w:rPr>
        <w:t>účasť vedúceho zamestnanca, ktorý vykonáva funkciu štatutárneho orgánu, na projekte rozvojovej pomoci Európskej únie iným krajinám, realizovanom ministerstvom alebo ostatným ústredným orgánom štátnej správy v mene Európskej únie a financovanom Európskou úniou,</w:t>
      </w:r>
      <w:r w:rsidR="00ED59E1" w:rsidRPr="00ED59E1">
        <w:rPr>
          <w:color w:val="auto"/>
        </w:rPr>
        <w:t xml:space="preserve"> </w:t>
      </w:r>
    </w:p>
    <w:p w:rsidR="00ED59E1" w:rsidRDefault="00E5702C" w:rsidP="00082A78">
      <w:pPr>
        <w:pStyle w:val="odsek"/>
        <w:numPr>
          <w:ilvl w:val="1"/>
          <w:numId w:val="14"/>
        </w:numPr>
        <w:ind w:left="993" w:hanging="284"/>
        <w:rPr>
          <w:color w:val="auto"/>
        </w:rPr>
      </w:pPr>
      <w:r w:rsidRPr="00ED59E1">
        <w:rPr>
          <w:color w:val="auto"/>
        </w:rPr>
        <w:t>činnosť vedúceho zamestnanca, ktorý vykonáva funkciu štatutárneho orgánu, pri posudzovaní projektu financovaného zo štátneho rozpočtu Slovenskej republiky alebo z iných zdrojov,</w:t>
      </w:r>
      <w:r w:rsidR="00ED59E1">
        <w:rPr>
          <w:color w:val="auto"/>
        </w:rPr>
        <w:t xml:space="preserve"> </w:t>
      </w:r>
    </w:p>
    <w:p w:rsidR="00E5702C" w:rsidRPr="00ED59E1" w:rsidRDefault="00E5702C" w:rsidP="00082A78">
      <w:pPr>
        <w:pStyle w:val="odsek"/>
        <w:numPr>
          <w:ilvl w:val="1"/>
          <w:numId w:val="14"/>
        </w:numPr>
        <w:ind w:left="993" w:hanging="284"/>
        <w:rPr>
          <w:color w:val="auto"/>
        </w:rPr>
      </w:pPr>
      <w:r w:rsidRPr="00ED59E1">
        <w:rPr>
          <w:color w:val="auto"/>
        </w:rPr>
        <w:t>činnosti, ktorých predmetom je uskutočňovanie supervízie.</w:t>
      </w:r>
    </w:p>
    <w:p w:rsidR="00E5702C" w:rsidRPr="004947C6" w:rsidRDefault="00E5702C" w:rsidP="00082A78">
      <w:pPr>
        <w:pStyle w:val="odsek"/>
        <w:numPr>
          <w:ilvl w:val="0"/>
          <w:numId w:val="14"/>
        </w:numPr>
        <w:ind w:left="426" w:hanging="426"/>
        <w:rPr>
          <w:color w:val="auto"/>
        </w:rPr>
      </w:pPr>
      <w:r w:rsidRPr="004947C6">
        <w:rPr>
          <w:color w:val="auto"/>
        </w:rPr>
        <w:t>Vedúci zamestnanec, ktorý vykonáva funkciu štatutárneho orgánu</w:t>
      </w:r>
      <w:r w:rsidR="00ED59E1">
        <w:rPr>
          <w:color w:val="auto"/>
        </w:rPr>
        <w:t>,</w:t>
      </w:r>
      <w:r w:rsidRPr="004947C6">
        <w:rPr>
          <w:color w:val="auto"/>
        </w:rPr>
        <w:t xml:space="preserve"> je povinný </w:t>
      </w:r>
      <w:r w:rsidR="00ED59E1">
        <w:rPr>
          <w:color w:val="auto"/>
        </w:rPr>
        <w:t>podľa</w:t>
      </w:r>
      <w:r w:rsidR="00A5480A">
        <w:rPr>
          <w:color w:val="auto"/>
        </w:rPr>
        <w:t xml:space="preserve"> </w:t>
      </w:r>
      <w:r w:rsidR="009C7CD1">
        <w:rPr>
          <w:color w:val="auto"/>
        </w:rPr>
        <w:br/>
      </w:r>
      <w:r w:rsidR="00A5480A">
        <w:rPr>
          <w:color w:val="auto"/>
        </w:rPr>
        <w:t xml:space="preserve">§ 9 ods. 4 zákona č. 552/2003 Z. z. </w:t>
      </w:r>
      <w:r w:rsidRPr="004947C6">
        <w:rPr>
          <w:color w:val="auto"/>
        </w:rPr>
        <w:t xml:space="preserve">do 30 dní odo dňa jeho ustanovenia na miesto vedúceho zamestnanca skončiť inú zárobkovú činnosť, podnikanie alebo členstvo v riadiacich, kontrolných alebo dozorných orgánoch právnických osôb, ktoré vykonávajú podnikateľskú činnosť spôsobom vyplývajúcim z príslušných právnych predpisov. </w:t>
      </w:r>
    </w:p>
    <w:p w:rsidR="00ED59E1" w:rsidRDefault="00E5702C" w:rsidP="00082A78">
      <w:pPr>
        <w:pStyle w:val="odsek"/>
        <w:numPr>
          <w:ilvl w:val="0"/>
          <w:numId w:val="14"/>
        </w:numPr>
        <w:ind w:left="426" w:hanging="426"/>
        <w:rPr>
          <w:color w:val="auto"/>
        </w:rPr>
      </w:pPr>
      <w:r w:rsidRPr="00ED59E1">
        <w:rPr>
          <w:color w:val="auto"/>
        </w:rPr>
        <w:t>Zamestnanec môže popri svojom zamestnaní vykonávanom v pracovnom pomere vykonávať zárobkovú činnosť, ktorá je zhodná s predmetom činnosti z</w:t>
      </w:r>
      <w:r w:rsidR="00ED59E1" w:rsidRPr="00ED59E1">
        <w:rPr>
          <w:color w:val="auto"/>
        </w:rPr>
        <w:t xml:space="preserve">amestnávateľa, bez jeho súhlasu </w:t>
      </w:r>
    </w:p>
    <w:p w:rsidR="00ED59E1" w:rsidRDefault="00E5702C" w:rsidP="00082A78">
      <w:pPr>
        <w:pStyle w:val="odsek"/>
        <w:numPr>
          <w:ilvl w:val="1"/>
          <w:numId w:val="14"/>
        </w:numPr>
        <w:ind w:left="993" w:hanging="284"/>
        <w:rPr>
          <w:color w:val="auto"/>
        </w:rPr>
      </w:pPr>
      <w:r w:rsidRPr="00ED59E1">
        <w:rPr>
          <w:color w:val="auto"/>
        </w:rPr>
        <w:t>na projekte rozvojovej pomoci Európskej únie iným krajinám, realizovanom ministerstvom alebo ostatným ústredným orgánom štátnej správy v mene Európskej únie a financovanom Európskou úniou,</w:t>
      </w:r>
      <w:r w:rsidR="00ED59E1" w:rsidRPr="00ED59E1">
        <w:rPr>
          <w:color w:val="auto"/>
        </w:rPr>
        <w:t xml:space="preserve"> </w:t>
      </w:r>
    </w:p>
    <w:p w:rsidR="00E5702C" w:rsidRDefault="00E5702C" w:rsidP="00082A78">
      <w:pPr>
        <w:pStyle w:val="odsek"/>
        <w:numPr>
          <w:ilvl w:val="1"/>
          <w:numId w:val="14"/>
        </w:numPr>
        <w:ind w:left="993" w:hanging="284"/>
        <w:rPr>
          <w:color w:val="auto"/>
        </w:rPr>
      </w:pPr>
      <w:r w:rsidRPr="00ED59E1">
        <w:rPr>
          <w:color w:val="auto"/>
        </w:rPr>
        <w:t>pri posudzovaní projektu financovaného zo štátneho rozpočtu Slovenskej republiky alebo z iných zdrojov,</w:t>
      </w:r>
    </w:p>
    <w:p w:rsidR="00ED59E1" w:rsidRPr="00ED59E1" w:rsidRDefault="00ED59E1" w:rsidP="00082A78">
      <w:pPr>
        <w:pStyle w:val="odsek"/>
        <w:numPr>
          <w:ilvl w:val="1"/>
          <w:numId w:val="14"/>
        </w:numPr>
        <w:ind w:left="993" w:hanging="284"/>
        <w:rPr>
          <w:color w:val="auto"/>
        </w:rPr>
      </w:pPr>
      <w:r>
        <w:rPr>
          <w:color w:val="auto"/>
        </w:rPr>
        <w:t>ktorej predmetom je uskutočňovanie programu supervízie.</w:t>
      </w:r>
    </w:p>
    <w:p w:rsidR="00E5702C" w:rsidRPr="00ED59E1" w:rsidRDefault="00E5702C" w:rsidP="00082A78">
      <w:pPr>
        <w:pStyle w:val="odsek"/>
        <w:numPr>
          <w:ilvl w:val="0"/>
          <w:numId w:val="14"/>
        </w:numPr>
        <w:ind w:left="426" w:hanging="426"/>
        <w:rPr>
          <w:color w:val="auto"/>
        </w:rPr>
      </w:pPr>
      <w:r w:rsidRPr="00ED59E1">
        <w:rPr>
          <w:color w:val="auto"/>
        </w:rPr>
        <w:t>Zamestnancovi a vedúcemu zamestnancovi, ktorý vykonáva funkciu štatutárneho orgánu, ktorý sa zúčastňuje na projekte rozvojovej pomoci Európskej únie iným krajinám, realizovanom ministerstvom alebo ostatným ústredným orgánom štátnej správy v mene Európskej únie a financovanom Európskou úniou, sa poskytne pracovné voľno najviac v rozsahu 60 pracovných dní v kalendárnom roku.</w:t>
      </w:r>
    </w:p>
    <w:p w:rsidR="00E5702C" w:rsidRPr="004947C6" w:rsidRDefault="00E5702C" w:rsidP="00082A78">
      <w:pPr>
        <w:pStyle w:val="odsek"/>
        <w:numPr>
          <w:ilvl w:val="0"/>
          <w:numId w:val="14"/>
        </w:numPr>
        <w:ind w:left="426" w:hanging="426"/>
        <w:rPr>
          <w:color w:val="auto"/>
        </w:rPr>
      </w:pPr>
      <w:r w:rsidRPr="004947C6">
        <w:rPr>
          <w:color w:val="auto"/>
        </w:rPr>
        <w:t xml:space="preserve">Za čas pracovného voľna poskytnutého podľa </w:t>
      </w:r>
      <w:r w:rsidR="00ED59E1">
        <w:rPr>
          <w:color w:val="auto"/>
        </w:rPr>
        <w:t>odseku 7</w:t>
      </w:r>
      <w:r w:rsidRPr="004947C6">
        <w:rPr>
          <w:color w:val="auto"/>
        </w:rPr>
        <w:t xml:space="preserve"> zamestnancovi a vedúcemu zamestnancovi, ktorý vykonáva funkciu štatutárneho orgánu, patrí funkčný plat alebo priemerný mesačný zárobok len vtedy, ak je tento funkčný plat alebo priemerný mesačný zárobok refundovaný z prostriedkov Európskej únie.</w:t>
      </w:r>
    </w:p>
    <w:p w:rsidR="00E5702C" w:rsidRPr="004947C6" w:rsidRDefault="00E5702C" w:rsidP="00082A78">
      <w:pPr>
        <w:pStyle w:val="odsek"/>
        <w:numPr>
          <w:ilvl w:val="0"/>
          <w:numId w:val="14"/>
        </w:numPr>
        <w:ind w:left="426" w:hanging="426"/>
        <w:rPr>
          <w:color w:val="auto"/>
        </w:rPr>
      </w:pPr>
      <w:r w:rsidRPr="004947C6">
        <w:rPr>
          <w:color w:val="auto"/>
        </w:rPr>
        <w:t>Ako výkon práce sa posudzuje čas poskytnutého pracovného voľna, za ktorý patrí zamestnancovi a vedúcemu zamestnancovi, ktorý vykonáva funkciu štatutárneho orgánu, funkčný plat alebo priemerný mesačný zárobok.</w:t>
      </w:r>
    </w:p>
    <w:p w:rsidR="00ED59E1" w:rsidRDefault="00E5702C" w:rsidP="00082A78">
      <w:pPr>
        <w:pStyle w:val="odsek"/>
        <w:numPr>
          <w:ilvl w:val="0"/>
          <w:numId w:val="14"/>
        </w:numPr>
        <w:ind w:left="426" w:hanging="426"/>
        <w:rPr>
          <w:color w:val="auto"/>
        </w:rPr>
      </w:pPr>
      <w:r w:rsidRPr="00ED59E1">
        <w:rPr>
          <w:color w:val="auto"/>
        </w:rPr>
        <w:t xml:space="preserve">Vedúci zamestnanec je povinný </w:t>
      </w:r>
      <w:r w:rsidR="00ED59E1" w:rsidRPr="00ED59E1">
        <w:rPr>
          <w:color w:val="auto"/>
        </w:rPr>
        <w:t>podľa</w:t>
      </w:r>
      <w:r w:rsidR="004D66F5" w:rsidRPr="00ED59E1">
        <w:rPr>
          <w:color w:val="auto"/>
        </w:rPr>
        <w:t xml:space="preserve"> § 10 </w:t>
      </w:r>
      <w:r w:rsidR="00ED59E1" w:rsidRPr="00ED59E1">
        <w:rPr>
          <w:color w:val="auto"/>
        </w:rPr>
        <w:t xml:space="preserve">ods. 1 </w:t>
      </w:r>
      <w:r w:rsidR="004D66F5" w:rsidRPr="00ED59E1">
        <w:rPr>
          <w:color w:val="auto"/>
        </w:rPr>
        <w:t xml:space="preserve">zákona č. 552/2003 Z. z. </w:t>
      </w:r>
      <w:r w:rsidRPr="00ED59E1">
        <w:rPr>
          <w:color w:val="auto"/>
        </w:rPr>
        <w:t xml:space="preserve">deklarovať svoje majetkové pomery </w:t>
      </w:r>
    </w:p>
    <w:p w:rsidR="00ED59E1" w:rsidRDefault="00E5702C" w:rsidP="00082A78">
      <w:pPr>
        <w:pStyle w:val="odsek"/>
        <w:numPr>
          <w:ilvl w:val="1"/>
          <w:numId w:val="14"/>
        </w:numPr>
        <w:ind w:left="993" w:hanging="284"/>
        <w:rPr>
          <w:color w:val="auto"/>
        </w:rPr>
      </w:pPr>
      <w:r w:rsidRPr="00ED59E1">
        <w:rPr>
          <w:color w:val="auto"/>
        </w:rPr>
        <w:t>do</w:t>
      </w:r>
      <w:r w:rsidR="00ED59E1" w:rsidRPr="00ED59E1">
        <w:rPr>
          <w:color w:val="auto"/>
        </w:rPr>
        <w:t xml:space="preserve"> </w:t>
      </w:r>
      <w:r w:rsidRPr="00ED59E1">
        <w:rPr>
          <w:color w:val="auto"/>
        </w:rPr>
        <w:t>30 dní od ustanovenia na miesto vedúceho zamestnanca,</w:t>
      </w:r>
      <w:r w:rsidR="00ED59E1">
        <w:rPr>
          <w:color w:val="auto"/>
        </w:rPr>
        <w:t xml:space="preserve"> </w:t>
      </w:r>
    </w:p>
    <w:p w:rsidR="00E5702C" w:rsidRPr="00ED59E1" w:rsidRDefault="00E5702C" w:rsidP="00082A78">
      <w:pPr>
        <w:pStyle w:val="odsek"/>
        <w:numPr>
          <w:ilvl w:val="1"/>
          <w:numId w:val="14"/>
        </w:numPr>
        <w:ind w:left="993" w:hanging="284"/>
        <w:rPr>
          <w:color w:val="auto"/>
        </w:rPr>
      </w:pPr>
      <w:r w:rsidRPr="00ED59E1">
        <w:rPr>
          <w:color w:val="auto"/>
        </w:rPr>
        <w:t>31. marca každého kalendárneho roka počas vykonávania funkcie.</w:t>
      </w:r>
    </w:p>
    <w:p w:rsidR="001668C8" w:rsidRDefault="009C7CD1" w:rsidP="00082A78">
      <w:pPr>
        <w:pStyle w:val="odsek"/>
        <w:numPr>
          <w:ilvl w:val="0"/>
          <w:numId w:val="14"/>
        </w:numPr>
        <w:ind w:left="426" w:hanging="426"/>
        <w:rPr>
          <w:color w:val="auto"/>
        </w:rPr>
      </w:pPr>
      <w:r w:rsidRPr="001668C8">
        <w:rPr>
          <w:color w:val="auto"/>
        </w:rPr>
        <w:t>R</w:t>
      </w:r>
      <w:r w:rsidR="00E5702C" w:rsidRPr="001668C8">
        <w:rPr>
          <w:color w:val="auto"/>
        </w:rPr>
        <w:t>iadite</w:t>
      </w:r>
      <w:r w:rsidR="00D83B88" w:rsidRPr="001668C8">
        <w:rPr>
          <w:color w:val="auto"/>
        </w:rPr>
        <w:t>ľ</w:t>
      </w:r>
      <w:r w:rsidR="00E5702C" w:rsidRPr="001668C8">
        <w:rPr>
          <w:color w:val="auto"/>
        </w:rPr>
        <w:t xml:space="preserve"> v rámci povinností uvedených v odseku 1 pln</w:t>
      </w:r>
      <w:r w:rsidR="00D83B88" w:rsidRPr="001668C8">
        <w:rPr>
          <w:color w:val="auto"/>
        </w:rPr>
        <w:t>í</w:t>
      </w:r>
      <w:r w:rsidR="00E5702C" w:rsidRPr="001668C8">
        <w:rPr>
          <w:color w:val="auto"/>
        </w:rPr>
        <w:t xml:space="preserve"> ako vedúci zamestnan</w:t>
      </w:r>
      <w:r w:rsidR="001668C8" w:rsidRPr="001668C8">
        <w:rPr>
          <w:color w:val="auto"/>
        </w:rPr>
        <w:t>ec</w:t>
      </w:r>
      <w:r w:rsidR="00E5702C" w:rsidRPr="001668C8">
        <w:rPr>
          <w:color w:val="auto"/>
        </w:rPr>
        <w:t xml:space="preserve"> najmä tieto</w:t>
      </w:r>
      <w:r w:rsidR="00DD026B" w:rsidRPr="001668C8">
        <w:rPr>
          <w:color w:val="auto"/>
        </w:rPr>
        <w:t xml:space="preserve"> ďalšie úlohy</w:t>
      </w:r>
      <w:r w:rsidR="001668C8">
        <w:rPr>
          <w:color w:val="auto"/>
        </w:rPr>
        <w:t xml:space="preserve"> </w:t>
      </w:r>
    </w:p>
    <w:p w:rsidR="00E5702C" w:rsidRPr="001668C8" w:rsidRDefault="00E5702C" w:rsidP="00082A78">
      <w:pPr>
        <w:pStyle w:val="odsek"/>
        <w:numPr>
          <w:ilvl w:val="1"/>
          <w:numId w:val="14"/>
        </w:numPr>
        <w:ind w:left="993" w:hanging="284"/>
        <w:rPr>
          <w:color w:val="auto"/>
        </w:rPr>
      </w:pPr>
      <w:r w:rsidRPr="001668C8">
        <w:rPr>
          <w:color w:val="auto"/>
        </w:rPr>
        <w:lastRenderedPageBreak/>
        <w:t>zodpoved</w:t>
      </w:r>
      <w:r w:rsidR="00953A2D" w:rsidRPr="001668C8">
        <w:rPr>
          <w:color w:val="auto"/>
        </w:rPr>
        <w:t>á</w:t>
      </w:r>
      <w:r w:rsidRPr="001668C8">
        <w:rPr>
          <w:color w:val="auto"/>
        </w:rPr>
        <w:t xml:space="preserve"> za </w:t>
      </w:r>
      <w:r w:rsidR="00485990" w:rsidRPr="001668C8">
        <w:rPr>
          <w:color w:val="auto"/>
        </w:rPr>
        <w:t>úroveň a kvalitu poskytovanej výchovy a vzdelávania alebo odborných činností, za činnosť poradných orgánov, za</w:t>
      </w:r>
      <w:r w:rsidRPr="001668C8">
        <w:rPr>
          <w:color w:val="auto"/>
        </w:rPr>
        <w:t xml:space="preserve"> utvára</w:t>
      </w:r>
      <w:r w:rsidR="00485990" w:rsidRPr="001668C8">
        <w:rPr>
          <w:color w:val="auto"/>
        </w:rPr>
        <w:t>nie</w:t>
      </w:r>
      <w:r w:rsidRPr="001668C8">
        <w:rPr>
          <w:color w:val="auto"/>
        </w:rPr>
        <w:t xml:space="preserve"> podmien</w:t>
      </w:r>
      <w:r w:rsidR="00485990" w:rsidRPr="001668C8">
        <w:rPr>
          <w:color w:val="auto"/>
        </w:rPr>
        <w:t>ok</w:t>
      </w:r>
      <w:r w:rsidRPr="001668C8">
        <w:rPr>
          <w:color w:val="auto"/>
        </w:rPr>
        <w:t xml:space="preserve"> pre prácu všetkých zamestnancov, </w:t>
      </w:r>
      <w:r w:rsidR="00485990" w:rsidRPr="001668C8">
        <w:rPr>
          <w:color w:val="auto"/>
        </w:rPr>
        <w:t>profesijný rozvoj PZ a OZ a ďalšie vzdelávanie</w:t>
      </w:r>
      <w:r w:rsidR="00953A2D" w:rsidRPr="001668C8">
        <w:rPr>
          <w:color w:val="auto"/>
        </w:rPr>
        <w:t xml:space="preserve"> ostatných zamestnancov, </w:t>
      </w:r>
    </w:p>
    <w:p w:rsidR="00E5702C" w:rsidRPr="004947C6" w:rsidRDefault="00E5702C" w:rsidP="00082A78">
      <w:pPr>
        <w:pStyle w:val="odsek"/>
        <w:numPr>
          <w:ilvl w:val="1"/>
          <w:numId w:val="14"/>
        </w:numPr>
        <w:ind w:left="993" w:hanging="284"/>
        <w:rPr>
          <w:color w:val="auto"/>
        </w:rPr>
      </w:pPr>
      <w:r w:rsidRPr="004947C6">
        <w:rPr>
          <w:color w:val="auto"/>
        </w:rPr>
        <w:t>rozhoduj</w:t>
      </w:r>
      <w:r w:rsidR="00953A2D">
        <w:rPr>
          <w:color w:val="auto"/>
        </w:rPr>
        <w:t xml:space="preserve">e </w:t>
      </w:r>
      <w:r w:rsidR="001668C8">
        <w:rPr>
          <w:color w:val="auto"/>
        </w:rPr>
        <w:t>o</w:t>
      </w:r>
    </w:p>
    <w:p w:rsidR="00C75753" w:rsidRDefault="00C75753" w:rsidP="00082A78">
      <w:pPr>
        <w:pStyle w:val="odsek"/>
        <w:numPr>
          <w:ilvl w:val="2"/>
          <w:numId w:val="14"/>
        </w:numPr>
        <w:ind w:left="1560" w:hanging="284"/>
        <w:rPr>
          <w:color w:val="auto"/>
        </w:rPr>
      </w:pPr>
      <w:r w:rsidRPr="004947C6">
        <w:rPr>
          <w:color w:val="auto"/>
        </w:rPr>
        <w:t xml:space="preserve">právach, právom chránených záujmoch alebo povinnostiach </w:t>
      </w:r>
      <w:r>
        <w:rPr>
          <w:color w:val="auto"/>
        </w:rPr>
        <w:t>žiakov,</w:t>
      </w:r>
    </w:p>
    <w:p w:rsidR="00E5702C" w:rsidRDefault="00E5702C" w:rsidP="00082A78">
      <w:pPr>
        <w:pStyle w:val="odsek"/>
        <w:numPr>
          <w:ilvl w:val="2"/>
          <w:numId w:val="14"/>
        </w:numPr>
        <w:ind w:left="1560" w:hanging="284"/>
        <w:rPr>
          <w:color w:val="auto"/>
        </w:rPr>
      </w:pPr>
      <w:r w:rsidRPr="004947C6">
        <w:rPr>
          <w:color w:val="auto"/>
        </w:rPr>
        <w:t>vysielaní zamestnancov na pracovné cesty,</w:t>
      </w:r>
    </w:p>
    <w:p w:rsidR="00E5702C" w:rsidRPr="004947C6" w:rsidRDefault="00E5702C" w:rsidP="00082A78">
      <w:pPr>
        <w:pStyle w:val="odsek"/>
        <w:numPr>
          <w:ilvl w:val="2"/>
          <w:numId w:val="14"/>
        </w:numPr>
        <w:ind w:left="1560" w:hanging="284"/>
        <w:rPr>
          <w:color w:val="auto"/>
        </w:rPr>
      </w:pPr>
      <w:r w:rsidRPr="004947C6">
        <w:rPr>
          <w:color w:val="auto"/>
        </w:rPr>
        <w:t>zabezpečení praktického vyučovania žiakov a zaistení bezpečno</w:t>
      </w:r>
      <w:r w:rsidR="001D33B7">
        <w:rPr>
          <w:color w:val="auto"/>
        </w:rPr>
        <w:t>sti a ochrany zdravia pri práci</w:t>
      </w:r>
      <w:r w:rsidRPr="004947C6">
        <w:rPr>
          <w:color w:val="auto"/>
        </w:rPr>
        <w:t xml:space="preserve"> </w:t>
      </w:r>
      <w:r w:rsidR="001D33B7">
        <w:rPr>
          <w:color w:val="auto"/>
        </w:rPr>
        <w:t>(</w:t>
      </w:r>
      <w:r w:rsidRPr="004947C6">
        <w:rPr>
          <w:color w:val="auto"/>
        </w:rPr>
        <w:t xml:space="preserve">uzatvára dohody so zamestnávateľmi alebo </w:t>
      </w:r>
      <w:r w:rsidR="001D33B7">
        <w:rPr>
          <w:color w:val="auto"/>
        </w:rPr>
        <w:t xml:space="preserve">s </w:t>
      </w:r>
      <w:r w:rsidRPr="004947C6">
        <w:rPr>
          <w:color w:val="auto"/>
        </w:rPr>
        <w:t>fyzickými osobami, u ktorých sa bude toto vyučovanie uskutočňovať</w:t>
      </w:r>
      <w:r w:rsidR="001D33B7">
        <w:rPr>
          <w:color w:val="auto"/>
        </w:rPr>
        <w:t>)</w:t>
      </w:r>
      <w:r w:rsidRPr="004947C6">
        <w:rPr>
          <w:color w:val="auto"/>
        </w:rPr>
        <w:t>,</w:t>
      </w:r>
    </w:p>
    <w:p w:rsidR="00E5702C" w:rsidRPr="00EA244E" w:rsidRDefault="00E5702C" w:rsidP="00082A78">
      <w:pPr>
        <w:pStyle w:val="odsek"/>
        <w:numPr>
          <w:ilvl w:val="2"/>
          <w:numId w:val="14"/>
        </w:numPr>
        <w:ind w:left="1560" w:hanging="284"/>
        <w:rPr>
          <w:color w:val="auto"/>
        </w:rPr>
      </w:pPr>
      <w:r w:rsidRPr="00FD3E9F">
        <w:rPr>
          <w:color w:val="auto"/>
        </w:rPr>
        <w:t>nariaďovaní práce nadčas</w:t>
      </w:r>
      <w:r w:rsidR="00EF13FE" w:rsidRPr="00FD3E9F">
        <w:rPr>
          <w:color w:val="auto"/>
        </w:rPr>
        <w:t>,</w:t>
      </w:r>
      <w:r w:rsidRPr="00FD3E9F">
        <w:rPr>
          <w:color w:val="auto"/>
        </w:rPr>
        <w:t xml:space="preserve"> </w:t>
      </w:r>
    </w:p>
    <w:p w:rsidR="0087575F" w:rsidRPr="004947C6" w:rsidRDefault="00E5702C" w:rsidP="00082A78">
      <w:pPr>
        <w:pStyle w:val="odsek"/>
        <w:numPr>
          <w:ilvl w:val="1"/>
          <w:numId w:val="14"/>
        </w:numPr>
        <w:ind w:left="993" w:hanging="284"/>
        <w:rPr>
          <w:color w:val="auto"/>
        </w:rPr>
      </w:pPr>
      <w:r w:rsidRPr="004947C6">
        <w:rPr>
          <w:color w:val="auto"/>
        </w:rPr>
        <w:t>zabezpečuj</w:t>
      </w:r>
      <w:r w:rsidR="006C071E">
        <w:rPr>
          <w:color w:val="auto"/>
        </w:rPr>
        <w:t>e</w:t>
      </w:r>
    </w:p>
    <w:p w:rsidR="0087575F" w:rsidRPr="004947C6" w:rsidRDefault="00E5702C" w:rsidP="00082A78">
      <w:pPr>
        <w:pStyle w:val="odsek"/>
        <w:numPr>
          <w:ilvl w:val="2"/>
          <w:numId w:val="14"/>
        </w:numPr>
        <w:ind w:left="1560" w:hanging="284"/>
        <w:rPr>
          <w:color w:val="auto"/>
        </w:rPr>
      </w:pPr>
      <w:r w:rsidRPr="004947C6">
        <w:rPr>
          <w:color w:val="auto"/>
        </w:rPr>
        <w:t xml:space="preserve">sústavné oboznamovanie vedúcich zamestnancov a všetkých ostatných zamestnancov s právnymi predpismi a ostatnými predpismi na zaistenie bezpečnosti a ochrany zdravia pri práci a s novými poznatkami bezpečnostnej techniky, </w:t>
      </w:r>
      <w:r w:rsidR="00C75753">
        <w:rPr>
          <w:color w:val="auto"/>
        </w:rPr>
        <w:t xml:space="preserve">pričom </w:t>
      </w:r>
      <w:r w:rsidRPr="004947C6">
        <w:rPr>
          <w:color w:val="auto"/>
        </w:rPr>
        <w:t>pravidelne overuj</w:t>
      </w:r>
      <w:r w:rsidR="00C75753">
        <w:rPr>
          <w:color w:val="auto"/>
        </w:rPr>
        <w:t>e</w:t>
      </w:r>
      <w:r w:rsidRPr="004947C6">
        <w:rPr>
          <w:color w:val="auto"/>
        </w:rPr>
        <w:t xml:space="preserve"> ich znalosti z týchto predpisov a sústavne vyžaduj</w:t>
      </w:r>
      <w:r w:rsidR="00C75753">
        <w:rPr>
          <w:color w:val="auto"/>
        </w:rPr>
        <w:t>e</w:t>
      </w:r>
      <w:r w:rsidRPr="004947C6">
        <w:rPr>
          <w:color w:val="auto"/>
        </w:rPr>
        <w:t xml:space="preserve"> a kontroluj</w:t>
      </w:r>
      <w:r w:rsidR="00C75753">
        <w:rPr>
          <w:color w:val="auto"/>
        </w:rPr>
        <w:t>e</w:t>
      </w:r>
      <w:r w:rsidRPr="004947C6">
        <w:rPr>
          <w:color w:val="auto"/>
        </w:rPr>
        <w:t xml:space="preserve"> ich dodržiavanie</w:t>
      </w:r>
      <w:r w:rsidR="00483904">
        <w:rPr>
          <w:color w:val="auto"/>
        </w:rPr>
        <w:t>,</w:t>
      </w:r>
    </w:p>
    <w:p w:rsidR="00E5702C" w:rsidRPr="004947C6" w:rsidRDefault="00E5702C" w:rsidP="00082A78">
      <w:pPr>
        <w:pStyle w:val="odsek"/>
        <w:numPr>
          <w:ilvl w:val="2"/>
          <w:numId w:val="14"/>
        </w:numPr>
        <w:ind w:left="1560" w:hanging="284"/>
        <w:rPr>
          <w:color w:val="auto"/>
        </w:rPr>
      </w:pPr>
      <w:r w:rsidRPr="004947C6">
        <w:rPr>
          <w:color w:val="auto"/>
        </w:rPr>
        <w:t xml:space="preserve">vypracovanie </w:t>
      </w:r>
      <w:r w:rsidR="00C75753">
        <w:rPr>
          <w:color w:val="auto"/>
        </w:rPr>
        <w:t>z</w:t>
      </w:r>
      <w:r w:rsidRPr="004947C6">
        <w:rPr>
          <w:color w:val="auto"/>
        </w:rPr>
        <w:t xml:space="preserve">oznamu </w:t>
      </w:r>
      <w:r w:rsidR="00C75753">
        <w:rPr>
          <w:color w:val="auto"/>
        </w:rPr>
        <w:t>poskytovaných</w:t>
      </w:r>
      <w:r w:rsidRPr="004947C6">
        <w:rPr>
          <w:color w:val="auto"/>
        </w:rPr>
        <w:t xml:space="preserve"> osobných ochranných pracovných prostriedkov podľa nariadenia vlády S</w:t>
      </w:r>
      <w:r w:rsidR="00C75753">
        <w:rPr>
          <w:color w:val="auto"/>
        </w:rPr>
        <w:t>lovenskej republiky</w:t>
      </w:r>
      <w:r w:rsidRPr="004947C6">
        <w:rPr>
          <w:color w:val="auto"/>
        </w:rPr>
        <w:t xml:space="preserve"> č. </w:t>
      </w:r>
      <w:r w:rsidR="005D0F84">
        <w:rPr>
          <w:color w:val="auto"/>
        </w:rPr>
        <w:t xml:space="preserve">395/2006 Z. z. </w:t>
      </w:r>
      <w:r w:rsidR="00C91C46">
        <w:rPr>
          <w:color w:val="auto"/>
        </w:rPr>
        <w:t xml:space="preserve"> </w:t>
      </w:r>
      <w:r w:rsidR="005D0F84">
        <w:rPr>
          <w:color w:val="auto"/>
        </w:rPr>
        <w:t>o minimálnych požiadavká</w:t>
      </w:r>
      <w:r w:rsidR="00C91C46">
        <w:rPr>
          <w:color w:val="auto"/>
        </w:rPr>
        <w:t xml:space="preserve">ch </w:t>
      </w:r>
      <w:r w:rsidR="005D0F84">
        <w:rPr>
          <w:color w:val="auto"/>
        </w:rPr>
        <w:t>na poskytovanie a používanie osobných ochranných pracovných poriadkov</w:t>
      </w:r>
      <w:r w:rsidR="00957066">
        <w:rPr>
          <w:color w:val="auto"/>
        </w:rPr>
        <w:t>,</w:t>
      </w:r>
    </w:p>
    <w:p w:rsidR="00EB2BC3" w:rsidRPr="00EA244E" w:rsidRDefault="0087575F" w:rsidP="00082A78">
      <w:pPr>
        <w:pStyle w:val="odsek"/>
        <w:numPr>
          <w:ilvl w:val="2"/>
          <w:numId w:val="14"/>
        </w:numPr>
        <w:ind w:left="1560" w:hanging="284"/>
        <w:rPr>
          <w:color w:val="auto"/>
        </w:rPr>
      </w:pPr>
      <w:r w:rsidRPr="00EA244E">
        <w:rPr>
          <w:color w:val="auto"/>
        </w:rPr>
        <w:t xml:space="preserve">uvádzanie začínajúcich </w:t>
      </w:r>
      <w:r w:rsidR="00483904" w:rsidRPr="00EA244E">
        <w:rPr>
          <w:color w:val="auto"/>
        </w:rPr>
        <w:t xml:space="preserve">PZ </w:t>
      </w:r>
      <w:r w:rsidR="00EB2BC3" w:rsidRPr="00EA244E">
        <w:rPr>
          <w:color w:val="auto"/>
        </w:rPr>
        <w:t>a</w:t>
      </w:r>
      <w:r w:rsidR="00185C7D">
        <w:rPr>
          <w:color w:val="auto"/>
        </w:rPr>
        <w:t> </w:t>
      </w:r>
      <w:r w:rsidR="00483904" w:rsidRPr="00EA244E">
        <w:rPr>
          <w:color w:val="auto"/>
        </w:rPr>
        <w:t>OZ</w:t>
      </w:r>
      <w:r w:rsidR="00185C7D">
        <w:rPr>
          <w:color w:val="auto"/>
        </w:rPr>
        <w:t>,</w:t>
      </w:r>
      <w:r w:rsidR="004E10DE" w:rsidRPr="00EA244E">
        <w:rPr>
          <w:color w:val="auto"/>
        </w:rPr>
        <w:t xml:space="preserve"> </w:t>
      </w:r>
    </w:p>
    <w:p w:rsidR="00EB2BC3" w:rsidRPr="00EA244E" w:rsidRDefault="00EB2BC3" w:rsidP="00082A78">
      <w:pPr>
        <w:pStyle w:val="odsek"/>
        <w:numPr>
          <w:ilvl w:val="2"/>
          <w:numId w:val="14"/>
        </w:numPr>
        <w:ind w:left="1560" w:hanging="284"/>
        <w:rPr>
          <w:color w:val="auto"/>
        </w:rPr>
      </w:pPr>
      <w:r w:rsidRPr="00EA244E">
        <w:rPr>
          <w:color w:val="auto"/>
        </w:rPr>
        <w:t>vydanie programu adaptačného vzdelávania</w:t>
      </w:r>
      <w:r w:rsidR="00C75753">
        <w:rPr>
          <w:color w:val="auto"/>
        </w:rPr>
        <w:t xml:space="preserve"> a programu aktualizačného vzdelávania PZ a OZ,</w:t>
      </w:r>
    </w:p>
    <w:p w:rsidR="00EB2BC3" w:rsidRPr="00EA244E" w:rsidRDefault="00EB2BC3" w:rsidP="00082A78">
      <w:pPr>
        <w:pStyle w:val="odsek"/>
        <w:numPr>
          <w:ilvl w:val="2"/>
          <w:numId w:val="14"/>
        </w:numPr>
        <w:ind w:left="1560" w:hanging="284"/>
        <w:rPr>
          <w:color w:val="auto"/>
        </w:rPr>
      </w:pPr>
      <w:r w:rsidRPr="00EA244E">
        <w:rPr>
          <w:color w:val="auto"/>
        </w:rPr>
        <w:t xml:space="preserve">vydanie plánu profesijného rozvoja PZ a OZ, </w:t>
      </w:r>
    </w:p>
    <w:p w:rsidR="00EB2BC3" w:rsidRPr="00EA244E" w:rsidRDefault="00EB2BC3" w:rsidP="00082A78">
      <w:pPr>
        <w:pStyle w:val="odsek"/>
        <w:numPr>
          <w:ilvl w:val="2"/>
          <w:numId w:val="14"/>
        </w:numPr>
        <w:ind w:left="1560" w:hanging="284"/>
        <w:rPr>
          <w:color w:val="auto"/>
        </w:rPr>
      </w:pPr>
      <w:r w:rsidRPr="00EA244E">
        <w:rPr>
          <w:color w:val="auto"/>
        </w:rPr>
        <w:t>vydanie ročného plánu vzdelávania PZ a OZ,</w:t>
      </w:r>
    </w:p>
    <w:p w:rsidR="0087575F" w:rsidRPr="004947C6" w:rsidRDefault="00C75753" w:rsidP="00082A78">
      <w:pPr>
        <w:pStyle w:val="odsek"/>
        <w:numPr>
          <w:ilvl w:val="2"/>
          <w:numId w:val="14"/>
        </w:numPr>
        <w:ind w:left="1560" w:hanging="284"/>
        <w:rPr>
          <w:color w:val="auto"/>
        </w:rPr>
      </w:pPr>
      <w:r>
        <w:rPr>
          <w:color w:val="auto"/>
        </w:rPr>
        <w:t xml:space="preserve">stravovanie </w:t>
      </w:r>
      <w:r w:rsidR="0087575F" w:rsidRPr="004947C6">
        <w:rPr>
          <w:color w:val="auto"/>
        </w:rPr>
        <w:t>zamestnancom vo všetkých zmenách</w:t>
      </w:r>
      <w:r>
        <w:rPr>
          <w:color w:val="auto"/>
        </w:rPr>
        <w:t>, ktoré zodpovedá</w:t>
      </w:r>
      <w:r w:rsidR="0087575F" w:rsidRPr="004947C6">
        <w:rPr>
          <w:color w:val="auto"/>
        </w:rPr>
        <w:t xml:space="preserve"> zásadám správnej výživy priamo na pracoviskách alebo v ich blízkosti,</w:t>
      </w:r>
    </w:p>
    <w:p w:rsidR="0087575F" w:rsidRPr="004947C6" w:rsidRDefault="0087575F" w:rsidP="00082A78">
      <w:pPr>
        <w:pStyle w:val="odsek"/>
        <w:numPr>
          <w:ilvl w:val="2"/>
          <w:numId w:val="14"/>
        </w:numPr>
        <w:ind w:left="1560" w:hanging="284"/>
        <w:rPr>
          <w:color w:val="auto"/>
        </w:rPr>
      </w:pPr>
      <w:r w:rsidRPr="004947C6">
        <w:rPr>
          <w:color w:val="auto"/>
        </w:rPr>
        <w:t xml:space="preserve">vypracovanie dokumentácie </w:t>
      </w:r>
      <w:r w:rsidR="00C75753">
        <w:rPr>
          <w:color w:val="auto"/>
        </w:rPr>
        <w:t>bezpečnosti a ochrany zdravia pri práci, požiarnej ochrany a civilnej ochrany v súlade s</w:t>
      </w:r>
      <w:r w:rsidRPr="004947C6">
        <w:rPr>
          <w:color w:val="auto"/>
        </w:rPr>
        <w:t xml:space="preserve"> platný</w:t>
      </w:r>
      <w:r w:rsidR="00C75753">
        <w:rPr>
          <w:color w:val="auto"/>
        </w:rPr>
        <w:t>mi</w:t>
      </w:r>
      <w:r w:rsidRPr="004947C6">
        <w:rPr>
          <w:color w:val="auto"/>
        </w:rPr>
        <w:t xml:space="preserve"> právny</w:t>
      </w:r>
      <w:r w:rsidR="00C75753">
        <w:rPr>
          <w:color w:val="auto"/>
        </w:rPr>
        <w:t>mi</w:t>
      </w:r>
      <w:r w:rsidRPr="004947C6">
        <w:rPr>
          <w:color w:val="auto"/>
        </w:rPr>
        <w:t xml:space="preserve"> predpis</w:t>
      </w:r>
      <w:r w:rsidR="00C75753">
        <w:rPr>
          <w:color w:val="auto"/>
        </w:rPr>
        <w:t>mi,</w:t>
      </w:r>
    </w:p>
    <w:p w:rsidR="00E5702C" w:rsidRDefault="00C75753" w:rsidP="00082A78">
      <w:pPr>
        <w:pStyle w:val="odsek"/>
        <w:numPr>
          <w:ilvl w:val="1"/>
          <w:numId w:val="14"/>
        </w:numPr>
        <w:ind w:left="993" w:hanging="284"/>
        <w:rPr>
          <w:color w:val="auto"/>
        </w:rPr>
      </w:pPr>
      <w:r>
        <w:rPr>
          <w:color w:val="auto"/>
        </w:rPr>
        <w:t>vytvára</w:t>
      </w:r>
      <w:r w:rsidR="00E5702C" w:rsidRPr="004947C6">
        <w:rPr>
          <w:color w:val="auto"/>
        </w:rPr>
        <w:t xml:space="preserve"> priaznivé podmienky pre prehlbovanie a zvyšovanie kvalifikácie zamestnancov,</w:t>
      </w:r>
    </w:p>
    <w:p w:rsidR="00E5702C" w:rsidRPr="004947C6" w:rsidRDefault="0084644A" w:rsidP="00082A78">
      <w:pPr>
        <w:pStyle w:val="odsek"/>
        <w:numPr>
          <w:ilvl w:val="1"/>
          <w:numId w:val="14"/>
        </w:numPr>
        <w:ind w:left="993" w:hanging="284"/>
        <w:rPr>
          <w:color w:val="auto"/>
        </w:rPr>
      </w:pPr>
      <w:r>
        <w:rPr>
          <w:color w:val="auto"/>
        </w:rPr>
        <w:t>utvára</w:t>
      </w:r>
      <w:r w:rsidR="0087575F" w:rsidRPr="004947C6">
        <w:rPr>
          <w:color w:val="auto"/>
        </w:rPr>
        <w:t xml:space="preserve"> primerané pracovné podmienky </w:t>
      </w:r>
      <w:r w:rsidR="00E5702C" w:rsidRPr="004947C6">
        <w:rPr>
          <w:color w:val="auto"/>
        </w:rPr>
        <w:t xml:space="preserve">na zlepšovanie kultúry práce a pracovného prostredia a </w:t>
      </w:r>
      <w:r w:rsidR="00145F60">
        <w:rPr>
          <w:color w:val="auto"/>
        </w:rPr>
        <w:t>zabezpečuje</w:t>
      </w:r>
      <w:r w:rsidR="00E5702C" w:rsidRPr="004947C6">
        <w:rPr>
          <w:color w:val="auto"/>
        </w:rPr>
        <w:t> vzhľad a úpravu pracovísk, sociálnych zariadení a zariadení na osobnú hygienu,</w:t>
      </w:r>
    </w:p>
    <w:p w:rsidR="00E5702C" w:rsidRPr="004947C6" w:rsidRDefault="0084644A" w:rsidP="00082A78">
      <w:pPr>
        <w:pStyle w:val="odsek"/>
        <w:numPr>
          <w:ilvl w:val="1"/>
          <w:numId w:val="14"/>
        </w:numPr>
        <w:ind w:left="993" w:hanging="284"/>
        <w:rPr>
          <w:color w:val="auto"/>
        </w:rPr>
      </w:pPr>
      <w:r>
        <w:rPr>
          <w:color w:val="auto"/>
        </w:rPr>
        <w:t>kontroluje</w:t>
      </w:r>
      <w:r w:rsidR="00E5702C" w:rsidRPr="004947C6">
        <w:rPr>
          <w:color w:val="auto"/>
        </w:rPr>
        <w:t xml:space="preserve"> práce vykonávané na základe dohôd o prácach vykonávaných mimo pracovného pomeru, schvaľuj</w:t>
      </w:r>
      <w:r>
        <w:rPr>
          <w:color w:val="auto"/>
        </w:rPr>
        <w:t>e</w:t>
      </w:r>
      <w:r w:rsidR="00E5702C" w:rsidRPr="004947C6">
        <w:rPr>
          <w:color w:val="auto"/>
        </w:rPr>
        <w:t xml:space="preserve"> odmenu za tieto práce a potvrdzuj</w:t>
      </w:r>
      <w:r>
        <w:rPr>
          <w:color w:val="auto"/>
        </w:rPr>
        <w:t>e</w:t>
      </w:r>
      <w:r w:rsidR="00E5702C" w:rsidRPr="004947C6">
        <w:rPr>
          <w:color w:val="auto"/>
        </w:rPr>
        <w:t xml:space="preserve"> vykonanie práce,</w:t>
      </w:r>
    </w:p>
    <w:p w:rsidR="00E5702C" w:rsidRPr="004947C6" w:rsidRDefault="0084644A" w:rsidP="00082A78">
      <w:pPr>
        <w:pStyle w:val="odsek"/>
        <w:numPr>
          <w:ilvl w:val="1"/>
          <w:numId w:val="14"/>
        </w:numPr>
        <w:ind w:left="993" w:hanging="284"/>
        <w:rPr>
          <w:color w:val="auto"/>
        </w:rPr>
      </w:pPr>
      <w:r>
        <w:rPr>
          <w:color w:val="auto"/>
        </w:rPr>
        <w:t>určuje</w:t>
      </w:r>
      <w:r w:rsidR="00E5702C" w:rsidRPr="004947C6">
        <w:rPr>
          <w:color w:val="auto"/>
        </w:rPr>
        <w:t xml:space="preserve"> so zreteľom na konkrétne podmienky školy </w:t>
      </w:r>
      <w:r>
        <w:rPr>
          <w:color w:val="auto"/>
        </w:rPr>
        <w:t xml:space="preserve">a školského zariadenia </w:t>
      </w:r>
      <w:r w:rsidR="00E5702C" w:rsidRPr="004947C6">
        <w:rPr>
          <w:color w:val="auto"/>
        </w:rPr>
        <w:t>pracovnú náplň zamestnancov v súlade s dohodnutým druhom práce v pracovnej zmluve,</w:t>
      </w:r>
    </w:p>
    <w:p w:rsidR="00E5702C" w:rsidRPr="004947C6" w:rsidRDefault="0084644A" w:rsidP="00082A78">
      <w:pPr>
        <w:pStyle w:val="odsek"/>
        <w:numPr>
          <w:ilvl w:val="1"/>
          <w:numId w:val="14"/>
        </w:numPr>
        <w:ind w:left="993" w:hanging="284"/>
        <w:rPr>
          <w:color w:val="auto"/>
        </w:rPr>
      </w:pPr>
      <w:r>
        <w:rPr>
          <w:color w:val="auto"/>
        </w:rPr>
        <w:t>dbá</w:t>
      </w:r>
      <w:r w:rsidR="00E5702C" w:rsidRPr="004947C6">
        <w:rPr>
          <w:color w:val="auto"/>
        </w:rPr>
        <w:t xml:space="preserve"> o morálne oceňovanie </w:t>
      </w:r>
      <w:r>
        <w:rPr>
          <w:color w:val="auto"/>
        </w:rPr>
        <w:t>práce zamestnancov.</w:t>
      </w:r>
    </w:p>
    <w:p w:rsidR="00A9181F" w:rsidRPr="004947C6" w:rsidRDefault="00E5702C" w:rsidP="00082A78">
      <w:pPr>
        <w:pStyle w:val="odsek"/>
        <w:numPr>
          <w:ilvl w:val="0"/>
          <w:numId w:val="14"/>
        </w:numPr>
        <w:ind w:left="426" w:hanging="426"/>
        <w:rPr>
          <w:color w:val="auto"/>
        </w:rPr>
      </w:pPr>
      <w:r w:rsidRPr="004947C6">
        <w:rPr>
          <w:color w:val="auto"/>
        </w:rPr>
        <w:lastRenderedPageBreak/>
        <w:t>Riaditeľ ďalej</w:t>
      </w:r>
    </w:p>
    <w:p w:rsidR="007C384D" w:rsidRDefault="00E5702C" w:rsidP="00082A78">
      <w:pPr>
        <w:pStyle w:val="odsek"/>
        <w:numPr>
          <w:ilvl w:val="1"/>
          <w:numId w:val="14"/>
        </w:numPr>
        <w:ind w:left="993" w:hanging="284"/>
        <w:rPr>
          <w:color w:val="auto"/>
        </w:rPr>
      </w:pPr>
      <w:r w:rsidRPr="004947C6">
        <w:rPr>
          <w:color w:val="auto"/>
        </w:rPr>
        <w:t>riadi školu alebo školské zariadenie po pedagogickej</w:t>
      </w:r>
      <w:r w:rsidR="007C384D">
        <w:rPr>
          <w:color w:val="auto"/>
        </w:rPr>
        <w:t xml:space="preserve"> stránke</w:t>
      </w:r>
      <w:r w:rsidRPr="004947C6">
        <w:rPr>
          <w:color w:val="auto"/>
        </w:rPr>
        <w:t xml:space="preserve">, odbornej </w:t>
      </w:r>
      <w:r w:rsidR="007C384D">
        <w:rPr>
          <w:color w:val="auto"/>
        </w:rPr>
        <w:t xml:space="preserve">stránke </w:t>
      </w:r>
      <w:r w:rsidRPr="004947C6">
        <w:rPr>
          <w:color w:val="auto"/>
        </w:rPr>
        <w:t xml:space="preserve">a administratívno-hospodárskej </w:t>
      </w:r>
      <w:r w:rsidR="007C384D">
        <w:rPr>
          <w:color w:val="auto"/>
        </w:rPr>
        <w:t>s</w:t>
      </w:r>
      <w:r w:rsidRPr="004947C6">
        <w:rPr>
          <w:color w:val="auto"/>
        </w:rPr>
        <w:t xml:space="preserve">tránke; </w:t>
      </w:r>
    </w:p>
    <w:p w:rsidR="0087575F" w:rsidRPr="004947C6" w:rsidRDefault="00E5702C" w:rsidP="00082A78">
      <w:pPr>
        <w:pStyle w:val="odsek"/>
        <w:numPr>
          <w:ilvl w:val="1"/>
          <w:numId w:val="14"/>
        </w:numPr>
        <w:ind w:left="993" w:hanging="284"/>
        <w:rPr>
          <w:color w:val="auto"/>
        </w:rPr>
      </w:pPr>
      <w:r w:rsidRPr="004947C6">
        <w:rPr>
          <w:color w:val="auto"/>
        </w:rPr>
        <w:t xml:space="preserve">ukladá úlohy </w:t>
      </w:r>
      <w:r w:rsidR="001343A7">
        <w:rPr>
          <w:color w:val="auto"/>
        </w:rPr>
        <w:t>PZ</w:t>
      </w:r>
      <w:r w:rsidRPr="004947C6">
        <w:rPr>
          <w:color w:val="auto"/>
        </w:rPr>
        <w:t xml:space="preserve"> a ostatným zamestnancom a vytvára pre nich podmienky na odborný rast</w:t>
      </w:r>
      <w:r w:rsidR="001343A7">
        <w:rPr>
          <w:color w:val="auto"/>
        </w:rPr>
        <w:t>,</w:t>
      </w:r>
      <w:r w:rsidRPr="004947C6">
        <w:rPr>
          <w:color w:val="auto"/>
        </w:rPr>
        <w:t xml:space="preserve"> </w:t>
      </w:r>
    </w:p>
    <w:p w:rsidR="00E5702C" w:rsidRPr="004947C6" w:rsidRDefault="00145F60" w:rsidP="00082A78">
      <w:pPr>
        <w:pStyle w:val="odsek"/>
        <w:numPr>
          <w:ilvl w:val="1"/>
          <w:numId w:val="14"/>
        </w:numPr>
        <w:ind w:left="993" w:hanging="284"/>
        <w:rPr>
          <w:color w:val="auto"/>
        </w:rPr>
      </w:pPr>
      <w:r>
        <w:rPr>
          <w:color w:val="auto"/>
        </w:rPr>
        <w:t>zabezpečuje</w:t>
      </w:r>
      <w:r w:rsidR="00E5702C" w:rsidRPr="004947C6">
        <w:rPr>
          <w:color w:val="auto"/>
        </w:rPr>
        <w:t xml:space="preserve"> </w:t>
      </w:r>
      <w:r w:rsidRPr="004947C6">
        <w:rPr>
          <w:color w:val="auto"/>
        </w:rPr>
        <w:t>finančn</w:t>
      </w:r>
      <w:r>
        <w:rPr>
          <w:color w:val="auto"/>
        </w:rPr>
        <w:t>ý</w:t>
      </w:r>
      <w:r w:rsidRPr="004947C6">
        <w:rPr>
          <w:color w:val="auto"/>
        </w:rPr>
        <w:t xml:space="preserve"> </w:t>
      </w:r>
      <w:r w:rsidR="00E5702C" w:rsidRPr="004947C6">
        <w:rPr>
          <w:color w:val="auto"/>
        </w:rPr>
        <w:t>chod školy a</w:t>
      </w:r>
      <w:r>
        <w:rPr>
          <w:color w:val="auto"/>
        </w:rPr>
        <w:t>lebo</w:t>
      </w:r>
      <w:r w:rsidR="00E5702C" w:rsidRPr="004947C6">
        <w:rPr>
          <w:color w:val="auto"/>
        </w:rPr>
        <w:t xml:space="preserve"> školského zariadenia,</w:t>
      </w:r>
    </w:p>
    <w:p w:rsidR="007C384D" w:rsidRDefault="00E5702C" w:rsidP="00082A78">
      <w:pPr>
        <w:pStyle w:val="odsek"/>
        <w:numPr>
          <w:ilvl w:val="1"/>
          <w:numId w:val="14"/>
        </w:numPr>
        <w:ind w:left="993" w:hanging="284"/>
        <w:rPr>
          <w:color w:val="auto"/>
        </w:rPr>
      </w:pPr>
      <w:r w:rsidRPr="004947C6">
        <w:rPr>
          <w:color w:val="auto"/>
        </w:rPr>
        <w:t>kontroluje činnosť všetkých zamestnancov a výsledky ich práce a na základe vlastného pozorovania, predovšetkým prostredníctvom hospitač</w:t>
      </w:r>
      <w:r w:rsidR="0038027D">
        <w:rPr>
          <w:color w:val="auto"/>
        </w:rPr>
        <w:t>nej činnosti i na základe správ</w:t>
      </w:r>
      <w:r w:rsidRPr="004947C6">
        <w:rPr>
          <w:color w:val="auto"/>
        </w:rPr>
        <w:t xml:space="preserve">, </w:t>
      </w:r>
      <w:r w:rsidR="00145F60">
        <w:rPr>
          <w:color w:val="auto"/>
        </w:rPr>
        <w:t>posudzuje</w:t>
      </w:r>
      <w:r w:rsidRPr="004947C6">
        <w:rPr>
          <w:color w:val="auto"/>
        </w:rPr>
        <w:t xml:space="preserve"> výchovno-vzdelávac</w:t>
      </w:r>
      <w:r w:rsidR="00145F60">
        <w:rPr>
          <w:color w:val="auto"/>
        </w:rPr>
        <w:t>iu</w:t>
      </w:r>
      <w:r w:rsidRPr="004947C6">
        <w:rPr>
          <w:color w:val="auto"/>
        </w:rPr>
        <w:t xml:space="preserve"> prác</w:t>
      </w:r>
      <w:r w:rsidR="00145F60">
        <w:rPr>
          <w:color w:val="auto"/>
        </w:rPr>
        <w:t>u</w:t>
      </w:r>
      <w:r w:rsidRPr="004947C6">
        <w:rPr>
          <w:color w:val="auto"/>
        </w:rPr>
        <w:t xml:space="preserve"> </w:t>
      </w:r>
      <w:r w:rsidR="002163BA">
        <w:rPr>
          <w:color w:val="auto"/>
        </w:rPr>
        <w:t>PZ</w:t>
      </w:r>
      <w:r w:rsidRPr="004947C6">
        <w:rPr>
          <w:color w:val="auto"/>
        </w:rPr>
        <w:t>,</w:t>
      </w:r>
      <w:r w:rsidR="002163BA">
        <w:rPr>
          <w:color w:val="auto"/>
        </w:rPr>
        <w:t xml:space="preserve"> </w:t>
      </w:r>
    </w:p>
    <w:p w:rsidR="00E5702C" w:rsidRPr="004947C6" w:rsidRDefault="002163BA" w:rsidP="00082A78">
      <w:pPr>
        <w:pStyle w:val="odsek"/>
        <w:numPr>
          <w:ilvl w:val="1"/>
          <w:numId w:val="14"/>
        </w:numPr>
        <w:ind w:left="993" w:hanging="284"/>
        <w:rPr>
          <w:color w:val="auto"/>
        </w:rPr>
      </w:pPr>
      <w:r>
        <w:rPr>
          <w:color w:val="auto"/>
        </w:rPr>
        <w:t>posudzuje postup OZ pri vykonávaní odborných činn</w:t>
      </w:r>
      <w:r w:rsidR="006264B2">
        <w:rPr>
          <w:color w:val="auto"/>
        </w:rPr>
        <w:t>o</w:t>
      </w:r>
      <w:r>
        <w:rPr>
          <w:color w:val="auto"/>
        </w:rPr>
        <w:t>stí,</w:t>
      </w:r>
      <w:r w:rsidR="00E5702C" w:rsidRPr="004947C6">
        <w:rPr>
          <w:color w:val="auto"/>
        </w:rPr>
        <w:t xml:space="preserve"> prerokúva ho s príslušným zamestnancom  a vyvodzuje z neho závery pre ďalšiu činnosť </w:t>
      </w:r>
      <w:r w:rsidR="007C384D">
        <w:rPr>
          <w:color w:val="auto"/>
        </w:rPr>
        <w:t>OZ</w:t>
      </w:r>
      <w:r w:rsidR="00E5702C" w:rsidRPr="004947C6">
        <w:rPr>
          <w:color w:val="auto"/>
        </w:rPr>
        <w:t>,</w:t>
      </w:r>
    </w:p>
    <w:p w:rsidR="00E83C89" w:rsidRPr="0038027D" w:rsidRDefault="00E83C89" w:rsidP="00082A78">
      <w:pPr>
        <w:pStyle w:val="odsek"/>
        <w:numPr>
          <w:ilvl w:val="1"/>
          <w:numId w:val="14"/>
        </w:numPr>
        <w:ind w:left="993" w:hanging="284"/>
        <w:rPr>
          <w:color w:val="auto"/>
        </w:rPr>
      </w:pPr>
      <w:r w:rsidRPr="004947C6">
        <w:rPr>
          <w:color w:val="auto"/>
        </w:rPr>
        <w:t>určuje týždenný rozsah hodín priamej výchovno-vzdelávacej činnosti PZ (ďalej len „</w:t>
      </w:r>
      <w:r w:rsidR="00A9181F" w:rsidRPr="004947C6">
        <w:rPr>
          <w:color w:val="auto"/>
        </w:rPr>
        <w:t>úväzok“</w:t>
      </w:r>
      <w:r w:rsidRPr="004947C6">
        <w:rPr>
          <w:color w:val="auto"/>
        </w:rPr>
        <w:t>) najviac na obdobie školského roka</w:t>
      </w:r>
      <w:r w:rsidR="00EF13FE">
        <w:rPr>
          <w:color w:val="auto"/>
        </w:rPr>
        <w:t xml:space="preserve"> </w:t>
      </w:r>
      <w:r w:rsidR="00EF13FE" w:rsidRPr="0038027D">
        <w:rPr>
          <w:color w:val="auto"/>
        </w:rPr>
        <w:t>po prerokovaní so zástupcami zamestnancov</w:t>
      </w:r>
      <w:r w:rsidR="007C384D">
        <w:rPr>
          <w:color w:val="auto"/>
        </w:rPr>
        <w:t>; v</w:t>
      </w:r>
      <w:r w:rsidRPr="004947C6">
        <w:rPr>
          <w:color w:val="auto"/>
        </w:rPr>
        <w:t xml:space="preserve"> zariadeniach s celoročnou prevádzkou alebo nepretržitou prevádzkou riaditeľ určí </w:t>
      </w:r>
      <w:r w:rsidR="002065CA">
        <w:rPr>
          <w:color w:val="auto"/>
        </w:rPr>
        <w:t>úväzok</w:t>
      </w:r>
      <w:r w:rsidRPr="004947C6">
        <w:rPr>
          <w:color w:val="auto"/>
        </w:rPr>
        <w:t xml:space="preserve"> PZ najviac na obdobie kalendárneho roka</w:t>
      </w:r>
      <w:r w:rsidR="00EF13FE">
        <w:rPr>
          <w:color w:val="auto"/>
        </w:rPr>
        <w:t xml:space="preserve"> </w:t>
      </w:r>
      <w:r w:rsidR="00EF13FE" w:rsidRPr="0038027D">
        <w:rPr>
          <w:color w:val="auto"/>
        </w:rPr>
        <w:t>po prerokovaní so zástupcami zamestnancov</w:t>
      </w:r>
      <w:r w:rsidRPr="0038027D">
        <w:rPr>
          <w:color w:val="auto"/>
        </w:rPr>
        <w:t>,</w:t>
      </w:r>
    </w:p>
    <w:p w:rsidR="0038027D" w:rsidRPr="00EA244E" w:rsidRDefault="0085289F" w:rsidP="00082A78">
      <w:pPr>
        <w:pStyle w:val="odsek"/>
        <w:numPr>
          <w:ilvl w:val="1"/>
          <w:numId w:val="14"/>
        </w:numPr>
        <w:ind w:left="993" w:hanging="284"/>
        <w:rPr>
          <w:color w:val="auto"/>
        </w:rPr>
      </w:pPr>
      <w:r w:rsidRPr="0038027D">
        <w:rPr>
          <w:color w:val="auto"/>
        </w:rPr>
        <w:t>povoľuje PZ vykonávať ostatné činnosti súvisiace s priamou výchovno-vzdelá</w:t>
      </w:r>
      <w:r w:rsidR="0042140F" w:rsidRPr="0038027D">
        <w:rPr>
          <w:color w:val="auto"/>
        </w:rPr>
        <w:t>vacou činnosťou mimo pracoviska</w:t>
      </w:r>
      <w:r w:rsidR="006C071E" w:rsidRPr="00EA244E">
        <w:rPr>
          <w:color w:val="auto"/>
        </w:rPr>
        <w:t>,</w:t>
      </w:r>
    </w:p>
    <w:p w:rsidR="00A9181F" w:rsidRPr="004947C6" w:rsidRDefault="007C384D" w:rsidP="00082A78">
      <w:pPr>
        <w:pStyle w:val="odsek"/>
        <w:numPr>
          <w:ilvl w:val="1"/>
          <w:numId w:val="14"/>
        </w:numPr>
        <w:ind w:left="993" w:hanging="284"/>
        <w:rPr>
          <w:color w:val="auto"/>
        </w:rPr>
      </w:pPr>
      <w:r>
        <w:rPr>
          <w:color w:val="auto"/>
        </w:rPr>
        <w:t xml:space="preserve">vykonáva </w:t>
      </w:r>
      <w:r w:rsidR="00A9181F" w:rsidRPr="004947C6">
        <w:rPr>
          <w:color w:val="auto"/>
        </w:rPr>
        <w:t xml:space="preserve">jedenkrát ročne </w:t>
      </w:r>
      <w:r w:rsidR="00145F60">
        <w:rPr>
          <w:color w:val="auto"/>
        </w:rPr>
        <w:t xml:space="preserve">do 31. 8. </w:t>
      </w:r>
      <w:r w:rsidR="00A9181F" w:rsidRPr="004947C6">
        <w:rPr>
          <w:color w:val="auto"/>
        </w:rPr>
        <w:t xml:space="preserve">hodnotenie priamo podriadených </w:t>
      </w:r>
      <w:r w:rsidR="00103381" w:rsidRPr="004947C6">
        <w:rPr>
          <w:color w:val="auto"/>
        </w:rPr>
        <w:t>PZ a OZ</w:t>
      </w:r>
      <w:r w:rsidR="00A9181F" w:rsidRPr="004947C6">
        <w:rPr>
          <w:color w:val="auto"/>
        </w:rPr>
        <w:t>,</w:t>
      </w:r>
    </w:p>
    <w:p w:rsidR="00841242" w:rsidRPr="004947C6" w:rsidRDefault="00A9181F" w:rsidP="00082A78">
      <w:pPr>
        <w:pStyle w:val="odsek"/>
        <w:numPr>
          <w:ilvl w:val="1"/>
          <w:numId w:val="14"/>
        </w:numPr>
        <w:ind w:left="993" w:hanging="284"/>
        <w:rPr>
          <w:color w:val="auto"/>
        </w:rPr>
      </w:pPr>
      <w:r w:rsidRPr="004947C6">
        <w:rPr>
          <w:color w:val="auto"/>
        </w:rPr>
        <w:t>zabezpečuje PZ a OZ v pracovnom čase preventívne psychologické poradenstvo najmenej jedenkrát ročne a </w:t>
      </w:r>
      <w:r w:rsidR="00145F60">
        <w:rPr>
          <w:color w:val="auto"/>
        </w:rPr>
        <w:t>umožňuje</w:t>
      </w:r>
      <w:r w:rsidR="00145F60" w:rsidRPr="004947C6">
        <w:rPr>
          <w:color w:val="auto"/>
        </w:rPr>
        <w:t xml:space="preserve"> </w:t>
      </w:r>
      <w:r w:rsidRPr="004947C6">
        <w:rPr>
          <w:color w:val="auto"/>
        </w:rPr>
        <w:t>PZ a OZ absolvovať tréning zameraný na predchádzanie a zvládanie agresivity, na sebapoznanie a riešenie konfliktov,</w:t>
      </w:r>
    </w:p>
    <w:p w:rsidR="00A9181F" w:rsidRPr="004947C6" w:rsidRDefault="00841242" w:rsidP="00082A78">
      <w:pPr>
        <w:pStyle w:val="odsek"/>
        <w:numPr>
          <w:ilvl w:val="1"/>
          <w:numId w:val="14"/>
        </w:numPr>
        <w:ind w:left="993" w:hanging="284"/>
        <w:rPr>
          <w:color w:val="auto"/>
        </w:rPr>
      </w:pPr>
      <w:r w:rsidRPr="004947C6">
        <w:rPr>
          <w:color w:val="auto"/>
        </w:rPr>
        <w:t>určuje vo vnútornom predpise po prerokovaní v pedagogickej rade a po prerokovaní so zriaďovateľom štruktúru kariérových pozícií v škole alebo v školskom zariadení,</w:t>
      </w:r>
      <w:r w:rsidR="00A9181F" w:rsidRPr="004947C6">
        <w:rPr>
          <w:color w:val="auto"/>
        </w:rPr>
        <w:t xml:space="preserve"> </w:t>
      </w:r>
    </w:p>
    <w:p w:rsidR="0038027D" w:rsidRDefault="00A9181F" w:rsidP="00082A78">
      <w:pPr>
        <w:pStyle w:val="odsek"/>
        <w:numPr>
          <w:ilvl w:val="1"/>
          <w:numId w:val="14"/>
        </w:numPr>
        <w:ind w:left="993" w:hanging="284"/>
        <w:rPr>
          <w:color w:val="auto"/>
        </w:rPr>
      </w:pPr>
      <w:r w:rsidRPr="004947C6">
        <w:rPr>
          <w:color w:val="auto"/>
        </w:rPr>
        <w:t xml:space="preserve">vyzýva PZ a OZ pri dôvodnom podozrení, že došlo k zmene </w:t>
      </w:r>
      <w:r w:rsidR="00103381" w:rsidRPr="004947C6">
        <w:rPr>
          <w:color w:val="auto"/>
        </w:rPr>
        <w:t xml:space="preserve">ich </w:t>
      </w:r>
      <w:r w:rsidRPr="004947C6">
        <w:rPr>
          <w:color w:val="auto"/>
        </w:rPr>
        <w:t>zdravotnej spôsobilosti</w:t>
      </w:r>
      <w:r w:rsidR="00EB2477">
        <w:rPr>
          <w:color w:val="auto"/>
        </w:rPr>
        <w:t>,</w:t>
      </w:r>
      <w:r w:rsidRPr="004947C6">
        <w:rPr>
          <w:color w:val="auto"/>
        </w:rPr>
        <w:t xml:space="preserve"> </w:t>
      </w:r>
      <w:r w:rsidR="00841242" w:rsidRPr="004947C6">
        <w:rPr>
          <w:color w:val="auto"/>
        </w:rPr>
        <w:t xml:space="preserve">na preukázanie svojej zdravotnej spôsobilosti </w:t>
      </w:r>
      <w:r w:rsidRPr="004947C6">
        <w:rPr>
          <w:color w:val="auto"/>
        </w:rPr>
        <w:t xml:space="preserve">v lehote </w:t>
      </w:r>
      <w:r w:rsidR="00841242" w:rsidRPr="004947C6">
        <w:rPr>
          <w:color w:val="auto"/>
        </w:rPr>
        <w:t>do 90 dní</w:t>
      </w:r>
      <w:r w:rsidR="00145F60">
        <w:rPr>
          <w:color w:val="auto"/>
        </w:rPr>
        <w:t xml:space="preserve"> od zistenia tejto skutočnosti</w:t>
      </w:r>
      <w:r w:rsidR="00841242" w:rsidRPr="004947C6">
        <w:rPr>
          <w:color w:val="auto"/>
        </w:rPr>
        <w:t>,</w:t>
      </w:r>
      <w:r w:rsidRPr="004947C6">
        <w:rPr>
          <w:color w:val="auto"/>
        </w:rPr>
        <w:t xml:space="preserve"> </w:t>
      </w:r>
    </w:p>
    <w:p w:rsidR="00A9181F" w:rsidRPr="004947C6" w:rsidRDefault="0038027D" w:rsidP="00082A78">
      <w:pPr>
        <w:pStyle w:val="odsek"/>
        <w:numPr>
          <w:ilvl w:val="1"/>
          <w:numId w:val="14"/>
        </w:numPr>
        <w:ind w:left="993" w:hanging="284"/>
        <w:rPr>
          <w:color w:val="auto"/>
        </w:rPr>
      </w:pPr>
      <w:r w:rsidRPr="004947C6">
        <w:rPr>
          <w:color w:val="auto"/>
        </w:rPr>
        <w:t>vytvára  a zabezpečuje podmienky pre vzdelávanie</w:t>
      </w:r>
      <w:r>
        <w:rPr>
          <w:color w:val="auto"/>
        </w:rPr>
        <w:t>.</w:t>
      </w:r>
      <w:r w:rsidR="00A9181F" w:rsidRPr="004947C6">
        <w:rPr>
          <w:color w:val="auto"/>
        </w:rPr>
        <w:t xml:space="preserve"> </w:t>
      </w:r>
    </w:p>
    <w:p w:rsidR="00E5702C" w:rsidRDefault="00E5702C" w:rsidP="00082A78">
      <w:pPr>
        <w:pStyle w:val="odsek"/>
        <w:numPr>
          <w:ilvl w:val="0"/>
          <w:numId w:val="14"/>
        </w:numPr>
        <w:ind w:left="426" w:hanging="426"/>
        <w:rPr>
          <w:color w:val="auto"/>
        </w:rPr>
      </w:pPr>
      <w:r w:rsidRPr="004947C6">
        <w:rPr>
          <w:color w:val="auto"/>
        </w:rPr>
        <w:t xml:space="preserve">Riaditeľ sa pri plnení svojich úloh riadi </w:t>
      </w:r>
      <w:r w:rsidR="00145F60">
        <w:rPr>
          <w:color w:val="auto"/>
        </w:rPr>
        <w:t>právnymi</w:t>
      </w:r>
      <w:r w:rsidR="00145F60" w:rsidRPr="004947C6">
        <w:rPr>
          <w:color w:val="auto"/>
        </w:rPr>
        <w:t xml:space="preserve"> </w:t>
      </w:r>
      <w:r w:rsidRPr="004947C6">
        <w:rPr>
          <w:color w:val="auto"/>
        </w:rPr>
        <w:t>predpismi a príslušnými pokynmi</w:t>
      </w:r>
      <w:r w:rsidR="00145F60">
        <w:rPr>
          <w:color w:val="auto"/>
        </w:rPr>
        <w:t xml:space="preserve"> zriaďovateľa</w:t>
      </w:r>
      <w:r w:rsidRPr="004947C6">
        <w:rPr>
          <w:color w:val="auto"/>
        </w:rPr>
        <w:t xml:space="preserve">; za ich plnenie zodpovedá zriaďovateľovi. </w:t>
      </w:r>
    </w:p>
    <w:p w:rsidR="00E5702C" w:rsidRDefault="00EB2477" w:rsidP="00082A78">
      <w:pPr>
        <w:pStyle w:val="odsek"/>
        <w:numPr>
          <w:ilvl w:val="0"/>
          <w:numId w:val="14"/>
        </w:numPr>
        <w:ind w:left="426" w:hanging="426"/>
        <w:rPr>
          <w:color w:val="auto"/>
        </w:rPr>
      </w:pPr>
      <w:r>
        <w:rPr>
          <w:color w:val="auto"/>
        </w:rPr>
        <w:t>Riaditeľ a ostatní vedúci PZ plnia p</w:t>
      </w:r>
      <w:r w:rsidR="00E5702C" w:rsidRPr="004947C6">
        <w:rPr>
          <w:color w:val="auto"/>
        </w:rPr>
        <w:t>opri povinnostiach v oblasti riadenia základný úväzok</w:t>
      </w:r>
      <w:r w:rsidR="00611982">
        <w:rPr>
          <w:color w:val="auto"/>
        </w:rPr>
        <w:t xml:space="preserve"> (§ 7 ods. 2 zákona č. 138/2019 Z. z.)</w:t>
      </w:r>
      <w:r w:rsidR="00E5702C" w:rsidRPr="004947C6">
        <w:rPr>
          <w:color w:val="auto"/>
        </w:rPr>
        <w:t xml:space="preserve"> v rozsahu </w:t>
      </w:r>
      <w:r w:rsidR="00145F60">
        <w:rPr>
          <w:color w:val="auto"/>
        </w:rPr>
        <w:t>podľa</w:t>
      </w:r>
      <w:r w:rsidR="00145F60" w:rsidRPr="004947C6">
        <w:rPr>
          <w:color w:val="auto"/>
        </w:rPr>
        <w:t xml:space="preserve"> </w:t>
      </w:r>
      <w:r w:rsidR="00E5702C" w:rsidRPr="004947C6">
        <w:rPr>
          <w:color w:val="auto"/>
        </w:rPr>
        <w:t>osobitn</w:t>
      </w:r>
      <w:r w:rsidR="00145F60">
        <w:rPr>
          <w:color w:val="auto"/>
        </w:rPr>
        <w:t>ého</w:t>
      </w:r>
      <w:r w:rsidR="00E5702C" w:rsidRPr="004947C6">
        <w:rPr>
          <w:color w:val="auto"/>
        </w:rPr>
        <w:t xml:space="preserve"> predpis</w:t>
      </w:r>
      <w:r w:rsidR="00145F60">
        <w:rPr>
          <w:color w:val="auto"/>
        </w:rPr>
        <w:t>u</w:t>
      </w:r>
      <w:r w:rsidR="00E5702C" w:rsidRPr="004947C6">
        <w:rPr>
          <w:color w:val="auto"/>
        </w:rPr>
        <w:t>.</w:t>
      </w:r>
      <w:r>
        <w:rPr>
          <w:rStyle w:val="Odkaznapoznmkupodiarou"/>
          <w:color w:val="auto"/>
        </w:rPr>
        <w:footnoteReference w:id="3"/>
      </w:r>
      <w:r>
        <w:rPr>
          <w:color w:val="auto"/>
        </w:rPr>
        <w:t>)</w:t>
      </w:r>
    </w:p>
    <w:p w:rsidR="00A56477" w:rsidRDefault="00A56477">
      <w:pPr>
        <w:pStyle w:val="odsek"/>
        <w:numPr>
          <w:ilvl w:val="0"/>
          <w:numId w:val="0"/>
        </w:numPr>
        <w:rPr>
          <w:color w:val="auto"/>
        </w:rPr>
      </w:pPr>
    </w:p>
    <w:p w:rsidR="00935FDA" w:rsidRPr="00E37108" w:rsidRDefault="00935FDA" w:rsidP="009B7142">
      <w:pPr>
        <w:pStyle w:val="Nadpis3"/>
        <w:tabs>
          <w:tab w:val="clear" w:pos="5789"/>
        </w:tabs>
        <w:ind w:left="0" w:firstLine="0"/>
        <w:rPr>
          <w:color w:val="auto"/>
          <w:sz w:val="24"/>
        </w:rPr>
      </w:pPr>
      <w:bookmarkStart w:id="25" w:name="_Toc121889345"/>
      <w:r w:rsidRPr="00E37108">
        <w:rPr>
          <w:color w:val="auto"/>
          <w:sz w:val="24"/>
        </w:rPr>
        <w:lastRenderedPageBreak/>
        <w:t xml:space="preserve">Štvrtá </w:t>
      </w:r>
      <w:r w:rsidR="00E5702C" w:rsidRPr="00E37108">
        <w:rPr>
          <w:color w:val="auto"/>
          <w:sz w:val="24"/>
        </w:rPr>
        <w:t xml:space="preserve"> časť</w:t>
      </w:r>
      <w:bookmarkEnd w:id="25"/>
    </w:p>
    <w:p w:rsidR="002D141B" w:rsidRPr="00E37108" w:rsidRDefault="002D141B" w:rsidP="009B7142">
      <w:pPr>
        <w:pStyle w:val="Nadpis3"/>
        <w:tabs>
          <w:tab w:val="clear" w:pos="5789"/>
        </w:tabs>
        <w:ind w:left="0" w:firstLine="0"/>
        <w:rPr>
          <w:color w:val="auto"/>
          <w:sz w:val="24"/>
        </w:rPr>
      </w:pPr>
      <w:r w:rsidRPr="00E37108">
        <w:rPr>
          <w:color w:val="auto"/>
          <w:sz w:val="24"/>
        </w:rPr>
        <w:t>Pracovný čas a dovolenka</w:t>
      </w:r>
    </w:p>
    <w:p w:rsidR="00E5702C" w:rsidRPr="00E37108" w:rsidRDefault="002D141B" w:rsidP="009B7142">
      <w:pPr>
        <w:pStyle w:val="Nadpis3"/>
        <w:tabs>
          <w:tab w:val="clear" w:pos="5789"/>
        </w:tabs>
        <w:ind w:left="0" w:firstLine="0"/>
        <w:rPr>
          <w:color w:val="auto"/>
          <w:sz w:val="24"/>
        </w:rPr>
      </w:pPr>
      <w:r w:rsidRPr="00E37108">
        <w:rPr>
          <w:color w:val="auto"/>
          <w:sz w:val="24"/>
        </w:rPr>
        <w:t>Č</w:t>
      </w:r>
      <w:r w:rsidR="00E5702C" w:rsidRPr="00E37108">
        <w:rPr>
          <w:color w:val="auto"/>
          <w:sz w:val="24"/>
        </w:rPr>
        <w:t>l.</w:t>
      </w:r>
      <w:r w:rsidR="00E10FDE" w:rsidRPr="00E37108">
        <w:rPr>
          <w:color w:val="auto"/>
          <w:sz w:val="24"/>
        </w:rPr>
        <w:t xml:space="preserve"> </w:t>
      </w:r>
      <w:r w:rsidR="00E5702C" w:rsidRPr="00E37108">
        <w:rPr>
          <w:color w:val="auto"/>
          <w:sz w:val="24"/>
        </w:rPr>
        <w:t>1</w:t>
      </w:r>
      <w:bookmarkStart w:id="26" w:name="_Toc121889346"/>
      <w:r w:rsidR="00E37108">
        <w:rPr>
          <w:color w:val="auto"/>
          <w:sz w:val="24"/>
        </w:rPr>
        <w:t>3</w:t>
      </w:r>
    </w:p>
    <w:p w:rsidR="00E5702C" w:rsidRPr="00E37108" w:rsidRDefault="00E5702C" w:rsidP="009B7142">
      <w:pPr>
        <w:pStyle w:val="Nadpis3"/>
        <w:tabs>
          <w:tab w:val="clear" w:pos="5789"/>
        </w:tabs>
        <w:ind w:left="0" w:firstLine="0"/>
        <w:rPr>
          <w:color w:val="auto"/>
          <w:sz w:val="24"/>
        </w:rPr>
      </w:pPr>
      <w:r w:rsidRPr="00E37108">
        <w:rPr>
          <w:color w:val="auto"/>
          <w:sz w:val="24"/>
        </w:rPr>
        <w:t>Dĺžka a využitie pracovného času</w:t>
      </w:r>
      <w:bookmarkEnd w:id="26"/>
    </w:p>
    <w:p w:rsidR="00E5702C" w:rsidRPr="004947C6" w:rsidRDefault="00E5702C" w:rsidP="00082A78">
      <w:pPr>
        <w:pStyle w:val="odsek"/>
        <w:numPr>
          <w:ilvl w:val="0"/>
          <w:numId w:val="15"/>
        </w:numPr>
        <w:ind w:left="426" w:hanging="426"/>
        <w:rPr>
          <w:color w:val="auto"/>
        </w:rPr>
      </w:pPr>
      <w:r w:rsidRPr="004947C6">
        <w:rPr>
          <w:color w:val="auto"/>
        </w:rPr>
        <w:t>Pracovný čas zamestnanca</w:t>
      </w:r>
      <w:r w:rsidR="00103381" w:rsidRPr="004947C6">
        <w:rPr>
          <w:color w:val="auto"/>
        </w:rPr>
        <w:t xml:space="preserve"> školy</w:t>
      </w:r>
      <w:r w:rsidRPr="00E37108">
        <w:rPr>
          <w:color w:val="auto"/>
        </w:rPr>
        <w:t xml:space="preserve"> </w:t>
      </w:r>
      <w:r w:rsidR="00E37108">
        <w:rPr>
          <w:color w:val="auto"/>
        </w:rPr>
        <w:t xml:space="preserve">alebo školského zariadenia </w:t>
      </w:r>
      <w:r w:rsidRPr="004947C6">
        <w:rPr>
          <w:color w:val="auto"/>
        </w:rPr>
        <w:t>je najviac 40 hodín týždenne. Zamestnanec, ktorý má pracovný čas rozvrhnutý tak, že pravidelne vykonáva prácu striedavo v oboch zmenách v dvojzmennej prevádzke, má pracovný čas najviac 38 a 3/4 hodiny týždenne, a vo všetkých zmenách v trojzmennej alebo nepretržitej prevádzke má pracovný čas najviac 37 a ½ hodiny týždenne</w:t>
      </w:r>
      <w:r w:rsidR="00FE5EB5">
        <w:rPr>
          <w:color w:val="auto"/>
        </w:rPr>
        <w:t xml:space="preserve"> (</w:t>
      </w:r>
      <w:r w:rsidR="00FE5EB5" w:rsidRPr="004947C6">
        <w:rPr>
          <w:color w:val="auto"/>
        </w:rPr>
        <w:t>§ 85 ods. 5 Zákonníka práce</w:t>
      </w:r>
      <w:r w:rsidR="00FE5EB5">
        <w:rPr>
          <w:color w:val="auto"/>
        </w:rPr>
        <w:t>)</w:t>
      </w:r>
      <w:r w:rsidRPr="004947C6">
        <w:rPr>
          <w:color w:val="auto"/>
        </w:rPr>
        <w:t xml:space="preserve">. Rozsah týždenného pracovného času zamestnancov pri výkone práce vo verejnom záujme </w:t>
      </w:r>
      <w:r w:rsidR="00AA1343" w:rsidRPr="004947C6">
        <w:rPr>
          <w:color w:val="auto"/>
        </w:rPr>
        <w:t>je upravený v</w:t>
      </w:r>
      <w:r w:rsidRPr="004947C6">
        <w:rPr>
          <w:color w:val="auto"/>
        </w:rPr>
        <w:t xml:space="preserve"> Kolektívnej zmluv</w:t>
      </w:r>
      <w:r w:rsidR="00AA1343" w:rsidRPr="004947C6">
        <w:rPr>
          <w:color w:val="auto"/>
        </w:rPr>
        <w:t>e</w:t>
      </w:r>
      <w:r w:rsidRPr="004947C6">
        <w:rPr>
          <w:color w:val="auto"/>
        </w:rPr>
        <w:t xml:space="preserve"> vyššieho stupňa na príslušný kalendárny rok pre zamestnávateľov, ktorí pri odmeňovaní postupujú podľa zákona č. 553/2003 Z. z. a</w:t>
      </w:r>
      <w:r w:rsidR="00FE5EB5">
        <w:rPr>
          <w:color w:val="auto"/>
        </w:rPr>
        <w:t>lebo</w:t>
      </w:r>
      <w:r w:rsidRPr="004947C6">
        <w:rPr>
          <w:color w:val="auto"/>
        </w:rPr>
        <w:t> v</w:t>
      </w:r>
      <w:r w:rsidR="002958F9" w:rsidRPr="004947C6">
        <w:rPr>
          <w:color w:val="auto"/>
        </w:rPr>
        <w:t> podnikovej k</w:t>
      </w:r>
      <w:r w:rsidRPr="004947C6">
        <w:rPr>
          <w:color w:val="auto"/>
        </w:rPr>
        <w:t xml:space="preserve">olektívnej zmluve </w:t>
      </w:r>
      <w:r w:rsidR="002958F9" w:rsidRPr="004947C6">
        <w:rPr>
          <w:color w:val="auto"/>
        </w:rPr>
        <w:t>zame</w:t>
      </w:r>
      <w:r w:rsidR="00345BBE" w:rsidRPr="004947C6">
        <w:rPr>
          <w:color w:val="auto"/>
        </w:rPr>
        <w:t>s</w:t>
      </w:r>
      <w:r w:rsidR="002958F9" w:rsidRPr="004947C6">
        <w:rPr>
          <w:color w:val="auto"/>
        </w:rPr>
        <w:t>tnávateľa.</w:t>
      </w:r>
    </w:p>
    <w:p w:rsidR="008707D4" w:rsidRDefault="00E5702C" w:rsidP="00082A78">
      <w:pPr>
        <w:pStyle w:val="odsek"/>
        <w:numPr>
          <w:ilvl w:val="0"/>
          <w:numId w:val="15"/>
        </w:numPr>
        <w:ind w:left="426" w:hanging="426"/>
        <w:rPr>
          <w:color w:val="auto"/>
        </w:rPr>
      </w:pPr>
      <w:r w:rsidRPr="004947C6">
        <w:rPr>
          <w:color w:val="auto"/>
        </w:rPr>
        <w:t xml:space="preserve">Týždenný pracovný čas </w:t>
      </w:r>
      <w:r w:rsidR="001343A7">
        <w:rPr>
          <w:color w:val="auto"/>
        </w:rPr>
        <w:t>PZ</w:t>
      </w:r>
      <w:r w:rsidRPr="004947C6">
        <w:rPr>
          <w:color w:val="auto"/>
        </w:rPr>
        <w:t xml:space="preserve"> tvorí čas, v ktorom </w:t>
      </w:r>
      <w:r w:rsidR="001343A7">
        <w:rPr>
          <w:color w:val="auto"/>
        </w:rPr>
        <w:t xml:space="preserve">PZ </w:t>
      </w:r>
      <w:r w:rsidRPr="004947C6">
        <w:rPr>
          <w:color w:val="auto"/>
        </w:rPr>
        <w:t xml:space="preserve">vykonáva priamu </w:t>
      </w:r>
      <w:r w:rsidR="00345BBE" w:rsidRPr="004947C6">
        <w:rPr>
          <w:color w:val="auto"/>
        </w:rPr>
        <w:t xml:space="preserve">výchovno-vzdelávaciu </w:t>
      </w:r>
      <w:r w:rsidRPr="004947C6">
        <w:rPr>
          <w:color w:val="auto"/>
        </w:rPr>
        <w:t>činnos</w:t>
      </w:r>
      <w:r w:rsidR="00345BBE" w:rsidRPr="004947C6">
        <w:rPr>
          <w:color w:val="auto"/>
        </w:rPr>
        <w:t xml:space="preserve">ť, a čas, v ktorom </w:t>
      </w:r>
      <w:r w:rsidR="001343A7">
        <w:rPr>
          <w:color w:val="auto"/>
        </w:rPr>
        <w:t>PZ</w:t>
      </w:r>
      <w:r w:rsidR="00345BBE" w:rsidRPr="004947C6">
        <w:rPr>
          <w:color w:val="auto"/>
        </w:rPr>
        <w:t xml:space="preserve"> vykonáva ostatné činnosti </w:t>
      </w:r>
      <w:r w:rsidRPr="004947C6">
        <w:rPr>
          <w:color w:val="auto"/>
        </w:rPr>
        <w:t xml:space="preserve">súvisiace s  priamou </w:t>
      </w:r>
      <w:r w:rsidR="00345BBE" w:rsidRPr="004947C6">
        <w:rPr>
          <w:color w:val="auto"/>
        </w:rPr>
        <w:t xml:space="preserve">výchovno-vzdelávacou </w:t>
      </w:r>
      <w:r w:rsidRPr="004947C6">
        <w:rPr>
          <w:color w:val="auto"/>
        </w:rPr>
        <w:t>činnosťou.</w:t>
      </w:r>
      <w:r w:rsidR="00DF0B67">
        <w:rPr>
          <w:color w:val="auto"/>
        </w:rPr>
        <w:t xml:space="preserve"> </w:t>
      </w:r>
    </w:p>
    <w:p w:rsidR="00E5702C" w:rsidRPr="004947C6" w:rsidRDefault="00DF0B67" w:rsidP="00082A78">
      <w:pPr>
        <w:pStyle w:val="odsek"/>
        <w:numPr>
          <w:ilvl w:val="0"/>
          <w:numId w:val="15"/>
        </w:numPr>
        <w:ind w:left="426" w:hanging="426"/>
        <w:rPr>
          <w:color w:val="auto"/>
        </w:rPr>
      </w:pPr>
      <w:r>
        <w:rPr>
          <w:color w:val="auto"/>
        </w:rPr>
        <w:t xml:space="preserve">Riaditeľ určí </w:t>
      </w:r>
      <w:r w:rsidR="002065CA">
        <w:rPr>
          <w:color w:val="auto"/>
        </w:rPr>
        <w:t>úväzok</w:t>
      </w:r>
      <w:r>
        <w:rPr>
          <w:color w:val="auto"/>
        </w:rPr>
        <w:t xml:space="preserve"> </w:t>
      </w:r>
      <w:r w:rsidR="00A35144">
        <w:rPr>
          <w:color w:val="auto"/>
        </w:rPr>
        <w:t xml:space="preserve">najviac na obdobie školského roka </w:t>
      </w:r>
      <w:r w:rsidR="00E77003">
        <w:rPr>
          <w:color w:val="auto"/>
        </w:rPr>
        <w:t xml:space="preserve">po prerokovaní so zástupcami zamestnancov. V školách a školských zariadeniach s celoročnou </w:t>
      </w:r>
      <w:r w:rsidR="001239FA">
        <w:rPr>
          <w:color w:val="auto"/>
        </w:rPr>
        <w:t xml:space="preserve">prevádzkou </w:t>
      </w:r>
      <w:r w:rsidR="00E77003">
        <w:rPr>
          <w:color w:val="auto"/>
        </w:rPr>
        <w:t xml:space="preserve">alebo nepretržitou prevádzkou riaditeľ určí úväzok najviac na </w:t>
      </w:r>
      <w:r w:rsidR="00707306">
        <w:rPr>
          <w:color w:val="auto"/>
        </w:rPr>
        <w:t>kalendárny rok po prerokovaní so zástupcami zamestnancov.</w:t>
      </w:r>
    </w:p>
    <w:p w:rsidR="00A22F7F" w:rsidRDefault="00A22F7F" w:rsidP="00082A78">
      <w:pPr>
        <w:pStyle w:val="odsek"/>
        <w:numPr>
          <w:ilvl w:val="0"/>
          <w:numId w:val="15"/>
        </w:numPr>
        <w:ind w:left="426" w:hanging="426"/>
        <w:rPr>
          <w:color w:val="auto"/>
        </w:rPr>
      </w:pPr>
      <w:r>
        <w:rPr>
          <w:color w:val="auto"/>
        </w:rPr>
        <w:t xml:space="preserve">Priamou výchovno-vzdelávacou činnosťou sa rozumie činnosť, ktorou </w:t>
      </w:r>
      <w:r w:rsidRPr="00A22F7F">
        <w:rPr>
          <w:color w:val="auto"/>
        </w:rPr>
        <w:t>sa uskutočňuje školský vzdelávací program, výchovný program alebo program vzdelávania</w:t>
      </w:r>
      <w:r w:rsidR="0096667F">
        <w:rPr>
          <w:color w:val="auto"/>
        </w:rPr>
        <w:t xml:space="preserve"> PZ a OZ.</w:t>
      </w:r>
    </w:p>
    <w:p w:rsidR="00A22F7F" w:rsidRDefault="00A22F7F" w:rsidP="00082A78">
      <w:pPr>
        <w:pStyle w:val="odsek"/>
        <w:numPr>
          <w:ilvl w:val="0"/>
          <w:numId w:val="15"/>
        </w:numPr>
        <w:ind w:left="426" w:hanging="426"/>
        <w:rPr>
          <w:color w:val="auto"/>
        </w:rPr>
      </w:pPr>
      <w:r w:rsidRPr="00A22F7F">
        <w:rPr>
          <w:color w:val="auto"/>
        </w:rPr>
        <w:t xml:space="preserve">Rozsah priamej výchovno-vzdelávacej činnosti pedagogického zamestnanca a podrobnosti s ním súvisiace </w:t>
      </w:r>
      <w:r>
        <w:rPr>
          <w:color w:val="auto"/>
        </w:rPr>
        <w:t>upravuje</w:t>
      </w:r>
      <w:r w:rsidRPr="00A22F7F">
        <w:rPr>
          <w:color w:val="auto"/>
        </w:rPr>
        <w:t xml:space="preserve"> nariadenie vlády Slovenskej republiky</w:t>
      </w:r>
      <w:r w:rsidRPr="00A22F7F" w:rsidDel="00A22F7F">
        <w:rPr>
          <w:color w:val="auto"/>
        </w:rPr>
        <w:t xml:space="preserve"> </w:t>
      </w:r>
      <w:r>
        <w:rPr>
          <w:color w:val="auto"/>
        </w:rPr>
        <w:t xml:space="preserve">č. 201/2019 Z. z. o priamej výchovno-vzdelávacej činnosti (ďalej len „nariadenie vlády č. 201/2019 Z. z.“). </w:t>
      </w:r>
    </w:p>
    <w:p w:rsidR="00023F22" w:rsidRPr="00374B39" w:rsidRDefault="009C6C5B" w:rsidP="00082A78">
      <w:pPr>
        <w:pStyle w:val="odsek"/>
        <w:numPr>
          <w:ilvl w:val="0"/>
          <w:numId w:val="15"/>
        </w:numPr>
        <w:ind w:left="426" w:hanging="426"/>
        <w:rPr>
          <w:color w:val="auto"/>
        </w:rPr>
      </w:pPr>
      <w:r>
        <w:rPr>
          <w:color w:val="auto"/>
        </w:rPr>
        <w:t>Tý</w:t>
      </w:r>
      <w:r w:rsidR="00E5702C" w:rsidRPr="00A65066">
        <w:rPr>
          <w:color w:val="auto"/>
        </w:rPr>
        <w:t>ždenný pracovný čas rozvrhuje zamestnávateľ po prerokovaní s</w:t>
      </w:r>
      <w:r w:rsidR="003068AB" w:rsidRPr="00A65066">
        <w:rPr>
          <w:color w:val="auto"/>
        </w:rPr>
        <w:t xml:space="preserve">o zástupcami zamestnancov alebo po dohode so zamestnancom </w:t>
      </w:r>
      <w:r w:rsidR="00E5702C" w:rsidRPr="007868E1">
        <w:rPr>
          <w:color w:val="auto"/>
        </w:rPr>
        <w:t>tak, aby pri rovnomernom rozvrhnutí na jednotlivé týždne rozdiel dĺžky pracovného času pripadajúci na jednotlivé týždne nepresiahol tri hodiny</w:t>
      </w:r>
      <w:r w:rsidR="00A22F7F">
        <w:rPr>
          <w:color w:val="auto"/>
        </w:rPr>
        <w:t>,</w:t>
      </w:r>
      <w:r w:rsidR="00E5702C" w:rsidRPr="007868E1">
        <w:rPr>
          <w:color w:val="auto"/>
        </w:rPr>
        <w:t xml:space="preserve"> a aby pracovný čas v jednotlivých dňoch nepresiahol deväť hodín. Priemerný pracovný čas nesmie pritom v určitom období, </w:t>
      </w:r>
      <w:r w:rsidR="0096667F">
        <w:rPr>
          <w:color w:val="auto"/>
        </w:rPr>
        <w:t>najviac</w:t>
      </w:r>
      <w:r w:rsidR="00E5702C" w:rsidRPr="007868E1">
        <w:rPr>
          <w:color w:val="auto"/>
        </w:rPr>
        <w:t xml:space="preserve"> štvortýždňovom, presahovať hranicu pre ustanovený týždenný pracov</w:t>
      </w:r>
      <w:r w:rsidR="00E5702C" w:rsidRPr="00540A5E">
        <w:rPr>
          <w:color w:val="auto"/>
        </w:rPr>
        <w:t>ný čas.</w:t>
      </w:r>
      <w:r w:rsidR="00023F22" w:rsidRPr="006D5168">
        <w:rPr>
          <w:color w:val="auto"/>
        </w:rPr>
        <w:t xml:space="preserve"> Pri rovnomernom rozvrhnutí pracovného času rozvrhuje zamestnávateľ týždenný pracovný čas v</w:t>
      </w:r>
      <w:r w:rsidR="00023F22" w:rsidRPr="00C4558D">
        <w:rPr>
          <w:color w:val="auto"/>
        </w:rPr>
        <w:t> </w:t>
      </w:r>
      <w:r w:rsidR="00023F22" w:rsidRPr="00374B39">
        <w:rPr>
          <w:color w:val="auto"/>
        </w:rPr>
        <w:t>zásade na päť pracovných dní</w:t>
      </w:r>
      <w:r w:rsidR="000476AA">
        <w:rPr>
          <w:color w:val="auto"/>
        </w:rPr>
        <w:t xml:space="preserve"> v týždni</w:t>
      </w:r>
      <w:r w:rsidR="00023F22" w:rsidRPr="00374B39">
        <w:rPr>
          <w:color w:val="auto"/>
        </w:rPr>
        <w:t>.</w:t>
      </w:r>
    </w:p>
    <w:p w:rsidR="00E5702C" w:rsidRPr="004947C6" w:rsidRDefault="00E5702C" w:rsidP="00082A78">
      <w:pPr>
        <w:pStyle w:val="odsek"/>
        <w:numPr>
          <w:ilvl w:val="0"/>
          <w:numId w:val="15"/>
        </w:numPr>
        <w:ind w:left="426" w:hanging="426"/>
        <w:rPr>
          <w:color w:val="auto"/>
        </w:rPr>
      </w:pPr>
      <w:r w:rsidRPr="004947C6">
        <w:rPr>
          <w:color w:val="auto"/>
        </w:rPr>
        <w:t>Ak povaha práce alebo podmienky prevádzky nedovoľujú, aby sa pracovný čas rozvrhol rovnomerne na jednotlivé týždne</w:t>
      </w:r>
      <w:r w:rsidR="000476AA">
        <w:rPr>
          <w:color w:val="auto"/>
        </w:rPr>
        <w:t>,</w:t>
      </w:r>
      <w:r w:rsidRPr="004947C6">
        <w:rPr>
          <w:color w:val="auto"/>
        </w:rPr>
        <w:t xml:space="preserve"> zamestnávateľ po dohode so zástupcami zamestnancov alebo po dohode so zamestnancom v súlade s § 87 ods. 1 Zákonníka práce </w:t>
      </w:r>
      <w:r w:rsidR="00145F60">
        <w:rPr>
          <w:color w:val="auto"/>
        </w:rPr>
        <w:t xml:space="preserve">môže </w:t>
      </w:r>
      <w:r w:rsidRPr="004947C6">
        <w:rPr>
          <w:color w:val="auto"/>
        </w:rPr>
        <w:t xml:space="preserve">rozvrhnúť pracovný čas nerovnomerne na jednotlivé týždne. Priemerný týždenný pracovný čas nesmie pritom presiahnuť v období najviac štyroch mesiacov ustanovený týždenný pracovný čas. </w:t>
      </w:r>
    </w:p>
    <w:p w:rsidR="0096667F" w:rsidRDefault="0096667F" w:rsidP="0096667F">
      <w:pPr>
        <w:pStyle w:val="odsek"/>
        <w:numPr>
          <w:ilvl w:val="0"/>
          <w:numId w:val="15"/>
        </w:numPr>
        <w:ind w:left="426" w:hanging="426"/>
        <w:rPr>
          <w:color w:val="auto"/>
        </w:rPr>
      </w:pPr>
      <w:r w:rsidRPr="0096667F">
        <w:rPr>
          <w:color w:val="auto"/>
        </w:rPr>
        <w:t xml:space="preserve">Zamestnávateľ môže v kolektívnej zmluve alebo po dohode so zástupcami zamestnancov rozvrhnúť pracovný čas nerovnomerne na jednotlivé týždne na obdobie dlhšie ako štyri mesiace, najviac na obdobie 12 mesiacov, ak ide o činnosti, pri ktorých sa v priebehu roka </w:t>
      </w:r>
      <w:r w:rsidRPr="0096667F">
        <w:rPr>
          <w:color w:val="auto"/>
        </w:rPr>
        <w:lastRenderedPageBreak/>
        <w:t xml:space="preserve">prejavuje rozdielna potreba práce. Dohodu nemožno nahradiť rozhodnutím zamestnávateľa. Priemerný týždenný pracovný čas počas tohto obdobia nesmie pritom presiahnuť ustanovený týždenný pracovný čas. Rovnako môže byť rozvrhnutý pracovný čas pre určité organizačné útvary alebo druhy prác. </w:t>
      </w:r>
    </w:p>
    <w:p w:rsidR="00E5702C" w:rsidRPr="004947C6" w:rsidRDefault="00E5702C" w:rsidP="0096667F">
      <w:pPr>
        <w:pStyle w:val="odsek"/>
        <w:numPr>
          <w:ilvl w:val="0"/>
          <w:numId w:val="15"/>
        </w:numPr>
        <w:ind w:left="426" w:hanging="426"/>
        <w:rPr>
          <w:color w:val="auto"/>
        </w:rPr>
      </w:pPr>
      <w:r w:rsidRPr="004947C6">
        <w:rPr>
          <w:color w:val="auto"/>
        </w:rPr>
        <w:t xml:space="preserve">Zamestnancovi so zdravotným postihnutím, tehotnej žene, žene alebo mužovi, ktorý sa trvale stará o dieťa mladšie ako </w:t>
      </w:r>
      <w:r w:rsidR="00145F60">
        <w:rPr>
          <w:color w:val="auto"/>
        </w:rPr>
        <w:t>3</w:t>
      </w:r>
      <w:r w:rsidR="00145F60" w:rsidRPr="004947C6">
        <w:rPr>
          <w:color w:val="auto"/>
        </w:rPr>
        <w:t xml:space="preserve"> </w:t>
      </w:r>
      <w:r w:rsidRPr="004947C6">
        <w:rPr>
          <w:color w:val="auto"/>
        </w:rPr>
        <w:t>roky, osamelému zamestnancovi, ktorý sa trvale stará o dieťa mladšie ako 15 rokov, možno rozvrhnúť pracovný čas nerovnomerne len po dohode s ním.</w:t>
      </w:r>
    </w:p>
    <w:p w:rsidR="00E5702C" w:rsidRPr="004947C6" w:rsidRDefault="00E5702C" w:rsidP="00082A78">
      <w:pPr>
        <w:pStyle w:val="odsek"/>
        <w:numPr>
          <w:ilvl w:val="0"/>
          <w:numId w:val="15"/>
        </w:numPr>
        <w:ind w:left="426" w:hanging="426"/>
        <w:rPr>
          <w:color w:val="auto"/>
        </w:rPr>
      </w:pPr>
      <w:r w:rsidRPr="004947C6">
        <w:rPr>
          <w:color w:val="auto"/>
        </w:rPr>
        <w:t>Pracovný čas v priebehu 24 hodín nesmie presiahnuť 12 hodín.</w:t>
      </w:r>
    </w:p>
    <w:p w:rsidR="00E5702C" w:rsidRPr="004947C6" w:rsidRDefault="00E5702C" w:rsidP="00082A78">
      <w:pPr>
        <w:pStyle w:val="odsek"/>
        <w:numPr>
          <w:ilvl w:val="0"/>
          <w:numId w:val="15"/>
        </w:numPr>
        <w:ind w:left="426" w:hanging="426"/>
        <w:rPr>
          <w:color w:val="auto"/>
        </w:rPr>
      </w:pPr>
      <w:r w:rsidRPr="004947C6">
        <w:rPr>
          <w:color w:val="auto"/>
        </w:rPr>
        <w:t>Zamestnávateľ zabezpečuje, aby sa príchody a odchody zamestnancov a odpracovaný pracovný čas vhodným spôsobom evidovali a kontrolovali.</w:t>
      </w:r>
    </w:p>
    <w:p w:rsidR="00E5702C" w:rsidRPr="004947C6" w:rsidRDefault="00E5702C" w:rsidP="00082A78">
      <w:pPr>
        <w:pStyle w:val="odsek"/>
        <w:numPr>
          <w:ilvl w:val="0"/>
          <w:numId w:val="15"/>
        </w:numPr>
        <w:ind w:left="426" w:hanging="426"/>
        <w:rPr>
          <w:color w:val="auto"/>
        </w:rPr>
      </w:pPr>
      <w:r w:rsidRPr="004947C6">
        <w:rPr>
          <w:color w:val="auto"/>
        </w:rPr>
        <w:t>Pracovná zmena je časť ustanoveného týždenného pracovného času, ktor</w:t>
      </w:r>
      <w:r w:rsidR="00145F60">
        <w:rPr>
          <w:color w:val="auto"/>
        </w:rPr>
        <w:t>ú</w:t>
      </w:r>
      <w:r w:rsidRPr="004947C6">
        <w:rPr>
          <w:color w:val="auto"/>
        </w:rPr>
        <w:t xml:space="preserve"> je zamestnanec povinný na základe vopred určeného rozvrhu pracovných zmien odpracovať v rámci</w:t>
      </w:r>
      <w:r w:rsidR="00D101B0">
        <w:rPr>
          <w:color w:val="auto"/>
        </w:rPr>
        <w:t xml:space="preserve"> 24 hodín po sebe nasledujúcich</w:t>
      </w:r>
      <w:r w:rsidRPr="004947C6">
        <w:rPr>
          <w:color w:val="auto"/>
        </w:rPr>
        <w:t xml:space="preserve"> a prestávka v práci (§ 90 ods. 1  Zákonníka práce).</w:t>
      </w:r>
    </w:p>
    <w:p w:rsidR="00E5702C" w:rsidRPr="004947C6" w:rsidRDefault="00E5702C" w:rsidP="00082A78">
      <w:pPr>
        <w:pStyle w:val="odsek"/>
        <w:numPr>
          <w:ilvl w:val="0"/>
          <w:numId w:val="15"/>
        </w:numPr>
        <w:ind w:left="426" w:hanging="426"/>
        <w:rPr>
          <w:color w:val="auto"/>
        </w:rPr>
      </w:pPr>
      <w:r w:rsidRPr="004947C6">
        <w:rPr>
          <w:color w:val="auto"/>
        </w:rPr>
        <w:t>Začiatok a koniec pracovného času a rozvrh pracovných zmien určí zamestnávateľ po dohode so zástupcami zamestnancov a oznámi to písomne na mieste u zamestnávateľa, ktoré je zamestnancovi prístupné (§ 90 ods. 4 Zákonníka práce).</w:t>
      </w:r>
    </w:p>
    <w:p w:rsidR="00E5702C" w:rsidRPr="004947C6" w:rsidRDefault="00333511" w:rsidP="00082A78">
      <w:pPr>
        <w:pStyle w:val="odsek"/>
        <w:numPr>
          <w:ilvl w:val="0"/>
          <w:numId w:val="15"/>
        </w:numPr>
        <w:ind w:left="426" w:hanging="426"/>
        <w:rPr>
          <w:color w:val="auto"/>
        </w:rPr>
      </w:pPr>
      <w:r w:rsidRPr="00E37108">
        <w:rPr>
          <w:color w:val="auto"/>
        </w:rPr>
        <w:t>Z</w:t>
      </w:r>
      <w:r w:rsidR="00E5702C" w:rsidRPr="004947C6">
        <w:rPr>
          <w:color w:val="auto"/>
        </w:rPr>
        <w:t>amestnávateľ po dohode so zástupcami zamestnancov môže pracovný čas tej istej zmeny rozdeliť na dve časti (§ 90 ods. 6 Zákonníka práce).</w:t>
      </w:r>
      <w:r w:rsidR="00DF1E94" w:rsidRPr="004947C6">
        <w:rPr>
          <w:color w:val="auto"/>
        </w:rPr>
        <w:t xml:space="preserve"> </w:t>
      </w:r>
      <w:r w:rsidR="00E5702C" w:rsidRPr="004947C6">
        <w:rPr>
          <w:color w:val="auto"/>
        </w:rPr>
        <w:t>Zamestnávateľ je povinný poskytnúť zamestnancovi, ktorého pracovná zmena je dlhšia ako šesť hodín, prestávku na odpočinok a jedenie v trvaní 30 minút. Ak ide o práce, ktoré sa nemôžu prerušiť, musí sa zamestnancovi aj bez prerušenia prevádzky alebo práce zabezpečiť primeraný čas na odpočinok a jedenie. Podrobnejšie podmienky poskytnutia prestávky na odpočinok a jedenie vrátane jej predĺženia zamestnávateľ dohodne so zástupcami zamestnancov (§ 91 ods. 1 a 2 Zákonníka práce).</w:t>
      </w:r>
      <w:r w:rsidR="00DF1E94" w:rsidRPr="004947C6">
        <w:rPr>
          <w:color w:val="auto"/>
        </w:rPr>
        <w:t xml:space="preserve"> </w:t>
      </w:r>
    </w:p>
    <w:p w:rsidR="00E5702C" w:rsidRPr="004947C6" w:rsidRDefault="00DF1E94" w:rsidP="0096667F">
      <w:pPr>
        <w:pStyle w:val="odsek"/>
        <w:numPr>
          <w:ilvl w:val="0"/>
          <w:numId w:val="15"/>
        </w:numPr>
        <w:ind w:left="426" w:hanging="426"/>
        <w:rPr>
          <w:color w:val="auto"/>
        </w:rPr>
      </w:pPr>
      <w:r w:rsidRPr="004947C6">
        <w:rPr>
          <w:color w:val="auto"/>
        </w:rPr>
        <w:t xml:space="preserve">Zamestnávateľ je povinný oznámiť zamestnancom prestávku na odpočinok a jedenie spôsobom ustanoveným v § 90 Zákonníka práce. Prestávky na odpočinok a jedenie sa neposkytujú na začiatku a konci zmeny. </w:t>
      </w:r>
      <w:r w:rsidR="00E5702C" w:rsidRPr="004947C6">
        <w:rPr>
          <w:color w:val="auto"/>
        </w:rPr>
        <w:t>Prestávky na odpočinok a jedenie sa nezapočítavajú do pracovného času</w:t>
      </w:r>
      <w:r w:rsidR="0096667F">
        <w:rPr>
          <w:color w:val="auto"/>
        </w:rPr>
        <w:t xml:space="preserve">; </w:t>
      </w:r>
      <w:r w:rsidR="0096667F" w:rsidRPr="0096667F">
        <w:rPr>
          <w:color w:val="auto"/>
        </w:rPr>
        <w:t>to neplatí, ak ide o prestávku na odpočinok a jedenie, pri ktorej sa zabezpečuje primeraný čas na odpočinok a jedenie bez</w:t>
      </w:r>
      <w:r w:rsidR="0096667F">
        <w:rPr>
          <w:color w:val="auto"/>
        </w:rPr>
        <w:t xml:space="preserve"> prerušenia práce zamestnancom </w:t>
      </w:r>
      <w:r w:rsidR="00E5702C" w:rsidRPr="004947C6">
        <w:rPr>
          <w:color w:val="auto"/>
        </w:rPr>
        <w:t xml:space="preserve">(§ 91 ods. </w:t>
      </w:r>
      <w:r w:rsidRPr="004947C6">
        <w:rPr>
          <w:color w:val="auto"/>
        </w:rPr>
        <w:t xml:space="preserve">3 až </w:t>
      </w:r>
      <w:r w:rsidR="00E5702C" w:rsidRPr="004947C6">
        <w:rPr>
          <w:color w:val="auto"/>
        </w:rPr>
        <w:t>5 Zákonníka práce).</w:t>
      </w:r>
    </w:p>
    <w:p w:rsidR="002F3308" w:rsidRDefault="002F3308" w:rsidP="00AA1343">
      <w:pPr>
        <w:pStyle w:val="odsek"/>
        <w:numPr>
          <w:ilvl w:val="0"/>
          <w:numId w:val="0"/>
        </w:numPr>
        <w:rPr>
          <w:color w:val="auto"/>
        </w:rPr>
      </w:pPr>
    </w:p>
    <w:p w:rsidR="00E5702C" w:rsidRPr="00C71AC6" w:rsidRDefault="00E5702C">
      <w:pPr>
        <w:pStyle w:val="odsek"/>
        <w:numPr>
          <w:ilvl w:val="0"/>
          <w:numId w:val="0"/>
        </w:numPr>
        <w:ind w:left="4248"/>
        <w:rPr>
          <w:b/>
          <w:color w:val="000000" w:themeColor="text1"/>
        </w:rPr>
      </w:pPr>
      <w:r w:rsidRPr="00C71AC6">
        <w:rPr>
          <w:b/>
          <w:color w:val="000000" w:themeColor="text1"/>
        </w:rPr>
        <w:t>Čl. 1</w:t>
      </w:r>
      <w:r w:rsidR="00C71AC6" w:rsidRPr="00C71AC6">
        <w:rPr>
          <w:b/>
          <w:color w:val="000000" w:themeColor="text1"/>
        </w:rPr>
        <w:t>4</w:t>
      </w:r>
    </w:p>
    <w:p w:rsidR="00E5702C" w:rsidRPr="00C71AC6" w:rsidRDefault="00E5702C" w:rsidP="00174359">
      <w:pPr>
        <w:pStyle w:val="lnok"/>
        <w:tabs>
          <w:tab w:val="clear" w:pos="5789"/>
        </w:tabs>
        <w:ind w:left="0" w:firstLine="0"/>
        <w:rPr>
          <w:color w:val="000000" w:themeColor="text1"/>
          <w:sz w:val="24"/>
          <w:szCs w:val="24"/>
        </w:rPr>
      </w:pPr>
      <w:bookmarkStart w:id="27" w:name="_Toc121889347"/>
      <w:r w:rsidRPr="00C71AC6">
        <w:rPr>
          <w:color w:val="000000" w:themeColor="text1"/>
          <w:sz w:val="24"/>
          <w:szCs w:val="24"/>
        </w:rPr>
        <w:t xml:space="preserve">Náplň a rozvrhnutie pracovného času </w:t>
      </w:r>
      <w:r w:rsidR="00174359" w:rsidRPr="00C71AC6">
        <w:rPr>
          <w:color w:val="000000" w:themeColor="text1"/>
          <w:sz w:val="24"/>
          <w:szCs w:val="24"/>
        </w:rPr>
        <w:t>pedagogických </w:t>
      </w:r>
      <w:r w:rsidRPr="00C71AC6">
        <w:rPr>
          <w:color w:val="000000" w:themeColor="text1"/>
          <w:sz w:val="24"/>
          <w:szCs w:val="24"/>
        </w:rPr>
        <w:t>zamestnancov</w:t>
      </w:r>
      <w:bookmarkEnd w:id="27"/>
      <w:r w:rsidR="00174359" w:rsidRPr="00C71AC6">
        <w:rPr>
          <w:color w:val="000000" w:themeColor="text1"/>
          <w:sz w:val="24"/>
          <w:szCs w:val="24"/>
        </w:rPr>
        <w:t> </w:t>
      </w:r>
      <w:r w:rsidR="00BA382A" w:rsidRPr="00C71AC6">
        <w:rPr>
          <w:color w:val="000000" w:themeColor="text1"/>
          <w:sz w:val="24"/>
          <w:szCs w:val="24"/>
        </w:rPr>
        <w:t>a odborných</w:t>
      </w:r>
      <w:r w:rsidR="00174359" w:rsidRPr="00C71AC6">
        <w:rPr>
          <w:color w:val="000000" w:themeColor="text1"/>
          <w:sz w:val="24"/>
          <w:szCs w:val="24"/>
        </w:rPr>
        <w:t> </w:t>
      </w:r>
      <w:r w:rsidR="00BA382A" w:rsidRPr="00C71AC6">
        <w:rPr>
          <w:color w:val="000000" w:themeColor="text1"/>
          <w:sz w:val="24"/>
          <w:szCs w:val="24"/>
        </w:rPr>
        <w:t>zamestnancov</w:t>
      </w:r>
    </w:p>
    <w:p w:rsidR="00637414" w:rsidRPr="00C71AC6" w:rsidRDefault="00637414" w:rsidP="00082A78">
      <w:pPr>
        <w:pStyle w:val="odsek"/>
        <w:numPr>
          <w:ilvl w:val="0"/>
          <w:numId w:val="16"/>
        </w:numPr>
        <w:ind w:left="426" w:hanging="426"/>
        <w:rPr>
          <w:color w:val="auto"/>
        </w:rPr>
      </w:pPr>
      <w:r w:rsidRPr="00C71AC6">
        <w:rPr>
          <w:color w:val="auto"/>
        </w:rPr>
        <w:t>V</w:t>
      </w:r>
      <w:r w:rsidR="00E5702C" w:rsidRPr="00C71AC6">
        <w:rPr>
          <w:color w:val="auto"/>
        </w:rPr>
        <w:t xml:space="preserve"> pracovnom čase je </w:t>
      </w:r>
      <w:r w:rsidR="001343A7" w:rsidRPr="00C71AC6">
        <w:rPr>
          <w:color w:val="auto"/>
        </w:rPr>
        <w:t>PZ</w:t>
      </w:r>
      <w:r w:rsidR="00E5702C" w:rsidRPr="00C71AC6">
        <w:rPr>
          <w:color w:val="auto"/>
        </w:rPr>
        <w:t xml:space="preserve"> povinný vykonávať </w:t>
      </w:r>
    </w:p>
    <w:p w:rsidR="00BA382A" w:rsidRPr="00C71AC6" w:rsidRDefault="00BA382A" w:rsidP="00082A78">
      <w:pPr>
        <w:pStyle w:val="odsek"/>
        <w:numPr>
          <w:ilvl w:val="1"/>
          <w:numId w:val="16"/>
        </w:numPr>
        <w:ind w:left="993" w:hanging="284"/>
        <w:rPr>
          <w:color w:val="auto"/>
        </w:rPr>
      </w:pPr>
      <w:r w:rsidRPr="00C71AC6">
        <w:rPr>
          <w:color w:val="auto"/>
        </w:rPr>
        <w:t xml:space="preserve">priamu výchovno-vzdelávaciu činnosť, </w:t>
      </w:r>
    </w:p>
    <w:p w:rsidR="00BA382A" w:rsidRPr="00C71AC6" w:rsidRDefault="00BA382A" w:rsidP="00082A78">
      <w:pPr>
        <w:pStyle w:val="odsek"/>
        <w:numPr>
          <w:ilvl w:val="1"/>
          <w:numId w:val="16"/>
        </w:numPr>
        <w:ind w:left="993" w:hanging="284"/>
        <w:rPr>
          <w:color w:val="auto"/>
        </w:rPr>
      </w:pPr>
      <w:r w:rsidRPr="00C71AC6">
        <w:rPr>
          <w:color w:val="auto"/>
        </w:rPr>
        <w:t>ostatné činnosti súvisiace s priamou výchovno-vzdelávacou činnosťou, ktor</w:t>
      </w:r>
      <w:r w:rsidR="00AE00E2" w:rsidRPr="00C71AC6">
        <w:rPr>
          <w:color w:val="auto"/>
        </w:rPr>
        <w:t>ými sú najmä</w:t>
      </w:r>
    </w:p>
    <w:p w:rsidR="00AE00E2" w:rsidRPr="00C71AC6" w:rsidRDefault="00AE00E2" w:rsidP="004E2A3C">
      <w:pPr>
        <w:pStyle w:val="odsek"/>
        <w:numPr>
          <w:ilvl w:val="2"/>
          <w:numId w:val="16"/>
        </w:numPr>
        <w:ind w:left="1701" w:hanging="425"/>
        <w:rPr>
          <w:color w:val="auto"/>
        </w:rPr>
      </w:pPr>
      <w:r w:rsidRPr="00C71AC6">
        <w:rPr>
          <w:color w:val="auto"/>
        </w:rPr>
        <w:t xml:space="preserve">osobná príprava na výkon priamej výchovno-vzdelávacej činnosti vrátane prípravy potrebných pomôcok alebo materiálu, </w:t>
      </w:r>
    </w:p>
    <w:p w:rsidR="0096667F" w:rsidRDefault="00AE00E2" w:rsidP="004E2A3C">
      <w:pPr>
        <w:pStyle w:val="odsek"/>
        <w:numPr>
          <w:ilvl w:val="2"/>
          <w:numId w:val="16"/>
        </w:numPr>
        <w:ind w:left="1701" w:hanging="425"/>
        <w:rPr>
          <w:color w:val="auto"/>
        </w:rPr>
      </w:pPr>
      <w:r w:rsidRPr="00C71AC6">
        <w:rPr>
          <w:color w:val="auto"/>
        </w:rPr>
        <w:lastRenderedPageBreak/>
        <w:t xml:space="preserve">vypracúvanie dokumentácie </w:t>
      </w:r>
      <w:r w:rsidR="00B06E4D">
        <w:rPr>
          <w:color w:val="auto"/>
        </w:rPr>
        <w:t>ustanovenej osobitným predpisom</w:t>
      </w:r>
      <w:r w:rsidRPr="00C71AC6">
        <w:rPr>
          <w:color w:val="auto"/>
        </w:rPr>
        <w:t xml:space="preserve"> (§ 11 zákona č. 245/2008 Z. z.),</w:t>
      </w:r>
    </w:p>
    <w:p w:rsidR="00AE00E2" w:rsidRPr="0096667F" w:rsidRDefault="00AE00E2" w:rsidP="004E2A3C">
      <w:pPr>
        <w:pStyle w:val="odsek"/>
        <w:numPr>
          <w:ilvl w:val="2"/>
          <w:numId w:val="16"/>
        </w:numPr>
        <w:ind w:left="1701" w:hanging="425"/>
        <w:rPr>
          <w:color w:val="auto"/>
        </w:rPr>
      </w:pPr>
      <w:r w:rsidRPr="0096667F">
        <w:rPr>
          <w:color w:val="auto"/>
        </w:rPr>
        <w:t>tvorba školského vzdelávacieho programu a</w:t>
      </w:r>
      <w:r w:rsidR="0096667F">
        <w:rPr>
          <w:color w:val="auto"/>
        </w:rPr>
        <w:t xml:space="preserve"> výchovného programu</w:t>
      </w:r>
      <w:r w:rsidRPr="0096667F">
        <w:rPr>
          <w:color w:val="auto"/>
        </w:rPr>
        <w:t xml:space="preserve"> (§ 7 a 8 zákona č. 245/2008 Z. z.),</w:t>
      </w:r>
    </w:p>
    <w:p w:rsidR="00174359" w:rsidRPr="00C71AC6" w:rsidRDefault="00AE00E2" w:rsidP="004E2A3C">
      <w:pPr>
        <w:pStyle w:val="odsek"/>
        <w:numPr>
          <w:ilvl w:val="2"/>
          <w:numId w:val="16"/>
        </w:numPr>
        <w:ind w:left="1701" w:hanging="425"/>
        <w:rPr>
          <w:color w:val="auto"/>
        </w:rPr>
      </w:pPr>
      <w:r w:rsidRPr="00C71AC6">
        <w:rPr>
          <w:color w:val="auto"/>
        </w:rPr>
        <w:t xml:space="preserve">hodnotenie výsledkov výchovy a vzdelávania </w:t>
      </w:r>
      <w:r w:rsidR="00174359" w:rsidRPr="00C71AC6">
        <w:rPr>
          <w:color w:val="auto"/>
        </w:rPr>
        <w:t>žiakov</w:t>
      </w:r>
      <w:r w:rsidR="00B06E4D">
        <w:rPr>
          <w:color w:val="auto"/>
        </w:rPr>
        <w:t>,</w:t>
      </w:r>
    </w:p>
    <w:p w:rsidR="00AE00E2" w:rsidRPr="00C71AC6" w:rsidRDefault="00AE00E2" w:rsidP="004E2A3C">
      <w:pPr>
        <w:pStyle w:val="odsek"/>
        <w:numPr>
          <w:ilvl w:val="2"/>
          <w:numId w:val="16"/>
        </w:numPr>
        <w:ind w:left="1701" w:hanging="425"/>
        <w:rPr>
          <w:color w:val="auto"/>
        </w:rPr>
      </w:pPr>
      <w:r w:rsidRPr="00C71AC6">
        <w:rPr>
          <w:color w:val="auto"/>
        </w:rPr>
        <w:t xml:space="preserve">dozor nad žiakmi v čase určenom písomným rozvrhom dozorov, </w:t>
      </w:r>
    </w:p>
    <w:p w:rsidR="0096667F" w:rsidRDefault="00AE00E2" w:rsidP="004E2A3C">
      <w:pPr>
        <w:pStyle w:val="odsek"/>
        <w:numPr>
          <w:ilvl w:val="2"/>
          <w:numId w:val="16"/>
        </w:numPr>
        <w:ind w:left="1701" w:hanging="425"/>
        <w:rPr>
          <w:color w:val="auto"/>
        </w:rPr>
      </w:pPr>
      <w:r w:rsidRPr="00C71AC6">
        <w:rPr>
          <w:color w:val="auto"/>
        </w:rPr>
        <w:t>spolupráca s</w:t>
      </w:r>
      <w:r w:rsidR="00174359" w:rsidRPr="00C71AC6">
        <w:rPr>
          <w:color w:val="auto"/>
        </w:rPr>
        <w:t> ďalš</w:t>
      </w:r>
      <w:r w:rsidR="00B06E4D">
        <w:rPr>
          <w:color w:val="auto"/>
        </w:rPr>
        <w:t>ími pedagogickými zamestnancami a</w:t>
      </w:r>
      <w:r w:rsidR="00174359" w:rsidRPr="00C71AC6">
        <w:rPr>
          <w:color w:val="auto"/>
        </w:rPr>
        <w:t xml:space="preserve"> odbornými zamestnancami,</w:t>
      </w:r>
    </w:p>
    <w:p w:rsidR="00174359" w:rsidRPr="0096667F" w:rsidRDefault="00174359" w:rsidP="004E2A3C">
      <w:pPr>
        <w:pStyle w:val="odsek"/>
        <w:numPr>
          <w:ilvl w:val="2"/>
          <w:numId w:val="16"/>
        </w:numPr>
        <w:ind w:left="1701" w:hanging="425"/>
        <w:rPr>
          <w:color w:val="auto"/>
        </w:rPr>
      </w:pPr>
      <w:r w:rsidRPr="0096667F">
        <w:rPr>
          <w:color w:val="auto"/>
        </w:rPr>
        <w:t xml:space="preserve">spolupráca s rodičmi žiakov, </w:t>
      </w:r>
    </w:p>
    <w:p w:rsidR="00AE00E2" w:rsidRPr="00C71AC6" w:rsidRDefault="00AE00E2" w:rsidP="004E2A3C">
      <w:pPr>
        <w:pStyle w:val="odsek"/>
        <w:numPr>
          <w:ilvl w:val="2"/>
          <w:numId w:val="16"/>
        </w:numPr>
        <w:ind w:left="1701" w:hanging="425"/>
        <w:rPr>
          <w:color w:val="auto"/>
        </w:rPr>
      </w:pPr>
      <w:r w:rsidRPr="00C71AC6">
        <w:rPr>
          <w:color w:val="auto"/>
        </w:rPr>
        <w:t>spolupráca s</w:t>
      </w:r>
      <w:r w:rsidR="00174359" w:rsidRPr="00C71AC6">
        <w:rPr>
          <w:color w:val="auto"/>
        </w:rPr>
        <w:t> príslušným triednym</w:t>
      </w:r>
      <w:r w:rsidRPr="00C71AC6">
        <w:rPr>
          <w:color w:val="auto"/>
        </w:rPr>
        <w:t xml:space="preserve"> učiteľ</w:t>
      </w:r>
      <w:r w:rsidR="00174359" w:rsidRPr="00C71AC6">
        <w:rPr>
          <w:color w:val="auto"/>
        </w:rPr>
        <w:t>o</w:t>
      </w:r>
      <w:r w:rsidRPr="00C71AC6">
        <w:rPr>
          <w:color w:val="auto"/>
        </w:rPr>
        <w:t>m</w:t>
      </w:r>
      <w:r w:rsidR="00174359" w:rsidRPr="00C71AC6">
        <w:rPr>
          <w:color w:val="auto"/>
        </w:rPr>
        <w:t xml:space="preserve"> alebo </w:t>
      </w:r>
      <w:r w:rsidR="004C65A3">
        <w:rPr>
          <w:color w:val="auto"/>
        </w:rPr>
        <w:t xml:space="preserve">so </w:t>
      </w:r>
      <w:r w:rsidR="00174359" w:rsidRPr="00C71AC6">
        <w:rPr>
          <w:color w:val="auto"/>
        </w:rPr>
        <w:t>zodpovedným vychovávateľom,</w:t>
      </w:r>
      <w:r w:rsidRPr="00C71AC6">
        <w:rPr>
          <w:color w:val="auto"/>
        </w:rPr>
        <w:t xml:space="preserve"> </w:t>
      </w:r>
    </w:p>
    <w:p w:rsidR="0096667F" w:rsidRDefault="00174359" w:rsidP="004E2A3C">
      <w:pPr>
        <w:pStyle w:val="odsek"/>
        <w:numPr>
          <w:ilvl w:val="2"/>
          <w:numId w:val="16"/>
        </w:numPr>
        <w:ind w:left="1701" w:hanging="425"/>
        <w:rPr>
          <w:color w:val="auto"/>
        </w:rPr>
      </w:pPr>
      <w:r w:rsidRPr="00C71AC6">
        <w:rPr>
          <w:color w:val="auto"/>
        </w:rPr>
        <w:t>aktívna činnosť v p</w:t>
      </w:r>
      <w:r w:rsidR="004E2A3C">
        <w:rPr>
          <w:color w:val="auto"/>
        </w:rPr>
        <w:t>oradných orgánoch riaditeľa</w:t>
      </w:r>
      <w:r w:rsidR="004C65A3">
        <w:rPr>
          <w:color w:val="auto"/>
        </w:rPr>
        <w:t>,</w:t>
      </w:r>
    </w:p>
    <w:p w:rsidR="00AE00E2" w:rsidRPr="0096667F" w:rsidRDefault="00AE00E2" w:rsidP="004E2A3C">
      <w:pPr>
        <w:pStyle w:val="odsek"/>
        <w:numPr>
          <w:ilvl w:val="2"/>
          <w:numId w:val="16"/>
        </w:numPr>
        <w:ind w:left="1701" w:hanging="425"/>
        <w:rPr>
          <w:color w:val="auto"/>
        </w:rPr>
      </w:pPr>
      <w:r w:rsidRPr="0096667F">
        <w:rPr>
          <w:color w:val="auto"/>
        </w:rPr>
        <w:t xml:space="preserve">účasť na poradách zvolávaných zriaďovateľom, prípadne inými orgánmi štátnej správy v školstve, </w:t>
      </w:r>
      <w:r w:rsidR="004C65A3" w:rsidRPr="0096667F">
        <w:rPr>
          <w:color w:val="auto"/>
        </w:rPr>
        <w:t xml:space="preserve">ktoré sa týkajú </w:t>
      </w:r>
      <w:r w:rsidRPr="0096667F">
        <w:rPr>
          <w:color w:val="auto"/>
        </w:rPr>
        <w:t>zabezpečovania a hodnotenia úrovne pedagogického procesu a činnosti PZ a školy,</w:t>
      </w:r>
    </w:p>
    <w:p w:rsidR="00AE00E2" w:rsidRPr="00C71AC6" w:rsidRDefault="00AE00E2" w:rsidP="004E2A3C">
      <w:pPr>
        <w:pStyle w:val="odsek"/>
        <w:numPr>
          <w:ilvl w:val="2"/>
          <w:numId w:val="16"/>
        </w:numPr>
        <w:ind w:left="1701" w:hanging="425"/>
        <w:rPr>
          <w:color w:val="auto"/>
        </w:rPr>
      </w:pPr>
      <w:r w:rsidRPr="00C71AC6">
        <w:rPr>
          <w:color w:val="auto"/>
        </w:rPr>
        <w:t>pedagogická diagnostika žiakov,</w:t>
      </w:r>
    </w:p>
    <w:p w:rsidR="002D03D2" w:rsidRPr="00C71AC6" w:rsidRDefault="00AE00E2" w:rsidP="004E2A3C">
      <w:pPr>
        <w:pStyle w:val="odsek"/>
        <w:numPr>
          <w:ilvl w:val="2"/>
          <w:numId w:val="16"/>
        </w:numPr>
        <w:ind w:left="1701" w:hanging="425"/>
        <w:rPr>
          <w:color w:val="auto"/>
        </w:rPr>
      </w:pPr>
      <w:r w:rsidRPr="00C71AC6">
        <w:rPr>
          <w:color w:val="auto"/>
        </w:rPr>
        <w:t xml:space="preserve">účasť na </w:t>
      </w:r>
      <w:r w:rsidR="000A51DF" w:rsidRPr="00C71AC6">
        <w:rPr>
          <w:color w:val="auto"/>
        </w:rPr>
        <w:t>ďalších aktivitách vyplývajúcich z</w:t>
      </w:r>
      <w:r w:rsidR="002D03D2" w:rsidRPr="00C71AC6">
        <w:rPr>
          <w:color w:val="auto"/>
        </w:rPr>
        <w:t>o školského vzdelávacieho programu alebo výchovného programu (</w:t>
      </w:r>
      <w:r w:rsidR="004C65A3">
        <w:rPr>
          <w:color w:val="auto"/>
        </w:rPr>
        <w:t xml:space="preserve">napríklad </w:t>
      </w:r>
      <w:r w:rsidR="002D03D2" w:rsidRPr="00C71AC6">
        <w:rPr>
          <w:color w:val="auto"/>
        </w:rPr>
        <w:t>lyžiarske kurzy, kurzy korčuľovania, školy v prírode, výchovné koncerty, plavecké výcviky)</w:t>
      </w:r>
      <w:r w:rsidR="000A51DF" w:rsidRPr="00C71AC6">
        <w:rPr>
          <w:color w:val="auto"/>
        </w:rPr>
        <w:t>,</w:t>
      </w:r>
      <w:r w:rsidR="002D03D2" w:rsidRPr="00C71AC6">
        <w:rPr>
          <w:color w:val="auto"/>
        </w:rPr>
        <w:t xml:space="preserve"> a</w:t>
      </w:r>
      <w:r w:rsidR="000A51DF" w:rsidRPr="00C71AC6">
        <w:rPr>
          <w:color w:val="auto"/>
        </w:rPr>
        <w:t>k nejde o vykonávanie priamej výchovno-vzdelávacej činnosti,</w:t>
      </w:r>
      <w:r w:rsidR="002D03D2" w:rsidRPr="00C71AC6">
        <w:rPr>
          <w:color w:val="auto"/>
        </w:rPr>
        <w:t xml:space="preserve">  </w:t>
      </w:r>
    </w:p>
    <w:p w:rsidR="00AE00E2" w:rsidRPr="00C71AC6" w:rsidRDefault="002D03D2" w:rsidP="004E2A3C">
      <w:pPr>
        <w:pStyle w:val="odsek"/>
        <w:numPr>
          <w:ilvl w:val="2"/>
          <w:numId w:val="16"/>
        </w:numPr>
        <w:ind w:left="1701" w:hanging="425"/>
        <w:rPr>
          <w:color w:val="auto"/>
        </w:rPr>
      </w:pPr>
      <w:r w:rsidRPr="00C71AC6">
        <w:rPr>
          <w:color w:val="auto"/>
        </w:rPr>
        <w:t xml:space="preserve">príprava a účasť spoločných aktivít školy alebo školského zariadenia, vyplývajúca z ročného plánu činnosti školy alebo školského zariadenia, </w:t>
      </w:r>
      <w:r w:rsidR="00AE00E2" w:rsidRPr="00C71AC6">
        <w:rPr>
          <w:color w:val="auto"/>
        </w:rPr>
        <w:t>ak ide o učiteľa, majstra odborného výcviku, vychovávateľa,</w:t>
      </w:r>
      <w:r w:rsidRPr="00C71AC6">
        <w:rPr>
          <w:color w:val="auto"/>
        </w:rPr>
        <w:t xml:space="preserve"> pedagogického asistenta, korepetítora, zahraničného lektora alebo školského trénera</w:t>
      </w:r>
      <w:r w:rsidR="004C65A3">
        <w:rPr>
          <w:color w:val="auto"/>
        </w:rPr>
        <w:t>,</w:t>
      </w:r>
    </w:p>
    <w:p w:rsidR="00AE00E2" w:rsidRPr="00C71AC6" w:rsidRDefault="00BA382A" w:rsidP="00082A78">
      <w:pPr>
        <w:pStyle w:val="odsek"/>
        <w:numPr>
          <w:ilvl w:val="1"/>
          <w:numId w:val="16"/>
        </w:numPr>
        <w:ind w:left="993" w:hanging="284"/>
        <w:rPr>
          <w:color w:val="auto"/>
        </w:rPr>
      </w:pPr>
      <w:r w:rsidRPr="00C71AC6">
        <w:rPr>
          <w:color w:val="auto"/>
        </w:rPr>
        <w:t>špecializovan</w:t>
      </w:r>
      <w:r w:rsidR="00AE00E2" w:rsidRPr="00C71AC6">
        <w:rPr>
          <w:color w:val="auto"/>
        </w:rPr>
        <w:t>é činnosti, ak ide o </w:t>
      </w:r>
      <w:r w:rsidR="004C65A3">
        <w:rPr>
          <w:color w:val="auto"/>
        </w:rPr>
        <w:t>PZ</w:t>
      </w:r>
      <w:r w:rsidR="00AE00E2" w:rsidRPr="00C71AC6">
        <w:rPr>
          <w:color w:val="auto"/>
        </w:rPr>
        <w:t xml:space="preserve"> zaradeného do kariérovej pozície podľa § 36 zákona č. 138/2019 Z. z.</w:t>
      </w:r>
      <w:r w:rsidRPr="00C71AC6">
        <w:rPr>
          <w:color w:val="auto"/>
        </w:rPr>
        <w:t xml:space="preserve"> a</w:t>
      </w:r>
    </w:p>
    <w:p w:rsidR="00BA382A" w:rsidRPr="00C71AC6" w:rsidRDefault="00BA382A" w:rsidP="00082A78">
      <w:pPr>
        <w:pStyle w:val="odsek"/>
        <w:numPr>
          <w:ilvl w:val="1"/>
          <w:numId w:val="16"/>
        </w:numPr>
        <w:ind w:left="993" w:hanging="284"/>
        <w:rPr>
          <w:color w:val="auto"/>
        </w:rPr>
      </w:pPr>
      <w:r w:rsidRPr="00C71AC6">
        <w:rPr>
          <w:color w:val="auto"/>
        </w:rPr>
        <w:t>riadiac</w:t>
      </w:r>
      <w:r w:rsidR="00AE00E2" w:rsidRPr="00C71AC6">
        <w:rPr>
          <w:color w:val="auto"/>
        </w:rPr>
        <w:t>e</w:t>
      </w:r>
      <w:r w:rsidRPr="00C71AC6">
        <w:rPr>
          <w:color w:val="auto"/>
        </w:rPr>
        <w:t xml:space="preserve"> činnost</w:t>
      </w:r>
      <w:r w:rsidR="00AE00E2" w:rsidRPr="00C71AC6">
        <w:rPr>
          <w:color w:val="auto"/>
        </w:rPr>
        <w:t xml:space="preserve">i, ak ide o vedúceho </w:t>
      </w:r>
      <w:r w:rsidR="004C65A3">
        <w:rPr>
          <w:color w:val="auto"/>
        </w:rPr>
        <w:t>PZ</w:t>
      </w:r>
      <w:r w:rsidR="00AE00E2" w:rsidRPr="00C71AC6">
        <w:rPr>
          <w:color w:val="auto"/>
        </w:rPr>
        <w:t xml:space="preserve"> podľa § 39 ods. 1 zákona č. 138/2019 Z. z.</w:t>
      </w:r>
    </w:p>
    <w:p w:rsidR="00670B18" w:rsidRPr="00C71AC6" w:rsidRDefault="00BA382A" w:rsidP="00082A78">
      <w:pPr>
        <w:pStyle w:val="odsek"/>
        <w:numPr>
          <w:ilvl w:val="0"/>
          <w:numId w:val="16"/>
        </w:numPr>
        <w:ind w:left="426" w:hanging="426"/>
        <w:rPr>
          <w:color w:val="auto"/>
        </w:rPr>
      </w:pPr>
      <w:r w:rsidRPr="00C71AC6">
        <w:rPr>
          <w:color w:val="auto"/>
        </w:rPr>
        <w:t xml:space="preserve">V pracovnom čase je </w:t>
      </w:r>
      <w:r w:rsidR="00670B18" w:rsidRPr="00C71AC6">
        <w:rPr>
          <w:color w:val="auto"/>
        </w:rPr>
        <w:t>školský špeciálny pedagóg p</w:t>
      </w:r>
      <w:r w:rsidRPr="00C71AC6">
        <w:rPr>
          <w:color w:val="auto"/>
        </w:rPr>
        <w:t xml:space="preserve">ovinný </w:t>
      </w:r>
    </w:p>
    <w:p w:rsidR="00670B18" w:rsidRPr="00C71AC6" w:rsidRDefault="00670B18" w:rsidP="00082A78">
      <w:pPr>
        <w:pStyle w:val="odsek"/>
        <w:numPr>
          <w:ilvl w:val="1"/>
          <w:numId w:val="16"/>
        </w:numPr>
        <w:ind w:left="993" w:hanging="284"/>
        <w:rPr>
          <w:color w:val="auto"/>
        </w:rPr>
      </w:pPr>
      <w:r w:rsidRPr="00C71AC6">
        <w:rPr>
          <w:color w:val="auto"/>
        </w:rPr>
        <w:t>vykonávať individuálne alebo v triede výchovu, vzdelávanie a špeciálno-pedagogické intervencie žiakom so špeciálnymi výchovno-vzdelávacími potrebami,</w:t>
      </w:r>
    </w:p>
    <w:p w:rsidR="007A6084" w:rsidRPr="00F51FDC" w:rsidRDefault="00450BE6" w:rsidP="00F51FDC">
      <w:pPr>
        <w:pStyle w:val="odsek"/>
        <w:numPr>
          <w:ilvl w:val="1"/>
          <w:numId w:val="16"/>
        </w:numPr>
        <w:ind w:left="993" w:hanging="284"/>
        <w:rPr>
          <w:color w:val="auto"/>
        </w:rPr>
      </w:pPr>
      <w:r w:rsidRPr="00F51FDC">
        <w:rPr>
          <w:color w:val="auto"/>
        </w:rPr>
        <w:t xml:space="preserve">vykonávať </w:t>
      </w:r>
      <w:r w:rsidR="007A6084" w:rsidRPr="00F51FDC">
        <w:rPr>
          <w:color w:val="auto"/>
        </w:rPr>
        <w:t>osobn</w:t>
      </w:r>
      <w:r w:rsidR="00145F60" w:rsidRPr="00F51FDC">
        <w:rPr>
          <w:color w:val="auto"/>
        </w:rPr>
        <w:t>ú</w:t>
      </w:r>
      <w:r w:rsidR="007A6084" w:rsidRPr="00F51FDC">
        <w:rPr>
          <w:color w:val="auto"/>
        </w:rPr>
        <w:t xml:space="preserve"> príprav</w:t>
      </w:r>
      <w:r w:rsidR="00145F60" w:rsidRPr="00F51FDC">
        <w:rPr>
          <w:color w:val="auto"/>
        </w:rPr>
        <w:t>u</w:t>
      </w:r>
      <w:r w:rsidR="007A6084" w:rsidRPr="00F51FDC">
        <w:rPr>
          <w:color w:val="auto"/>
        </w:rPr>
        <w:t xml:space="preserve"> na výchovu, vzdelávanie a špeciálno-pedagogickú intervenciu, </w:t>
      </w:r>
    </w:p>
    <w:p w:rsidR="007A6084" w:rsidRPr="00C71AC6" w:rsidRDefault="007A6084" w:rsidP="00F51FDC">
      <w:pPr>
        <w:pStyle w:val="odsek"/>
        <w:numPr>
          <w:ilvl w:val="1"/>
          <w:numId w:val="16"/>
        </w:numPr>
        <w:ind w:left="993" w:hanging="284"/>
        <w:rPr>
          <w:color w:val="auto"/>
        </w:rPr>
      </w:pPr>
      <w:r w:rsidRPr="00C71AC6">
        <w:rPr>
          <w:color w:val="auto"/>
        </w:rPr>
        <w:t>vypracú</w:t>
      </w:r>
      <w:r w:rsidR="00145F60">
        <w:rPr>
          <w:color w:val="auto"/>
        </w:rPr>
        <w:t>vať</w:t>
      </w:r>
      <w:r w:rsidRPr="00C71AC6">
        <w:rPr>
          <w:color w:val="auto"/>
        </w:rPr>
        <w:t xml:space="preserve"> </w:t>
      </w:r>
      <w:r w:rsidR="00145F60">
        <w:rPr>
          <w:color w:val="auto"/>
        </w:rPr>
        <w:t xml:space="preserve">pedagogickú dokumentáciu a ďalšiu </w:t>
      </w:r>
      <w:r w:rsidRPr="00C71AC6">
        <w:rPr>
          <w:color w:val="auto"/>
        </w:rPr>
        <w:t>dokumentáci</w:t>
      </w:r>
      <w:r w:rsidR="00145F60">
        <w:rPr>
          <w:color w:val="auto"/>
        </w:rPr>
        <w:t>u</w:t>
      </w:r>
      <w:r w:rsidRPr="00C71AC6">
        <w:rPr>
          <w:color w:val="auto"/>
        </w:rPr>
        <w:t xml:space="preserve"> ustano</w:t>
      </w:r>
      <w:r w:rsidR="009F22C4">
        <w:rPr>
          <w:color w:val="auto"/>
        </w:rPr>
        <w:t>ven</w:t>
      </w:r>
      <w:r w:rsidR="00145F60">
        <w:rPr>
          <w:color w:val="auto"/>
        </w:rPr>
        <w:t>ú</w:t>
      </w:r>
      <w:r w:rsidR="009F22C4">
        <w:rPr>
          <w:color w:val="auto"/>
        </w:rPr>
        <w:t xml:space="preserve"> </w:t>
      </w:r>
      <w:r w:rsidR="00145F60">
        <w:rPr>
          <w:color w:val="auto"/>
        </w:rPr>
        <w:t>v</w:t>
      </w:r>
      <w:r w:rsidRPr="00C71AC6">
        <w:rPr>
          <w:color w:val="auto"/>
        </w:rPr>
        <w:t xml:space="preserve"> § 11 zákona č. 245/2008 Z. z.,</w:t>
      </w:r>
    </w:p>
    <w:p w:rsidR="007A6084" w:rsidRPr="00C71AC6" w:rsidRDefault="00F51FDC" w:rsidP="00F51FDC">
      <w:pPr>
        <w:pStyle w:val="odsek"/>
        <w:numPr>
          <w:ilvl w:val="1"/>
          <w:numId w:val="16"/>
        </w:numPr>
        <w:ind w:left="993" w:hanging="284"/>
        <w:rPr>
          <w:color w:val="auto"/>
        </w:rPr>
      </w:pPr>
      <w:r>
        <w:rPr>
          <w:color w:val="auto"/>
        </w:rPr>
        <w:t>vytvárať</w:t>
      </w:r>
      <w:r w:rsidRPr="00C71AC6">
        <w:rPr>
          <w:color w:val="auto"/>
        </w:rPr>
        <w:t xml:space="preserve"> </w:t>
      </w:r>
      <w:r w:rsidR="007A6084" w:rsidRPr="00C71AC6">
        <w:rPr>
          <w:color w:val="auto"/>
        </w:rPr>
        <w:t>školsk</w:t>
      </w:r>
      <w:r>
        <w:rPr>
          <w:color w:val="auto"/>
        </w:rPr>
        <w:t>ý</w:t>
      </w:r>
      <w:r w:rsidR="007A6084" w:rsidRPr="00C71AC6">
        <w:rPr>
          <w:color w:val="auto"/>
        </w:rPr>
        <w:t xml:space="preserve"> vzdelávac</w:t>
      </w:r>
      <w:r>
        <w:rPr>
          <w:color w:val="auto"/>
        </w:rPr>
        <w:t>í</w:t>
      </w:r>
      <w:r w:rsidR="007A6084" w:rsidRPr="00C71AC6">
        <w:rPr>
          <w:color w:val="auto"/>
        </w:rPr>
        <w:t xml:space="preserve"> pro</w:t>
      </w:r>
      <w:r w:rsidR="009F22C4">
        <w:rPr>
          <w:color w:val="auto"/>
        </w:rPr>
        <w:t>gram a výchovn</w:t>
      </w:r>
      <w:r>
        <w:rPr>
          <w:color w:val="auto"/>
        </w:rPr>
        <w:t>ý</w:t>
      </w:r>
      <w:r w:rsidR="009F22C4">
        <w:rPr>
          <w:color w:val="auto"/>
        </w:rPr>
        <w:t xml:space="preserve"> program</w:t>
      </w:r>
      <w:r w:rsidR="007A6084" w:rsidRPr="00C71AC6">
        <w:rPr>
          <w:color w:val="auto"/>
        </w:rPr>
        <w:t xml:space="preserve"> (§ 7 a 8 zákona č. 245/2008 Z. z.),</w:t>
      </w:r>
    </w:p>
    <w:p w:rsidR="007A6084" w:rsidRPr="00C71AC6" w:rsidRDefault="00F51FDC" w:rsidP="00F51FDC">
      <w:pPr>
        <w:pStyle w:val="odsek"/>
        <w:numPr>
          <w:ilvl w:val="1"/>
          <w:numId w:val="16"/>
        </w:numPr>
        <w:ind w:left="993" w:hanging="284"/>
        <w:rPr>
          <w:color w:val="auto"/>
        </w:rPr>
      </w:pPr>
      <w:r>
        <w:rPr>
          <w:color w:val="auto"/>
        </w:rPr>
        <w:t>spolupracovať</w:t>
      </w:r>
      <w:r w:rsidRPr="00C71AC6">
        <w:rPr>
          <w:color w:val="auto"/>
        </w:rPr>
        <w:t xml:space="preserve"> </w:t>
      </w:r>
      <w:r w:rsidR="007A6084" w:rsidRPr="00C71AC6">
        <w:rPr>
          <w:color w:val="auto"/>
        </w:rPr>
        <w:t xml:space="preserve">s ďalšími </w:t>
      </w:r>
      <w:r>
        <w:rPr>
          <w:color w:val="auto"/>
        </w:rPr>
        <w:t>PZ</w:t>
      </w:r>
      <w:r w:rsidR="009F22C4">
        <w:rPr>
          <w:color w:val="auto"/>
        </w:rPr>
        <w:t xml:space="preserve"> a</w:t>
      </w:r>
      <w:r w:rsidR="007A6084" w:rsidRPr="00C71AC6">
        <w:rPr>
          <w:color w:val="auto"/>
        </w:rPr>
        <w:t xml:space="preserve"> </w:t>
      </w:r>
      <w:r>
        <w:rPr>
          <w:color w:val="auto"/>
        </w:rPr>
        <w:t>OZ</w:t>
      </w:r>
      <w:r w:rsidR="007A6084" w:rsidRPr="00C71AC6">
        <w:rPr>
          <w:color w:val="auto"/>
        </w:rPr>
        <w:t>,</w:t>
      </w:r>
    </w:p>
    <w:p w:rsidR="007A6084" w:rsidRPr="00C71AC6" w:rsidRDefault="00F51FDC" w:rsidP="00F51FDC">
      <w:pPr>
        <w:pStyle w:val="odsek"/>
        <w:numPr>
          <w:ilvl w:val="1"/>
          <w:numId w:val="16"/>
        </w:numPr>
        <w:ind w:left="993" w:hanging="284"/>
        <w:rPr>
          <w:color w:val="auto"/>
        </w:rPr>
      </w:pPr>
      <w:r>
        <w:rPr>
          <w:color w:val="auto"/>
        </w:rPr>
        <w:t>spolupracovať</w:t>
      </w:r>
      <w:r w:rsidRPr="00C71AC6">
        <w:rPr>
          <w:color w:val="auto"/>
        </w:rPr>
        <w:t xml:space="preserve"> </w:t>
      </w:r>
      <w:r w:rsidR="007A6084" w:rsidRPr="00C71AC6">
        <w:rPr>
          <w:color w:val="auto"/>
        </w:rPr>
        <w:t>s rodičmi žiakov a </w:t>
      </w:r>
      <w:r>
        <w:rPr>
          <w:color w:val="auto"/>
        </w:rPr>
        <w:t>so</w:t>
      </w:r>
      <w:r w:rsidRPr="00C71AC6">
        <w:rPr>
          <w:color w:val="auto"/>
        </w:rPr>
        <w:t xml:space="preserve"> </w:t>
      </w:r>
      <w:r w:rsidR="007A6084" w:rsidRPr="00C71AC6">
        <w:rPr>
          <w:color w:val="auto"/>
        </w:rPr>
        <w:t>zákonnými zástupcami</w:t>
      </w:r>
      <w:r>
        <w:rPr>
          <w:color w:val="auto"/>
        </w:rPr>
        <w:t xml:space="preserve"> žiakov</w:t>
      </w:r>
      <w:r w:rsidR="007A6084" w:rsidRPr="00C71AC6">
        <w:rPr>
          <w:color w:val="auto"/>
        </w:rPr>
        <w:t xml:space="preserve">, </w:t>
      </w:r>
    </w:p>
    <w:p w:rsidR="007A6084" w:rsidRPr="00C71AC6" w:rsidRDefault="007A6084" w:rsidP="00F51FDC">
      <w:pPr>
        <w:pStyle w:val="odsek"/>
        <w:numPr>
          <w:ilvl w:val="1"/>
          <w:numId w:val="16"/>
        </w:numPr>
        <w:ind w:left="993" w:hanging="284"/>
        <w:rPr>
          <w:color w:val="auto"/>
        </w:rPr>
      </w:pPr>
      <w:r w:rsidRPr="00C71AC6">
        <w:rPr>
          <w:color w:val="auto"/>
        </w:rPr>
        <w:t>aktívn</w:t>
      </w:r>
      <w:r w:rsidR="00F51FDC">
        <w:rPr>
          <w:color w:val="auto"/>
        </w:rPr>
        <w:t>e</w:t>
      </w:r>
      <w:r w:rsidRPr="00C71AC6">
        <w:rPr>
          <w:color w:val="auto"/>
        </w:rPr>
        <w:t xml:space="preserve"> </w:t>
      </w:r>
      <w:r w:rsidR="00F51FDC">
        <w:rPr>
          <w:color w:val="auto"/>
        </w:rPr>
        <w:t>vystupovať</w:t>
      </w:r>
      <w:r w:rsidR="00F51FDC" w:rsidRPr="00C71AC6">
        <w:rPr>
          <w:color w:val="auto"/>
        </w:rPr>
        <w:t xml:space="preserve"> </w:t>
      </w:r>
      <w:r w:rsidRPr="00C71AC6">
        <w:rPr>
          <w:color w:val="auto"/>
        </w:rPr>
        <w:t>v poradných orgánoch riaditeľa,</w:t>
      </w:r>
    </w:p>
    <w:p w:rsidR="007A6084" w:rsidRPr="00C71AC6" w:rsidRDefault="00F51FDC" w:rsidP="00F51FDC">
      <w:pPr>
        <w:pStyle w:val="odsek"/>
        <w:numPr>
          <w:ilvl w:val="1"/>
          <w:numId w:val="16"/>
        </w:numPr>
        <w:ind w:left="993" w:hanging="284"/>
        <w:rPr>
          <w:color w:val="auto"/>
        </w:rPr>
      </w:pPr>
      <w:r>
        <w:rPr>
          <w:color w:val="auto"/>
        </w:rPr>
        <w:lastRenderedPageBreak/>
        <w:t>zúčastňovať sa</w:t>
      </w:r>
      <w:r w:rsidRPr="00C71AC6">
        <w:rPr>
          <w:color w:val="auto"/>
        </w:rPr>
        <w:t xml:space="preserve"> </w:t>
      </w:r>
      <w:r w:rsidR="007A6084" w:rsidRPr="00C71AC6">
        <w:rPr>
          <w:color w:val="auto"/>
        </w:rPr>
        <w:t>na poradách zvolávaných zriaďovateľom</w:t>
      </w:r>
      <w:r w:rsidR="0014316E">
        <w:rPr>
          <w:color w:val="auto"/>
        </w:rPr>
        <w:t xml:space="preserve"> </w:t>
      </w:r>
      <w:r>
        <w:rPr>
          <w:color w:val="auto"/>
        </w:rPr>
        <w:t>alebo</w:t>
      </w:r>
      <w:r w:rsidR="007A6084" w:rsidRPr="00C71AC6">
        <w:rPr>
          <w:color w:val="auto"/>
        </w:rPr>
        <w:t xml:space="preserve"> inými orgánmi štátnej správy v školstve, </w:t>
      </w:r>
      <w:r w:rsidR="00611982">
        <w:rPr>
          <w:color w:val="auto"/>
        </w:rPr>
        <w:t>ktoré sa týkajú</w:t>
      </w:r>
      <w:r w:rsidR="007A6084" w:rsidRPr="00C71AC6">
        <w:rPr>
          <w:color w:val="auto"/>
        </w:rPr>
        <w:t xml:space="preserve"> výchovy a vzdelávania žiakov so </w:t>
      </w:r>
      <w:r w:rsidR="00611982" w:rsidRPr="00C71AC6">
        <w:rPr>
          <w:color w:val="auto"/>
        </w:rPr>
        <w:t>špeciálnymi výchovno-vzdelávacími potrebami</w:t>
      </w:r>
      <w:r w:rsidR="007A6084" w:rsidRPr="00C71AC6">
        <w:rPr>
          <w:color w:val="auto"/>
        </w:rPr>
        <w:t xml:space="preserve">, </w:t>
      </w:r>
    </w:p>
    <w:p w:rsidR="00670B18" w:rsidRPr="00C71AC6" w:rsidRDefault="00670B18" w:rsidP="00082A78">
      <w:pPr>
        <w:pStyle w:val="odsek"/>
        <w:numPr>
          <w:ilvl w:val="1"/>
          <w:numId w:val="16"/>
        </w:numPr>
        <w:ind w:left="993" w:hanging="284"/>
        <w:rPr>
          <w:color w:val="auto"/>
        </w:rPr>
      </w:pPr>
      <w:r w:rsidRPr="00C71AC6">
        <w:rPr>
          <w:color w:val="auto"/>
        </w:rPr>
        <w:t>spolupracovať so školským zariadením výchovného poradenstva a</w:t>
      </w:r>
      <w:r w:rsidR="00611982">
        <w:rPr>
          <w:color w:val="auto"/>
        </w:rPr>
        <w:t> </w:t>
      </w:r>
      <w:r w:rsidRPr="00C71AC6">
        <w:rPr>
          <w:color w:val="auto"/>
        </w:rPr>
        <w:t>prevencie</w:t>
      </w:r>
      <w:r w:rsidR="00611982">
        <w:rPr>
          <w:color w:val="auto"/>
        </w:rPr>
        <w:t>,</w:t>
      </w:r>
      <w:r w:rsidRPr="00C71AC6">
        <w:rPr>
          <w:color w:val="auto"/>
        </w:rPr>
        <w:t xml:space="preserve"> </w:t>
      </w:r>
    </w:p>
    <w:p w:rsidR="00670B18" w:rsidRPr="00C71AC6" w:rsidRDefault="00670B18" w:rsidP="00082A78">
      <w:pPr>
        <w:pStyle w:val="odsek"/>
        <w:numPr>
          <w:ilvl w:val="1"/>
          <w:numId w:val="16"/>
        </w:numPr>
        <w:ind w:left="993" w:hanging="284"/>
        <w:rPr>
          <w:color w:val="auto"/>
        </w:rPr>
      </w:pPr>
      <w:r w:rsidRPr="00C71AC6">
        <w:rPr>
          <w:color w:val="auto"/>
        </w:rPr>
        <w:t>poskytovať špeciálno-pedagogické intervencie aj žiakom, ktor</w:t>
      </w:r>
      <w:r w:rsidR="00611982">
        <w:rPr>
          <w:color w:val="auto"/>
        </w:rPr>
        <w:t>í</w:t>
      </w:r>
      <w:r w:rsidRPr="00C71AC6">
        <w:rPr>
          <w:color w:val="auto"/>
        </w:rPr>
        <w:t xml:space="preserve"> nie sú žiakmi so špeciálnymi v</w:t>
      </w:r>
      <w:r w:rsidR="00611982">
        <w:rPr>
          <w:color w:val="auto"/>
        </w:rPr>
        <w:t>ýchovno-vzdelávacími potrebami a</w:t>
      </w:r>
    </w:p>
    <w:p w:rsidR="00670B18" w:rsidRPr="00C71AC6" w:rsidRDefault="00611982" w:rsidP="00082A78">
      <w:pPr>
        <w:pStyle w:val="odsek"/>
        <w:numPr>
          <w:ilvl w:val="1"/>
          <w:numId w:val="16"/>
        </w:numPr>
        <w:ind w:left="993" w:hanging="284"/>
        <w:rPr>
          <w:color w:val="auto"/>
        </w:rPr>
      </w:pPr>
      <w:r>
        <w:rPr>
          <w:color w:val="auto"/>
        </w:rPr>
        <w:t>p</w:t>
      </w:r>
      <w:r w:rsidR="00670B18" w:rsidRPr="00C71AC6">
        <w:rPr>
          <w:color w:val="auto"/>
        </w:rPr>
        <w:t xml:space="preserve">oskytovať špeciálno-pedagogické poradenstvo žiakom, </w:t>
      </w:r>
      <w:r>
        <w:rPr>
          <w:color w:val="auto"/>
        </w:rPr>
        <w:t xml:space="preserve">ich </w:t>
      </w:r>
      <w:r w:rsidR="00670B18" w:rsidRPr="00C71AC6">
        <w:rPr>
          <w:color w:val="auto"/>
        </w:rPr>
        <w:t xml:space="preserve">zákonným zástupcom, </w:t>
      </w:r>
      <w:r>
        <w:rPr>
          <w:color w:val="auto"/>
        </w:rPr>
        <w:t>PZ</w:t>
      </w:r>
      <w:r w:rsidR="00670B18" w:rsidRPr="00C71AC6">
        <w:rPr>
          <w:color w:val="auto"/>
        </w:rPr>
        <w:t xml:space="preserve"> a</w:t>
      </w:r>
      <w:r>
        <w:rPr>
          <w:color w:val="auto"/>
        </w:rPr>
        <w:t> OZ.</w:t>
      </w:r>
    </w:p>
    <w:p w:rsidR="00E5702C" w:rsidRPr="004947C6" w:rsidRDefault="00E5702C" w:rsidP="00082A78">
      <w:pPr>
        <w:pStyle w:val="odsek"/>
        <w:numPr>
          <w:ilvl w:val="0"/>
          <w:numId w:val="16"/>
        </w:numPr>
        <w:ind w:left="426" w:hanging="426"/>
        <w:rPr>
          <w:color w:val="auto"/>
        </w:rPr>
      </w:pPr>
      <w:r w:rsidRPr="004947C6">
        <w:rPr>
          <w:color w:val="auto"/>
        </w:rPr>
        <w:t>P</w:t>
      </w:r>
      <w:r w:rsidR="001343A7">
        <w:rPr>
          <w:color w:val="auto"/>
        </w:rPr>
        <w:t xml:space="preserve">Z </w:t>
      </w:r>
      <w:r w:rsidRPr="004947C6">
        <w:rPr>
          <w:color w:val="auto"/>
        </w:rPr>
        <w:t xml:space="preserve">je povinný na </w:t>
      </w:r>
      <w:r w:rsidR="00F51FDC">
        <w:rPr>
          <w:color w:val="auto"/>
        </w:rPr>
        <w:t xml:space="preserve">základe písomného </w:t>
      </w:r>
      <w:r w:rsidRPr="004947C6">
        <w:rPr>
          <w:color w:val="auto"/>
        </w:rPr>
        <w:t>príkaz</w:t>
      </w:r>
      <w:r w:rsidR="00F51FDC">
        <w:rPr>
          <w:color w:val="auto"/>
        </w:rPr>
        <w:t>u</w:t>
      </w:r>
      <w:r w:rsidRPr="004947C6">
        <w:rPr>
          <w:color w:val="auto"/>
        </w:rPr>
        <w:t xml:space="preserve"> riaditeľa zastupovať prechodne neprítomného </w:t>
      </w:r>
      <w:r w:rsidR="001343A7">
        <w:rPr>
          <w:color w:val="auto"/>
        </w:rPr>
        <w:t>PZ</w:t>
      </w:r>
      <w:r w:rsidRPr="004947C6">
        <w:rPr>
          <w:color w:val="auto"/>
        </w:rPr>
        <w:t xml:space="preserve"> a </w:t>
      </w:r>
      <w:r w:rsidR="00F51FDC">
        <w:rPr>
          <w:color w:val="auto"/>
        </w:rPr>
        <w:t>podľa</w:t>
      </w:r>
      <w:r w:rsidRPr="004947C6">
        <w:rPr>
          <w:color w:val="auto"/>
        </w:rPr>
        <w:t xml:space="preserve"> potreby vykonávať </w:t>
      </w:r>
      <w:r w:rsidR="00F66EB0">
        <w:rPr>
          <w:color w:val="auto"/>
        </w:rPr>
        <w:t xml:space="preserve">priamu výchovno-vzdelávaciu činnosť </w:t>
      </w:r>
      <w:r w:rsidRPr="004947C6">
        <w:rPr>
          <w:color w:val="auto"/>
        </w:rPr>
        <w:t xml:space="preserve">nad rozsah </w:t>
      </w:r>
      <w:r w:rsidR="00F51FDC">
        <w:rPr>
          <w:color w:val="auto"/>
        </w:rPr>
        <w:t xml:space="preserve">jeho </w:t>
      </w:r>
      <w:r w:rsidRPr="004947C6">
        <w:rPr>
          <w:color w:val="auto"/>
        </w:rPr>
        <w:t xml:space="preserve">priamej </w:t>
      </w:r>
      <w:r w:rsidR="00611982">
        <w:rPr>
          <w:color w:val="auto"/>
        </w:rPr>
        <w:t xml:space="preserve">výchovno-vzdelávacej </w:t>
      </w:r>
      <w:r w:rsidRPr="004947C6">
        <w:rPr>
          <w:color w:val="auto"/>
        </w:rPr>
        <w:t>činnosti. Túto povinnosť možno ukladať iba v súlade s § 97 Zákonníka práce.</w:t>
      </w:r>
    </w:p>
    <w:p w:rsidR="00F66EB0" w:rsidRDefault="008C0EE0" w:rsidP="00F51FDC">
      <w:pPr>
        <w:pStyle w:val="odsek"/>
        <w:numPr>
          <w:ilvl w:val="0"/>
          <w:numId w:val="16"/>
        </w:numPr>
        <w:ind w:left="426" w:hanging="426"/>
        <w:rPr>
          <w:color w:val="auto"/>
        </w:rPr>
      </w:pPr>
      <w:r w:rsidRPr="00EA3BB9">
        <w:rPr>
          <w:color w:val="auto"/>
        </w:rPr>
        <w:t>Ak</w:t>
      </w:r>
      <w:r w:rsidR="00EA3BB9" w:rsidRPr="00C71AC6">
        <w:rPr>
          <w:color w:val="auto"/>
        </w:rPr>
        <w:t xml:space="preserve"> </w:t>
      </w:r>
      <w:r w:rsidR="00E5702C" w:rsidRPr="004947C6">
        <w:rPr>
          <w:color w:val="auto"/>
        </w:rPr>
        <w:t xml:space="preserve">riaditeľ povolil </w:t>
      </w:r>
      <w:r w:rsidRPr="00EA3BB9">
        <w:rPr>
          <w:color w:val="auto"/>
        </w:rPr>
        <w:t>PZ vykonávanie ostatných činností</w:t>
      </w:r>
      <w:r w:rsidRPr="00C71AC6">
        <w:rPr>
          <w:color w:val="auto"/>
        </w:rPr>
        <w:t xml:space="preserve"> </w:t>
      </w:r>
      <w:r w:rsidR="00F51FDC" w:rsidRPr="00F51FDC">
        <w:rPr>
          <w:color w:val="auto"/>
        </w:rPr>
        <w:t>súvisiac</w:t>
      </w:r>
      <w:r w:rsidR="00F51FDC">
        <w:rPr>
          <w:color w:val="auto"/>
        </w:rPr>
        <w:t>ich</w:t>
      </w:r>
      <w:r w:rsidR="00F51FDC" w:rsidRPr="00F51FDC">
        <w:rPr>
          <w:color w:val="auto"/>
        </w:rPr>
        <w:t xml:space="preserve"> s priamou výchovno-vzdelávacou činnosťo</w:t>
      </w:r>
      <w:r w:rsidR="00F51FDC">
        <w:rPr>
          <w:color w:val="auto"/>
        </w:rPr>
        <w:t>u</w:t>
      </w:r>
      <w:r w:rsidR="00F51FDC" w:rsidRPr="00F51FDC">
        <w:rPr>
          <w:color w:val="auto"/>
        </w:rPr>
        <w:t xml:space="preserve"> </w:t>
      </w:r>
      <w:r w:rsidR="00E5702C" w:rsidRPr="004947C6">
        <w:rPr>
          <w:color w:val="auto"/>
        </w:rPr>
        <w:t>mimo pracoviska</w:t>
      </w:r>
      <w:r w:rsidR="001343A7">
        <w:rPr>
          <w:color w:val="auto"/>
        </w:rPr>
        <w:t>,</w:t>
      </w:r>
      <w:r w:rsidR="002953B0">
        <w:rPr>
          <w:color w:val="auto"/>
        </w:rPr>
        <w:t xml:space="preserve"> je</w:t>
      </w:r>
      <w:r>
        <w:rPr>
          <w:color w:val="auto"/>
        </w:rPr>
        <w:t xml:space="preserve"> </w:t>
      </w:r>
      <w:r w:rsidRPr="00EA3BB9">
        <w:rPr>
          <w:color w:val="auto"/>
        </w:rPr>
        <w:t>PZ</w:t>
      </w:r>
      <w:r w:rsidR="002953B0">
        <w:rPr>
          <w:color w:val="auto"/>
        </w:rPr>
        <w:t xml:space="preserve"> </w:t>
      </w:r>
      <w:r w:rsidR="00E5702C" w:rsidRPr="004947C6">
        <w:rPr>
          <w:color w:val="auto"/>
        </w:rPr>
        <w:t xml:space="preserve">povinný byť v škole v </w:t>
      </w:r>
      <w:r w:rsidR="008F3785">
        <w:rPr>
          <w:color w:val="auto"/>
        </w:rPr>
        <w:t>čase</w:t>
      </w:r>
    </w:p>
    <w:p w:rsidR="00F66EB0" w:rsidRDefault="00F66EB0" w:rsidP="00082A78">
      <w:pPr>
        <w:pStyle w:val="odsek"/>
        <w:numPr>
          <w:ilvl w:val="1"/>
          <w:numId w:val="16"/>
        </w:numPr>
        <w:ind w:left="993" w:hanging="284"/>
        <w:rPr>
          <w:color w:val="auto"/>
        </w:rPr>
      </w:pPr>
      <w:r>
        <w:rPr>
          <w:color w:val="auto"/>
        </w:rPr>
        <w:t xml:space="preserve">určenom </w:t>
      </w:r>
      <w:r w:rsidR="00E5702C" w:rsidRPr="004947C6">
        <w:rPr>
          <w:color w:val="auto"/>
        </w:rPr>
        <w:t xml:space="preserve">jeho rozvrhom hodín, </w:t>
      </w:r>
    </w:p>
    <w:p w:rsidR="008F3785" w:rsidRDefault="00F66EB0" w:rsidP="00082A78">
      <w:pPr>
        <w:pStyle w:val="odsek"/>
        <w:numPr>
          <w:ilvl w:val="1"/>
          <w:numId w:val="16"/>
        </w:numPr>
        <w:ind w:left="993" w:hanging="284"/>
        <w:rPr>
          <w:color w:val="auto"/>
        </w:rPr>
      </w:pPr>
      <w:r>
        <w:rPr>
          <w:color w:val="auto"/>
        </w:rPr>
        <w:t>určenom rozvrhom výchovnej práce a</w:t>
      </w:r>
      <w:r w:rsidR="00E5702C" w:rsidRPr="004947C6">
        <w:rPr>
          <w:color w:val="auto"/>
        </w:rPr>
        <w:t xml:space="preserve"> rozvrhom dozorov, </w:t>
      </w:r>
    </w:p>
    <w:p w:rsidR="008F3785" w:rsidRDefault="00E5702C" w:rsidP="00082A78">
      <w:pPr>
        <w:pStyle w:val="odsek"/>
        <w:numPr>
          <w:ilvl w:val="1"/>
          <w:numId w:val="16"/>
        </w:numPr>
        <w:ind w:left="993" w:hanging="284"/>
        <w:rPr>
          <w:color w:val="auto"/>
        </w:rPr>
      </w:pPr>
      <w:r w:rsidRPr="004947C6">
        <w:rPr>
          <w:color w:val="auto"/>
        </w:rPr>
        <w:t xml:space="preserve">porád a schôdzí zvolaných vedúcimi zamestnancami, </w:t>
      </w:r>
    </w:p>
    <w:p w:rsidR="008F3785" w:rsidRDefault="00E5702C" w:rsidP="00082A78">
      <w:pPr>
        <w:pStyle w:val="odsek"/>
        <w:numPr>
          <w:ilvl w:val="1"/>
          <w:numId w:val="16"/>
        </w:numPr>
        <w:ind w:left="993" w:hanging="284"/>
        <w:rPr>
          <w:color w:val="auto"/>
        </w:rPr>
      </w:pPr>
      <w:r w:rsidRPr="004947C6">
        <w:rPr>
          <w:color w:val="auto"/>
        </w:rPr>
        <w:t xml:space="preserve">určenom na pracovnú pohotovosť na pracovisku, </w:t>
      </w:r>
    </w:p>
    <w:p w:rsidR="008F3785" w:rsidRDefault="008F3785" w:rsidP="00082A78">
      <w:pPr>
        <w:pStyle w:val="odsek"/>
        <w:numPr>
          <w:ilvl w:val="1"/>
          <w:numId w:val="16"/>
        </w:numPr>
        <w:ind w:left="993" w:hanging="284"/>
        <w:rPr>
          <w:color w:val="auto"/>
        </w:rPr>
      </w:pPr>
      <w:r>
        <w:rPr>
          <w:color w:val="auto"/>
        </w:rPr>
        <w:t xml:space="preserve">určenom </w:t>
      </w:r>
      <w:r w:rsidR="00E5702C" w:rsidRPr="004947C6">
        <w:rPr>
          <w:color w:val="auto"/>
        </w:rPr>
        <w:t xml:space="preserve">na prechodné zastupovanie iného </w:t>
      </w:r>
      <w:r w:rsidR="001343A7">
        <w:rPr>
          <w:color w:val="auto"/>
        </w:rPr>
        <w:t>PZ</w:t>
      </w:r>
      <w:r w:rsidR="00E5702C" w:rsidRPr="004947C6">
        <w:rPr>
          <w:color w:val="auto"/>
        </w:rPr>
        <w:t xml:space="preserve"> a </w:t>
      </w:r>
    </w:p>
    <w:p w:rsidR="00E5702C" w:rsidRPr="004947C6" w:rsidRDefault="00E5702C" w:rsidP="00082A78">
      <w:pPr>
        <w:pStyle w:val="odsek"/>
        <w:numPr>
          <w:ilvl w:val="1"/>
          <w:numId w:val="16"/>
        </w:numPr>
        <w:ind w:left="993" w:hanging="284"/>
        <w:rPr>
          <w:color w:val="auto"/>
        </w:rPr>
      </w:pPr>
      <w:r w:rsidRPr="004947C6">
        <w:rPr>
          <w:color w:val="auto"/>
        </w:rPr>
        <w:t>určenom na konzultácie so zákonnými zástupcami žiakov.</w:t>
      </w:r>
    </w:p>
    <w:p w:rsidR="00E5702C" w:rsidRPr="00C71AC6" w:rsidRDefault="00E5702C" w:rsidP="00082A78">
      <w:pPr>
        <w:pStyle w:val="odsek"/>
        <w:numPr>
          <w:ilvl w:val="0"/>
          <w:numId w:val="16"/>
        </w:numPr>
        <w:ind w:left="426" w:hanging="426"/>
        <w:rPr>
          <w:color w:val="auto"/>
        </w:rPr>
      </w:pPr>
      <w:r w:rsidRPr="004947C6">
        <w:rPr>
          <w:color w:val="auto"/>
        </w:rPr>
        <w:t xml:space="preserve">Pri určení rozvrhu pracovného času riaditeľa a ostatných vedúcich </w:t>
      </w:r>
      <w:r w:rsidR="008F3785">
        <w:rPr>
          <w:color w:val="auto"/>
        </w:rPr>
        <w:t>PZ</w:t>
      </w:r>
      <w:r w:rsidRPr="004947C6">
        <w:rPr>
          <w:color w:val="auto"/>
        </w:rPr>
        <w:t xml:space="preserve"> sa prihliada na základný úväzok </w:t>
      </w:r>
      <w:r w:rsidR="008F3785">
        <w:rPr>
          <w:color w:val="auto"/>
        </w:rPr>
        <w:t xml:space="preserve">(§ 7 ods. 2 zákona č. 138/2019 Z. z.) </w:t>
      </w:r>
      <w:r w:rsidR="00F51FDC">
        <w:rPr>
          <w:color w:val="auto"/>
        </w:rPr>
        <w:t>určený</w:t>
      </w:r>
      <w:r w:rsidR="00F51FDC" w:rsidRPr="004947C6">
        <w:rPr>
          <w:color w:val="auto"/>
        </w:rPr>
        <w:t xml:space="preserve"> </w:t>
      </w:r>
      <w:r w:rsidRPr="004947C6">
        <w:rPr>
          <w:color w:val="auto"/>
        </w:rPr>
        <w:t xml:space="preserve">v hodinách a potreby školy alebo školského zariadenia. Pri tom </w:t>
      </w:r>
      <w:r w:rsidR="00F51FDC">
        <w:rPr>
          <w:color w:val="auto"/>
        </w:rPr>
        <w:t>sa zohľadňuje</w:t>
      </w:r>
      <w:r w:rsidRPr="004947C6">
        <w:rPr>
          <w:color w:val="auto"/>
        </w:rPr>
        <w:t xml:space="preserve">, aby v čase prevádzky školy </w:t>
      </w:r>
      <w:r w:rsidR="008F3785">
        <w:rPr>
          <w:color w:val="auto"/>
        </w:rPr>
        <w:t xml:space="preserve">alebo školského zariadenia </w:t>
      </w:r>
      <w:r w:rsidRPr="004947C6">
        <w:rPr>
          <w:color w:val="auto"/>
        </w:rPr>
        <w:t xml:space="preserve">bol vždy prítomný riaditeľ alebo jeho zástupca. Ak to nie je možné, poverí riaditeľ na čas svojej neprítomnosti zastupovaním niektorého z </w:t>
      </w:r>
      <w:r w:rsidR="001343A7">
        <w:rPr>
          <w:color w:val="auto"/>
        </w:rPr>
        <w:t>PZ</w:t>
      </w:r>
      <w:r w:rsidRPr="004947C6">
        <w:rPr>
          <w:color w:val="auto"/>
        </w:rPr>
        <w:t xml:space="preserve">. </w:t>
      </w:r>
    </w:p>
    <w:p w:rsidR="005224D9" w:rsidRPr="004947C6" w:rsidRDefault="00E5702C" w:rsidP="00082A78">
      <w:pPr>
        <w:pStyle w:val="odsek"/>
        <w:numPr>
          <w:ilvl w:val="0"/>
          <w:numId w:val="16"/>
        </w:numPr>
        <w:ind w:left="426" w:hanging="426"/>
        <w:rPr>
          <w:color w:val="auto"/>
        </w:rPr>
      </w:pPr>
      <w:r w:rsidRPr="004947C6">
        <w:rPr>
          <w:color w:val="auto"/>
        </w:rPr>
        <w:t xml:space="preserve">Poverený </w:t>
      </w:r>
      <w:r w:rsidR="001343A7">
        <w:rPr>
          <w:color w:val="auto"/>
        </w:rPr>
        <w:t xml:space="preserve">PZ </w:t>
      </w:r>
      <w:r w:rsidRPr="004947C6">
        <w:rPr>
          <w:color w:val="auto"/>
        </w:rPr>
        <w:t xml:space="preserve">vykonáva dozor nad žiakmi v škole </w:t>
      </w:r>
      <w:r w:rsidR="008F3785">
        <w:rPr>
          <w:color w:val="auto"/>
        </w:rPr>
        <w:t xml:space="preserve">alebo v školskom zariadení </w:t>
      </w:r>
      <w:r w:rsidRPr="004947C6">
        <w:rPr>
          <w:color w:val="auto"/>
        </w:rPr>
        <w:t xml:space="preserve">pred vyučovaním, počas vyučovania, v čase prestávok, v školskej jedálni, po vyučovaní, pri náhlej nevoľnosti alebo úraze, počas všetkých aktivít organizovaných školou alebo školským zariadením a pri prechode z jednej budovy školy </w:t>
      </w:r>
      <w:r w:rsidR="008F3785">
        <w:rPr>
          <w:color w:val="auto"/>
        </w:rPr>
        <w:t xml:space="preserve">alebo školského zariadenia </w:t>
      </w:r>
      <w:r w:rsidRPr="004947C6">
        <w:rPr>
          <w:color w:val="auto"/>
        </w:rPr>
        <w:t>do druhej budovy školy</w:t>
      </w:r>
      <w:r w:rsidR="008F3785">
        <w:rPr>
          <w:color w:val="auto"/>
        </w:rPr>
        <w:t xml:space="preserve"> alebo školského zariadenia</w:t>
      </w:r>
      <w:r w:rsidRPr="004947C6">
        <w:rPr>
          <w:color w:val="auto"/>
        </w:rPr>
        <w:t xml:space="preserve">. Pri zabezpečovaní dozoru nad žiakmi sa postupuje podľa písomného rozvrhu dozoru, ktorý schvaľuje riaditeľ. So schváleným rozvrhom riaditeľ oboznámi </w:t>
      </w:r>
      <w:r w:rsidR="001343A7">
        <w:rPr>
          <w:color w:val="auto"/>
        </w:rPr>
        <w:t>PZ</w:t>
      </w:r>
      <w:r w:rsidRPr="004947C6">
        <w:rPr>
          <w:color w:val="auto"/>
        </w:rPr>
        <w:t xml:space="preserve"> a rozvrh dozoru zverejní v budove školy </w:t>
      </w:r>
      <w:r w:rsidR="008F3785">
        <w:rPr>
          <w:color w:val="auto"/>
        </w:rPr>
        <w:t xml:space="preserve">alebo školského zariadenia </w:t>
      </w:r>
      <w:r w:rsidRPr="004947C6">
        <w:rPr>
          <w:color w:val="auto"/>
        </w:rPr>
        <w:t xml:space="preserve">na viditeľnom mieste. Dozor nad žiakmi sa začína najmenej 15 minút pred začiatkom predpoludňajšieho </w:t>
      </w:r>
      <w:r w:rsidR="008F3785">
        <w:rPr>
          <w:color w:val="auto"/>
        </w:rPr>
        <w:t xml:space="preserve">vyučovania </w:t>
      </w:r>
      <w:r w:rsidRPr="004947C6">
        <w:rPr>
          <w:color w:val="auto"/>
        </w:rPr>
        <w:t xml:space="preserve">alebo popoludňajšieho vyučovania a končí sa odchodom žiakov zo školy </w:t>
      </w:r>
      <w:r w:rsidR="008F3785">
        <w:rPr>
          <w:color w:val="auto"/>
        </w:rPr>
        <w:t xml:space="preserve">alebo zo školského zariadenia </w:t>
      </w:r>
      <w:r w:rsidRPr="004947C6">
        <w:rPr>
          <w:color w:val="auto"/>
        </w:rPr>
        <w:t>po skončení vyučovania. Ak riaditeľ povolí žiakom</w:t>
      </w:r>
      <w:r w:rsidR="00024A51">
        <w:rPr>
          <w:color w:val="auto"/>
        </w:rPr>
        <w:t xml:space="preserve"> </w:t>
      </w:r>
      <w:r w:rsidRPr="004947C6">
        <w:rPr>
          <w:color w:val="auto"/>
        </w:rPr>
        <w:t xml:space="preserve">zdržiavať sa v škole </w:t>
      </w:r>
      <w:r w:rsidR="008F3785">
        <w:rPr>
          <w:color w:val="auto"/>
        </w:rPr>
        <w:t xml:space="preserve">alebo v školskom zariadení </w:t>
      </w:r>
      <w:r w:rsidRPr="004947C6">
        <w:rPr>
          <w:color w:val="auto"/>
        </w:rPr>
        <w:t xml:space="preserve">cez poludňajšiu prestávku, pred vyučovaním alebo po ňom dlhšie, ako je </w:t>
      </w:r>
      <w:r w:rsidR="00024A51">
        <w:rPr>
          <w:color w:val="auto"/>
        </w:rPr>
        <w:t>obvyklé</w:t>
      </w:r>
      <w:r w:rsidRPr="004947C6">
        <w:rPr>
          <w:color w:val="auto"/>
        </w:rPr>
        <w:t xml:space="preserve">, zabezpečí, aby títo žiaci nezostali bez dozoru. V rozvrhu dozoru určí, ako sa tento dozor zabezpečí. Takýto dozor môžu zabezpečovať </w:t>
      </w:r>
      <w:r w:rsidR="002163BA">
        <w:rPr>
          <w:color w:val="auto"/>
        </w:rPr>
        <w:t>p</w:t>
      </w:r>
      <w:r w:rsidRPr="004947C6">
        <w:rPr>
          <w:color w:val="auto"/>
        </w:rPr>
        <w:t>odľa rozhodnutia riaditeľa aj náležite poučení nepedagogickí zamestnanci</w:t>
      </w:r>
      <w:r w:rsidR="002163BA">
        <w:rPr>
          <w:color w:val="auto"/>
        </w:rPr>
        <w:t xml:space="preserve"> s výnimkou OZ,</w:t>
      </w:r>
      <w:r w:rsidRPr="004947C6">
        <w:rPr>
          <w:color w:val="auto"/>
        </w:rPr>
        <w:t xml:space="preserve"> prípadne iné zodpovedné osoby</w:t>
      </w:r>
      <w:r w:rsidR="008F3785">
        <w:rPr>
          <w:color w:val="auto"/>
        </w:rPr>
        <w:t>.</w:t>
      </w:r>
    </w:p>
    <w:p w:rsidR="00E5702C" w:rsidRPr="004947C6" w:rsidRDefault="00E5702C" w:rsidP="00082A78">
      <w:pPr>
        <w:pStyle w:val="odsek"/>
        <w:numPr>
          <w:ilvl w:val="0"/>
          <w:numId w:val="16"/>
        </w:numPr>
        <w:ind w:left="426" w:hanging="426"/>
        <w:rPr>
          <w:color w:val="auto"/>
        </w:rPr>
      </w:pPr>
      <w:r w:rsidRPr="004947C6">
        <w:rPr>
          <w:color w:val="auto"/>
        </w:rPr>
        <w:t>P</w:t>
      </w:r>
      <w:r w:rsidR="001343A7">
        <w:rPr>
          <w:color w:val="auto"/>
        </w:rPr>
        <w:t xml:space="preserve">Z </w:t>
      </w:r>
      <w:r w:rsidRPr="004947C6">
        <w:rPr>
          <w:color w:val="auto"/>
        </w:rPr>
        <w:t xml:space="preserve">vykonáva podľa pokynu riaditeľa a osobitných predpisov pedagogický dozor nad žiakmi aj mimo školy alebo školského zariadenia pri praktickom vyučovaní, exkurziách a </w:t>
      </w:r>
      <w:r w:rsidRPr="004947C6">
        <w:rPr>
          <w:color w:val="auto"/>
        </w:rPr>
        <w:lastRenderedPageBreak/>
        <w:t>počas inej činnosti predpísanej učebnými osnovami, počas účasti žiakov na súťažiach, resp</w:t>
      </w:r>
      <w:r w:rsidR="007C7A07">
        <w:rPr>
          <w:color w:val="auto"/>
        </w:rPr>
        <w:t>ektíve</w:t>
      </w:r>
      <w:r w:rsidRPr="004947C6">
        <w:rPr>
          <w:color w:val="auto"/>
        </w:rPr>
        <w:t xml:space="preserve"> pri ich príprave a na iných akciách organizovaných školou alebo školským zariadením. P</w:t>
      </w:r>
      <w:r w:rsidR="001343A7">
        <w:rPr>
          <w:color w:val="auto"/>
        </w:rPr>
        <w:t>Z</w:t>
      </w:r>
      <w:r w:rsidR="007C7A07">
        <w:rPr>
          <w:color w:val="auto"/>
        </w:rPr>
        <w:t>, ktorý</w:t>
      </w:r>
      <w:r w:rsidRPr="004947C6">
        <w:rPr>
          <w:color w:val="auto"/>
        </w:rPr>
        <w:t xml:space="preserve"> sa stravuj</w:t>
      </w:r>
      <w:r w:rsidR="007C7A07">
        <w:rPr>
          <w:color w:val="auto"/>
        </w:rPr>
        <w:t>e</w:t>
      </w:r>
      <w:r w:rsidRPr="004947C6">
        <w:rPr>
          <w:color w:val="auto"/>
        </w:rPr>
        <w:t xml:space="preserve"> v zariadeniach školského stravovania, </w:t>
      </w:r>
      <w:r w:rsidR="007C7A07">
        <w:rPr>
          <w:color w:val="auto"/>
        </w:rPr>
        <w:t>je povinný</w:t>
      </w:r>
      <w:r w:rsidRPr="004947C6">
        <w:rPr>
          <w:color w:val="auto"/>
        </w:rPr>
        <w:t xml:space="preserve"> stolovať so žiakmi, dozerať na kultúru stolovania a spoločenského správania sa žiakov v jedálňach, a to podľa pokynov riaditeľa po dohode s riaditeľom školskej jedálne. Tento dozor možno zabezpečovať aj </w:t>
      </w:r>
      <w:r w:rsidR="001343A7">
        <w:rPr>
          <w:color w:val="auto"/>
        </w:rPr>
        <w:t>PZ</w:t>
      </w:r>
      <w:r w:rsidRPr="004947C6">
        <w:rPr>
          <w:color w:val="auto"/>
        </w:rPr>
        <w:t xml:space="preserve"> alebo inými zodpovednými zamestnancami, ktorí sa nestravujú v týchto zariadeniach, ak tento dozor nemôže zabezpečiť riaditeľ školskej jedálne iným spôsobom.</w:t>
      </w:r>
    </w:p>
    <w:p w:rsidR="00AE62CB" w:rsidRPr="004947C6" w:rsidRDefault="00AE62CB">
      <w:pPr>
        <w:pStyle w:val="odsek"/>
        <w:numPr>
          <w:ilvl w:val="0"/>
          <w:numId w:val="0"/>
        </w:numPr>
        <w:rPr>
          <w:color w:val="auto"/>
        </w:rPr>
      </w:pPr>
    </w:p>
    <w:p w:rsidR="00E5702C" w:rsidRPr="001D6C29" w:rsidRDefault="00E5702C" w:rsidP="00E10FDE">
      <w:pPr>
        <w:pStyle w:val="odsek"/>
        <w:numPr>
          <w:ilvl w:val="0"/>
          <w:numId w:val="0"/>
        </w:numPr>
        <w:jc w:val="center"/>
        <w:rPr>
          <w:b/>
          <w:color w:val="auto"/>
        </w:rPr>
      </w:pPr>
      <w:r w:rsidRPr="001D6C29">
        <w:rPr>
          <w:b/>
          <w:color w:val="auto"/>
        </w:rPr>
        <w:t>Čl. 1</w:t>
      </w:r>
      <w:r w:rsidR="001D6C29" w:rsidRPr="001D6C29">
        <w:rPr>
          <w:b/>
          <w:color w:val="auto"/>
        </w:rPr>
        <w:t>5</w:t>
      </w:r>
    </w:p>
    <w:p w:rsidR="00E5702C" w:rsidRPr="001D6C29" w:rsidRDefault="00E5702C" w:rsidP="00E10FDE">
      <w:pPr>
        <w:pStyle w:val="lnok"/>
        <w:tabs>
          <w:tab w:val="clear" w:pos="5789"/>
        </w:tabs>
        <w:ind w:left="0" w:firstLine="0"/>
        <w:rPr>
          <w:color w:val="auto"/>
          <w:sz w:val="24"/>
          <w:szCs w:val="24"/>
        </w:rPr>
      </w:pPr>
      <w:bookmarkStart w:id="28" w:name="_Toc121889348"/>
      <w:r w:rsidRPr="001D6C29">
        <w:rPr>
          <w:color w:val="auto"/>
          <w:sz w:val="24"/>
          <w:szCs w:val="24"/>
        </w:rPr>
        <w:t>Práca nadčas a nočná práca</w:t>
      </w:r>
      <w:bookmarkEnd w:id="28"/>
    </w:p>
    <w:p w:rsidR="00E5702C" w:rsidRPr="004947C6" w:rsidRDefault="00E5702C" w:rsidP="00082A78">
      <w:pPr>
        <w:pStyle w:val="odsek"/>
        <w:numPr>
          <w:ilvl w:val="0"/>
          <w:numId w:val="17"/>
        </w:numPr>
        <w:ind w:left="426" w:hanging="426"/>
        <w:rPr>
          <w:color w:val="auto"/>
        </w:rPr>
      </w:pPr>
      <w:r w:rsidRPr="004947C6">
        <w:rPr>
          <w:color w:val="auto"/>
        </w:rPr>
        <w:t xml:space="preserve">Prácou nadčas je práca vykonávaná zamestnancom školy alebo školského zariadenia na príkaz vedúceho zamestnanca alebo s jeho súhlasom nad určený týždenný pracovný čas vyplývajúci z vopred určeného rozvrhnutia pracovného času a vykonávaná mimo rámca rozvrhu pracovných zmien (§ 97 ods. 1 Zákonníka práce). </w:t>
      </w:r>
      <w:r w:rsidR="00917993" w:rsidRPr="004947C6">
        <w:rPr>
          <w:color w:val="auto"/>
        </w:rPr>
        <w:t>U </w:t>
      </w:r>
      <w:r w:rsidR="001343A7">
        <w:rPr>
          <w:color w:val="auto"/>
        </w:rPr>
        <w:t>PZ</w:t>
      </w:r>
      <w:r w:rsidR="00917993" w:rsidRPr="004947C6">
        <w:rPr>
          <w:color w:val="auto"/>
        </w:rPr>
        <w:t xml:space="preserve"> je prácou nadčas práca vykonávaná nad základný úväzok </w:t>
      </w:r>
      <w:r w:rsidR="001D6C29">
        <w:rPr>
          <w:color w:val="auto"/>
        </w:rPr>
        <w:t xml:space="preserve">(§ 7 ods. 2 zákona č. 138/2019 Z. z.) </w:t>
      </w:r>
      <w:r w:rsidR="00890941">
        <w:rPr>
          <w:color w:val="auto"/>
        </w:rPr>
        <w:t>u</w:t>
      </w:r>
      <w:r w:rsidR="00917993" w:rsidRPr="004947C6">
        <w:rPr>
          <w:color w:val="auto"/>
        </w:rPr>
        <w:t>stanovený osobitným predpisom</w:t>
      </w:r>
      <w:r w:rsidR="001D6C29">
        <w:rPr>
          <w:color w:val="auto"/>
        </w:rPr>
        <w:t>.</w:t>
      </w:r>
      <w:r w:rsidR="001D6C29" w:rsidRPr="001D6C29">
        <w:rPr>
          <w:color w:val="auto"/>
          <w:vertAlign w:val="superscript"/>
        </w:rPr>
        <w:t>4</w:t>
      </w:r>
      <w:r w:rsidR="001D6C29">
        <w:rPr>
          <w:color w:val="auto"/>
        </w:rPr>
        <w:t>)</w:t>
      </w:r>
      <w:r w:rsidR="00917993" w:rsidRPr="001D6C29">
        <w:rPr>
          <w:color w:val="auto"/>
        </w:rPr>
        <w:t xml:space="preserve"> </w:t>
      </w:r>
      <w:r w:rsidR="00917993" w:rsidRPr="004947C6">
        <w:rPr>
          <w:color w:val="auto"/>
        </w:rPr>
        <w:t>U</w:t>
      </w:r>
      <w:r w:rsidRPr="004947C6">
        <w:rPr>
          <w:color w:val="auto"/>
        </w:rPr>
        <w:t xml:space="preserve"> zamestnancov s kratším pracovným časom (§ 49 Zákonníka práce) je prácou nadčas práca presahujúca jeho týždenný pracovný čas. Týmto zamestnancom nemožno prácu nadčas nariadiť</w:t>
      </w:r>
      <w:r w:rsidR="008C0EE0" w:rsidRPr="005C460C">
        <w:rPr>
          <w:color w:val="auto"/>
        </w:rPr>
        <w:t>, avšak možno s nimi prácu nadčas dohodnúť</w:t>
      </w:r>
      <w:r w:rsidRPr="005C460C">
        <w:rPr>
          <w:color w:val="auto"/>
        </w:rPr>
        <w:t>.</w:t>
      </w:r>
      <w:r w:rsidR="00A65066">
        <w:rPr>
          <w:color w:val="auto"/>
        </w:rPr>
        <w:t xml:space="preserve"> Vykonaná hodina priamej výchovno-vzdelávacej činnosti, ktorá prevyšuje základný úväzok </w:t>
      </w:r>
      <w:r w:rsidR="001D6C29">
        <w:rPr>
          <w:color w:val="auto"/>
        </w:rPr>
        <w:t>PZ</w:t>
      </w:r>
      <w:r w:rsidR="00A65066">
        <w:rPr>
          <w:color w:val="auto"/>
        </w:rPr>
        <w:t xml:space="preserve">, sa považuje za jednu hodinu práce nadčas </w:t>
      </w:r>
      <w:r w:rsidR="001D6C29">
        <w:rPr>
          <w:color w:val="auto"/>
        </w:rPr>
        <w:t>v súlade s</w:t>
      </w:r>
      <w:r w:rsidR="00A65066">
        <w:rPr>
          <w:color w:val="auto"/>
        </w:rPr>
        <w:t xml:space="preserve"> § 97 ods. 1 Zákonníka práce.  </w:t>
      </w:r>
    </w:p>
    <w:p w:rsidR="00E5702C" w:rsidRPr="004947C6" w:rsidRDefault="00E5702C" w:rsidP="00082A78">
      <w:pPr>
        <w:pStyle w:val="odsek"/>
        <w:numPr>
          <w:ilvl w:val="0"/>
          <w:numId w:val="17"/>
        </w:numPr>
        <w:ind w:left="426" w:hanging="426"/>
        <w:rPr>
          <w:color w:val="auto"/>
        </w:rPr>
      </w:pPr>
      <w:r w:rsidRPr="004947C6">
        <w:rPr>
          <w:color w:val="auto"/>
        </w:rPr>
        <w:t>Práca nadčas nesmie presiahnuť v priemere osem hodín týždenne v období najviac štyroch mesiacov po sebe nasledujúcich, ak sa zamestnávateľ so zástupcami zamestnancov nedohodne na dlhšom období, najviac však 12 mesiacov po sebe nasledujúcich.</w:t>
      </w:r>
    </w:p>
    <w:p w:rsidR="00E5702C" w:rsidRPr="004947C6" w:rsidRDefault="00E5702C" w:rsidP="004E2A3C">
      <w:pPr>
        <w:pStyle w:val="odsek"/>
        <w:numPr>
          <w:ilvl w:val="0"/>
          <w:numId w:val="17"/>
        </w:numPr>
        <w:ind w:left="426" w:hanging="426"/>
        <w:rPr>
          <w:color w:val="auto"/>
        </w:rPr>
      </w:pPr>
      <w:r w:rsidRPr="004947C6">
        <w:rPr>
          <w:color w:val="auto"/>
        </w:rPr>
        <w:t xml:space="preserve">V kalendárnom roku možno nariadiť zamestnancovi prácu nadčas v rozsahu najviac 150 hodín. </w:t>
      </w:r>
      <w:r w:rsidR="004E2A3C" w:rsidRPr="004E2A3C">
        <w:rPr>
          <w:color w:val="auto"/>
        </w:rPr>
        <w:t>Zamestnanec môže v kalendárnom roku vykonať prácu nad</w:t>
      </w:r>
      <w:r w:rsidR="004E2A3C">
        <w:rPr>
          <w:color w:val="auto"/>
        </w:rPr>
        <w:t>čas najviac v rozsahu 400 hodín; z toho vyplýva, že z</w:t>
      </w:r>
      <w:r w:rsidRPr="004947C6">
        <w:rPr>
          <w:color w:val="auto"/>
        </w:rPr>
        <w:t xml:space="preserve">amestnávateľ môže z vážnych dôvodov dohodnúť so zamestnancom výkon práce nadčas nad hranicu 150 hodín v rozsahu najviac 250 hodín. </w:t>
      </w:r>
    </w:p>
    <w:p w:rsidR="00BB176D" w:rsidRDefault="00E5702C" w:rsidP="00082A78">
      <w:pPr>
        <w:pStyle w:val="odsek"/>
        <w:numPr>
          <w:ilvl w:val="0"/>
          <w:numId w:val="17"/>
        </w:numPr>
        <w:ind w:left="426" w:hanging="426"/>
        <w:rPr>
          <w:color w:val="auto"/>
        </w:rPr>
      </w:pPr>
      <w:r w:rsidRPr="00BB176D">
        <w:rPr>
          <w:color w:val="auto"/>
        </w:rPr>
        <w:t>Do počtu hodín najviac prípustnej práce nadčas v roku sa nezahŕňa práca nadčas, za ktorú zamestnanec dostal náhradné voľno</w:t>
      </w:r>
      <w:r w:rsidR="00BB176D" w:rsidRPr="00BB176D">
        <w:rPr>
          <w:color w:val="auto"/>
        </w:rPr>
        <w:t>,</w:t>
      </w:r>
      <w:r w:rsidRPr="00BB176D">
        <w:rPr>
          <w:color w:val="auto"/>
        </w:rPr>
        <w:t xml:space="preserve"> alebo ktorú vykonával pri</w:t>
      </w:r>
      <w:r w:rsidR="00BB176D" w:rsidRPr="00BB176D">
        <w:rPr>
          <w:color w:val="auto"/>
        </w:rPr>
        <w:t xml:space="preserve"> </w:t>
      </w:r>
    </w:p>
    <w:p w:rsidR="00BB176D" w:rsidRDefault="00E5702C" w:rsidP="00082A78">
      <w:pPr>
        <w:pStyle w:val="odsek"/>
        <w:numPr>
          <w:ilvl w:val="1"/>
          <w:numId w:val="17"/>
        </w:numPr>
        <w:ind w:left="993" w:hanging="284"/>
        <w:rPr>
          <w:color w:val="auto"/>
        </w:rPr>
      </w:pPr>
      <w:r w:rsidRPr="00BB176D">
        <w:rPr>
          <w:color w:val="auto"/>
        </w:rPr>
        <w:t xml:space="preserve">naliehavých opravárskych prácach alebo prácach, bez ktorých </w:t>
      </w:r>
      <w:r w:rsidR="007864A0" w:rsidRPr="00BB176D">
        <w:rPr>
          <w:color w:val="auto"/>
        </w:rPr>
        <w:t xml:space="preserve">vykonania </w:t>
      </w:r>
      <w:r w:rsidRPr="00BB176D">
        <w:rPr>
          <w:color w:val="auto"/>
        </w:rPr>
        <w:t>by mohlo vzniknúť nebezpečenstvo pracovného úrazu alebo škody veľkého rozsahu podľa osobitného predpisu,</w:t>
      </w:r>
      <w:r w:rsidR="00BB176D">
        <w:rPr>
          <w:color w:val="auto"/>
        </w:rPr>
        <w:t xml:space="preserve"> </w:t>
      </w:r>
    </w:p>
    <w:p w:rsidR="00E5702C" w:rsidRPr="00BB176D" w:rsidRDefault="007864A0" w:rsidP="00082A78">
      <w:pPr>
        <w:pStyle w:val="odsek"/>
        <w:numPr>
          <w:ilvl w:val="1"/>
          <w:numId w:val="17"/>
        </w:numPr>
        <w:ind w:left="993" w:hanging="284"/>
        <w:rPr>
          <w:color w:val="auto"/>
        </w:rPr>
      </w:pPr>
      <w:r w:rsidRPr="00BB176D">
        <w:rPr>
          <w:color w:val="auto"/>
        </w:rPr>
        <w:t xml:space="preserve">mimoriadnych udalostiach </w:t>
      </w:r>
      <w:r w:rsidR="00E5702C" w:rsidRPr="00BB176D">
        <w:rPr>
          <w:color w:val="auto"/>
        </w:rPr>
        <w:t>podľa osobitného predpisu, kde hrozilo nebezpečenstvo ohrozujúce život, zdravie alebo škody veľkého rozsahu podľa osobitného predpisu.</w:t>
      </w:r>
    </w:p>
    <w:p w:rsidR="00E5702C" w:rsidRPr="004947C6" w:rsidRDefault="00917993" w:rsidP="00082A78">
      <w:pPr>
        <w:pStyle w:val="odsek"/>
        <w:numPr>
          <w:ilvl w:val="0"/>
          <w:numId w:val="17"/>
        </w:numPr>
        <w:ind w:left="426" w:hanging="426"/>
        <w:rPr>
          <w:color w:val="auto"/>
        </w:rPr>
      </w:pPr>
      <w:r w:rsidRPr="004947C6">
        <w:rPr>
          <w:color w:val="auto"/>
        </w:rPr>
        <w:t>U </w:t>
      </w:r>
      <w:r w:rsidR="00BB176D">
        <w:rPr>
          <w:color w:val="auto"/>
        </w:rPr>
        <w:t>PZ</w:t>
      </w:r>
      <w:r w:rsidRPr="004947C6">
        <w:rPr>
          <w:color w:val="auto"/>
        </w:rPr>
        <w:t xml:space="preserve"> sa za prácu nadčas považuje každá hodina priamej výchovno-vzdelávacej činnosti, </w:t>
      </w:r>
      <w:r w:rsidR="00BB176D">
        <w:rPr>
          <w:color w:val="auto"/>
        </w:rPr>
        <w:t xml:space="preserve">ktorá prevyšuje </w:t>
      </w:r>
      <w:r w:rsidRPr="004947C6">
        <w:rPr>
          <w:color w:val="auto"/>
        </w:rPr>
        <w:t xml:space="preserve">základný úväzok </w:t>
      </w:r>
      <w:r w:rsidR="00BB176D">
        <w:rPr>
          <w:color w:val="auto"/>
        </w:rPr>
        <w:t>PZ</w:t>
      </w:r>
      <w:r w:rsidRPr="004947C6">
        <w:rPr>
          <w:color w:val="auto"/>
        </w:rPr>
        <w:t xml:space="preserve"> (§ </w:t>
      </w:r>
      <w:r w:rsidR="005F0B51">
        <w:rPr>
          <w:color w:val="auto"/>
        </w:rPr>
        <w:t>7</w:t>
      </w:r>
      <w:r w:rsidRPr="004947C6">
        <w:rPr>
          <w:color w:val="auto"/>
        </w:rPr>
        <w:t xml:space="preserve"> ods. </w:t>
      </w:r>
      <w:r w:rsidR="005F0B51">
        <w:rPr>
          <w:color w:val="auto"/>
        </w:rPr>
        <w:t>4</w:t>
      </w:r>
      <w:r w:rsidRPr="004947C6">
        <w:rPr>
          <w:color w:val="auto"/>
        </w:rPr>
        <w:t xml:space="preserve"> zákona č. </w:t>
      </w:r>
      <w:r w:rsidR="005F0B51">
        <w:rPr>
          <w:color w:val="auto"/>
        </w:rPr>
        <w:t>138/2019</w:t>
      </w:r>
      <w:r w:rsidRPr="004947C6">
        <w:rPr>
          <w:color w:val="auto"/>
        </w:rPr>
        <w:t xml:space="preserve"> Z. z.).</w:t>
      </w:r>
      <w:r w:rsidR="00E5702C" w:rsidRPr="004947C6">
        <w:rPr>
          <w:color w:val="auto"/>
        </w:rPr>
        <w:t xml:space="preserve"> Riaditeľ pri príprave rozvrhu hodín presne rozvrhne </w:t>
      </w:r>
      <w:r w:rsidR="00BB176D">
        <w:rPr>
          <w:color w:val="auto"/>
        </w:rPr>
        <w:t>r</w:t>
      </w:r>
      <w:r w:rsidR="00BB176D" w:rsidRPr="00BB176D">
        <w:rPr>
          <w:color w:val="auto"/>
        </w:rPr>
        <w:t>ozsah priamej výchovno-vzdelávacej činnosti</w:t>
      </w:r>
      <w:r w:rsidR="00E5702C" w:rsidRPr="004947C6">
        <w:rPr>
          <w:color w:val="auto"/>
        </w:rPr>
        <w:t>, ktor</w:t>
      </w:r>
      <w:r w:rsidR="007E4B2C">
        <w:rPr>
          <w:color w:val="auto"/>
        </w:rPr>
        <w:t>á</w:t>
      </w:r>
      <w:r w:rsidR="00E5702C" w:rsidRPr="004947C6">
        <w:rPr>
          <w:color w:val="auto"/>
        </w:rPr>
        <w:t xml:space="preserve"> sa budú považovať za prácu nadčas.</w:t>
      </w:r>
    </w:p>
    <w:p w:rsidR="00E5702C" w:rsidRPr="004947C6" w:rsidRDefault="00E5702C" w:rsidP="00082A78">
      <w:pPr>
        <w:pStyle w:val="odsek"/>
        <w:numPr>
          <w:ilvl w:val="0"/>
          <w:numId w:val="17"/>
        </w:numPr>
        <w:ind w:left="426" w:hanging="426"/>
        <w:rPr>
          <w:color w:val="auto"/>
        </w:rPr>
      </w:pPr>
      <w:r w:rsidRPr="004947C6">
        <w:rPr>
          <w:color w:val="auto"/>
        </w:rPr>
        <w:t xml:space="preserve">Zamestnanec je povinný pracovať nadčas, ak mu zamestnávateľ nariadil prácu nadčas v súlade s právnymi predpismi. Zamestnávateľ vydá zamestnancovi príkaz na prácu nadčas v primeranom časovom predstihu, ak tomu nebránia závažné prevádzkové dôvody. Za </w:t>
      </w:r>
      <w:r w:rsidRPr="004947C6">
        <w:rPr>
          <w:color w:val="auto"/>
        </w:rPr>
        <w:lastRenderedPageBreak/>
        <w:t>prácu nadčas sa nepovažuje práca, ktorú zamestnávateľ zamestnancovi nenariadil ani ju neschválil.</w:t>
      </w:r>
    </w:p>
    <w:p w:rsidR="00E5702C" w:rsidRPr="004947C6" w:rsidRDefault="00E5702C" w:rsidP="00082A78">
      <w:pPr>
        <w:pStyle w:val="odsek"/>
        <w:numPr>
          <w:ilvl w:val="0"/>
          <w:numId w:val="17"/>
        </w:numPr>
        <w:ind w:left="426" w:hanging="426"/>
        <w:rPr>
          <w:color w:val="auto"/>
        </w:rPr>
      </w:pPr>
      <w:r w:rsidRPr="004947C6">
        <w:rPr>
          <w:color w:val="auto"/>
        </w:rPr>
        <w:t xml:space="preserve">Za hodinu práce nadčas patrí zamestnancovi hodinová sadzba jeho funkčného platu zvýšená o 30%, a ak ide o deň nepretržitého odpočinku v týždni, zvýšená o 60% hodinovej sadzby funkčného platu. Ak sa zamestnávateľ so zamestnancom dohodli na čerpaní náhradného voľna za prácu nadčas, patrí mu príslušná časť funkčného platu a za každú hodinu práce nadčas hodina náhradného voľna; zvýšenie podľa prvej vety zamestnancovi nepatrí. Ak zamestnávateľ neposkytne zamestnancovi náhradné voľno počas troch kalendárnych mesiacov alebo v inom dohodnutom čase po vykonaní práce nadčas, patrí zamestnancovi zvýšenie podľa prvej vety (§ 19 </w:t>
      </w:r>
      <w:r w:rsidR="00BB176D">
        <w:rPr>
          <w:color w:val="auto"/>
        </w:rPr>
        <w:t>ods. 1 zákona č. 553/2003 Z. </w:t>
      </w:r>
      <w:r w:rsidRPr="004947C6">
        <w:rPr>
          <w:color w:val="auto"/>
        </w:rPr>
        <w:t>z.</w:t>
      </w:r>
    </w:p>
    <w:p w:rsidR="00E5702C" w:rsidRPr="004947C6" w:rsidRDefault="00E5702C" w:rsidP="00082A78">
      <w:pPr>
        <w:pStyle w:val="odsek"/>
        <w:numPr>
          <w:ilvl w:val="0"/>
          <w:numId w:val="17"/>
        </w:numPr>
        <w:ind w:left="426" w:hanging="426"/>
        <w:rPr>
          <w:color w:val="auto"/>
        </w:rPr>
      </w:pPr>
      <w:r w:rsidRPr="004947C6">
        <w:rPr>
          <w:color w:val="auto"/>
        </w:rPr>
        <w:t>Ak zamestnanec prácu nadčas vykonáva v noci, v sobotu, v nedeľu alebo vo sviatok, patria mu aj príplatky podľa § 16</w:t>
      </w:r>
      <w:r w:rsidR="00BB176D">
        <w:rPr>
          <w:color w:val="auto"/>
        </w:rPr>
        <w:t xml:space="preserve"> až 18 zákona č. 553/2003 Z. z.</w:t>
      </w:r>
      <w:r w:rsidRPr="004947C6">
        <w:rPr>
          <w:color w:val="auto"/>
        </w:rPr>
        <w:t xml:space="preserve"> Tieto príplatky mu patria aj vtedy, ak sa mu za prácu nadčas poskytlo náhradné voľno.</w:t>
      </w:r>
    </w:p>
    <w:p w:rsidR="00E5702C" w:rsidRPr="004947C6" w:rsidRDefault="00EE34C4" w:rsidP="00082A78">
      <w:pPr>
        <w:pStyle w:val="odsek"/>
        <w:numPr>
          <w:ilvl w:val="0"/>
          <w:numId w:val="17"/>
        </w:numPr>
        <w:ind w:left="426" w:hanging="426"/>
        <w:rPr>
          <w:color w:val="auto"/>
        </w:rPr>
      </w:pPr>
      <w:r w:rsidRPr="004947C6">
        <w:rPr>
          <w:color w:val="auto"/>
        </w:rPr>
        <w:t>Riadite</w:t>
      </w:r>
      <w:r w:rsidR="001343A7">
        <w:rPr>
          <w:color w:val="auto"/>
        </w:rPr>
        <w:t>ľ</w:t>
      </w:r>
      <w:r w:rsidR="00E5702C" w:rsidRPr="004947C6">
        <w:rPr>
          <w:color w:val="auto"/>
        </w:rPr>
        <w:t>, ktorý je štatutárnym orgánom, má funkčný plat určený s prihliadnutím na prácu nadčas. Ostatným vedúcim zamestnancom za prácu nadčas patrí plat za prácu nadčas v rozsahu ustanovenom § 19 zákona č. 553/2003 Z. z.</w:t>
      </w:r>
    </w:p>
    <w:p w:rsidR="00E5702C" w:rsidRPr="004947C6" w:rsidRDefault="00E5702C" w:rsidP="00082A78">
      <w:pPr>
        <w:pStyle w:val="odsek"/>
        <w:numPr>
          <w:ilvl w:val="0"/>
          <w:numId w:val="17"/>
        </w:numPr>
        <w:ind w:left="426" w:hanging="426"/>
        <w:rPr>
          <w:color w:val="auto"/>
        </w:rPr>
      </w:pPr>
      <w:r w:rsidRPr="004947C6">
        <w:rPr>
          <w:color w:val="auto"/>
        </w:rPr>
        <w:t xml:space="preserve">V období, keď si </w:t>
      </w:r>
      <w:r w:rsidR="00BE1780">
        <w:rPr>
          <w:color w:val="auto"/>
        </w:rPr>
        <w:t xml:space="preserve">PZ </w:t>
      </w:r>
      <w:r w:rsidRPr="004947C6">
        <w:rPr>
          <w:color w:val="auto"/>
        </w:rPr>
        <w:t>čerp</w:t>
      </w:r>
      <w:r w:rsidR="00890941">
        <w:rPr>
          <w:color w:val="auto"/>
        </w:rPr>
        <w:t>á</w:t>
      </w:r>
      <w:r w:rsidRPr="004947C6">
        <w:rPr>
          <w:color w:val="auto"/>
        </w:rPr>
        <w:t xml:space="preserve"> náhradné voľno, sa jeho základný úväzok </w:t>
      </w:r>
      <w:r w:rsidR="00D9161A">
        <w:rPr>
          <w:color w:val="auto"/>
        </w:rPr>
        <w:t>(§ 7 ods. 2 zákona č. 138/2019 Z. z.) ustanovený osobitným predpisom</w:t>
      </w:r>
      <w:r w:rsidR="00D9161A">
        <w:rPr>
          <w:color w:val="auto"/>
          <w:vertAlign w:val="superscript"/>
        </w:rPr>
        <w:t>4</w:t>
      </w:r>
      <w:r w:rsidR="00D9161A">
        <w:rPr>
          <w:color w:val="auto"/>
        </w:rPr>
        <w:t xml:space="preserve">) </w:t>
      </w:r>
      <w:r w:rsidRPr="004947C6">
        <w:rPr>
          <w:color w:val="auto"/>
        </w:rPr>
        <w:t>znižuje o počet hodín rovnajúci sa hodinám nadčasovej práce, za ktorú si toto voľno čerpá</w:t>
      </w:r>
      <w:r w:rsidR="00142C4E">
        <w:rPr>
          <w:color w:val="auto"/>
        </w:rPr>
        <w:t xml:space="preserve">. </w:t>
      </w:r>
      <w:r w:rsidR="00890941">
        <w:rPr>
          <w:color w:val="auto"/>
        </w:rPr>
        <w:t>Rovnako</w:t>
      </w:r>
      <w:r w:rsidRPr="004947C6">
        <w:rPr>
          <w:color w:val="auto"/>
        </w:rPr>
        <w:t xml:space="preserve"> sa </w:t>
      </w:r>
      <w:r w:rsidR="00BE1780">
        <w:rPr>
          <w:color w:val="auto"/>
        </w:rPr>
        <w:t>PZ</w:t>
      </w:r>
      <w:r w:rsidRPr="004947C6">
        <w:rPr>
          <w:color w:val="auto"/>
        </w:rPr>
        <w:t xml:space="preserve"> poskytuje náhradné voľno aj v čase vedľajších prázdnin a letných prázdnin, vychádzajúc pritom z rozvrhu hodín </w:t>
      </w:r>
      <w:r w:rsidR="00BE1780">
        <w:rPr>
          <w:color w:val="auto"/>
        </w:rPr>
        <w:t>PZ</w:t>
      </w:r>
      <w:r w:rsidRPr="004947C6">
        <w:rPr>
          <w:color w:val="auto"/>
        </w:rPr>
        <w:t xml:space="preserve"> na príslušný </w:t>
      </w:r>
      <w:r w:rsidR="00EE34C4" w:rsidRPr="004947C6">
        <w:rPr>
          <w:color w:val="auto"/>
        </w:rPr>
        <w:t xml:space="preserve">polrok školského roka </w:t>
      </w:r>
      <w:r w:rsidR="00890941">
        <w:rPr>
          <w:color w:val="auto"/>
        </w:rPr>
        <w:t>alebo</w:t>
      </w:r>
      <w:r w:rsidR="00890941" w:rsidRPr="004947C6">
        <w:rPr>
          <w:color w:val="auto"/>
        </w:rPr>
        <w:t xml:space="preserve"> </w:t>
      </w:r>
      <w:r w:rsidR="00EE34C4" w:rsidRPr="004947C6">
        <w:rPr>
          <w:color w:val="auto"/>
        </w:rPr>
        <w:t xml:space="preserve">na príslušný </w:t>
      </w:r>
      <w:r w:rsidRPr="004947C6">
        <w:rPr>
          <w:color w:val="auto"/>
        </w:rPr>
        <w:t>školský rok.</w:t>
      </w:r>
    </w:p>
    <w:p w:rsidR="00E5702C" w:rsidRPr="003B6B72" w:rsidRDefault="00E5702C" w:rsidP="00082A78">
      <w:pPr>
        <w:pStyle w:val="odsek"/>
        <w:numPr>
          <w:ilvl w:val="0"/>
          <w:numId w:val="17"/>
        </w:numPr>
        <w:ind w:left="426" w:hanging="426"/>
        <w:rPr>
          <w:color w:val="auto"/>
        </w:rPr>
      </w:pPr>
      <w:r w:rsidRPr="004947C6">
        <w:rPr>
          <w:color w:val="auto"/>
        </w:rPr>
        <w:t>Nočná práca je prá</w:t>
      </w:r>
      <w:r w:rsidR="00D9161A">
        <w:rPr>
          <w:color w:val="auto"/>
        </w:rPr>
        <w:t xml:space="preserve">ca vykonávaná v čase medzi 22. hodinou a 6. </w:t>
      </w:r>
      <w:r w:rsidRPr="004947C6">
        <w:rPr>
          <w:color w:val="auto"/>
        </w:rPr>
        <w:t xml:space="preserve">hodinou. Za hodinu práce </w:t>
      </w:r>
      <w:r w:rsidR="008C0EE0" w:rsidRPr="003B6B72">
        <w:rPr>
          <w:color w:val="auto"/>
        </w:rPr>
        <w:t>v noci patrí</w:t>
      </w:r>
      <w:r w:rsidRPr="004947C6">
        <w:rPr>
          <w:color w:val="auto"/>
        </w:rPr>
        <w:t xml:space="preserve"> zamestnancovi príplatok v</w:t>
      </w:r>
      <w:r w:rsidR="007F12C7">
        <w:rPr>
          <w:color w:val="auto"/>
        </w:rPr>
        <w:t xml:space="preserve"> sume</w:t>
      </w:r>
      <w:r w:rsidRPr="004947C6">
        <w:rPr>
          <w:color w:val="auto"/>
        </w:rPr>
        <w:t xml:space="preserve"> 25% hodinovej sadzby funkčného platu</w:t>
      </w:r>
      <w:r w:rsidR="007F12C7">
        <w:rPr>
          <w:color w:val="auto"/>
        </w:rPr>
        <w:t xml:space="preserve">, </w:t>
      </w:r>
      <w:r w:rsidR="007F12C7" w:rsidRPr="003B6B72">
        <w:rPr>
          <w:color w:val="auto"/>
        </w:rPr>
        <w:t>najmenej však príplatok rovnajúci sa sume ustanovenej podľa § 123 ods. 1 Zákonníka práce</w:t>
      </w:r>
      <w:r w:rsidRPr="003B6B72">
        <w:rPr>
          <w:color w:val="auto"/>
        </w:rPr>
        <w:t xml:space="preserve">. </w:t>
      </w:r>
    </w:p>
    <w:p w:rsidR="00E5702C" w:rsidRPr="004947C6" w:rsidRDefault="00E5702C" w:rsidP="00082A78">
      <w:pPr>
        <w:pStyle w:val="odsek"/>
        <w:numPr>
          <w:ilvl w:val="0"/>
          <w:numId w:val="17"/>
        </w:numPr>
        <w:ind w:left="426" w:hanging="426"/>
        <w:rPr>
          <w:color w:val="auto"/>
        </w:rPr>
      </w:pPr>
      <w:r w:rsidRPr="004947C6">
        <w:rPr>
          <w:color w:val="auto"/>
        </w:rPr>
        <w:t xml:space="preserve">Uložiť prácu nadčas alebo nočnú prácu môže zamestnávateľ len v súlade s § 97 a </w:t>
      </w:r>
      <w:r w:rsidR="007E4B2C">
        <w:rPr>
          <w:color w:val="auto"/>
        </w:rPr>
        <w:t xml:space="preserve">§ </w:t>
      </w:r>
      <w:r w:rsidRPr="004947C6">
        <w:rPr>
          <w:color w:val="auto"/>
        </w:rPr>
        <w:t>98 Zákonníka práce.</w:t>
      </w:r>
    </w:p>
    <w:p w:rsidR="00E5702C" w:rsidRPr="004947C6" w:rsidRDefault="00E5702C" w:rsidP="00082A78">
      <w:pPr>
        <w:pStyle w:val="odsek"/>
        <w:numPr>
          <w:ilvl w:val="0"/>
          <w:numId w:val="17"/>
        </w:numPr>
        <w:ind w:left="426" w:hanging="426"/>
        <w:rPr>
          <w:color w:val="auto"/>
        </w:rPr>
      </w:pPr>
      <w:r w:rsidRPr="004947C6">
        <w:rPr>
          <w:color w:val="auto"/>
        </w:rPr>
        <w:t>Rozsah a podmienky práce nadčas určí zamestnávateľ po dohode so zástupcami zamestnancov.</w:t>
      </w:r>
    </w:p>
    <w:p w:rsidR="00E5702C" w:rsidRPr="004947C6" w:rsidRDefault="00E5702C" w:rsidP="00082A78">
      <w:pPr>
        <w:pStyle w:val="odsek"/>
        <w:numPr>
          <w:ilvl w:val="0"/>
          <w:numId w:val="17"/>
        </w:numPr>
        <w:ind w:left="426" w:hanging="426"/>
        <w:rPr>
          <w:color w:val="auto"/>
        </w:rPr>
      </w:pPr>
      <w:r w:rsidRPr="004947C6">
        <w:rPr>
          <w:color w:val="auto"/>
        </w:rPr>
        <w:t>Zamestnávateľ je povinný viesť evidenciu pracovného č</w:t>
      </w:r>
      <w:r w:rsidR="00EB2342" w:rsidRPr="004947C6">
        <w:rPr>
          <w:color w:val="auto"/>
        </w:rPr>
        <w:t xml:space="preserve">asu, práce nadčas, nočnej práce, aktívnej časti a neaktívnej časti a </w:t>
      </w:r>
      <w:r w:rsidRPr="004947C6">
        <w:rPr>
          <w:color w:val="auto"/>
        </w:rPr>
        <w:t>pracovnej pohotovosti zamestnanca</w:t>
      </w:r>
      <w:r w:rsidR="00EB2342" w:rsidRPr="004947C6">
        <w:rPr>
          <w:color w:val="auto"/>
        </w:rPr>
        <w:t xml:space="preserve"> tak, aby bol zaznamenaný začiatok a koniec časového úseku, v ktorom zamestnanec vykonával prácu alebo mal nariadenú alebo dohodnutú pracovnú pohotovosť</w:t>
      </w:r>
      <w:r w:rsidRPr="004947C6">
        <w:rPr>
          <w:color w:val="auto"/>
        </w:rPr>
        <w:t>.</w:t>
      </w:r>
    </w:p>
    <w:p w:rsidR="00EE34C4" w:rsidRPr="004947C6" w:rsidRDefault="00EE34C4">
      <w:pPr>
        <w:pStyle w:val="odsek"/>
        <w:numPr>
          <w:ilvl w:val="0"/>
          <w:numId w:val="0"/>
        </w:numPr>
        <w:rPr>
          <w:color w:val="auto"/>
        </w:rPr>
      </w:pPr>
    </w:p>
    <w:p w:rsidR="004947C6" w:rsidRPr="00D9161A" w:rsidRDefault="00E5702C" w:rsidP="004947C6">
      <w:pPr>
        <w:pStyle w:val="lnok"/>
        <w:tabs>
          <w:tab w:val="clear" w:pos="5789"/>
        </w:tabs>
        <w:spacing w:before="0"/>
        <w:ind w:left="0" w:firstLine="0"/>
        <w:rPr>
          <w:color w:val="auto"/>
          <w:sz w:val="24"/>
        </w:rPr>
      </w:pPr>
      <w:bookmarkStart w:id="29" w:name="_Toc121889349"/>
      <w:r w:rsidRPr="00D9161A">
        <w:rPr>
          <w:color w:val="auto"/>
          <w:sz w:val="24"/>
        </w:rPr>
        <w:t>Čl. 1</w:t>
      </w:r>
      <w:r w:rsidR="00D9161A" w:rsidRPr="00D9161A">
        <w:rPr>
          <w:color w:val="auto"/>
          <w:sz w:val="24"/>
        </w:rPr>
        <w:t>6</w:t>
      </w:r>
    </w:p>
    <w:p w:rsidR="00E5702C" w:rsidRPr="00D9161A" w:rsidRDefault="00E5702C" w:rsidP="004947C6">
      <w:pPr>
        <w:pStyle w:val="lnok"/>
        <w:tabs>
          <w:tab w:val="clear" w:pos="5789"/>
        </w:tabs>
        <w:spacing w:before="0"/>
        <w:ind w:left="0" w:firstLine="0"/>
        <w:rPr>
          <w:color w:val="auto"/>
          <w:sz w:val="24"/>
        </w:rPr>
      </w:pPr>
      <w:r w:rsidRPr="00D9161A">
        <w:rPr>
          <w:color w:val="auto"/>
          <w:sz w:val="24"/>
        </w:rPr>
        <w:t>Dovolenka</w:t>
      </w:r>
      <w:bookmarkEnd w:id="29"/>
    </w:p>
    <w:p w:rsidR="00860514" w:rsidRPr="00BE33D9" w:rsidRDefault="002C45B3" w:rsidP="00082A78">
      <w:pPr>
        <w:pStyle w:val="odsek"/>
        <w:numPr>
          <w:ilvl w:val="0"/>
          <w:numId w:val="18"/>
        </w:numPr>
        <w:ind w:left="426" w:hanging="426"/>
        <w:rPr>
          <w:color w:val="auto"/>
        </w:rPr>
      </w:pPr>
      <w:r w:rsidRPr="00BE33D9">
        <w:rPr>
          <w:color w:val="auto"/>
        </w:rPr>
        <w:t xml:space="preserve">Dovolenka </w:t>
      </w:r>
      <w:r w:rsidR="00BE33D9">
        <w:rPr>
          <w:color w:val="auto"/>
        </w:rPr>
        <w:t>PZ a OZ</w:t>
      </w:r>
      <w:r w:rsidRPr="00BE33D9">
        <w:rPr>
          <w:color w:val="auto"/>
        </w:rPr>
        <w:t xml:space="preserve"> je najmenej osem týždňov v kalendárnom roku. </w:t>
      </w:r>
    </w:p>
    <w:p w:rsidR="00E5702C" w:rsidRPr="00BE33D9" w:rsidRDefault="00E5702C" w:rsidP="00082A78">
      <w:pPr>
        <w:pStyle w:val="odsek"/>
        <w:numPr>
          <w:ilvl w:val="0"/>
          <w:numId w:val="18"/>
        </w:numPr>
        <w:ind w:left="426" w:hanging="426"/>
        <w:rPr>
          <w:color w:val="auto"/>
        </w:rPr>
      </w:pPr>
      <w:r w:rsidRPr="00BE33D9">
        <w:rPr>
          <w:color w:val="auto"/>
        </w:rPr>
        <w:t>Základná výmera</w:t>
      </w:r>
      <w:r w:rsidR="00B836DD" w:rsidRPr="00BE33D9">
        <w:rPr>
          <w:color w:val="auto"/>
        </w:rPr>
        <w:t xml:space="preserve"> dovolenky </w:t>
      </w:r>
      <w:r w:rsidR="00BE33D9">
        <w:rPr>
          <w:color w:val="auto"/>
        </w:rPr>
        <w:t>zamestnanca,</w:t>
      </w:r>
      <w:r w:rsidR="009813A5" w:rsidRPr="00BE33D9">
        <w:rPr>
          <w:color w:val="auto"/>
        </w:rPr>
        <w:t xml:space="preserve"> okrem PZ </w:t>
      </w:r>
      <w:r w:rsidR="00BE33D9">
        <w:rPr>
          <w:color w:val="auto"/>
        </w:rPr>
        <w:t xml:space="preserve">a OZ, </w:t>
      </w:r>
      <w:r w:rsidRPr="00BE33D9">
        <w:rPr>
          <w:color w:val="auto"/>
        </w:rPr>
        <w:t xml:space="preserve">je </w:t>
      </w:r>
      <w:r w:rsidR="00BE33D9">
        <w:rPr>
          <w:color w:val="auto"/>
        </w:rPr>
        <w:t>u</w:t>
      </w:r>
      <w:r w:rsidRPr="00BE33D9">
        <w:rPr>
          <w:color w:val="auto"/>
        </w:rPr>
        <w:t>stanovená § 103 ods. 1 a 2 Zákonníka práce.</w:t>
      </w:r>
      <w:r w:rsidR="00B836DD" w:rsidRPr="00BE33D9">
        <w:rPr>
          <w:color w:val="auto"/>
        </w:rPr>
        <w:t xml:space="preserve"> </w:t>
      </w:r>
    </w:p>
    <w:p w:rsidR="00E5702C" w:rsidRPr="004947C6" w:rsidRDefault="00BE33D9" w:rsidP="00082A78">
      <w:pPr>
        <w:pStyle w:val="odsek"/>
        <w:numPr>
          <w:ilvl w:val="0"/>
          <w:numId w:val="18"/>
        </w:numPr>
        <w:ind w:left="426" w:hanging="426"/>
        <w:rPr>
          <w:color w:val="auto"/>
        </w:rPr>
      </w:pPr>
      <w:r>
        <w:rPr>
          <w:color w:val="auto"/>
        </w:rPr>
        <w:t>V</w:t>
      </w:r>
      <w:r w:rsidR="00E5702C" w:rsidRPr="004947C6">
        <w:rPr>
          <w:color w:val="auto"/>
        </w:rPr>
        <w:t xml:space="preserve">ýmeru dovolenky </w:t>
      </w:r>
      <w:r>
        <w:rPr>
          <w:color w:val="auto"/>
        </w:rPr>
        <w:t>u</w:t>
      </w:r>
      <w:r w:rsidR="00E5702C" w:rsidRPr="004947C6">
        <w:rPr>
          <w:color w:val="auto"/>
        </w:rPr>
        <w:t xml:space="preserve">stanovenú § 103 ods. 1 až 3 Zákonníka práce </w:t>
      </w:r>
      <w:r w:rsidR="00450244" w:rsidRPr="004947C6">
        <w:rPr>
          <w:color w:val="auto"/>
        </w:rPr>
        <w:t>poskytujú</w:t>
      </w:r>
      <w:r w:rsidR="00E5702C" w:rsidRPr="004947C6">
        <w:rPr>
          <w:color w:val="auto"/>
        </w:rPr>
        <w:t xml:space="preserve"> zamestnávatelia </w:t>
      </w:r>
      <w:r w:rsidR="00B836DD" w:rsidRPr="004947C6">
        <w:rPr>
          <w:color w:val="auto"/>
        </w:rPr>
        <w:t xml:space="preserve">v </w:t>
      </w:r>
      <w:r w:rsidR="00E5702C" w:rsidRPr="004947C6">
        <w:rPr>
          <w:color w:val="auto"/>
        </w:rPr>
        <w:t xml:space="preserve">rozsahu dohodnutom v Kolektívnej zmluve vyššieho stupňa na príslušný </w:t>
      </w:r>
      <w:r w:rsidR="00E5702C" w:rsidRPr="004947C6">
        <w:rPr>
          <w:color w:val="auto"/>
        </w:rPr>
        <w:lastRenderedPageBreak/>
        <w:t>kalendárny rok pre zamestnávateľov, ktorí pri odmeňovaní postupujú podľa zákona č. 553/2003 Z. z.</w:t>
      </w:r>
    </w:p>
    <w:p w:rsidR="00E5702C" w:rsidRPr="004947C6" w:rsidRDefault="00E5702C" w:rsidP="00082A78">
      <w:pPr>
        <w:pStyle w:val="odsek"/>
        <w:numPr>
          <w:ilvl w:val="0"/>
          <w:numId w:val="18"/>
        </w:numPr>
        <w:ind w:left="426" w:hanging="426"/>
        <w:rPr>
          <w:color w:val="auto"/>
        </w:rPr>
      </w:pPr>
      <w:r w:rsidRPr="004947C6">
        <w:rPr>
          <w:color w:val="auto"/>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E5702C" w:rsidRPr="004947C6" w:rsidRDefault="00E5702C" w:rsidP="00082A78">
      <w:pPr>
        <w:pStyle w:val="odsek"/>
        <w:numPr>
          <w:ilvl w:val="0"/>
          <w:numId w:val="18"/>
        </w:numPr>
        <w:ind w:left="426" w:hanging="426"/>
        <w:rPr>
          <w:color w:val="auto"/>
        </w:rPr>
      </w:pPr>
      <w:r w:rsidRPr="004947C6">
        <w:rPr>
          <w:color w:val="auto"/>
        </w:rPr>
        <w:t>Pomerná časť dovolenky je za každý celý kalendárny mesiac nepretržitého trvania toho istého pracovného pomeru jedna dvanástina dovolenky za kalendárny rok.</w:t>
      </w:r>
    </w:p>
    <w:p w:rsidR="00E5702C" w:rsidRPr="004947C6" w:rsidRDefault="00E5702C" w:rsidP="00082A78">
      <w:pPr>
        <w:pStyle w:val="odsek"/>
        <w:numPr>
          <w:ilvl w:val="0"/>
          <w:numId w:val="18"/>
        </w:numPr>
        <w:ind w:left="426" w:hanging="426"/>
        <w:rPr>
          <w:color w:val="auto"/>
        </w:rPr>
      </w:pPr>
      <w:r w:rsidRPr="004947C6">
        <w:rPr>
          <w:color w:val="auto"/>
        </w:rPr>
        <w:t>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2</w:t>
      </w:r>
      <w:r w:rsidR="00450244" w:rsidRPr="004947C6">
        <w:rPr>
          <w:color w:val="auto"/>
        </w:rPr>
        <w:t xml:space="preserve">1 </w:t>
      </w:r>
      <w:r w:rsidRPr="004947C6">
        <w:rPr>
          <w:color w:val="auto"/>
        </w:rPr>
        <w:t>odpracovaných dní v príslušnom kalendárnom roku.</w:t>
      </w:r>
    </w:p>
    <w:p w:rsidR="00E5702C" w:rsidRPr="004947C6" w:rsidRDefault="00E5702C" w:rsidP="00082A78">
      <w:pPr>
        <w:pStyle w:val="odsek"/>
        <w:numPr>
          <w:ilvl w:val="0"/>
          <w:numId w:val="18"/>
        </w:numPr>
        <w:ind w:left="426" w:hanging="426"/>
        <w:rPr>
          <w:color w:val="auto"/>
        </w:rPr>
      </w:pPr>
      <w:r w:rsidRPr="004947C6">
        <w:rPr>
          <w:color w:val="auto"/>
        </w:rPr>
        <w:t>Čerpanie dovolenky  určuje zamestnávateľ po prerokovaní so zamestnancom podľa plánu dovoleniek určeného s predchádzajúcim súhlasom zástupcov zamestnancov tak, aby si zamestnanec mohol dovolenku vyčerpať spravidla vcelku a do konca kalendárneho roka. Pri určovaní dovolenky je potrebné prihliadať na úlohy školy alebo školského zariadenia a na oprávnené záujmy zamestnanca.</w:t>
      </w:r>
      <w:r w:rsidR="0000593B" w:rsidRPr="004947C6">
        <w:rPr>
          <w:color w:val="auto"/>
        </w:rPr>
        <w:t xml:space="preserve"> Zamestnávateľ je povinný určiť zamestnancovi č</w:t>
      </w:r>
      <w:r w:rsidR="00EE34C4" w:rsidRPr="004947C6">
        <w:rPr>
          <w:color w:val="auto"/>
        </w:rPr>
        <w:t>e</w:t>
      </w:r>
      <w:r w:rsidR="0000593B" w:rsidRPr="004947C6">
        <w:rPr>
          <w:color w:val="auto"/>
        </w:rPr>
        <w:t>rpanie aspoň štyroch týždňov dovolenky v kalendárnom roku, ak má na ne nárok, a ak určeniu čerpania dovolenky nebránia prekážky v práci na strane zamestnanca.</w:t>
      </w:r>
    </w:p>
    <w:p w:rsidR="00E5702C" w:rsidRPr="004947C6" w:rsidRDefault="00E5702C" w:rsidP="00082A78">
      <w:pPr>
        <w:pStyle w:val="odsek"/>
        <w:numPr>
          <w:ilvl w:val="0"/>
          <w:numId w:val="18"/>
        </w:numPr>
        <w:ind w:left="426" w:hanging="426"/>
        <w:rPr>
          <w:color w:val="auto"/>
        </w:rPr>
      </w:pPr>
      <w:r w:rsidRPr="004947C6">
        <w:rPr>
          <w:color w:val="auto"/>
        </w:rPr>
        <w:t xml:space="preserve">Ak si zamestnanec nemôže dovolenku vyčerpať v kalendárnom roku preto, že zamestnávateľ neurčí jej čerpanie, alebo pre prekážky v práci na strane zamestnanca, zamestnávateľ </w:t>
      </w:r>
      <w:r w:rsidR="00BE33D9">
        <w:rPr>
          <w:color w:val="auto"/>
        </w:rPr>
        <w:t xml:space="preserve">je </w:t>
      </w:r>
      <w:r w:rsidRPr="004947C6">
        <w:rPr>
          <w:color w:val="auto"/>
        </w:rPr>
        <w:t xml:space="preserve">povinný poskytnúť zamestnancovi </w:t>
      </w:r>
      <w:r w:rsidR="00BE33D9">
        <w:rPr>
          <w:color w:val="auto"/>
        </w:rPr>
        <w:t xml:space="preserve">dovolenku </w:t>
      </w:r>
      <w:r w:rsidRPr="004947C6">
        <w:rPr>
          <w:color w:val="auto"/>
        </w:rPr>
        <w:t>tak, aby sa skončila najneskôr do konca nasledujúceho kalendárneho roka. Ak si zamestnanec nemôže vyčerpať dovolenku pre čerpanie materskej dovolenky alebo rodičovskej dovolenky ani do konca nasledujúceho kalendárneho roka, poskytne mu zamestnávateľ nevyčerpanú dovolenku po skončení materskej dovolenky alebo rodičovskej dovolenky.</w:t>
      </w:r>
    </w:p>
    <w:p w:rsidR="00E5702C" w:rsidRPr="004947C6" w:rsidRDefault="00E5702C" w:rsidP="00082A78">
      <w:pPr>
        <w:pStyle w:val="odsek"/>
        <w:numPr>
          <w:ilvl w:val="0"/>
          <w:numId w:val="18"/>
        </w:numPr>
        <w:ind w:left="426" w:hanging="426"/>
        <w:rPr>
          <w:color w:val="auto"/>
        </w:rPr>
      </w:pPr>
      <w:r w:rsidRPr="004947C6">
        <w:rPr>
          <w:color w:val="auto"/>
        </w:rPr>
        <w:t xml:space="preserve">Ak sa poskytuje dovolenka v niekoľkých častiach, musí byť aspoň jedna časť najmenej dva týždne, ak sa zamestnanec so zamestnávateľom nedohodne inak. </w:t>
      </w:r>
      <w:r w:rsidR="00111926" w:rsidRPr="004947C6">
        <w:rPr>
          <w:color w:val="auto"/>
        </w:rPr>
        <w:t>Súhlas s čerpaním dovolenky j</w:t>
      </w:r>
      <w:r w:rsidRPr="004947C6">
        <w:rPr>
          <w:color w:val="auto"/>
        </w:rPr>
        <w:t xml:space="preserve">e riaditeľ povinný oznámiť zamestnancom aspoň 14 dní pred nástupom dovolenky. So súhlasom zamestnanca  môže </w:t>
      </w:r>
      <w:r w:rsidR="00111926" w:rsidRPr="004947C6">
        <w:rPr>
          <w:color w:val="auto"/>
        </w:rPr>
        <w:t>byť toto obdobie výnimočne skrátené.</w:t>
      </w:r>
    </w:p>
    <w:p w:rsidR="00E5702C" w:rsidRPr="004947C6" w:rsidRDefault="00E5702C" w:rsidP="00082A78">
      <w:pPr>
        <w:pStyle w:val="odsek"/>
        <w:numPr>
          <w:ilvl w:val="0"/>
          <w:numId w:val="18"/>
        </w:numPr>
        <w:ind w:left="426" w:hanging="426"/>
        <w:rPr>
          <w:color w:val="auto"/>
        </w:rPr>
      </w:pPr>
      <w:r w:rsidRPr="004947C6">
        <w:rPr>
          <w:color w:val="auto"/>
        </w:rPr>
        <w:t xml:space="preserve">V pláne čerpania dovoleniek sa zabezpečí, aby </w:t>
      </w:r>
      <w:r w:rsidR="00214D6E" w:rsidRPr="004947C6">
        <w:rPr>
          <w:color w:val="auto"/>
        </w:rPr>
        <w:t>PZ</w:t>
      </w:r>
      <w:r w:rsidRPr="004947C6">
        <w:rPr>
          <w:color w:val="auto"/>
        </w:rPr>
        <w:t xml:space="preserve"> </w:t>
      </w:r>
      <w:r w:rsidR="00890941">
        <w:rPr>
          <w:color w:val="auto"/>
        </w:rPr>
        <w:t xml:space="preserve">tých </w:t>
      </w:r>
      <w:r w:rsidRPr="004947C6">
        <w:rPr>
          <w:color w:val="auto"/>
        </w:rPr>
        <w:t>škôl a školských zariadení, ktoré nie sú v prevádzke v čase letných prázdnin, čerpal prevažnú časť dovolenky v tomto čase. Obdobný postup sa zabezpečí aj u riaditeľov a ich zástupcov, ktorých prítomnosť v škole alebo v školskom zariadení v čase letných prázdnin sa vyžaduje len vo výnimočných prípadoch a v najnevyhnutnejšom rozsahu. P</w:t>
      </w:r>
      <w:r w:rsidR="00214D6E" w:rsidRPr="004947C6">
        <w:rPr>
          <w:color w:val="auto"/>
        </w:rPr>
        <w:t>Z</w:t>
      </w:r>
      <w:r w:rsidRPr="004947C6">
        <w:rPr>
          <w:color w:val="auto"/>
        </w:rPr>
        <w:t>, ktor</w:t>
      </w:r>
      <w:r w:rsidR="00AC5ED0">
        <w:rPr>
          <w:color w:val="auto"/>
        </w:rPr>
        <w:t>ý</w:t>
      </w:r>
      <w:r w:rsidRPr="004947C6">
        <w:rPr>
          <w:color w:val="auto"/>
        </w:rPr>
        <w:t xml:space="preserve"> v čase letných prázdnin zabezpečuj</w:t>
      </w:r>
      <w:r w:rsidR="00AC5ED0">
        <w:rPr>
          <w:color w:val="auto"/>
        </w:rPr>
        <w:t>e</w:t>
      </w:r>
      <w:r w:rsidRPr="004947C6">
        <w:rPr>
          <w:color w:val="auto"/>
        </w:rPr>
        <w:t xml:space="preserve"> nevyhnutné potrebné práce, sa určuje čerpanie dovolenky</w:t>
      </w:r>
      <w:r w:rsidR="00B67A21">
        <w:rPr>
          <w:color w:val="auto"/>
        </w:rPr>
        <w:t xml:space="preserve"> najmä</w:t>
      </w:r>
      <w:r w:rsidRPr="004947C6">
        <w:rPr>
          <w:color w:val="auto"/>
        </w:rPr>
        <w:t xml:space="preserve"> v čase zimných </w:t>
      </w:r>
      <w:r w:rsidR="00AC5ED0">
        <w:rPr>
          <w:color w:val="auto"/>
        </w:rPr>
        <w:t xml:space="preserve">prázdnin </w:t>
      </w:r>
      <w:r w:rsidRPr="004947C6">
        <w:rPr>
          <w:color w:val="auto"/>
        </w:rPr>
        <w:t>alebo jarných prázdnin, prípadne v čase prerušenia prevádzky školy alebo školského zariadenia.</w:t>
      </w:r>
    </w:p>
    <w:p w:rsidR="00E5702C" w:rsidRPr="004947C6" w:rsidRDefault="00E5702C" w:rsidP="00082A78">
      <w:pPr>
        <w:pStyle w:val="odsek"/>
        <w:numPr>
          <w:ilvl w:val="0"/>
          <w:numId w:val="18"/>
        </w:numPr>
        <w:ind w:left="426" w:hanging="426"/>
        <w:rPr>
          <w:color w:val="auto"/>
        </w:rPr>
      </w:pPr>
      <w:r w:rsidRPr="004947C6">
        <w:rPr>
          <w:color w:val="auto"/>
        </w:rPr>
        <w:t xml:space="preserve">V školských zariadeniach s celoročnou prevádzkou sa poskytuje dovolenka </w:t>
      </w:r>
      <w:r w:rsidR="00AC5ED0">
        <w:rPr>
          <w:color w:val="auto"/>
        </w:rPr>
        <w:t>PZ</w:t>
      </w:r>
      <w:r w:rsidRPr="004947C6">
        <w:rPr>
          <w:color w:val="auto"/>
        </w:rPr>
        <w:t xml:space="preserve"> počas celého kalendárneho roka tak, aby bola zabezpečená prevádzka týchto zariadení aj v čase letných prázdnin. Čerpanie dovoleniek týchto zamestnancov sa realizuje predovšetkým v čase, keď je prevádzka školského zariadenia prerušená alebo obmedzená.</w:t>
      </w:r>
    </w:p>
    <w:p w:rsidR="00E5702C" w:rsidRPr="004947C6" w:rsidRDefault="00E5702C" w:rsidP="00082A78">
      <w:pPr>
        <w:pStyle w:val="odsek"/>
        <w:numPr>
          <w:ilvl w:val="0"/>
          <w:numId w:val="18"/>
        </w:numPr>
        <w:ind w:left="426" w:hanging="426"/>
        <w:rPr>
          <w:color w:val="auto"/>
        </w:rPr>
      </w:pPr>
      <w:r w:rsidRPr="004947C6">
        <w:rPr>
          <w:color w:val="auto"/>
        </w:rPr>
        <w:lastRenderedPageBreak/>
        <w:t>Riaditeľ</w:t>
      </w:r>
      <w:r w:rsidR="00214D6E" w:rsidRPr="004947C6">
        <w:rPr>
          <w:color w:val="auto"/>
        </w:rPr>
        <w:t xml:space="preserve"> </w:t>
      </w:r>
      <w:r w:rsidRPr="004947C6">
        <w:rPr>
          <w:color w:val="auto"/>
        </w:rPr>
        <w:t>môže zamestnancovi v súlade s §</w:t>
      </w:r>
      <w:r w:rsidR="00E231A5" w:rsidRPr="004947C6">
        <w:rPr>
          <w:color w:val="auto"/>
        </w:rPr>
        <w:t xml:space="preserve"> </w:t>
      </w:r>
      <w:r w:rsidRPr="004947C6">
        <w:rPr>
          <w:color w:val="auto"/>
        </w:rPr>
        <w:t>113 ods.</w:t>
      </w:r>
      <w:r w:rsidR="00E231A5" w:rsidRPr="004947C6">
        <w:rPr>
          <w:color w:val="auto"/>
        </w:rPr>
        <w:t xml:space="preserve"> </w:t>
      </w:r>
      <w:r w:rsidRPr="004947C6">
        <w:rPr>
          <w:color w:val="auto"/>
        </w:rPr>
        <w:t xml:space="preserve">1 Zákonníka práce určiť čerpanie dovolenky, aj keď do nástupu na dovolenku nesplnil podmienky na vznik nároku na dovolenku </w:t>
      </w:r>
      <w:r w:rsidR="00AC5ED0">
        <w:rPr>
          <w:color w:val="auto"/>
        </w:rPr>
        <w:t>v súlade s</w:t>
      </w:r>
      <w:r w:rsidRPr="004947C6">
        <w:rPr>
          <w:color w:val="auto"/>
        </w:rPr>
        <w:t xml:space="preserve"> § 101 Zákonníka práce, ak možno predpokladať, že zamestnanec tieto podmienky splní do konca kalendárneho roka</w:t>
      </w:r>
      <w:r w:rsidR="00AC5ED0">
        <w:rPr>
          <w:color w:val="auto"/>
        </w:rPr>
        <w:t>, v ktorom dovolenku čerpá,</w:t>
      </w:r>
      <w:r w:rsidRPr="004947C6">
        <w:rPr>
          <w:color w:val="auto"/>
        </w:rPr>
        <w:t xml:space="preserve"> alebo do skončenia pracovného pomeru.</w:t>
      </w:r>
    </w:p>
    <w:p w:rsidR="00E5702C" w:rsidRPr="004947C6" w:rsidRDefault="00E5702C" w:rsidP="00082A78">
      <w:pPr>
        <w:pStyle w:val="odsek"/>
        <w:numPr>
          <w:ilvl w:val="0"/>
          <w:numId w:val="18"/>
        </w:numPr>
        <w:ind w:left="426" w:hanging="426"/>
        <w:rPr>
          <w:color w:val="auto"/>
        </w:rPr>
      </w:pPr>
      <w:r w:rsidRPr="004947C6">
        <w:rPr>
          <w:color w:val="auto"/>
        </w:rPr>
        <w:t xml:space="preserve">Zamestnanec je povinný vrátiť vyplatenú náhradu </w:t>
      </w:r>
      <w:r w:rsidR="00956BA0">
        <w:rPr>
          <w:color w:val="auto"/>
        </w:rPr>
        <w:t>platu</w:t>
      </w:r>
      <w:r w:rsidRPr="004947C6">
        <w:rPr>
          <w:color w:val="auto"/>
        </w:rPr>
        <w:t xml:space="preserve"> za dovolenku alebo jej časť, </w:t>
      </w:r>
      <w:r w:rsidR="00860514">
        <w:rPr>
          <w:color w:val="auto"/>
        </w:rPr>
        <w:br/>
      </w:r>
      <w:r w:rsidRPr="004947C6">
        <w:rPr>
          <w:color w:val="auto"/>
        </w:rPr>
        <w:t>na ktorú stratil nárok alebo na ktorú mu nárok nevznikol.</w:t>
      </w:r>
    </w:p>
    <w:p w:rsidR="00E5702C" w:rsidRPr="004947C6" w:rsidRDefault="00AC5ED0" w:rsidP="00082A78">
      <w:pPr>
        <w:pStyle w:val="odsek"/>
        <w:numPr>
          <w:ilvl w:val="0"/>
          <w:numId w:val="18"/>
        </w:numPr>
        <w:ind w:left="426" w:hanging="426"/>
        <w:rPr>
          <w:color w:val="auto"/>
        </w:rPr>
      </w:pPr>
      <w:r>
        <w:rPr>
          <w:color w:val="auto"/>
        </w:rPr>
        <w:t>Ak</w:t>
      </w:r>
      <w:r w:rsidR="00E5702C" w:rsidRPr="004947C6">
        <w:rPr>
          <w:color w:val="auto"/>
        </w:rPr>
        <w:t xml:space="preserve"> zamestnanec nemôže čerpať dovolenku v čase prázdnin, poverí ho riaditeľ výkonom prác súvisiacich s</w:t>
      </w:r>
      <w:r w:rsidR="00E231A5" w:rsidRPr="004947C6">
        <w:rPr>
          <w:color w:val="auto"/>
        </w:rPr>
        <w:t xml:space="preserve"> dohodnutým druhom práce v </w:t>
      </w:r>
      <w:r w:rsidR="00E5702C" w:rsidRPr="004947C6">
        <w:rPr>
          <w:color w:val="auto"/>
        </w:rPr>
        <w:t>pracovn</w:t>
      </w:r>
      <w:r w:rsidR="00E231A5" w:rsidRPr="004947C6">
        <w:rPr>
          <w:color w:val="auto"/>
        </w:rPr>
        <w:t>ej</w:t>
      </w:r>
      <w:r w:rsidR="00E5702C" w:rsidRPr="004947C6">
        <w:rPr>
          <w:color w:val="auto"/>
        </w:rPr>
        <w:t xml:space="preserve"> zmluv</w:t>
      </w:r>
      <w:r w:rsidR="00E231A5" w:rsidRPr="004947C6">
        <w:rPr>
          <w:color w:val="auto"/>
        </w:rPr>
        <w:t>e</w:t>
      </w:r>
      <w:r w:rsidR="00E5702C" w:rsidRPr="004947C6">
        <w:rPr>
          <w:color w:val="auto"/>
        </w:rPr>
        <w:t xml:space="preserve"> alebo môže </w:t>
      </w:r>
      <w:r w:rsidR="00E231A5" w:rsidRPr="004947C6">
        <w:rPr>
          <w:color w:val="auto"/>
        </w:rPr>
        <w:t xml:space="preserve">umožniť </w:t>
      </w:r>
      <w:r w:rsidR="00B67A21">
        <w:rPr>
          <w:color w:val="auto"/>
        </w:rPr>
        <w:t>PZ a OZ</w:t>
      </w:r>
      <w:r w:rsidR="00E231A5" w:rsidRPr="004947C6">
        <w:rPr>
          <w:color w:val="auto"/>
        </w:rPr>
        <w:t xml:space="preserve"> vykonávať </w:t>
      </w:r>
      <w:r w:rsidR="00890941" w:rsidRPr="004947C6">
        <w:rPr>
          <w:color w:val="auto"/>
        </w:rPr>
        <w:t xml:space="preserve">mimo pracoviska </w:t>
      </w:r>
      <w:r w:rsidR="00E231A5" w:rsidRPr="004947C6">
        <w:rPr>
          <w:color w:val="auto"/>
        </w:rPr>
        <w:t xml:space="preserve">prácu súvisiacu s  druhom práce </w:t>
      </w:r>
      <w:r w:rsidR="00890941">
        <w:rPr>
          <w:color w:val="auto"/>
        </w:rPr>
        <w:t xml:space="preserve">dohodnutú </w:t>
      </w:r>
      <w:r w:rsidR="00E231A5" w:rsidRPr="004947C6">
        <w:rPr>
          <w:color w:val="auto"/>
        </w:rPr>
        <w:t>v pracovnej zmluve</w:t>
      </w:r>
      <w:r w:rsidR="00E5702C" w:rsidRPr="004947C6">
        <w:rPr>
          <w:color w:val="auto"/>
        </w:rPr>
        <w:t>.</w:t>
      </w:r>
    </w:p>
    <w:p w:rsidR="00E5702C" w:rsidRPr="004947C6" w:rsidRDefault="00E5702C" w:rsidP="00082A78">
      <w:pPr>
        <w:pStyle w:val="odsek"/>
        <w:numPr>
          <w:ilvl w:val="0"/>
          <w:numId w:val="18"/>
        </w:numPr>
        <w:ind w:left="426" w:hanging="426"/>
        <w:rPr>
          <w:color w:val="auto"/>
        </w:rPr>
      </w:pPr>
      <w:r w:rsidRPr="004947C6">
        <w:rPr>
          <w:color w:val="auto"/>
        </w:rPr>
        <w:t>Zamestnanec je povinný včas oznámiť príslušnému vedúcemu zamestnancovi skutočnosti, ktoré majú význam pre určenie nástupu dovolenky a včas navrhnúť termín nástupu dovolenky alebo jeho zmenu.</w:t>
      </w:r>
    </w:p>
    <w:p w:rsidR="00E5702C" w:rsidRPr="004947C6" w:rsidRDefault="00E5702C" w:rsidP="00082A78">
      <w:pPr>
        <w:pStyle w:val="odsek"/>
        <w:numPr>
          <w:ilvl w:val="0"/>
          <w:numId w:val="18"/>
        </w:numPr>
        <w:ind w:left="426" w:hanging="426"/>
        <w:rPr>
          <w:color w:val="auto"/>
        </w:rPr>
      </w:pPr>
      <w:r w:rsidRPr="004947C6">
        <w:rPr>
          <w:color w:val="auto"/>
        </w:rPr>
        <w:t xml:space="preserve">Pred nástupom dovolenky je zamestnanec povinný požiadať zamestnávateľa </w:t>
      </w:r>
      <w:r w:rsidR="00860514">
        <w:rPr>
          <w:color w:val="auto"/>
        </w:rPr>
        <w:br/>
      </w:r>
      <w:r w:rsidRPr="004947C6">
        <w:rPr>
          <w:color w:val="auto"/>
        </w:rPr>
        <w:t>o poskytnutie dovolenky na predpísanom tlačive o čerpaní dovolenky a</w:t>
      </w:r>
      <w:r w:rsidR="00AC5ED0">
        <w:rPr>
          <w:color w:val="auto"/>
        </w:rPr>
        <w:t xml:space="preserve"> na </w:t>
      </w:r>
      <w:r w:rsidRPr="004947C6">
        <w:rPr>
          <w:color w:val="auto"/>
        </w:rPr>
        <w:t>dovolenku nastúpiť až po jej schválení príslušným vedúcim zamestnancom.</w:t>
      </w:r>
    </w:p>
    <w:p w:rsidR="00AC5787" w:rsidRPr="004947C6" w:rsidRDefault="00E5702C" w:rsidP="00082A78">
      <w:pPr>
        <w:pStyle w:val="odsek"/>
        <w:numPr>
          <w:ilvl w:val="0"/>
          <w:numId w:val="18"/>
        </w:numPr>
        <w:ind w:left="426" w:hanging="426"/>
        <w:rPr>
          <w:color w:val="auto"/>
        </w:rPr>
      </w:pPr>
      <w:r w:rsidRPr="004947C6">
        <w:rPr>
          <w:color w:val="auto"/>
        </w:rPr>
        <w:t>Zamestn</w:t>
      </w:r>
      <w:r w:rsidR="00AC5787" w:rsidRPr="004947C6">
        <w:rPr>
          <w:color w:val="auto"/>
        </w:rPr>
        <w:t xml:space="preserve">ávateľ </w:t>
      </w:r>
      <w:r w:rsidRPr="004947C6">
        <w:rPr>
          <w:color w:val="auto"/>
        </w:rPr>
        <w:t>môže zamestna</w:t>
      </w:r>
      <w:r w:rsidR="00AC5787" w:rsidRPr="004947C6">
        <w:rPr>
          <w:color w:val="auto"/>
        </w:rPr>
        <w:t>nca</w:t>
      </w:r>
      <w:r w:rsidRPr="004947C6">
        <w:rPr>
          <w:color w:val="auto"/>
        </w:rPr>
        <w:t xml:space="preserve"> odvolať z dovolenky len na plnenie úloh súvisiacich s druhom práce </w:t>
      </w:r>
      <w:r w:rsidR="00890941" w:rsidRPr="004947C6">
        <w:rPr>
          <w:color w:val="auto"/>
        </w:rPr>
        <w:t xml:space="preserve">dojednaným </w:t>
      </w:r>
      <w:r w:rsidRPr="004947C6">
        <w:rPr>
          <w:color w:val="auto"/>
        </w:rPr>
        <w:t>v pracovnej zmluve. Odvolať zamestnanca z dovolenky môže zamestnávateľ na plnenie inej práce ako bola dohodnutá</w:t>
      </w:r>
      <w:r w:rsidR="009813A5">
        <w:rPr>
          <w:color w:val="auto"/>
        </w:rPr>
        <w:t>,</w:t>
      </w:r>
      <w:r w:rsidRPr="004947C6">
        <w:rPr>
          <w:color w:val="auto"/>
        </w:rPr>
        <w:t xml:space="preserve"> ak je to potrebné na odvrátenie mimoriadnej udalosti alebo na zmiernenie jej bezprostredných následkov</w:t>
      </w:r>
      <w:r w:rsidR="00C13090">
        <w:rPr>
          <w:color w:val="auto"/>
        </w:rPr>
        <w:t>.</w:t>
      </w:r>
    </w:p>
    <w:p w:rsidR="00AC5787" w:rsidRPr="004947C6" w:rsidRDefault="00AC5787" w:rsidP="00082A78">
      <w:pPr>
        <w:pStyle w:val="odsek"/>
        <w:numPr>
          <w:ilvl w:val="0"/>
          <w:numId w:val="18"/>
        </w:numPr>
        <w:ind w:left="426" w:hanging="426"/>
        <w:rPr>
          <w:color w:val="auto"/>
        </w:rPr>
      </w:pPr>
      <w:r w:rsidRPr="004947C6">
        <w:rPr>
          <w:color w:val="auto"/>
        </w:rPr>
        <w:t xml:space="preserve">Ak nastúpi zamestnanec v priebehu dovolenky službu v ozbrojených silách, ak bol uznaný za </w:t>
      </w:r>
      <w:r w:rsidR="00C13090">
        <w:rPr>
          <w:color w:val="auto"/>
        </w:rPr>
        <w:t xml:space="preserve">dočasne </w:t>
      </w:r>
      <w:r w:rsidRPr="004947C6">
        <w:rPr>
          <w:color w:val="auto"/>
        </w:rPr>
        <w:t xml:space="preserve">práceneschopného pre chorobu alebo úraz alebo ak ošetruje </w:t>
      </w:r>
      <w:r w:rsidR="00C13090">
        <w:rPr>
          <w:color w:val="auto"/>
        </w:rPr>
        <w:t xml:space="preserve">chorého </w:t>
      </w:r>
      <w:r w:rsidRPr="004947C6">
        <w:rPr>
          <w:color w:val="auto"/>
        </w:rPr>
        <w:t>člena rodiny, dov</w:t>
      </w:r>
      <w:r w:rsidR="009C751C" w:rsidRPr="004947C6">
        <w:rPr>
          <w:color w:val="auto"/>
        </w:rPr>
        <w:t>o</w:t>
      </w:r>
      <w:r w:rsidRPr="004947C6">
        <w:rPr>
          <w:color w:val="auto"/>
        </w:rPr>
        <w:t>lenka sa mu prerušuje. To neplatí, ak zamestnávateľ určí čerpanie dovolenky na čas ošetrovania chorého člena rodiny na žiadosť zamestna</w:t>
      </w:r>
      <w:r w:rsidR="009C751C" w:rsidRPr="004947C6">
        <w:rPr>
          <w:color w:val="auto"/>
        </w:rPr>
        <w:t>n</w:t>
      </w:r>
      <w:r w:rsidRPr="004947C6">
        <w:rPr>
          <w:color w:val="auto"/>
        </w:rPr>
        <w:t>ca. Dov</w:t>
      </w:r>
      <w:r w:rsidR="009C751C" w:rsidRPr="004947C6">
        <w:rPr>
          <w:color w:val="auto"/>
        </w:rPr>
        <w:t>o</w:t>
      </w:r>
      <w:r w:rsidRPr="004947C6">
        <w:rPr>
          <w:color w:val="auto"/>
        </w:rPr>
        <w:t xml:space="preserve">lenka sa prerušuje aj </w:t>
      </w:r>
      <w:r w:rsidR="009C751C" w:rsidRPr="004947C6">
        <w:rPr>
          <w:color w:val="auto"/>
        </w:rPr>
        <w:t>nástupom materskej dovolenky a rodičovskej dovolenky (§ 166 ods. 1 Zákonníka práce).</w:t>
      </w:r>
    </w:p>
    <w:p w:rsidR="00E5702C" w:rsidRPr="004947C6" w:rsidRDefault="00E5702C" w:rsidP="00082A78">
      <w:pPr>
        <w:pStyle w:val="odsek"/>
        <w:numPr>
          <w:ilvl w:val="0"/>
          <w:numId w:val="18"/>
        </w:numPr>
        <w:ind w:left="426" w:hanging="426"/>
        <w:rPr>
          <w:color w:val="auto"/>
        </w:rPr>
      </w:pPr>
      <w:r w:rsidRPr="004947C6">
        <w:rPr>
          <w:color w:val="auto"/>
        </w:rPr>
        <w:t>Zamestnávateľ je povinný nahradiť zamestnancovi náklady, ktoré mu bez jeho zavinenia vznikli preto, že zamestnávateľ mu zmenil čerpanie dovolenky alebo ho odvolal z dovolenky.</w:t>
      </w:r>
    </w:p>
    <w:p w:rsidR="00E5702C" w:rsidRPr="004947C6" w:rsidRDefault="00E5702C" w:rsidP="00082A78">
      <w:pPr>
        <w:pStyle w:val="odsek"/>
        <w:numPr>
          <w:ilvl w:val="0"/>
          <w:numId w:val="18"/>
        </w:numPr>
        <w:ind w:left="426" w:hanging="426"/>
        <w:rPr>
          <w:color w:val="auto"/>
        </w:rPr>
      </w:pPr>
      <w:r w:rsidRPr="004947C6">
        <w:rPr>
          <w:color w:val="auto"/>
        </w:rPr>
        <w:t>Dodatková dovolenka sa poskytuje zamestnancom v rozsahu a za podmienok ustanovených § 106 Zákonníka práce.</w:t>
      </w:r>
    </w:p>
    <w:p w:rsidR="00E5702C" w:rsidRPr="004947C6" w:rsidRDefault="00E5702C" w:rsidP="00082A78">
      <w:pPr>
        <w:pStyle w:val="odsek"/>
        <w:numPr>
          <w:ilvl w:val="0"/>
          <w:numId w:val="18"/>
        </w:numPr>
        <w:ind w:left="426" w:hanging="426"/>
        <w:rPr>
          <w:color w:val="auto"/>
        </w:rPr>
      </w:pPr>
      <w:r w:rsidRPr="004947C6">
        <w:rPr>
          <w:color w:val="auto"/>
        </w:rPr>
        <w:t>Zamestnancovi patrí za vyčerpanú dovolenku náhrada platu vo výške jeho funkčného platu.</w:t>
      </w:r>
    </w:p>
    <w:p w:rsidR="00E5702C" w:rsidRPr="00BE33D9" w:rsidRDefault="00E5702C" w:rsidP="00082A78">
      <w:pPr>
        <w:pStyle w:val="odsek"/>
        <w:numPr>
          <w:ilvl w:val="0"/>
          <w:numId w:val="18"/>
        </w:numPr>
        <w:ind w:left="426" w:hanging="426"/>
        <w:rPr>
          <w:color w:val="auto"/>
        </w:rPr>
      </w:pPr>
      <w:r w:rsidRPr="004947C6">
        <w:rPr>
          <w:color w:val="auto"/>
        </w:rPr>
        <w:t>Za časť dovolenky, ktorá presahuje štyri týždne základnej výmery dovolenky, ktorú zamestnanec nemohol vyčerpať ani do konca nasledujúceho kalendárneho roka, patrí zamestnancovi náhrada platu vo výške jeho funkčného platu.</w:t>
      </w:r>
    </w:p>
    <w:p w:rsidR="006264B2" w:rsidRPr="00BE33D9" w:rsidRDefault="00E5702C" w:rsidP="00082A78">
      <w:pPr>
        <w:pStyle w:val="odsek"/>
        <w:numPr>
          <w:ilvl w:val="0"/>
          <w:numId w:val="18"/>
        </w:numPr>
        <w:ind w:left="426" w:hanging="426"/>
        <w:rPr>
          <w:color w:val="auto"/>
        </w:rPr>
      </w:pPr>
      <w:r w:rsidRPr="004947C6">
        <w:rPr>
          <w:color w:val="auto"/>
        </w:rPr>
        <w:t>Za nevyčerpané štyri týždne základnej výmery dovolenky nemôže byť zamestnancovi vyplatená náhrada platu, s výnimkou, ak si túto dovolenku nemohol vyčerpať z dôvodu skončenia pracovného pomeru.</w:t>
      </w:r>
      <w:bookmarkStart w:id="30" w:name="_Toc121889350"/>
    </w:p>
    <w:p w:rsidR="00C13090" w:rsidRDefault="00C13090" w:rsidP="004947C6">
      <w:pPr>
        <w:pStyle w:val="Nadpis2"/>
        <w:rPr>
          <w:rFonts w:cs="Times New Roman"/>
          <w:color w:val="auto"/>
          <w:sz w:val="24"/>
          <w:szCs w:val="24"/>
        </w:rPr>
      </w:pPr>
    </w:p>
    <w:p w:rsidR="00E5702C" w:rsidRPr="00C13090" w:rsidRDefault="00935FDA" w:rsidP="004947C6">
      <w:pPr>
        <w:pStyle w:val="Nadpis2"/>
        <w:rPr>
          <w:rFonts w:cs="Times New Roman"/>
          <w:color w:val="auto"/>
          <w:sz w:val="24"/>
          <w:szCs w:val="24"/>
        </w:rPr>
      </w:pPr>
      <w:r w:rsidRPr="00C13090">
        <w:rPr>
          <w:rFonts w:cs="Times New Roman"/>
          <w:color w:val="auto"/>
          <w:sz w:val="24"/>
          <w:szCs w:val="24"/>
        </w:rPr>
        <w:t>Piata</w:t>
      </w:r>
      <w:r w:rsidR="00E5702C" w:rsidRPr="00C13090">
        <w:rPr>
          <w:rFonts w:cs="Times New Roman"/>
          <w:color w:val="auto"/>
          <w:sz w:val="24"/>
          <w:szCs w:val="24"/>
        </w:rPr>
        <w:t xml:space="preserve"> časť</w:t>
      </w:r>
      <w:bookmarkEnd w:id="30"/>
    </w:p>
    <w:p w:rsidR="004F3DE8" w:rsidRPr="00C13090" w:rsidRDefault="00214D6E" w:rsidP="004F3DE8">
      <w:pPr>
        <w:pStyle w:val="Nadpis3"/>
        <w:tabs>
          <w:tab w:val="clear" w:pos="5789"/>
        </w:tabs>
        <w:ind w:left="0" w:firstLine="0"/>
        <w:rPr>
          <w:color w:val="auto"/>
          <w:sz w:val="24"/>
          <w:szCs w:val="24"/>
        </w:rPr>
      </w:pPr>
      <w:r w:rsidRPr="00C13090">
        <w:rPr>
          <w:color w:val="auto"/>
          <w:sz w:val="24"/>
          <w:szCs w:val="24"/>
        </w:rPr>
        <w:t xml:space="preserve">    </w:t>
      </w:r>
      <w:r w:rsidR="004F3DE8" w:rsidRPr="00C13090">
        <w:rPr>
          <w:color w:val="auto"/>
          <w:sz w:val="24"/>
          <w:szCs w:val="24"/>
        </w:rPr>
        <w:t>Odmeňovanie</w:t>
      </w:r>
    </w:p>
    <w:p w:rsidR="00E5702C" w:rsidRPr="00C13090" w:rsidRDefault="00214D6E" w:rsidP="004F3DE8">
      <w:pPr>
        <w:pStyle w:val="Nadpis3"/>
        <w:tabs>
          <w:tab w:val="clear" w:pos="5789"/>
        </w:tabs>
        <w:ind w:left="0" w:firstLine="0"/>
        <w:rPr>
          <w:color w:val="auto"/>
          <w:sz w:val="24"/>
          <w:szCs w:val="24"/>
        </w:rPr>
      </w:pPr>
      <w:r w:rsidRPr="00C13090">
        <w:rPr>
          <w:color w:val="auto"/>
          <w:sz w:val="24"/>
          <w:szCs w:val="24"/>
        </w:rPr>
        <w:t xml:space="preserve"> </w:t>
      </w:r>
      <w:r w:rsidR="00E5702C" w:rsidRPr="00C13090">
        <w:rPr>
          <w:color w:val="auto"/>
          <w:sz w:val="24"/>
          <w:szCs w:val="24"/>
        </w:rPr>
        <w:t>Čl. 1</w:t>
      </w:r>
      <w:r w:rsidR="00956BA0">
        <w:rPr>
          <w:color w:val="auto"/>
          <w:sz w:val="24"/>
          <w:szCs w:val="24"/>
        </w:rPr>
        <w:t>7</w:t>
      </w:r>
    </w:p>
    <w:p w:rsidR="00E5702C" w:rsidRPr="00C13090" w:rsidRDefault="00E5702C" w:rsidP="004947C6">
      <w:pPr>
        <w:pStyle w:val="lnok"/>
        <w:tabs>
          <w:tab w:val="clear" w:pos="5789"/>
        </w:tabs>
        <w:ind w:left="0" w:firstLine="0"/>
        <w:rPr>
          <w:color w:val="auto"/>
          <w:sz w:val="24"/>
          <w:szCs w:val="24"/>
        </w:rPr>
      </w:pPr>
      <w:bookmarkStart w:id="31" w:name="_Toc121889351"/>
      <w:r w:rsidRPr="00C13090">
        <w:rPr>
          <w:color w:val="auto"/>
          <w:sz w:val="24"/>
          <w:szCs w:val="24"/>
        </w:rPr>
        <w:t>Plat</w:t>
      </w:r>
      <w:bookmarkEnd w:id="31"/>
    </w:p>
    <w:p w:rsidR="00E5702C" w:rsidRPr="004947C6" w:rsidRDefault="00E5702C" w:rsidP="00082A78">
      <w:pPr>
        <w:pStyle w:val="odsek"/>
        <w:numPr>
          <w:ilvl w:val="0"/>
          <w:numId w:val="19"/>
        </w:numPr>
        <w:ind w:left="426" w:hanging="426"/>
        <w:rPr>
          <w:color w:val="auto"/>
        </w:rPr>
      </w:pPr>
      <w:r w:rsidRPr="004947C6">
        <w:rPr>
          <w:color w:val="auto"/>
        </w:rPr>
        <w:t>Pri odmeňovaní zamestnancov škôl a školských zariadení sa postupuje podľa zákona č. 553/2003 Z. z. a nariadenia vlády S</w:t>
      </w:r>
      <w:r w:rsidR="00223566">
        <w:rPr>
          <w:color w:val="auto"/>
        </w:rPr>
        <w:t>lovenskej republiky</w:t>
      </w:r>
      <w:r w:rsidRPr="004947C6">
        <w:rPr>
          <w:color w:val="auto"/>
        </w:rPr>
        <w:t xml:space="preserve"> č. 341/2004 Z. z.</w:t>
      </w:r>
      <w:r w:rsidR="002333A9" w:rsidRPr="004947C6">
        <w:rPr>
          <w:color w:val="auto"/>
        </w:rPr>
        <w:t>,</w:t>
      </w:r>
      <w:r w:rsidRPr="004947C6">
        <w:rPr>
          <w:color w:val="auto"/>
        </w:rPr>
        <w:t xml:space="preserve"> ktorým sa ustanovujú katalógy pracovných činnosti pri výkone práce vo verejnom záujme a o ich zmenách a dopĺňaní v znení neskorších predpisov.</w:t>
      </w:r>
    </w:p>
    <w:p w:rsidR="00E5702C" w:rsidRPr="004947C6" w:rsidRDefault="00E5702C" w:rsidP="00082A78">
      <w:pPr>
        <w:pStyle w:val="odsek"/>
        <w:numPr>
          <w:ilvl w:val="0"/>
          <w:numId w:val="19"/>
        </w:numPr>
        <w:ind w:left="426" w:hanging="426"/>
        <w:rPr>
          <w:color w:val="auto"/>
        </w:rPr>
      </w:pPr>
      <w:r w:rsidRPr="004947C6">
        <w:rPr>
          <w:color w:val="auto"/>
        </w:rPr>
        <w:t>Zamestnávateľ poskytuje zamestnancovi plat podľa zákona č. 553/2003 Z. z., právnych predpisov vydaných na vykonanie zákona</w:t>
      </w:r>
      <w:r w:rsidR="00431543">
        <w:rPr>
          <w:color w:val="auto"/>
        </w:rPr>
        <w:t xml:space="preserve"> č. 553/2003 Z. z.</w:t>
      </w:r>
      <w:r w:rsidRPr="004947C6">
        <w:rPr>
          <w:color w:val="auto"/>
        </w:rPr>
        <w:t xml:space="preserve">, zákona č. 552/2003 Z. z. a v ich rámci podľa </w:t>
      </w:r>
      <w:r w:rsidR="00431543">
        <w:rPr>
          <w:color w:val="auto"/>
        </w:rPr>
        <w:t>k</w:t>
      </w:r>
      <w:r w:rsidRPr="004947C6">
        <w:rPr>
          <w:color w:val="auto"/>
        </w:rPr>
        <w:t>olektívnej zmluvy, pracovnej zmluvy alebo vnútorného predpisu.</w:t>
      </w:r>
    </w:p>
    <w:p w:rsidR="00E5702C" w:rsidRPr="004947C6" w:rsidRDefault="00E5702C" w:rsidP="00D02FBC">
      <w:pPr>
        <w:pStyle w:val="odsek"/>
        <w:numPr>
          <w:ilvl w:val="0"/>
          <w:numId w:val="19"/>
        </w:numPr>
        <w:ind w:left="426" w:hanging="426"/>
        <w:rPr>
          <w:color w:val="auto"/>
        </w:rPr>
      </w:pPr>
      <w:r w:rsidRPr="004947C6">
        <w:rPr>
          <w:color w:val="auto"/>
        </w:rPr>
        <w:t xml:space="preserve">Zamestnávateľ je povinný prideľovať zamestnancom prácu podľa pracovnej zmluvy. Zamestnancovi prislúcha za vykonanú prácu plat. Platom je peňažné plnenie poskytované zamestnancovi za prácu. </w:t>
      </w:r>
      <w:r w:rsidR="00D02FBC" w:rsidRPr="00D02FBC">
        <w:rPr>
          <w:color w:val="auto"/>
        </w:rPr>
        <w:t>Za plat sa nepovažuje náhrada za neaktívnu časť pracovnej pohotovosti mimo pracoviska, náhrada za pohotovosť pri zabezpečovaní opatrení v období krízovej situácie, náhrada za sťažené životné podmienky počas výkonu práce vo verejnom záujme v zahraničí a plnenia poskytované zamestnancovi podľa osobitných predpisov v súvislosti s vykonávaním pracovných činností, najmä odstupné, odchodné a cestovné náhrady</w:t>
      </w:r>
      <w:r w:rsidRPr="004947C6">
        <w:rPr>
          <w:color w:val="auto"/>
        </w:rPr>
        <w:t>.</w:t>
      </w:r>
    </w:p>
    <w:p w:rsidR="00E5702C" w:rsidRPr="004947C6" w:rsidRDefault="00E5702C" w:rsidP="00082A78">
      <w:pPr>
        <w:pStyle w:val="odsek"/>
        <w:numPr>
          <w:ilvl w:val="0"/>
          <w:numId w:val="19"/>
        </w:numPr>
        <w:ind w:left="426" w:hanging="426"/>
        <w:rPr>
          <w:color w:val="auto"/>
        </w:rPr>
      </w:pPr>
      <w:r w:rsidRPr="004947C6">
        <w:rPr>
          <w:color w:val="auto"/>
        </w:rPr>
        <w:t>Funkčný plat zamestnanca je súčet tarifného platu</w:t>
      </w:r>
      <w:r w:rsidR="009672E3" w:rsidRPr="004947C6">
        <w:rPr>
          <w:color w:val="auto"/>
        </w:rPr>
        <w:t xml:space="preserve">, zvýšenia tarifného platu podľa § 7 ods. </w:t>
      </w:r>
      <w:r w:rsidR="003B7A03">
        <w:rPr>
          <w:color w:val="auto"/>
        </w:rPr>
        <w:t>6</w:t>
      </w:r>
      <w:r w:rsidR="009672E3" w:rsidRPr="004947C6">
        <w:rPr>
          <w:color w:val="auto"/>
        </w:rPr>
        <w:t xml:space="preserve"> a</w:t>
      </w:r>
      <w:r w:rsidR="003B7A03">
        <w:rPr>
          <w:color w:val="auto"/>
        </w:rPr>
        <w:t>ž</w:t>
      </w:r>
      <w:r w:rsidR="009672E3" w:rsidRPr="004947C6">
        <w:rPr>
          <w:color w:val="auto"/>
        </w:rPr>
        <w:t> </w:t>
      </w:r>
      <w:r w:rsidR="003B7A03">
        <w:rPr>
          <w:color w:val="auto"/>
        </w:rPr>
        <w:t>9</w:t>
      </w:r>
      <w:r w:rsidR="006D43A5">
        <w:rPr>
          <w:color w:val="auto"/>
        </w:rPr>
        <w:t xml:space="preserve"> zákona č. 553/2003 Z. z.</w:t>
      </w:r>
      <w:r w:rsidR="003B7A03">
        <w:rPr>
          <w:color w:val="auto"/>
        </w:rPr>
        <w:t xml:space="preserve">, rozdielu podľa § 32f ods. 13 </w:t>
      </w:r>
      <w:r w:rsidR="006D43A5">
        <w:rPr>
          <w:color w:val="auto"/>
        </w:rPr>
        <w:t xml:space="preserve">zákona č. 553/2003 Z. z. </w:t>
      </w:r>
      <w:r w:rsidR="003B7A03">
        <w:rPr>
          <w:color w:val="auto"/>
        </w:rPr>
        <w:t xml:space="preserve">a príplatkov určených mesačnou sumou podľa </w:t>
      </w:r>
      <w:r w:rsidR="00CC2AFB">
        <w:rPr>
          <w:color w:val="auto"/>
        </w:rPr>
        <w:t xml:space="preserve">§ 4 </w:t>
      </w:r>
      <w:r w:rsidR="003B7A03">
        <w:rPr>
          <w:color w:val="auto"/>
        </w:rPr>
        <w:t>ods</w:t>
      </w:r>
      <w:r w:rsidR="006D43A5">
        <w:rPr>
          <w:color w:val="auto"/>
        </w:rPr>
        <w:t xml:space="preserve">. </w:t>
      </w:r>
      <w:r w:rsidR="003B7A03">
        <w:rPr>
          <w:color w:val="auto"/>
        </w:rPr>
        <w:t>1 písm. c) až j), l), u), v) a x)</w:t>
      </w:r>
      <w:r w:rsidR="00CC2AFB">
        <w:rPr>
          <w:color w:val="auto"/>
        </w:rPr>
        <w:t xml:space="preserve"> </w:t>
      </w:r>
      <w:r w:rsidR="00CC2AFB" w:rsidRPr="004947C6">
        <w:rPr>
          <w:color w:val="auto"/>
        </w:rPr>
        <w:t>zákona č. 553/2003 Z. z.</w:t>
      </w:r>
      <w:r w:rsidR="009672E3" w:rsidRPr="004947C6">
        <w:rPr>
          <w:color w:val="auto"/>
        </w:rPr>
        <w:t xml:space="preserve"> </w:t>
      </w:r>
      <w:r w:rsidR="00B77F7C" w:rsidRPr="004947C6">
        <w:rPr>
          <w:color w:val="auto"/>
        </w:rPr>
        <w:t xml:space="preserve">Funkčný plat je aj plat pri vykonávaní inej práce alebo </w:t>
      </w:r>
      <w:r w:rsidR="003B7A03">
        <w:rPr>
          <w:color w:val="auto"/>
        </w:rPr>
        <w:t xml:space="preserve">funkčný </w:t>
      </w:r>
      <w:r w:rsidR="00B77F7C" w:rsidRPr="004947C6">
        <w:rPr>
          <w:color w:val="auto"/>
        </w:rPr>
        <w:t xml:space="preserve">plat poskytovaný </w:t>
      </w:r>
      <w:r w:rsidR="000E5DAD" w:rsidRPr="004947C6">
        <w:rPr>
          <w:color w:val="auto"/>
        </w:rPr>
        <w:t>podľa § 30 ods. 3</w:t>
      </w:r>
      <w:r w:rsidR="003B7A03">
        <w:rPr>
          <w:color w:val="auto"/>
        </w:rPr>
        <w:t>,</w:t>
      </w:r>
      <w:r w:rsidR="000E5DAD" w:rsidRPr="004947C6">
        <w:rPr>
          <w:color w:val="auto"/>
        </w:rPr>
        <w:t xml:space="preserve"> § 32a ods. 1 </w:t>
      </w:r>
      <w:r w:rsidR="003B7A03">
        <w:rPr>
          <w:color w:val="auto"/>
        </w:rPr>
        <w:t xml:space="preserve">a § 32b ods. 1 a 2. </w:t>
      </w:r>
      <w:r w:rsidR="00CC2AFB" w:rsidRPr="004947C6">
        <w:rPr>
          <w:color w:val="auto"/>
        </w:rPr>
        <w:t xml:space="preserve">zákona č. 553/2003 Z. z. </w:t>
      </w:r>
      <w:r w:rsidR="000E5DAD" w:rsidRPr="004947C6">
        <w:rPr>
          <w:color w:val="auto"/>
        </w:rPr>
        <w:t xml:space="preserve">Funkčný plat je aj osobný plat určený zamestnancovi podľa § 7a zákona č. 553/2003 Z. z. </w:t>
      </w:r>
    </w:p>
    <w:p w:rsidR="00E5702C" w:rsidRPr="004947C6" w:rsidRDefault="00E5702C" w:rsidP="00082A78">
      <w:pPr>
        <w:pStyle w:val="odsek"/>
        <w:numPr>
          <w:ilvl w:val="0"/>
          <w:numId w:val="19"/>
        </w:numPr>
        <w:ind w:left="426" w:hanging="426"/>
        <w:rPr>
          <w:color w:val="auto"/>
        </w:rPr>
      </w:pPr>
      <w:r w:rsidRPr="004947C6">
        <w:rPr>
          <w:color w:val="auto"/>
        </w:rPr>
        <w:t>Zamestnávateľ zaradí zamestnanca</w:t>
      </w:r>
      <w:r w:rsidR="002333A9" w:rsidRPr="004947C6">
        <w:rPr>
          <w:color w:val="auto"/>
        </w:rPr>
        <w:t>,</w:t>
      </w:r>
      <w:r w:rsidRPr="004947C6">
        <w:rPr>
          <w:color w:val="auto"/>
        </w:rPr>
        <w:t xml:space="preserve"> </w:t>
      </w:r>
      <w:r w:rsidR="007132E9" w:rsidRPr="004947C6">
        <w:rPr>
          <w:color w:val="auto"/>
        </w:rPr>
        <w:t>s výnimkou PZ a</w:t>
      </w:r>
      <w:r w:rsidR="002333A9" w:rsidRPr="004947C6">
        <w:rPr>
          <w:color w:val="auto"/>
        </w:rPr>
        <w:t> </w:t>
      </w:r>
      <w:r w:rsidR="007132E9" w:rsidRPr="004947C6">
        <w:rPr>
          <w:color w:val="auto"/>
        </w:rPr>
        <w:t>OZ</w:t>
      </w:r>
      <w:r w:rsidR="002333A9" w:rsidRPr="004947C6">
        <w:rPr>
          <w:color w:val="auto"/>
        </w:rPr>
        <w:t>,</w:t>
      </w:r>
      <w:r w:rsidR="007132E9" w:rsidRPr="004947C6">
        <w:rPr>
          <w:color w:val="auto"/>
        </w:rPr>
        <w:t xml:space="preserve"> </w:t>
      </w:r>
      <w:r w:rsidRPr="004947C6">
        <w:rPr>
          <w:color w:val="auto"/>
        </w:rPr>
        <w:t>do platovej triedy podľa na</w:t>
      </w:r>
      <w:r w:rsidR="00CE3FBB">
        <w:rPr>
          <w:color w:val="auto"/>
        </w:rPr>
        <w:t>jnáročnejšej pracovnej činnosti</w:t>
      </w:r>
      <w:r w:rsidRPr="004947C6">
        <w:rPr>
          <w:color w:val="auto"/>
        </w:rPr>
        <w:t xml:space="preserve"> z hľadiska jej zložitosti, zodpovednosti, fyzickej záťaže a psychickej záťaže, ktorú má vykonávať podľa druhu práce dohodnutého v pracovnej zmluve, a podľa splnenia kvalifikačných predpokladov, ktoré sú potrebné na jej vykonávanie.</w:t>
      </w:r>
    </w:p>
    <w:p w:rsidR="007132E9" w:rsidRPr="004947C6" w:rsidRDefault="007132E9" w:rsidP="00082A78">
      <w:pPr>
        <w:pStyle w:val="odsek"/>
        <w:numPr>
          <w:ilvl w:val="0"/>
          <w:numId w:val="19"/>
        </w:numPr>
        <w:ind w:left="426" w:hanging="426"/>
        <w:rPr>
          <w:color w:val="auto"/>
        </w:rPr>
      </w:pPr>
      <w:r w:rsidRPr="004947C6">
        <w:rPr>
          <w:color w:val="auto"/>
        </w:rPr>
        <w:t>Zamestnávateľ zaradí vedúceho zamestnanca</w:t>
      </w:r>
      <w:r w:rsidR="00CE3FBB">
        <w:rPr>
          <w:color w:val="auto"/>
        </w:rPr>
        <w:t>, s výnimkou vedúceho PZ a vedúceho OZ,</w:t>
      </w:r>
      <w:r w:rsidRPr="004947C6">
        <w:rPr>
          <w:color w:val="auto"/>
        </w:rPr>
        <w:t xml:space="preserve"> do platovej triedy podľa najnáročnejšej </w:t>
      </w:r>
      <w:r w:rsidR="00CE3FBB">
        <w:rPr>
          <w:color w:val="auto"/>
        </w:rPr>
        <w:t xml:space="preserve">pracovnej </w:t>
      </w:r>
      <w:r w:rsidRPr="004947C6">
        <w:rPr>
          <w:color w:val="auto"/>
        </w:rPr>
        <w:t>činnosti ním vykonávanej</w:t>
      </w:r>
      <w:r w:rsidR="00CE3FBB">
        <w:rPr>
          <w:color w:val="auto"/>
        </w:rPr>
        <w:t>,</w:t>
      </w:r>
      <w:r w:rsidRPr="004947C6">
        <w:rPr>
          <w:color w:val="auto"/>
        </w:rPr>
        <w:t xml:space="preserve"> najmenej do platovej triedy, do ktorej je zaradená najnáročnejšia pracovná činnosť vykonávaná v ním riadenom organizačnom útvare. Rovnako sa postupuje, ak ide o vedúceho zamestnanca, ktorý je štatutárnym orgánom zam</w:t>
      </w:r>
      <w:r w:rsidR="00CE3FBB">
        <w:rPr>
          <w:color w:val="auto"/>
        </w:rPr>
        <w:t xml:space="preserve">estnávateľa. </w:t>
      </w:r>
    </w:p>
    <w:p w:rsidR="007132E9" w:rsidRPr="004947C6" w:rsidRDefault="007132E9" w:rsidP="00082A78">
      <w:pPr>
        <w:pStyle w:val="odsek"/>
        <w:numPr>
          <w:ilvl w:val="0"/>
          <w:numId w:val="19"/>
        </w:numPr>
        <w:ind w:left="426" w:hanging="426"/>
        <w:rPr>
          <w:color w:val="auto"/>
        </w:rPr>
      </w:pPr>
      <w:r w:rsidRPr="004947C6">
        <w:rPr>
          <w:color w:val="auto"/>
        </w:rPr>
        <w:t>P</w:t>
      </w:r>
      <w:r w:rsidR="009813A5">
        <w:rPr>
          <w:color w:val="auto"/>
        </w:rPr>
        <w:t>Z</w:t>
      </w:r>
      <w:r w:rsidRPr="004947C6">
        <w:rPr>
          <w:color w:val="auto"/>
        </w:rPr>
        <w:t xml:space="preserve">, </w:t>
      </w:r>
      <w:r w:rsidR="009813A5">
        <w:rPr>
          <w:color w:val="auto"/>
        </w:rPr>
        <w:t>OZ</w:t>
      </w:r>
      <w:r w:rsidRPr="004947C6">
        <w:rPr>
          <w:color w:val="auto"/>
        </w:rPr>
        <w:t xml:space="preserve">, vedúci </w:t>
      </w:r>
      <w:r w:rsidR="00CE3FBB">
        <w:rPr>
          <w:color w:val="auto"/>
        </w:rPr>
        <w:t>PZ</w:t>
      </w:r>
      <w:r w:rsidRPr="004947C6">
        <w:rPr>
          <w:color w:val="auto"/>
        </w:rPr>
        <w:t xml:space="preserve"> a vedúci </w:t>
      </w:r>
      <w:r w:rsidR="00CE3FBB">
        <w:rPr>
          <w:color w:val="auto"/>
        </w:rPr>
        <w:t>OZ</w:t>
      </w:r>
      <w:r w:rsidRPr="004947C6">
        <w:rPr>
          <w:color w:val="auto"/>
        </w:rPr>
        <w:t xml:space="preserve"> sa do platovej triedy zaraďujú podľa dosiahnutého kariérového stupňa v súlade s § </w:t>
      </w:r>
      <w:r w:rsidR="007A2D6A">
        <w:rPr>
          <w:color w:val="auto"/>
        </w:rPr>
        <w:t>28</w:t>
      </w:r>
      <w:r w:rsidRPr="004947C6">
        <w:rPr>
          <w:color w:val="auto"/>
        </w:rPr>
        <w:t xml:space="preserve"> zákona č. </w:t>
      </w:r>
      <w:r w:rsidR="002C45B3">
        <w:rPr>
          <w:color w:val="auto"/>
        </w:rPr>
        <w:t>138</w:t>
      </w:r>
      <w:r w:rsidR="007A2D6A">
        <w:rPr>
          <w:color w:val="auto"/>
        </w:rPr>
        <w:t>/2019</w:t>
      </w:r>
      <w:r w:rsidRPr="004947C6">
        <w:rPr>
          <w:color w:val="auto"/>
        </w:rPr>
        <w:t xml:space="preserve"> Z. z. a v závislosti od dosiahnutého stupňa vzdelania</w:t>
      </w:r>
      <w:r w:rsidR="00B6341A">
        <w:rPr>
          <w:color w:val="auto"/>
        </w:rPr>
        <w:t xml:space="preserve"> v nadväznosti na spĺňanie kvalifikačného predpokladu podľa </w:t>
      </w:r>
      <w:r w:rsidR="00D02FBC">
        <w:rPr>
          <w:color w:val="auto"/>
        </w:rPr>
        <w:t>vyhlášky o kvalifikačných predpokladoch PZ a OZ</w:t>
      </w:r>
      <w:r w:rsidR="00B6341A">
        <w:rPr>
          <w:color w:val="auto"/>
        </w:rPr>
        <w:t>.</w:t>
      </w:r>
    </w:p>
    <w:p w:rsidR="00E5702C" w:rsidRPr="004947C6" w:rsidRDefault="00E5702C" w:rsidP="00082A78">
      <w:pPr>
        <w:pStyle w:val="odsek"/>
        <w:numPr>
          <w:ilvl w:val="0"/>
          <w:numId w:val="19"/>
        </w:numPr>
        <w:ind w:left="426" w:hanging="426"/>
        <w:rPr>
          <w:color w:val="auto"/>
        </w:rPr>
      </w:pPr>
      <w:r w:rsidRPr="004947C6">
        <w:rPr>
          <w:color w:val="auto"/>
        </w:rPr>
        <w:lastRenderedPageBreak/>
        <w:t xml:space="preserve">Zamestnanca, ktorý má vykonávať pracovné činnosti remeselné, manuálne alebo manipulačné s prevahou fyzickej práce, môže zamestnávateľ výnimočne zaradiť do </w:t>
      </w:r>
      <w:r w:rsidR="00195051">
        <w:rPr>
          <w:color w:val="auto"/>
        </w:rPr>
        <w:t>4</w:t>
      </w:r>
      <w:r w:rsidRPr="004947C6">
        <w:rPr>
          <w:color w:val="auto"/>
        </w:rPr>
        <w:t xml:space="preserve">. platovej triedy </w:t>
      </w:r>
      <w:r w:rsidR="00D02FBC">
        <w:rPr>
          <w:color w:val="auto"/>
        </w:rPr>
        <w:t>p</w:t>
      </w:r>
      <w:r w:rsidRPr="004947C6">
        <w:rPr>
          <w:color w:val="auto"/>
        </w:rPr>
        <w:t>odľa ním vykonávanej najnáročnejšej pracovnej činnosti, ak na jej vykonávanie podľa rozhodnutia zamestnávateľa stačí stredné vzdelanie v príslušnom učebnom odbore a najmenej päť rokov odbornej praxe.</w:t>
      </w:r>
    </w:p>
    <w:p w:rsidR="00A9565B" w:rsidRPr="004947C6" w:rsidRDefault="00E5702C" w:rsidP="00082A78">
      <w:pPr>
        <w:pStyle w:val="odsek"/>
        <w:numPr>
          <w:ilvl w:val="0"/>
          <w:numId w:val="19"/>
        </w:numPr>
        <w:ind w:left="426" w:hanging="426"/>
        <w:rPr>
          <w:color w:val="auto"/>
        </w:rPr>
      </w:pPr>
      <w:r w:rsidRPr="004947C6">
        <w:rPr>
          <w:color w:val="auto"/>
        </w:rPr>
        <w:t>Pri zaradení zamestnanca do platovej triedy zamestnávateľ neprihliada na dosiahnutý vyšší stupeň vzdelania alebo na iný druh osobitného kvalifikačného predpokladu, ako je stupeň vzdelania alebo druh osobitného kvalifikačného predpokladu, ktoré sú v katalógu alebo v osobitnom predpise</w:t>
      </w:r>
      <w:r w:rsidR="00CE3FBB">
        <w:rPr>
          <w:rStyle w:val="Odkaznapoznmkupodiarou"/>
          <w:color w:val="auto"/>
        </w:rPr>
        <w:footnoteReference w:id="4"/>
      </w:r>
      <w:r w:rsidR="00CE3FBB">
        <w:rPr>
          <w:color w:val="auto"/>
        </w:rPr>
        <w:t>)</w:t>
      </w:r>
      <w:r w:rsidRPr="004947C6">
        <w:rPr>
          <w:color w:val="auto"/>
        </w:rPr>
        <w:t xml:space="preserve"> ustanovené pre ním vykonávanú najnáročnejšiu pracovnú činnosť; to neplatí pre </w:t>
      </w:r>
      <w:r w:rsidR="00F864DD" w:rsidRPr="004947C6">
        <w:rPr>
          <w:color w:val="auto"/>
        </w:rPr>
        <w:t>PZ</w:t>
      </w:r>
      <w:r w:rsidRPr="004947C6">
        <w:rPr>
          <w:color w:val="auto"/>
        </w:rPr>
        <w:t xml:space="preserve">, </w:t>
      </w:r>
      <w:r w:rsidR="00F864DD" w:rsidRPr="004947C6">
        <w:rPr>
          <w:color w:val="auto"/>
        </w:rPr>
        <w:t>OZ</w:t>
      </w:r>
      <w:r w:rsidRPr="004947C6">
        <w:rPr>
          <w:color w:val="auto"/>
        </w:rPr>
        <w:t xml:space="preserve">, vedúceho </w:t>
      </w:r>
      <w:r w:rsidR="00A9565B" w:rsidRPr="004947C6">
        <w:rPr>
          <w:color w:val="auto"/>
        </w:rPr>
        <w:t>PZ</w:t>
      </w:r>
      <w:r w:rsidRPr="004947C6">
        <w:rPr>
          <w:color w:val="auto"/>
        </w:rPr>
        <w:t xml:space="preserve"> a vedúceho </w:t>
      </w:r>
      <w:r w:rsidR="00A9565B" w:rsidRPr="004947C6">
        <w:rPr>
          <w:color w:val="auto"/>
        </w:rPr>
        <w:t>OZ</w:t>
      </w:r>
      <w:r w:rsidRPr="004947C6">
        <w:rPr>
          <w:color w:val="auto"/>
        </w:rPr>
        <w:t>, ktorí sa do platovej triedy zaraďujú podľa dosiah</w:t>
      </w:r>
      <w:r w:rsidR="006543A4" w:rsidRPr="004947C6">
        <w:rPr>
          <w:color w:val="auto"/>
        </w:rPr>
        <w:t xml:space="preserve">nutého kariérového stupňa podľa </w:t>
      </w:r>
      <w:r w:rsidR="00F864DD" w:rsidRPr="004947C6">
        <w:rPr>
          <w:color w:val="auto"/>
        </w:rPr>
        <w:t xml:space="preserve">odseku 7. </w:t>
      </w:r>
    </w:p>
    <w:p w:rsidR="00A9565B" w:rsidRPr="004947C6" w:rsidRDefault="00E5702C" w:rsidP="00082A78">
      <w:pPr>
        <w:pStyle w:val="odsek"/>
        <w:numPr>
          <w:ilvl w:val="0"/>
          <w:numId w:val="19"/>
        </w:numPr>
        <w:ind w:left="426" w:hanging="426"/>
        <w:rPr>
          <w:color w:val="auto"/>
        </w:rPr>
      </w:pPr>
      <w:r w:rsidRPr="004947C6">
        <w:rPr>
          <w:color w:val="auto"/>
        </w:rPr>
        <w:t>Zamestnávateľ určí dĺžku započítanej praxe zamestnanca a v závislosti od nej ho zaradí do jedného z</w:t>
      </w:r>
      <w:r w:rsidR="00B21F0A">
        <w:rPr>
          <w:color w:val="auto"/>
        </w:rPr>
        <w:t>o</w:t>
      </w:r>
      <w:r w:rsidRPr="004947C6">
        <w:rPr>
          <w:color w:val="auto"/>
        </w:rPr>
        <w:t> 1</w:t>
      </w:r>
      <w:r w:rsidR="00272F56">
        <w:rPr>
          <w:color w:val="auto"/>
        </w:rPr>
        <w:t>4</w:t>
      </w:r>
      <w:r w:rsidRPr="004947C6">
        <w:rPr>
          <w:color w:val="auto"/>
        </w:rPr>
        <w:t xml:space="preserve"> platových stupňov. To neplatí pre </w:t>
      </w:r>
      <w:r w:rsidR="00A9565B" w:rsidRPr="004947C6">
        <w:rPr>
          <w:color w:val="auto"/>
        </w:rPr>
        <w:t>PZ a OZ</w:t>
      </w:r>
      <w:r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Zamestnancovi zaradené</w:t>
      </w:r>
      <w:r w:rsidR="008E0879">
        <w:rPr>
          <w:color w:val="auto"/>
        </w:rPr>
        <w:t>mu do platovej triedy podľa odsekov</w:t>
      </w:r>
      <w:r w:rsidRPr="004947C6">
        <w:rPr>
          <w:color w:val="auto"/>
        </w:rPr>
        <w:t xml:space="preserve"> 5 a 6 patrí tarifný plat v sume platovej tarify ustanovenej pre platovú triedu a platový stupeň, do ktorých je zaradený, podľa základnej stupnice platových taríf (príloha č. 3 zákona č. 553/2003 Z. z.)</w:t>
      </w:r>
      <w:r w:rsidR="008E0879">
        <w:rPr>
          <w:color w:val="auto"/>
        </w:rPr>
        <w:t>.</w:t>
      </w:r>
      <w:r w:rsidRPr="004947C6">
        <w:rPr>
          <w:color w:val="auto"/>
        </w:rPr>
        <w:t xml:space="preserve">  To neplatí pre </w:t>
      </w:r>
      <w:r w:rsidR="00A9565B" w:rsidRPr="004947C6">
        <w:rPr>
          <w:color w:val="auto"/>
        </w:rPr>
        <w:t>PZ</w:t>
      </w:r>
      <w:r w:rsidRPr="004947C6">
        <w:rPr>
          <w:color w:val="auto"/>
        </w:rPr>
        <w:t xml:space="preserve"> a </w:t>
      </w:r>
      <w:r w:rsidR="00A9565B" w:rsidRPr="004947C6">
        <w:rPr>
          <w:color w:val="auto"/>
        </w:rPr>
        <w:t>OZ</w:t>
      </w:r>
      <w:r w:rsidRPr="004947C6">
        <w:rPr>
          <w:color w:val="auto"/>
        </w:rPr>
        <w:t xml:space="preserve">. Tarifný plat </w:t>
      </w:r>
      <w:r w:rsidR="00A9565B" w:rsidRPr="004947C6">
        <w:rPr>
          <w:color w:val="auto"/>
        </w:rPr>
        <w:t>PZ</w:t>
      </w:r>
      <w:r w:rsidRPr="004947C6">
        <w:rPr>
          <w:color w:val="auto"/>
        </w:rPr>
        <w:t xml:space="preserve"> a </w:t>
      </w:r>
      <w:r w:rsidR="00A9565B" w:rsidRPr="004947C6">
        <w:rPr>
          <w:color w:val="auto"/>
        </w:rPr>
        <w:t>OZ</w:t>
      </w:r>
      <w:r w:rsidRPr="004947C6">
        <w:rPr>
          <w:color w:val="auto"/>
        </w:rPr>
        <w:t xml:space="preserve"> sa určí podľa § 7 ods. </w:t>
      </w:r>
      <w:r w:rsidR="00400E76">
        <w:rPr>
          <w:color w:val="auto"/>
        </w:rPr>
        <w:t>10</w:t>
      </w:r>
      <w:r w:rsidRPr="004947C6">
        <w:rPr>
          <w:color w:val="auto"/>
        </w:rPr>
        <w:t xml:space="preserve"> až 1</w:t>
      </w:r>
      <w:r w:rsidR="00400E76">
        <w:rPr>
          <w:color w:val="auto"/>
        </w:rPr>
        <w:t>4</w:t>
      </w:r>
      <w:r w:rsidRPr="004947C6">
        <w:rPr>
          <w:color w:val="auto"/>
        </w:rPr>
        <w:t xml:space="preserve"> zákona č. 553/2003 Z. z. Rovnako sa postupuje aj u vedúceho </w:t>
      </w:r>
      <w:r w:rsidR="00967143" w:rsidRPr="004947C6">
        <w:rPr>
          <w:color w:val="auto"/>
        </w:rPr>
        <w:t>PZ</w:t>
      </w:r>
      <w:r w:rsidRPr="004947C6">
        <w:rPr>
          <w:color w:val="auto"/>
        </w:rPr>
        <w:t xml:space="preserve"> a vedúceho </w:t>
      </w:r>
      <w:r w:rsidR="00967143" w:rsidRPr="004947C6">
        <w:rPr>
          <w:color w:val="auto"/>
        </w:rPr>
        <w:t>OZ</w:t>
      </w:r>
      <w:r w:rsidRPr="004947C6">
        <w:rPr>
          <w:color w:val="auto"/>
        </w:rPr>
        <w:t>.</w:t>
      </w:r>
    </w:p>
    <w:p w:rsidR="005E10A6" w:rsidRPr="004947C6" w:rsidRDefault="00E5702C" w:rsidP="00082A78">
      <w:pPr>
        <w:pStyle w:val="odsek"/>
        <w:numPr>
          <w:ilvl w:val="0"/>
          <w:numId w:val="19"/>
        </w:numPr>
        <w:ind w:left="426" w:hanging="426"/>
        <w:rPr>
          <w:color w:val="auto"/>
        </w:rPr>
      </w:pPr>
      <w:r w:rsidRPr="004947C6">
        <w:rPr>
          <w:color w:val="auto"/>
        </w:rPr>
        <w:t>P</w:t>
      </w:r>
      <w:r w:rsidR="005E10A6" w:rsidRPr="004947C6">
        <w:rPr>
          <w:color w:val="auto"/>
        </w:rPr>
        <w:t xml:space="preserve">Z a OZ </w:t>
      </w:r>
      <w:r w:rsidRPr="004947C6">
        <w:rPr>
          <w:color w:val="auto"/>
        </w:rPr>
        <w:t>patrí tarifný plat, ktorý je súčtom platovej tarify</w:t>
      </w:r>
      <w:r w:rsidR="005E10A6" w:rsidRPr="004947C6">
        <w:rPr>
          <w:color w:val="auto"/>
        </w:rPr>
        <w:t xml:space="preserve"> priznanej podľa § 7 ods. 1</w:t>
      </w:r>
      <w:r w:rsidR="0031011F">
        <w:rPr>
          <w:color w:val="auto"/>
        </w:rPr>
        <w:t>1</w:t>
      </w:r>
      <w:r w:rsidR="008E0879">
        <w:rPr>
          <w:color w:val="auto"/>
        </w:rPr>
        <w:t xml:space="preserve"> zákona č. 553/2003 Z. z.</w:t>
      </w:r>
      <w:r w:rsidR="0031011F">
        <w:rPr>
          <w:color w:val="auto"/>
        </w:rPr>
        <w:t xml:space="preserve"> a sumy zvýšenia platovej tarify priznanej podľa § 7 ods. 12 </w:t>
      </w:r>
      <w:r w:rsidR="005E10A6" w:rsidRPr="004947C6">
        <w:rPr>
          <w:color w:val="auto"/>
        </w:rPr>
        <w:t>zákona č. 553/2003 Z. z</w:t>
      </w:r>
      <w:r w:rsidR="005A4866" w:rsidRPr="004947C6">
        <w:rPr>
          <w:color w:val="auto"/>
        </w:rPr>
        <w:t xml:space="preserve">. </w:t>
      </w:r>
      <w:r w:rsidR="005E10A6" w:rsidRPr="004947C6">
        <w:rPr>
          <w:color w:val="auto"/>
        </w:rPr>
        <w:t>R</w:t>
      </w:r>
      <w:r w:rsidRPr="004947C6">
        <w:rPr>
          <w:color w:val="auto"/>
        </w:rPr>
        <w:t xml:space="preserve">ovnako sa postupuje aj u vedúceho </w:t>
      </w:r>
      <w:r w:rsidR="005E10A6" w:rsidRPr="004947C6">
        <w:rPr>
          <w:color w:val="auto"/>
        </w:rPr>
        <w:t>PZ</w:t>
      </w:r>
      <w:r w:rsidRPr="004947C6">
        <w:rPr>
          <w:color w:val="auto"/>
        </w:rPr>
        <w:t xml:space="preserve"> </w:t>
      </w:r>
      <w:r w:rsidR="005E10A6" w:rsidRPr="004947C6">
        <w:rPr>
          <w:color w:val="auto"/>
        </w:rPr>
        <w:t>a vedúceho OZ</w:t>
      </w:r>
      <w:r w:rsidRPr="004947C6">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 xml:space="preserve">Zamestnávateľ zaradí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do pracovnej triedy jeden alebo pracovnej triedy dva.</w:t>
      </w:r>
      <w:r w:rsidRPr="00C13090">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Zamestnávateľ zaradí do pracovnej triedy dva</w:t>
      </w:r>
      <w:r w:rsidR="00E606C3">
        <w:rPr>
          <w:color w:val="auto"/>
        </w:rPr>
        <w:t xml:space="preserve"> PZ</w:t>
      </w:r>
      <w:r w:rsidRPr="004947C6">
        <w:rPr>
          <w:color w:val="auto"/>
        </w:rPr>
        <w:t xml:space="preserve">, ktorý vykonáva </w:t>
      </w:r>
      <w:r w:rsidR="00E606C3">
        <w:rPr>
          <w:color w:val="auto"/>
        </w:rPr>
        <w:t>pracovnú</w:t>
      </w:r>
      <w:r w:rsidRPr="004947C6">
        <w:rPr>
          <w:color w:val="auto"/>
        </w:rPr>
        <w:t xml:space="preserve"> činnosť</w:t>
      </w:r>
      <w:r w:rsidR="00930ED6">
        <w:rPr>
          <w:color w:val="auto"/>
        </w:rPr>
        <w:t xml:space="preserve"> uvedenú v § 6 ods. 1 zákona č. 138/2019 Z. z.</w:t>
      </w:r>
      <w:r w:rsidRPr="004947C6">
        <w:rPr>
          <w:color w:val="auto"/>
        </w:rPr>
        <w:t xml:space="preserve"> v špeciálnej škole, špeciálnej triede, špeciálnom výchovnom zariadení alebo v školskom výchovno-vzdelávacom zariadení pre deti so zdravotným znevýhodnením</w:t>
      </w:r>
      <w:r w:rsidR="00657316">
        <w:rPr>
          <w:color w:val="auto"/>
        </w:rPr>
        <w:t xml:space="preserve">, školského špeciálneho pedagóga a pedagogického zamestnanca, ktorý vykonáva </w:t>
      </w:r>
      <w:r w:rsidR="00E606C3">
        <w:rPr>
          <w:color w:val="auto"/>
        </w:rPr>
        <w:t>pracovnú</w:t>
      </w:r>
      <w:r w:rsidR="00657316">
        <w:rPr>
          <w:color w:val="auto"/>
        </w:rPr>
        <w:t xml:space="preserve"> činnosť v zariadení sociálnych služieb, v zariadení sociálnoprávnej ochrany detí a sociálnej kurately a v zariadení pre pracovnú rehabilitáciu</w:t>
      </w:r>
      <w:r w:rsidRPr="004947C6">
        <w:rPr>
          <w:color w:val="auto"/>
        </w:rPr>
        <w:t xml:space="preserve">. </w:t>
      </w:r>
    </w:p>
    <w:p w:rsidR="00E5702C" w:rsidRPr="00C13090" w:rsidRDefault="00E5702C" w:rsidP="00082A78">
      <w:pPr>
        <w:pStyle w:val="odsek"/>
        <w:numPr>
          <w:ilvl w:val="0"/>
          <w:numId w:val="19"/>
        </w:numPr>
        <w:ind w:left="426" w:hanging="426"/>
        <w:rPr>
          <w:color w:val="auto"/>
        </w:rPr>
      </w:pPr>
      <w:r w:rsidRPr="004947C6">
        <w:rPr>
          <w:color w:val="auto"/>
        </w:rPr>
        <w:t xml:space="preserve">Zamestnávateľ zaradí do pracovnej triedy dva </w:t>
      </w:r>
      <w:r w:rsidR="00937870" w:rsidRPr="004947C6">
        <w:rPr>
          <w:color w:val="auto"/>
        </w:rPr>
        <w:t>OZ</w:t>
      </w:r>
      <w:r w:rsidRPr="004947C6">
        <w:rPr>
          <w:color w:val="auto"/>
        </w:rPr>
        <w:t xml:space="preserve">, ktorý vykonáva </w:t>
      </w:r>
      <w:r w:rsidR="00FB3669">
        <w:rPr>
          <w:color w:val="auto"/>
        </w:rPr>
        <w:t>pracovnú</w:t>
      </w:r>
      <w:r w:rsidRPr="004947C6">
        <w:rPr>
          <w:color w:val="auto"/>
        </w:rPr>
        <w:t xml:space="preserve"> činnosť </w:t>
      </w:r>
      <w:r w:rsidR="00930ED6">
        <w:rPr>
          <w:color w:val="auto"/>
        </w:rPr>
        <w:t>uvedenú v</w:t>
      </w:r>
      <w:r w:rsidRPr="004947C6">
        <w:rPr>
          <w:color w:val="auto"/>
        </w:rPr>
        <w:t xml:space="preserve"> </w:t>
      </w:r>
      <w:r w:rsidR="00FB3669">
        <w:rPr>
          <w:color w:val="auto"/>
        </w:rPr>
        <w:t>§ 6 ods. 2 zákona č. 138/2019 Z. z.</w:t>
      </w:r>
      <w:r w:rsidR="005A4866"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P</w:t>
      </w:r>
      <w:r w:rsidR="00937870" w:rsidRPr="004947C6">
        <w:rPr>
          <w:color w:val="auto"/>
        </w:rPr>
        <w:t>Z a OZ</w:t>
      </w:r>
      <w:r w:rsidRPr="004947C6">
        <w:rPr>
          <w:color w:val="auto"/>
        </w:rPr>
        <w:t xml:space="preserve"> patrí platová tarifa podľa prílohy č. </w:t>
      </w:r>
      <w:r w:rsidR="00495B47">
        <w:rPr>
          <w:color w:val="auto"/>
        </w:rPr>
        <w:t>4</w:t>
      </w:r>
      <w:r w:rsidR="00B67A21">
        <w:rPr>
          <w:color w:val="auto"/>
        </w:rPr>
        <w:t xml:space="preserve"> k</w:t>
      </w:r>
      <w:r w:rsidR="009022D8">
        <w:rPr>
          <w:color w:val="auto"/>
        </w:rPr>
        <w:t xml:space="preserve"> </w:t>
      </w:r>
      <w:r w:rsidRPr="004947C6">
        <w:rPr>
          <w:color w:val="auto"/>
        </w:rPr>
        <w:t>zákon</w:t>
      </w:r>
      <w:r w:rsidR="00B67A21">
        <w:rPr>
          <w:color w:val="auto"/>
        </w:rPr>
        <w:t>u</w:t>
      </w:r>
      <w:r w:rsidRPr="004947C6">
        <w:rPr>
          <w:color w:val="auto"/>
        </w:rPr>
        <w:t xml:space="preserve"> </w:t>
      </w:r>
      <w:r w:rsidR="009022D8">
        <w:rPr>
          <w:color w:val="auto"/>
        </w:rPr>
        <w:t>č. 553/2003 Z. z.</w:t>
      </w:r>
      <w:r w:rsidR="009022D8" w:rsidRPr="004947C6">
        <w:rPr>
          <w:color w:val="auto"/>
        </w:rPr>
        <w:t xml:space="preserve"> </w:t>
      </w:r>
      <w:r w:rsidRPr="004947C6">
        <w:rPr>
          <w:color w:val="auto"/>
        </w:rPr>
        <w:t>v závislosti od platovej triedy, do ktorej je zaradený.</w:t>
      </w:r>
    </w:p>
    <w:p w:rsidR="00E5702C" w:rsidRPr="004947C6" w:rsidRDefault="00E5702C" w:rsidP="00082A78">
      <w:pPr>
        <w:pStyle w:val="odsek"/>
        <w:numPr>
          <w:ilvl w:val="0"/>
          <w:numId w:val="19"/>
        </w:numPr>
        <w:ind w:left="426" w:hanging="426"/>
        <w:rPr>
          <w:color w:val="auto"/>
        </w:rPr>
      </w:pPr>
      <w:r w:rsidRPr="004947C6">
        <w:rPr>
          <w:color w:val="auto"/>
        </w:rPr>
        <w:t xml:space="preserve">Platová tarifa sa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s účinnosťou od 1. januára kalendárneho roka zvyšuje o</w:t>
      </w:r>
      <w:r w:rsidR="00495B47">
        <w:rPr>
          <w:color w:val="auto"/>
        </w:rPr>
        <w:t> 0,25</w:t>
      </w:r>
      <w:r w:rsidRPr="004947C6">
        <w:rPr>
          <w:color w:val="auto"/>
        </w:rPr>
        <w:t xml:space="preserve">% za každý celý rok započítanej praxe dosiahnutej k 31. decembru bežného kalendárneho roka až do </w:t>
      </w:r>
      <w:r w:rsidR="00930ED6">
        <w:rPr>
          <w:color w:val="auto"/>
        </w:rPr>
        <w:t>osem</w:t>
      </w:r>
      <w:r w:rsidRPr="004947C6">
        <w:rPr>
          <w:color w:val="auto"/>
        </w:rPr>
        <w:t xml:space="preserve"> rokov započítanej praxe</w:t>
      </w:r>
      <w:r w:rsidR="00495B47">
        <w:rPr>
          <w:color w:val="auto"/>
        </w:rPr>
        <w:t>;</w:t>
      </w:r>
      <w:r w:rsidRPr="004947C6">
        <w:rPr>
          <w:color w:val="auto"/>
        </w:rPr>
        <w:t xml:space="preserve"> </w:t>
      </w:r>
      <w:r w:rsidR="00495B47">
        <w:rPr>
          <w:color w:val="auto"/>
        </w:rPr>
        <w:t>z</w:t>
      </w:r>
      <w:r w:rsidRPr="004947C6">
        <w:rPr>
          <w:color w:val="auto"/>
        </w:rPr>
        <w:t xml:space="preserve">a každý celý rok započítanej praxe od </w:t>
      </w:r>
      <w:r w:rsidR="00495B47">
        <w:rPr>
          <w:color w:val="auto"/>
        </w:rPr>
        <w:t>9</w:t>
      </w:r>
      <w:r w:rsidRPr="004947C6">
        <w:rPr>
          <w:color w:val="auto"/>
        </w:rPr>
        <w:t xml:space="preserve"> </w:t>
      </w:r>
      <w:r w:rsidR="00495B47">
        <w:rPr>
          <w:color w:val="auto"/>
        </w:rPr>
        <w:t>až do 40 rokov</w:t>
      </w:r>
      <w:r w:rsidRPr="004947C6">
        <w:rPr>
          <w:color w:val="auto"/>
        </w:rPr>
        <w:t xml:space="preserve"> sa platová tarifa zvyšuje o 0,5%.</w:t>
      </w:r>
    </w:p>
    <w:p w:rsidR="00E5702C" w:rsidRPr="004947C6" w:rsidRDefault="00E5702C" w:rsidP="00082A78">
      <w:pPr>
        <w:pStyle w:val="odsek"/>
        <w:numPr>
          <w:ilvl w:val="0"/>
          <w:numId w:val="19"/>
        </w:numPr>
        <w:ind w:left="426" w:hanging="426"/>
        <w:rPr>
          <w:color w:val="auto"/>
        </w:rPr>
      </w:pPr>
      <w:r w:rsidRPr="004947C6">
        <w:rPr>
          <w:color w:val="auto"/>
        </w:rPr>
        <w:t>Pri zvýšení platovej tarify podľa § 28 ods. 1 zákona č. 553/2003 Z. z. suma zvýšenia platovej tarify sa vypočíta ako súčin zvýšenej platovej tarify a percentuálneho zvýšenia za celé roky započítanej praxe dosiahnutej k 31. decembru bežného kalendárneho roka.</w:t>
      </w:r>
    </w:p>
    <w:p w:rsidR="00E5702C" w:rsidRPr="004947C6" w:rsidRDefault="00E5702C" w:rsidP="00082A78">
      <w:pPr>
        <w:pStyle w:val="odsek"/>
        <w:numPr>
          <w:ilvl w:val="0"/>
          <w:numId w:val="19"/>
        </w:numPr>
        <w:ind w:left="426" w:hanging="426"/>
        <w:rPr>
          <w:color w:val="auto"/>
        </w:rPr>
      </w:pPr>
      <w:r w:rsidRPr="004947C6">
        <w:rPr>
          <w:color w:val="auto"/>
        </w:rPr>
        <w:lastRenderedPageBreak/>
        <w:t xml:space="preserve">Pri určení započítanej praxe </w:t>
      </w:r>
      <w:r w:rsidR="00937870" w:rsidRPr="004947C6">
        <w:rPr>
          <w:color w:val="auto"/>
        </w:rPr>
        <w:t>PZ</w:t>
      </w:r>
      <w:r w:rsidRPr="004947C6">
        <w:rPr>
          <w:color w:val="auto"/>
        </w:rPr>
        <w:t xml:space="preserve"> a </w:t>
      </w:r>
      <w:r w:rsidR="00937870" w:rsidRPr="004947C6">
        <w:rPr>
          <w:color w:val="auto"/>
        </w:rPr>
        <w:t>OZ</w:t>
      </w:r>
      <w:r w:rsidRPr="004947C6">
        <w:rPr>
          <w:color w:val="auto"/>
        </w:rPr>
        <w:t xml:space="preserve"> na účely zvýšenia platovej tarify </w:t>
      </w:r>
      <w:r w:rsidR="00E5333F" w:rsidRPr="004947C6">
        <w:rPr>
          <w:color w:val="auto"/>
        </w:rPr>
        <w:t>podľa § 7 ods. 1</w:t>
      </w:r>
      <w:r w:rsidR="00924856">
        <w:rPr>
          <w:color w:val="auto"/>
        </w:rPr>
        <w:t>2</w:t>
      </w:r>
      <w:r w:rsidR="00E5333F" w:rsidRPr="004947C6">
        <w:rPr>
          <w:color w:val="auto"/>
        </w:rPr>
        <w:t xml:space="preserve"> zákona č. 553/2003 Z. z. </w:t>
      </w:r>
      <w:r w:rsidRPr="004947C6">
        <w:rPr>
          <w:color w:val="auto"/>
        </w:rPr>
        <w:t xml:space="preserve">sa postupuje podľa § 6 ods. 2 až 5 zákona č. 553/2003 Z. z. </w:t>
      </w:r>
    </w:p>
    <w:p w:rsidR="00214D6E" w:rsidRPr="004947C6" w:rsidRDefault="00214D6E" w:rsidP="00082A78">
      <w:pPr>
        <w:pStyle w:val="odsek"/>
        <w:numPr>
          <w:ilvl w:val="0"/>
          <w:numId w:val="19"/>
        </w:numPr>
        <w:ind w:left="426" w:hanging="426"/>
        <w:rPr>
          <w:color w:val="auto"/>
        </w:rPr>
      </w:pPr>
      <w:r w:rsidRPr="004947C6">
        <w:rPr>
          <w:color w:val="auto"/>
        </w:rPr>
        <w:t>Riaditeľovi, ktorý je štatutárnym orgánom, určí plat podľa § 4 z</w:t>
      </w:r>
      <w:r w:rsidR="001106BF">
        <w:rPr>
          <w:color w:val="auto"/>
        </w:rPr>
        <w:t>ákona č. 553/2003 Z. z.</w:t>
      </w:r>
      <w:r w:rsidRPr="004947C6">
        <w:rPr>
          <w:color w:val="auto"/>
        </w:rPr>
        <w:t xml:space="preserve"> ten, kto ho do funkcie ustanovil (§ 26 ods. 1 zákona č. 553/2003 Z. z.).</w:t>
      </w:r>
    </w:p>
    <w:p w:rsidR="00E5702C" w:rsidRPr="004947C6" w:rsidRDefault="002F789D" w:rsidP="00082A78">
      <w:pPr>
        <w:pStyle w:val="odsek"/>
        <w:numPr>
          <w:ilvl w:val="0"/>
          <w:numId w:val="19"/>
        </w:numPr>
        <w:ind w:left="426" w:hanging="426"/>
        <w:rPr>
          <w:color w:val="auto"/>
        </w:rPr>
      </w:pPr>
      <w:r w:rsidRPr="004947C6">
        <w:rPr>
          <w:color w:val="auto"/>
        </w:rPr>
        <w:t xml:space="preserve">Zamestnávateľ môže zamestnancovi </w:t>
      </w:r>
      <w:r w:rsidR="00E5702C" w:rsidRPr="004947C6">
        <w:rPr>
          <w:color w:val="auto"/>
        </w:rPr>
        <w:t xml:space="preserve">okrem </w:t>
      </w:r>
      <w:r w:rsidRPr="004947C6">
        <w:rPr>
          <w:color w:val="auto"/>
        </w:rPr>
        <w:t>PZ</w:t>
      </w:r>
      <w:r w:rsidR="00E5702C" w:rsidRPr="004947C6">
        <w:rPr>
          <w:color w:val="auto"/>
        </w:rPr>
        <w:t xml:space="preserve"> a</w:t>
      </w:r>
      <w:r w:rsidR="00C93787" w:rsidRPr="004947C6">
        <w:rPr>
          <w:color w:val="auto"/>
        </w:rPr>
        <w:t> </w:t>
      </w:r>
      <w:r w:rsidRPr="004947C6">
        <w:rPr>
          <w:color w:val="auto"/>
        </w:rPr>
        <w:t>OZ</w:t>
      </w:r>
      <w:r w:rsidR="00E5702C" w:rsidRPr="004947C6">
        <w:rPr>
          <w:color w:val="auto"/>
        </w:rPr>
        <w:t xml:space="preserve"> určiť tarifný plat podľa </w:t>
      </w:r>
      <w:r w:rsidRPr="004947C6">
        <w:rPr>
          <w:color w:val="auto"/>
        </w:rPr>
        <w:t>príslušnej</w:t>
      </w:r>
      <w:r w:rsidR="00E5702C" w:rsidRPr="004947C6">
        <w:rPr>
          <w:color w:val="auto"/>
        </w:rPr>
        <w:t xml:space="preserve"> stupnice platových taríf v rámci rozpätia najnižšej platovej tarify a najvyššej platovej tarify, do ktorej ho zaradil, nezávisle od dĺžky započítanej praxe. Takto určený tarifný plat nesmie </w:t>
      </w:r>
      <w:r w:rsidR="00937870" w:rsidRPr="004947C6">
        <w:rPr>
          <w:color w:val="auto"/>
        </w:rPr>
        <w:t>b</w:t>
      </w:r>
      <w:r w:rsidR="00E5702C" w:rsidRPr="004947C6">
        <w:rPr>
          <w:color w:val="auto"/>
        </w:rPr>
        <w:t>yť nižší, ako by bol tarifný plat určený podľa zaradenia do platového stupňa.</w:t>
      </w:r>
    </w:p>
    <w:p w:rsidR="002F789D" w:rsidRPr="004947C6" w:rsidRDefault="002F789D" w:rsidP="00082A78">
      <w:pPr>
        <w:pStyle w:val="odsek"/>
        <w:numPr>
          <w:ilvl w:val="0"/>
          <w:numId w:val="19"/>
        </w:numPr>
        <w:ind w:left="426" w:hanging="426"/>
        <w:rPr>
          <w:color w:val="auto"/>
        </w:rPr>
      </w:pPr>
      <w:r w:rsidRPr="004947C6">
        <w:rPr>
          <w:color w:val="auto"/>
        </w:rPr>
        <w:t>Okruh pracovných činností vykon</w:t>
      </w:r>
      <w:r w:rsidR="00CF5755" w:rsidRPr="004947C6">
        <w:rPr>
          <w:color w:val="auto"/>
        </w:rPr>
        <w:t>á</w:t>
      </w:r>
      <w:r w:rsidRPr="004947C6">
        <w:rPr>
          <w:color w:val="auto"/>
        </w:rPr>
        <w:t>vaných zamestnancami, ktorým sa tarifný plat určí podľa odseku 2</w:t>
      </w:r>
      <w:r w:rsidR="00810EA5">
        <w:rPr>
          <w:color w:val="auto"/>
        </w:rPr>
        <w:t>1</w:t>
      </w:r>
      <w:r w:rsidRPr="004947C6">
        <w:rPr>
          <w:color w:val="auto"/>
        </w:rPr>
        <w:t>, dohodne zamestnávateľ v kol</w:t>
      </w:r>
      <w:r w:rsidR="00CF5755" w:rsidRPr="004947C6">
        <w:rPr>
          <w:color w:val="auto"/>
        </w:rPr>
        <w:t>e</w:t>
      </w:r>
      <w:r w:rsidRPr="004947C6">
        <w:rPr>
          <w:color w:val="auto"/>
        </w:rPr>
        <w:t>ktívnej zmluve alebo ich vymedzí vo vnútornom predpise (napr</w:t>
      </w:r>
      <w:r w:rsidR="001106BF">
        <w:rPr>
          <w:color w:val="auto"/>
        </w:rPr>
        <w:t>íklad</w:t>
      </w:r>
      <w:r w:rsidRPr="004947C6">
        <w:rPr>
          <w:color w:val="auto"/>
        </w:rPr>
        <w:t xml:space="preserve"> </w:t>
      </w:r>
      <w:r w:rsidR="00CF5755" w:rsidRPr="004947C6">
        <w:rPr>
          <w:color w:val="auto"/>
        </w:rPr>
        <w:t xml:space="preserve">administratívne </w:t>
      </w:r>
      <w:r w:rsidRPr="004947C6">
        <w:rPr>
          <w:color w:val="auto"/>
        </w:rPr>
        <w:t>činnosti v</w:t>
      </w:r>
      <w:r w:rsidR="00CF5755" w:rsidRPr="004947C6">
        <w:rPr>
          <w:color w:val="auto"/>
        </w:rPr>
        <w:t>ykonávané s prevahou duševnej práce, odborné činnosti vykonávané s prevahou duševnej práce</w:t>
      </w:r>
      <w:r w:rsidR="005051AF" w:rsidRPr="004947C6">
        <w:rPr>
          <w:color w:val="auto"/>
        </w:rPr>
        <w:t>, pracovné činnosti vykonávané s prevahou duševnej práce</w:t>
      </w:r>
      <w:r w:rsidR="00CF5755" w:rsidRPr="004947C6">
        <w:rPr>
          <w:color w:val="auto"/>
        </w:rPr>
        <w:t>)</w:t>
      </w:r>
      <w:r w:rsidRPr="004947C6">
        <w:rPr>
          <w:color w:val="auto"/>
        </w:rPr>
        <w:t xml:space="preserve">. </w:t>
      </w:r>
    </w:p>
    <w:p w:rsidR="00E5702C" w:rsidRPr="004947C6" w:rsidRDefault="00E5702C" w:rsidP="00082A78">
      <w:pPr>
        <w:pStyle w:val="odsek"/>
        <w:numPr>
          <w:ilvl w:val="0"/>
          <w:numId w:val="19"/>
        </w:numPr>
        <w:ind w:left="426" w:hanging="426"/>
        <w:rPr>
          <w:color w:val="auto"/>
        </w:rPr>
      </w:pPr>
      <w:r w:rsidRPr="004947C6">
        <w:rPr>
          <w:color w:val="auto"/>
        </w:rPr>
        <w:t xml:space="preserve">Vedúcemu zamestnancovi patrí príplatok za riadenie </w:t>
      </w:r>
      <w:r w:rsidR="00236E2E" w:rsidRPr="004947C6">
        <w:rPr>
          <w:color w:val="auto"/>
        </w:rPr>
        <w:t xml:space="preserve">podľa </w:t>
      </w:r>
      <w:r w:rsidRPr="004947C6">
        <w:rPr>
          <w:color w:val="auto"/>
        </w:rPr>
        <w:t>§ 8 zákona č. 553/2003 Z. z. v závislosti od stupňa riadenia a pôsobnosti zamestnávateľa v rozsahu ustanovenom v príloh</w:t>
      </w:r>
      <w:r w:rsidR="00D51DDB" w:rsidRPr="004947C6">
        <w:rPr>
          <w:color w:val="auto"/>
        </w:rPr>
        <w:t>e č. 6 zákona č. 553/2003 Z. z.</w:t>
      </w:r>
    </w:p>
    <w:p w:rsidR="00236E2E" w:rsidRPr="004947C6" w:rsidRDefault="00236E2E" w:rsidP="00082A78">
      <w:pPr>
        <w:pStyle w:val="odsek"/>
        <w:numPr>
          <w:ilvl w:val="0"/>
          <w:numId w:val="19"/>
        </w:numPr>
        <w:ind w:left="426" w:hanging="426"/>
        <w:rPr>
          <w:color w:val="auto"/>
        </w:rPr>
      </w:pPr>
      <w:r w:rsidRPr="004947C6">
        <w:rPr>
          <w:color w:val="auto"/>
        </w:rPr>
        <w:t xml:space="preserve">Riaditeľovi školy alebo </w:t>
      </w:r>
      <w:r w:rsidR="000C166C">
        <w:rPr>
          <w:color w:val="auto"/>
        </w:rPr>
        <w:t xml:space="preserve">riaditeľovi </w:t>
      </w:r>
      <w:r w:rsidRPr="004947C6">
        <w:rPr>
          <w:color w:val="auto"/>
        </w:rPr>
        <w:t>školského zariadenia s právnou subjektivito</w:t>
      </w:r>
      <w:r w:rsidR="00E81BF5">
        <w:rPr>
          <w:color w:val="auto"/>
        </w:rPr>
        <w:t xml:space="preserve">u patrí príplatok za riadenie z </w:t>
      </w:r>
      <w:r w:rsidRPr="004947C6">
        <w:rPr>
          <w:color w:val="auto"/>
        </w:rPr>
        <w:t xml:space="preserve">I. stupňa riadenia v závislosti od pôsobnosti organizácie v rámci rozpätia ustanovenom v prílohe č. 6 zákona č. 553/2003 Z. z. </w:t>
      </w:r>
    </w:p>
    <w:p w:rsidR="00D51DDB" w:rsidRPr="004947C6" w:rsidRDefault="00D51DDB" w:rsidP="00082A78">
      <w:pPr>
        <w:pStyle w:val="odsek"/>
        <w:numPr>
          <w:ilvl w:val="0"/>
          <w:numId w:val="19"/>
        </w:numPr>
        <w:ind w:left="426" w:hanging="426"/>
        <w:rPr>
          <w:color w:val="auto"/>
        </w:rPr>
      </w:pPr>
      <w:r w:rsidRPr="004947C6">
        <w:rPr>
          <w:color w:val="auto"/>
        </w:rPr>
        <w:t xml:space="preserve">Riaditeľovi školy alebo </w:t>
      </w:r>
      <w:r w:rsidR="000C166C">
        <w:rPr>
          <w:color w:val="auto"/>
        </w:rPr>
        <w:t xml:space="preserve">riaditeľovi </w:t>
      </w:r>
      <w:r w:rsidRPr="004947C6">
        <w:rPr>
          <w:color w:val="auto"/>
        </w:rPr>
        <w:t xml:space="preserve">školského zariadenia bez právnej subjektivity patrí príplatok za riadenie z II. stupňa riadenia v závislosti od pôsobnosti </w:t>
      </w:r>
      <w:r w:rsidR="00EB6887" w:rsidRPr="004947C6">
        <w:rPr>
          <w:color w:val="auto"/>
        </w:rPr>
        <w:t>organizácie</w:t>
      </w:r>
      <w:r w:rsidRPr="004947C6">
        <w:rPr>
          <w:color w:val="auto"/>
        </w:rPr>
        <w:t xml:space="preserve"> v</w:t>
      </w:r>
      <w:r w:rsidR="00236E2E" w:rsidRPr="004947C6">
        <w:rPr>
          <w:color w:val="auto"/>
        </w:rPr>
        <w:t> rámci rozpätia</w:t>
      </w:r>
      <w:r w:rsidRPr="004947C6">
        <w:rPr>
          <w:color w:val="auto"/>
        </w:rPr>
        <w:t xml:space="preserve"> </w:t>
      </w:r>
      <w:r w:rsidR="00EB6887" w:rsidRPr="004947C6">
        <w:rPr>
          <w:color w:val="auto"/>
        </w:rPr>
        <w:t xml:space="preserve">ustanovenom </w:t>
      </w:r>
      <w:r w:rsidRPr="004947C6">
        <w:rPr>
          <w:color w:val="auto"/>
        </w:rPr>
        <w:t xml:space="preserve">v prílohe č. 6 zákona č. 553/2003 Z. z. </w:t>
      </w:r>
    </w:p>
    <w:p w:rsidR="00E5702C" w:rsidRPr="004947C6" w:rsidRDefault="00E5702C" w:rsidP="00082A78">
      <w:pPr>
        <w:pStyle w:val="odsek"/>
        <w:numPr>
          <w:ilvl w:val="0"/>
          <w:numId w:val="19"/>
        </w:numPr>
        <w:ind w:left="426" w:hanging="426"/>
        <w:rPr>
          <w:color w:val="auto"/>
        </w:rPr>
      </w:pPr>
      <w:r w:rsidRPr="004947C6">
        <w:rPr>
          <w:color w:val="auto"/>
        </w:rPr>
        <w:t xml:space="preserve">Zamestnancovi školy alebo školského zariadenia na ocenenie mimoriadnych osobných schopností, dosahovaných pracovných výsledkov alebo za vykonávanie práce nad rámec pracovných povinností  môže </w:t>
      </w:r>
      <w:r w:rsidR="002029F4">
        <w:rPr>
          <w:color w:val="auto"/>
        </w:rPr>
        <w:t xml:space="preserve">priznať </w:t>
      </w:r>
      <w:r w:rsidRPr="004947C6">
        <w:rPr>
          <w:color w:val="auto"/>
        </w:rPr>
        <w:t>zamestnávateľ osobný príplatok až do výšky 100% platovej tarify najvyššieho platového stupňa platovej triedy, do ktorej je zamestnanec zaradený a</w:t>
      </w:r>
      <w:r w:rsidR="00236E2E" w:rsidRPr="004947C6">
        <w:rPr>
          <w:color w:val="auto"/>
        </w:rPr>
        <w:t> </w:t>
      </w:r>
      <w:r w:rsidRPr="004947C6">
        <w:rPr>
          <w:color w:val="auto"/>
        </w:rPr>
        <w:t>u</w:t>
      </w:r>
      <w:r w:rsidR="00236E2E" w:rsidRPr="004947C6">
        <w:rPr>
          <w:color w:val="auto"/>
        </w:rPr>
        <w:t xml:space="preserve"> PZ </w:t>
      </w:r>
      <w:r w:rsidRPr="004947C6">
        <w:rPr>
          <w:color w:val="auto"/>
        </w:rPr>
        <w:t>a</w:t>
      </w:r>
      <w:r w:rsidR="00236E2E" w:rsidRPr="004947C6">
        <w:rPr>
          <w:color w:val="auto"/>
        </w:rPr>
        <w:t xml:space="preserve"> OZ</w:t>
      </w:r>
      <w:r w:rsidRPr="004947C6">
        <w:rPr>
          <w:color w:val="auto"/>
        </w:rPr>
        <w:t xml:space="preserve"> </w:t>
      </w:r>
      <w:r w:rsidR="00F57DDE" w:rsidRPr="004947C6">
        <w:rPr>
          <w:color w:val="auto"/>
        </w:rPr>
        <w:t xml:space="preserve">až do výšky </w:t>
      </w:r>
      <w:r w:rsidRPr="004947C6">
        <w:rPr>
          <w:color w:val="auto"/>
        </w:rPr>
        <w:t>100% z platovej tarify platovej triedy a pracovnej triedy, do ktorej je zaradený, zvýšenej o </w:t>
      </w:r>
      <w:r w:rsidR="00850D2D">
        <w:rPr>
          <w:color w:val="auto"/>
        </w:rPr>
        <w:t>14</w:t>
      </w:r>
      <w:r w:rsidRPr="004947C6">
        <w:rPr>
          <w:color w:val="auto"/>
        </w:rPr>
        <w:t>%.</w:t>
      </w:r>
    </w:p>
    <w:p w:rsidR="00E5702C" w:rsidRPr="004947C6" w:rsidRDefault="00B06943" w:rsidP="00B06943">
      <w:pPr>
        <w:pStyle w:val="odsek"/>
        <w:numPr>
          <w:ilvl w:val="0"/>
          <w:numId w:val="19"/>
        </w:numPr>
        <w:ind w:left="426" w:hanging="426"/>
        <w:rPr>
          <w:color w:val="auto"/>
        </w:rPr>
      </w:pPr>
      <w:r w:rsidRPr="00B06943">
        <w:rPr>
          <w:color w:val="auto"/>
        </w:rPr>
        <w:t>Osobný príplatok je možné zvýšiť, znížiť alebo odobrať na základe úrovne kv</w:t>
      </w:r>
      <w:r>
        <w:rPr>
          <w:color w:val="auto"/>
        </w:rPr>
        <w:t xml:space="preserve">ality plnenia pracovných úloh. </w:t>
      </w:r>
      <w:r w:rsidR="00E5702C" w:rsidRPr="00C13090">
        <w:rPr>
          <w:color w:val="auto"/>
        </w:rPr>
        <w:t>O priznaní osobné</w:t>
      </w:r>
      <w:r w:rsidR="002029F4">
        <w:rPr>
          <w:color w:val="auto"/>
        </w:rPr>
        <w:t>ho príplatku určeného podľa odseku</w:t>
      </w:r>
      <w:r w:rsidR="00E5702C" w:rsidRPr="00C13090">
        <w:rPr>
          <w:color w:val="auto"/>
        </w:rPr>
        <w:t xml:space="preserve"> 2</w:t>
      </w:r>
      <w:r>
        <w:rPr>
          <w:color w:val="auto"/>
        </w:rPr>
        <w:t>6</w:t>
      </w:r>
      <w:r w:rsidR="00E5702C" w:rsidRPr="00C13090">
        <w:rPr>
          <w:color w:val="auto"/>
        </w:rPr>
        <w:t>, jeho zvýšení, znížení alebo odobratí rozhoduje zamestnávateľ na základe písomného návrhu príslušného vedúceho zamestnanca.</w:t>
      </w:r>
      <w:r>
        <w:rPr>
          <w:color w:val="auto"/>
        </w:rPr>
        <w:t xml:space="preserve"> </w:t>
      </w:r>
      <w:r w:rsidRPr="00B06943">
        <w:rPr>
          <w:color w:val="auto"/>
        </w:rPr>
        <w:t>Zamestnávateľ je povinný vopred prerokova</w:t>
      </w:r>
      <w:r>
        <w:rPr>
          <w:color w:val="auto"/>
        </w:rPr>
        <w:t>ť so zástupcami zamestnancov</w:t>
      </w:r>
      <w:r w:rsidRPr="00B06943">
        <w:rPr>
          <w:color w:val="auto"/>
        </w:rPr>
        <w:t xml:space="preserve"> návrh na zníženie alebo odobratie osobného príplatku</w:t>
      </w:r>
      <w:r>
        <w:rPr>
          <w:color w:val="auto"/>
        </w:rPr>
        <w:t>.</w:t>
      </w:r>
    </w:p>
    <w:p w:rsidR="00E5702C" w:rsidRPr="004947C6" w:rsidRDefault="00E5702C" w:rsidP="00082A78">
      <w:pPr>
        <w:pStyle w:val="odsek"/>
        <w:numPr>
          <w:ilvl w:val="0"/>
          <w:numId w:val="19"/>
        </w:numPr>
        <w:ind w:left="426" w:hanging="426"/>
        <w:rPr>
          <w:color w:val="auto"/>
        </w:rPr>
      </w:pPr>
      <w:r w:rsidRPr="004947C6">
        <w:rPr>
          <w:color w:val="auto"/>
        </w:rPr>
        <w:t>Zamestnávateľ môže poskytnúť zamestnancom odme</w:t>
      </w:r>
      <w:r w:rsidR="005C3653">
        <w:rPr>
          <w:color w:val="auto"/>
        </w:rPr>
        <w:t xml:space="preserve">nu za podmienok </w:t>
      </w:r>
      <w:r w:rsidR="00B06943">
        <w:rPr>
          <w:color w:val="auto"/>
        </w:rPr>
        <w:t>u</w:t>
      </w:r>
      <w:r w:rsidR="005C3653">
        <w:rPr>
          <w:color w:val="auto"/>
        </w:rPr>
        <w:t>stanovených v § </w:t>
      </w:r>
      <w:r w:rsidRPr="004947C6">
        <w:rPr>
          <w:color w:val="auto"/>
        </w:rPr>
        <w:t>20 zákona č. 553/2003 Z. z.</w:t>
      </w:r>
    </w:p>
    <w:p w:rsidR="00E5702C" w:rsidRPr="004947C6" w:rsidRDefault="00E5702C" w:rsidP="00082A78">
      <w:pPr>
        <w:pStyle w:val="odsek"/>
        <w:numPr>
          <w:ilvl w:val="0"/>
          <w:numId w:val="19"/>
        </w:numPr>
        <w:ind w:left="426" w:hanging="426"/>
        <w:rPr>
          <w:color w:val="auto"/>
        </w:rPr>
      </w:pPr>
      <w:r w:rsidRPr="004947C6">
        <w:rPr>
          <w:color w:val="auto"/>
        </w:rPr>
        <w:t>P</w:t>
      </w:r>
      <w:r w:rsidR="009767BA" w:rsidRPr="004947C6">
        <w:rPr>
          <w:color w:val="auto"/>
        </w:rPr>
        <w:t>Z</w:t>
      </w:r>
      <w:r w:rsidRPr="004947C6">
        <w:rPr>
          <w:color w:val="auto"/>
        </w:rPr>
        <w:t xml:space="preserve">, ktorý vykonáva činnosť triedneho učiteľa, patrí príplatok za výkon špecializovanej činnosti v sume 5 % platovej tarify platovej triedy a pracovnej triedy, do ktorej je zaradený, zvýšenej o </w:t>
      </w:r>
      <w:r w:rsidR="00282B22">
        <w:rPr>
          <w:color w:val="auto"/>
        </w:rPr>
        <w:t>14</w:t>
      </w:r>
      <w:r w:rsidRPr="004947C6">
        <w:rPr>
          <w:color w:val="auto"/>
        </w:rPr>
        <w:t xml:space="preserve"> %, ak túto činnosť vykonáva v jednej triede, alebo v sume 10 % platovej tarify platovej triedy a pracovnej triedy, do ktorej je zaradený, zvýšenej o </w:t>
      </w:r>
      <w:r w:rsidR="00282B22">
        <w:rPr>
          <w:color w:val="auto"/>
        </w:rPr>
        <w:t>14</w:t>
      </w:r>
      <w:r w:rsidRPr="004947C6">
        <w:rPr>
          <w:color w:val="auto"/>
        </w:rPr>
        <w:t xml:space="preserve"> %, ak túto činnosť vykonáva v dvoch triedach alebo vo viacerých triedach.</w:t>
      </w:r>
    </w:p>
    <w:p w:rsidR="00AA5C3B" w:rsidRDefault="00E5702C" w:rsidP="00082A78">
      <w:pPr>
        <w:pStyle w:val="odsek"/>
        <w:numPr>
          <w:ilvl w:val="0"/>
          <w:numId w:val="19"/>
        </w:numPr>
        <w:ind w:left="426" w:hanging="426"/>
        <w:rPr>
          <w:color w:val="auto"/>
        </w:rPr>
      </w:pPr>
      <w:r w:rsidRPr="004947C6">
        <w:rPr>
          <w:color w:val="auto"/>
        </w:rPr>
        <w:t>P</w:t>
      </w:r>
      <w:r w:rsidR="009767BA" w:rsidRPr="004947C6">
        <w:rPr>
          <w:color w:val="auto"/>
        </w:rPr>
        <w:t>Z a OZ</w:t>
      </w:r>
      <w:r w:rsidRPr="004947C6">
        <w:rPr>
          <w:color w:val="auto"/>
        </w:rPr>
        <w:t xml:space="preserve">, ktorý vykonáva činnosť uvádzajúceho </w:t>
      </w:r>
      <w:r w:rsidR="009813A5">
        <w:rPr>
          <w:color w:val="auto"/>
        </w:rPr>
        <w:t>PZ</w:t>
      </w:r>
      <w:r w:rsidRPr="004947C6">
        <w:rPr>
          <w:color w:val="auto"/>
        </w:rPr>
        <w:t xml:space="preserve"> alebo uvádzajúceho </w:t>
      </w:r>
      <w:r w:rsidR="009813A5">
        <w:rPr>
          <w:color w:val="auto"/>
        </w:rPr>
        <w:t>OZ</w:t>
      </w:r>
      <w:r w:rsidRPr="004947C6">
        <w:rPr>
          <w:color w:val="auto"/>
        </w:rPr>
        <w:t xml:space="preserve">, patrí príplatok za výkon špecializovanej činnosti v sume 4 % platovej tarify platovej triedy a pracovnej triedy, do ktorej je zaradený, zvýšenej o </w:t>
      </w:r>
      <w:r w:rsidR="00282B22">
        <w:rPr>
          <w:color w:val="auto"/>
        </w:rPr>
        <w:t>14</w:t>
      </w:r>
      <w:r w:rsidRPr="004947C6">
        <w:rPr>
          <w:color w:val="auto"/>
        </w:rPr>
        <w:t xml:space="preserve"> %, ak túto činnosť vykonáva u jedného </w:t>
      </w:r>
      <w:r w:rsidRPr="004947C6">
        <w:rPr>
          <w:color w:val="auto"/>
        </w:rPr>
        <w:lastRenderedPageBreak/>
        <w:t>začínajúceho</w:t>
      </w:r>
      <w:r w:rsidR="009813A5">
        <w:rPr>
          <w:color w:val="auto"/>
        </w:rPr>
        <w:t xml:space="preserve"> PZ</w:t>
      </w:r>
      <w:r w:rsidRPr="004947C6">
        <w:rPr>
          <w:color w:val="auto"/>
        </w:rPr>
        <w:t xml:space="preserve"> alebo jedného začínajúceho </w:t>
      </w:r>
      <w:r w:rsidR="009813A5">
        <w:rPr>
          <w:color w:val="auto"/>
        </w:rPr>
        <w:t>OZ</w:t>
      </w:r>
      <w:r w:rsidRPr="004947C6">
        <w:rPr>
          <w:color w:val="auto"/>
        </w:rPr>
        <w:t xml:space="preserve">, alebo v sume 8 % platovej tarify platovej triedy a pracovnej triedy, do ktorej je zaradený, zvýšenej o </w:t>
      </w:r>
      <w:r w:rsidR="00282B22">
        <w:rPr>
          <w:color w:val="auto"/>
        </w:rPr>
        <w:t>14</w:t>
      </w:r>
      <w:r w:rsidRPr="004947C6">
        <w:rPr>
          <w:color w:val="auto"/>
        </w:rPr>
        <w:t xml:space="preserve"> %, ak túto činnosť vykonáva u dvoch alebo u viacerých začínajúcich</w:t>
      </w:r>
      <w:r w:rsidR="009813A5">
        <w:rPr>
          <w:color w:val="auto"/>
        </w:rPr>
        <w:t xml:space="preserve"> PZ</w:t>
      </w:r>
      <w:r w:rsidRPr="004947C6">
        <w:rPr>
          <w:color w:val="auto"/>
        </w:rPr>
        <w:t xml:space="preserve"> alebo začínajúcich </w:t>
      </w:r>
      <w:r w:rsidR="009813A5">
        <w:rPr>
          <w:color w:val="auto"/>
        </w:rPr>
        <w:t>OZ</w:t>
      </w:r>
      <w:r w:rsidR="00AA5C3B">
        <w:rPr>
          <w:color w:val="auto"/>
        </w:rPr>
        <w:t>.</w:t>
      </w:r>
    </w:p>
    <w:p w:rsidR="00E5702C" w:rsidRPr="004947C6" w:rsidRDefault="00E5702C" w:rsidP="00082A78">
      <w:pPr>
        <w:pStyle w:val="odsek"/>
        <w:numPr>
          <w:ilvl w:val="0"/>
          <w:numId w:val="19"/>
        </w:numPr>
        <w:ind w:left="426" w:hanging="426"/>
        <w:rPr>
          <w:color w:val="auto"/>
        </w:rPr>
      </w:pPr>
      <w:r w:rsidRPr="004947C6">
        <w:rPr>
          <w:color w:val="auto"/>
        </w:rPr>
        <w:t>Príplatok za činnosť triedneho učiteľa sa určuje na školský rok.</w:t>
      </w:r>
    </w:p>
    <w:p w:rsidR="00E5702C" w:rsidRPr="004947C6" w:rsidRDefault="00E5702C" w:rsidP="00082A78">
      <w:pPr>
        <w:pStyle w:val="odsek"/>
        <w:numPr>
          <w:ilvl w:val="0"/>
          <w:numId w:val="19"/>
        </w:numPr>
        <w:ind w:left="426" w:hanging="426"/>
        <w:rPr>
          <w:color w:val="auto"/>
        </w:rPr>
      </w:pPr>
      <w:r w:rsidRPr="004947C6">
        <w:rPr>
          <w:color w:val="auto"/>
        </w:rPr>
        <w:t>Zamestnávateľ písomne oznámi zamestnancovi výšku a zloženie funkčného platu pri uzatvorení pracovnej zmluvy, pri zmene druhu práce alebo pri úprave funkčného platu.</w:t>
      </w:r>
    </w:p>
    <w:p w:rsidR="00E5702C" w:rsidRDefault="00E5702C" w:rsidP="00082A78">
      <w:pPr>
        <w:pStyle w:val="odsek"/>
        <w:numPr>
          <w:ilvl w:val="0"/>
          <w:numId w:val="19"/>
        </w:numPr>
        <w:ind w:left="426" w:hanging="426"/>
        <w:rPr>
          <w:color w:val="auto"/>
        </w:rPr>
      </w:pPr>
      <w:r w:rsidRPr="004947C6">
        <w:rPr>
          <w:color w:val="auto"/>
        </w:rPr>
        <w:t>Zamestnávateľ je povinný zabezpečiť ochranu údajov o plate, o náležitostiach s ním súvisiacich a</w:t>
      </w:r>
      <w:r w:rsidR="005C3653">
        <w:rPr>
          <w:color w:val="auto"/>
        </w:rPr>
        <w:t xml:space="preserve"> o </w:t>
      </w:r>
      <w:r w:rsidRPr="004947C6">
        <w:rPr>
          <w:color w:val="auto"/>
        </w:rPr>
        <w:t>iných peňažných náležitostiach zamestnancov; tým nie je dotknutá povinnosť poskytnúť údaje o plate, o náležitostiach s ním súvisiacich a o iných peňažných náležitostiach, ak tak ustanoví osobitný zákon</w:t>
      </w:r>
      <w:r w:rsidR="005C3653">
        <w:rPr>
          <w:color w:val="auto"/>
        </w:rPr>
        <w:t>.</w:t>
      </w:r>
    </w:p>
    <w:p w:rsidR="00956BA0" w:rsidRPr="00C13090" w:rsidRDefault="00956BA0" w:rsidP="00082A78">
      <w:pPr>
        <w:pStyle w:val="odsek"/>
        <w:numPr>
          <w:ilvl w:val="0"/>
          <w:numId w:val="19"/>
        </w:numPr>
        <w:ind w:left="426" w:hanging="426"/>
        <w:rPr>
          <w:color w:val="auto"/>
        </w:rPr>
      </w:pPr>
      <w:r w:rsidRPr="00956BA0">
        <w:rPr>
          <w:color w:val="auto"/>
        </w:rPr>
        <w:t xml:space="preserve">Zamestnávateľ nesmie zamestnancovi uložiť povinnosť zachovávať mlčanlivosť o jeho pracovných podmienkach vrátane </w:t>
      </w:r>
      <w:r>
        <w:rPr>
          <w:color w:val="auto"/>
        </w:rPr>
        <w:t>platových</w:t>
      </w:r>
      <w:r w:rsidRPr="00956BA0">
        <w:rPr>
          <w:color w:val="auto"/>
        </w:rPr>
        <w:t xml:space="preserve"> podmienok a o podmienkach zamestnávania. Nikto nesmie byť na pracovisku prenasledovaný ani inak postihovaný za to, že nezachová mlčanlivosť o svojich pracovných podmienkach vrátane </w:t>
      </w:r>
      <w:r>
        <w:rPr>
          <w:color w:val="auto"/>
        </w:rPr>
        <w:t>platových</w:t>
      </w:r>
      <w:r w:rsidRPr="00956BA0">
        <w:rPr>
          <w:color w:val="auto"/>
        </w:rPr>
        <w:t xml:space="preserve"> podmienok a o podmienkach zamestnávania.</w:t>
      </w:r>
    </w:p>
    <w:p w:rsidR="00FD7BD2" w:rsidRDefault="004B5BC3" w:rsidP="00082A78">
      <w:pPr>
        <w:pStyle w:val="odsek"/>
        <w:numPr>
          <w:ilvl w:val="0"/>
          <w:numId w:val="19"/>
        </w:numPr>
        <w:ind w:left="426" w:hanging="426"/>
        <w:rPr>
          <w:color w:val="auto"/>
        </w:rPr>
      </w:pPr>
      <w:r w:rsidRPr="004947C6">
        <w:rPr>
          <w:color w:val="auto"/>
        </w:rPr>
        <w:t>Z</w:t>
      </w:r>
      <w:r w:rsidR="00E5702C" w:rsidRPr="004947C6">
        <w:rPr>
          <w:color w:val="auto"/>
        </w:rPr>
        <w:t>amestnanc</w:t>
      </w:r>
      <w:r w:rsidRPr="004947C6">
        <w:rPr>
          <w:color w:val="auto"/>
        </w:rPr>
        <w:t>ovi, ktor</w:t>
      </w:r>
      <w:r w:rsidR="00A00A17">
        <w:rPr>
          <w:color w:val="auto"/>
        </w:rPr>
        <w:t>ému zamestnávateľ v dvojzme</w:t>
      </w:r>
      <w:r w:rsidR="00890941">
        <w:rPr>
          <w:color w:val="auto"/>
        </w:rPr>
        <w:t>n</w:t>
      </w:r>
      <w:r w:rsidR="00A00A17">
        <w:rPr>
          <w:color w:val="auto"/>
        </w:rPr>
        <w:t>nej prevádzke, trojzmennej prevádzke alebo v nepretržitej prevádzke rozvrhol pracovný čas tak, že prácu vykonáva stri</w:t>
      </w:r>
      <w:r w:rsidR="005C3653">
        <w:rPr>
          <w:color w:val="auto"/>
        </w:rPr>
        <w:t>edavo vo všetkých zmenách (napríklad</w:t>
      </w:r>
      <w:r w:rsidR="00A00A17">
        <w:rPr>
          <w:color w:val="auto"/>
        </w:rPr>
        <w:t xml:space="preserve"> učitelia materských škôl s celodennou prevádzkou), patrí príplatok za zmennosť mesačne v rámci rozpätia 1,3 </w:t>
      </w:r>
      <w:r w:rsidR="00A00A17" w:rsidRPr="004947C6">
        <w:rPr>
          <w:color w:val="auto"/>
        </w:rPr>
        <w:t>%</w:t>
      </w:r>
      <w:r w:rsidR="00A00A17">
        <w:rPr>
          <w:color w:val="auto"/>
        </w:rPr>
        <w:t xml:space="preserve"> až 10 </w:t>
      </w:r>
      <w:r w:rsidR="00A00A17" w:rsidRPr="004947C6">
        <w:rPr>
          <w:color w:val="auto"/>
        </w:rPr>
        <w:t>%</w:t>
      </w:r>
      <w:r w:rsidR="00A00A17">
        <w:rPr>
          <w:color w:val="auto"/>
        </w:rPr>
        <w:t xml:space="preserve"> platovej tarify prvého platového stupňa prvej platovej triedy základnej stupnice platových taríf uvedenej v prílohe č</w:t>
      </w:r>
      <w:r w:rsidR="00EC13D6">
        <w:rPr>
          <w:color w:val="auto"/>
        </w:rPr>
        <w:t xml:space="preserve">. </w:t>
      </w:r>
      <w:r w:rsidR="00A00A17">
        <w:rPr>
          <w:color w:val="auto"/>
        </w:rPr>
        <w:t xml:space="preserve">3 </w:t>
      </w:r>
      <w:r w:rsidRPr="004947C6">
        <w:rPr>
          <w:color w:val="auto"/>
        </w:rPr>
        <w:t xml:space="preserve">zákona č. 553/2003 Z. z. </w:t>
      </w:r>
      <w:r w:rsidR="00A00A17">
        <w:rPr>
          <w:color w:val="auto"/>
        </w:rPr>
        <w:t>Príplatok za zmennosť sa určí pevnou sumou zaokr</w:t>
      </w:r>
      <w:r w:rsidR="00EC13D6">
        <w:rPr>
          <w:color w:val="auto"/>
        </w:rPr>
        <w:t>ú</w:t>
      </w:r>
      <w:r w:rsidR="00A00A17">
        <w:rPr>
          <w:color w:val="auto"/>
        </w:rPr>
        <w:t>hlenou na 50 eurocentov nahor</w:t>
      </w:r>
      <w:r w:rsidR="00EC13D6">
        <w:rPr>
          <w:color w:val="auto"/>
        </w:rPr>
        <w:t xml:space="preserve">. </w:t>
      </w:r>
      <w:r w:rsidR="00A00A17">
        <w:rPr>
          <w:color w:val="auto"/>
        </w:rPr>
        <w:t xml:space="preserve">Príplatok v rovnakom rozpätí patrí aj zamestnancovi, ktorý prácu vykonáva v jednozmennej prevádzke, ak jeho pracovný čas je rozvrhnutý nerovnomerne. Výšku príplatku v rámci uvedeného rozpätia si </w:t>
      </w:r>
      <w:r w:rsidR="005C3653">
        <w:rPr>
          <w:color w:val="auto"/>
        </w:rPr>
        <w:t>u</w:t>
      </w:r>
      <w:r w:rsidR="00A00A17">
        <w:rPr>
          <w:color w:val="auto"/>
        </w:rPr>
        <w:t xml:space="preserve">stanoví zamestnávateľ </w:t>
      </w:r>
      <w:r w:rsidR="009D621B" w:rsidRPr="00AA5C3B">
        <w:rPr>
          <w:color w:val="auto"/>
        </w:rPr>
        <w:t>v</w:t>
      </w:r>
      <w:r w:rsidR="005C3653">
        <w:rPr>
          <w:color w:val="auto"/>
        </w:rPr>
        <w:t xml:space="preserve"> kolektívnej zmluve, </w:t>
      </w:r>
      <w:r w:rsidR="009D621B" w:rsidRPr="00AA5C3B">
        <w:rPr>
          <w:color w:val="auto"/>
        </w:rPr>
        <w:t>podnikovej kolektívnej zmluve,</w:t>
      </w:r>
      <w:r w:rsidR="009D621B" w:rsidRPr="00C13090">
        <w:rPr>
          <w:color w:val="auto"/>
        </w:rPr>
        <w:t xml:space="preserve"> </w:t>
      </w:r>
      <w:r w:rsidR="005C3653">
        <w:rPr>
          <w:color w:val="auto"/>
        </w:rPr>
        <w:t xml:space="preserve">v pracovnom poriadku alebo v inom </w:t>
      </w:r>
      <w:r w:rsidR="00132586" w:rsidRPr="004947C6">
        <w:rPr>
          <w:color w:val="auto"/>
        </w:rPr>
        <w:t>vnútornom predpise</w:t>
      </w:r>
      <w:r w:rsidR="009D621B">
        <w:rPr>
          <w:color w:val="auto"/>
        </w:rPr>
        <w:t>.</w:t>
      </w:r>
    </w:p>
    <w:p w:rsidR="00956BA0" w:rsidRPr="00956BA0" w:rsidRDefault="00956BA0" w:rsidP="00956BA0">
      <w:pPr>
        <w:pStyle w:val="odsek"/>
        <w:numPr>
          <w:ilvl w:val="0"/>
          <w:numId w:val="0"/>
        </w:numPr>
        <w:ind w:left="426"/>
        <w:rPr>
          <w:color w:val="auto"/>
        </w:rPr>
      </w:pPr>
    </w:p>
    <w:p w:rsidR="000B1E90" w:rsidRPr="00956BA0" w:rsidRDefault="00E5702C" w:rsidP="004947C6">
      <w:pPr>
        <w:pStyle w:val="lnok"/>
        <w:tabs>
          <w:tab w:val="clear" w:pos="5789"/>
        </w:tabs>
        <w:ind w:left="0" w:firstLine="0"/>
        <w:rPr>
          <w:color w:val="auto"/>
          <w:sz w:val="24"/>
        </w:rPr>
      </w:pPr>
      <w:r w:rsidRPr="00956BA0">
        <w:rPr>
          <w:color w:val="auto"/>
          <w:sz w:val="24"/>
        </w:rPr>
        <w:t>Čl.</w:t>
      </w:r>
      <w:r w:rsidR="00E10FDE" w:rsidRPr="00956BA0">
        <w:rPr>
          <w:color w:val="auto"/>
          <w:sz w:val="24"/>
        </w:rPr>
        <w:t xml:space="preserve"> </w:t>
      </w:r>
      <w:r w:rsidR="00956BA0">
        <w:rPr>
          <w:color w:val="auto"/>
          <w:sz w:val="24"/>
        </w:rPr>
        <w:t>18</w:t>
      </w:r>
    </w:p>
    <w:p w:rsidR="00E5702C" w:rsidRPr="00956BA0" w:rsidRDefault="00E5702C" w:rsidP="004947C6">
      <w:pPr>
        <w:pStyle w:val="lnok"/>
        <w:tabs>
          <w:tab w:val="clear" w:pos="5789"/>
        </w:tabs>
        <w:ind w:left="0" w:firstLine="0"/>
        <w:rPr>
          <w:color w:val="auto"/>
          <w:sz w:val="24"/>
        </w:rPr>
      </w:pPr>
      <w:bookmarkStart w:id="32" w:name="_Toc121889352"/>
      <w:r w:rsidRPr="00956BA0">
        <w:rPr>
          <w:color w:val="auto"/>
          <w:sz w:val="24"/>
        </w:rPr>
        <w:t>Výplata platu</w:t>
      </w:r>
      <w:bookmarkEnd w:id="32"/>
    </w:p>
    <w:p w:rsidR="00E5702C" w:rsidRPr="004947C6" w:rsidRDefault="00E5702C" w:rsidP="00082A78">
      <w:pPr>
        <w:pStyle w:val="odsek"/>
        <w:numPr>
          <w:ilvl w:val="0"/>
          <w:numId w:val="20"/>
        </w:numPr>
        <w:ind w:left="426" w:hanging="426"/>
        <w:rPr>
          <w:color w:val="auto"/>
        </w:rPr>
      </w:pPr>
      <w:r w:rsidRPr="004947C6">
        <w:rPr>
          <w:color w:val="auto"/>
        </w:rPr>
        <w:t>Plat sa vy</w:t>
      </w:r>
      <w:r w:rsidR="00407668" w:rsidRPr="004947C6">
        <w:rPr>
          <w:color w:val="auto"/>
        </w:rPr>
        <w:t>pláca zamestnancovi v peniazoch; v</w:t>
      </w:r>
      <w:r w:rsidRPr="004947C6">
        <w:rPr>
          <w:color w:val="auto"/>
        </w:rPr>
        <w:t xml:space="preserve"> inom druhu plnenia alebo v cudzej mene možno plat vyplácať</w:t>
      </w:r>
      <w:r w:rsidR="00EA0E97">
        <w:rPr>
          <w:color w:val="auto"/>
        </w:rPr>
        <w:t>,</w:t>
      </w:r>
      <w:r w:rsidRPr="004947C6">
        <w:rPr>
          <w:color w:val="auto"/>
        </w:rPr>
        <w:t xml:space="preserve"> len ak to umožňuje Zákonník práce alebo </w:t>
      </w:r>
      <w:r w:rsidR="00407668" w:rsidRPr="004947C6">
        <w:rPr>
          <w:color w:val="auto"/>
        </w:rPr>
        <w:t>osobitný</w:t>
      </w:r>
      <w:r w:rsidRPr="004947C6">
        <w:rPr>
          <w:color w:val="auto"/>
        </w:rPr>
        <w:t xml:space="preserve"> predpis.</w:t>
      </w:r>
    </w:p>
    <w:p w:rsidR="00E5702C" w:rsidRPr="004947C6" w:rsidRDefault="00E5702C" w:rsidP="00082A78">
      <w:pPr>
        <w:pStyle w:val="odsek"/>
        <w:numPr>
          <w:ilvl w:val="0"/>
          <w:numId w:val="20"/>
        </w:numPr>
        <w:ind w:left="426" w:hanging="426"/>
        <w:rPr>
          <w:color w:val="auto"/>
        </w:rPr>
      </w:pPr>
      <w:r w:rsidRPr="004947C6">
        <w:rPr>
          <w:color w:val="auto"/>
        </w:rPr>
        <w:t xml:space="preserve">Plat sa vypláca v pracovnom čase a na pracovisku, ak sa v pracovnej zmluve nedohodlo inak. Ak sa zamestnanec </w:t>
      </w:r>
      <w:r w:rsidR="00471117" w:rsidRPr="004947C6">
        <w:rPr>
          <w:color w:val="auto"/>
        </w:rPr>
        <w:t xml:space="preserve">z vážnych dôvodov </w:t>
      </w:r>
      <w:r w:rsidRPr="004947C6">
        <w:rPr>
          <w:color w:val="auto"/>
        </w:rPr>
        <w:t>nemôže dostaviť po výplatu platu alebo ak pracuje na vzdialenom pracovisku, zašle mu zamestnávateľ plat tak, aby mu bol doručený v deň určený na jeho výplatu, alebo najneskôr v najbližší nasledujúci pracovný deň na svoje náklady a nebezpečenstvo, ak sa nedohodnú inak.</w:t>
      </w:r>
    </w:p>
    <w:p w:rsidR="00E5702C" w:rsidRPr="004947C6" w:rsidRDefault="00E5702C" w:rsidP="00082A78">
      <w:pPr>
        <w:pStyle w:val="odsek"/>
        <w:numPr>
          <w:ilvl w:val="0"/>
          <w:numId w:val="20"/>
        </w:numPr>
        <w:ind w:left="426" w:hanging="426"/>
        <w:rPr>
          <w:color w:val="auto"/>
        </w:rPr>
      </w:pPr>
      <w:r w:rsidRPr="004947C6">
        <w:rPr>
          <w:color w:val="auto"/>
        </w:rPr>
        <w:t xml:space="preserve">Pri vyúčtovaní platu je zamestnávateľ povinný vydať zamestnancovi písomný doklad obsahujúci </w:t>
      </w:r>
      <w:r w:rsidR="00EA0E97">
        <w:rPr>
          <w:color w:val="auto"/>
        </w:rPr>
        <w:t xml:space="preserve">najmä </w:t>
      </w:r>
      <w:r w:rsidRPr="004947C6">
        <w:rPr>
          <w:color w:val="auto"/>
        </w:rPr>
        <w:t xml:space="preserve">údaje </w:t>
      </w:r>
      <w:r w:rsidR="00B06943">
        <w:rPr>
          <w:color w:val="auto"/>
        </w:rPr>
        <w:t xml:space="preserve">o jednotlivých zložkách platu, </w:t>
      </w:r>
      <w:r w:rsidRPr="004947C6">
        <w:rPr>
          <w:color w:val="auto"/>
        </w:rPr>
        <w:t xml:space="preserve">o vykonaných zrážkach a celkovej cene práce. </w:t>
      </w:r>
      <w:r w:rsidR="009828AD" w:rsidRPr="004947C6">
        <w:rPr>
          <w:color w:val="auto"/>
        </w:rPr>
        <w:t xml:space="preserve">Celkovú cenu </w:t>
      </w:r>
      <w:r w:rsidRPr="004947C6">
        <w:rPr>
          <w:color w:val="auto"/>
        </w:rPr>
        <w:t xml:space="preserve">práce tvorí plat </w:t>
      </w:r>
      <w:r w:rsidR="009828AD" w:rsidRPr="004947C6">
        <w:rPr>
          <w:color w:val="auto"/>
        </w:rPr>
        <w:t xml:space="preserve">vrátane náhrady platu </w:t>
      </w:r>
      <w:r w:rsidRPr="004947C6">
        <w:rPr>
          <w:color w:val="auto"/>
        </w:rPr>
        <w:t>a</w:t>
      </w:r>
      <w:r w:rsidR="009828AD" w:rsidRPr="004947C6">
        <w:rPr>
          <w:color w:val="auto"/>
        </w:rPr>
        <w:t xml:space="preserve"> náhrady za pracovnú pohotovosť a osobitne v členení preddavok </w:t>
      </w:r>
      <w:r w:rsidRPr="004947C6">
        <w:rPr>
          <w:color w:val="auto"/>
        </w:rPr>
        <w:t xml:space="preserve">poistného na zdravotné poistenie, </w:t>
      </w:r>
      <w:r w:rsidR="009828AD" w:rsidRPr="004947C6">
        <w:rPr>
          <w:color w:val="auto"/>
        </w:rPr>
        <w:t xml:space="preserve">poistné na </w:t>
      </w:r>
      <w:r w:rsidRPr="004947C6">
        <w:rPr>
          <w:color w:val="auto"/>
        </w:rPr>
        <w:t>nemocenské poistenie</w:t>
      </w:r>
      <w:r w:rsidR="009767BA" w:rsidRPr="004947C6">
        <w:rPr>
          <w:color w:val="auto"/>
        </w:rPr>
        <w:t>,</w:t>
      </w:r>
      <w:r w:rsidR="009828AD" w:rsidRPr="004947C6">
        <w:rPr>
          <w:color w:val="auto"/>
        </w:rPr>
        <w:t xml:space="preserve"> poistné na starobné poistenie, poistné na invalidné poistenie, poistné na poistenie v nezamestnanosti, poistné na garančné poistenie, </w:t>
      </w:r>
      <w:r w:rsidR="00EA0E97">
        <w:rPr>
          <w:color w:val="auto"/>
        </w:rPr>
        <w:t xml:space="preserve">poistné na úrazové </w:t>
      </w:r>
      <w:r w:rsidR="00EA0E97">
        <w:rPr>
          <w:color w:val="auto"/>
        </w:rPr>
        <w:lastRenderedPageBreak/>
        <w:t xml:space="preserve">poistenie, </w:t>
      </w:r>
      <w:r w:rsidR="009828AD" w:rsidRPr="004947C6">
        <w:rPr>
          <w:color w:val="auto"/>
        </w:rPr>
        <w:t>poistné do rezervného fondu solidarity a príspevok na starobné dôchodkové sporenie, ktoré platí zamestnávateľ.</w:t>
      </w:r>
    </w:p>
    <w:p w:rsidR="00965B5F" w:rsidRDefault="00E5702C" w:rsidP="00082A78">
      <w:pPr>
        <w:pStyle w:val="odsek"/>
        <w:numPr>
          <w:ilvl w:val="0"/>
          <w:numId w:val="20"/>
        </w:numPr>
        <w:ind w:left="426" w:hanging="426"/>
        <w:rPr>
          <w:color w:val="auto"/>
        </w:rPr>
      </w:pPr>
      <w:r w:rsidRPr="004947C6">
        <w:rPr>
          <w:color w:val="auto"/>
        </w:rPr>
        <w:t>Na žiadosť zamestnanca predloží zamestnávateľ zamestnancovi na nahliadnutie doklady, na základe</w:t>
      </w:r>
      <w:r w:rsidR="00B67A21">
        <w:rPr>
          <w:color w:val="auto"/>
        </w:rPr>
        <w:t xml:space="preserve"> </w:t>
      </w:r>
      <w:r w:rsidR="00B67A21" w:rsidRPr="004947C6">
        <w:rPr>
          <w:color w:val="auto"/>
        </w:rPr>
        <w:t>ktorých</w:t>
      </w:r>
      <w:r w:rsidRPr="004947C6">
        <w:rPr>
          <w:color w:val="auto"/>
        </w:rPr>
        <w:t xml:space="preserve"> mu bol plat vypočítaný.</w:t>
      </w:r>
    </w:p>
    <w:p w:rsidR="00E5702C" w:rsidRPr="004947C6" w:rsidRDefault="00E5702C" w:rsidP="00082A78">
      <w:pPr>
        <w:pStyle w:val="odsek"/>
        <w:numPr>
          <w:ilvl w:val="0"/>
          <w:numId w:val="20"/>
        </w:numPr>
        <w:ind w:left="426" w:hanging="426"/>
        <w:rPr>
          <w:color w:val="auto"/>
        </w:rPr>
      </w:pPr>
      <w:r w:rsidRPr="004947C6">
        <w:rPr>
          <w:color w:val="auto"/>
        </w:rPr>
        <w:t>Zamestnanec môže na prijatie platu písomne splnomocniť inú osobu. Bez písomného splnomocnenia možno vyplatiť plat inej osobe ako zamestnancovi, len ak tak ustanovuje osobitný predpis.</w:t>
      </w:r>
    </w:p>
    <w:p w:rsidR="00E5702C" w:rsidRDefault="00E5702C" w:rsidP="00082A78">
      <w:pPr>
        <w:pStyle w:val="odsek"/>
        <w:numPr>
          <w:ilvl w:val="0"/>
          <w:numId w:val="20"/>
        </w:numPr>
        <w:ind w:left="426" w:hanging="426"/>
        <w:rPr>
          <w:color w:val="auto"/>
        </w:rPr>
      </w:pPr>
      <w:r w:rsidRPr="004947C6">
        <w:rPr>
          <w:color w:val="auto"/>
        </w:rPr>
        <w:t xml:space="preserve">Zamestnávateľ je povinný, po vykonaní zrážok podľa § 131 </w:t>
      </w:r>
      <w:r w:rsidR="00397C38" w:rsidRPr="004947C6">
        <w:rPr>
          <w:color w:val="auto"/>
        </w:rPr>
        <w:t>Z</w:t>
      </w:r>
      <w:r w:rsidRPr="004947C6">
        <w:rPr>
          <w:color w:val="auto"/>
        </w:rPr>
        <w:t>ákonníka práce</w:t>
      </w:r>
      <w:r w:rsidR="00397C38" w:rsidRPr="004947C6">
        <w:rPr>
          <w:color w:val="auto"/>
        </w:rPr>
        <w:t>,</w:t>
      </w:r>
      <w:r w:rsidRPr="004947C6">
        <w:rPr>
          <w:color w:val="auto"/>
        </w:rPr>
        <w:t xml:space="preserve"> poukázať plat alebo jeho časť určenú zamestnancom na ním určený účet v banke alebo v pobočke zahraničnej banky v</w:t>
      </w:r>
      <w:r w:rsidR="00EA0E97">
        <w:rPr>
          <w:color w:val="auto"/>
        </w:rPr>
        <w:t> </w:t>
      </w:r>
      <w:r w:rsidRPr="004947C6">
        <w:rPr>
          <w:color w:val="auto"/>
        </w:rPr>
        <w:t>S</w:t>
      </w:r>
      <w:r w:rsidR="00EA0E97">
        <w:rPr>
          <w:color w:val="auto"/>
        </w:rPr>
        <w:t>lovenskej republike</w:t>
      </w:r>
      <w:r w:rsidRPr="004947C6">
        <w:rPr>
          <w:color w:val="auto"/>
        </w:rPr>
        <w:t>, ak o to zamestnanec písomne požiada alebo ak sa zamestnávateľ so zamestnancom na takom postupe dohodne tak, aby určená suma peňažných prostriedkov mohla byť pripísaná na tento účet najneskôr v deň určený na výplatu</w:t>
      </w:r>
      <w:r w:rsidR="00397C38" w:rsidRPr="004947C6">
        <w:rPr>
          <w:color w:val="auto"/>
        </w:rPr>
        <w:t>.</w:t>
      </w:r>
      <w:r w:rsidRPr="004947C6">
        <w:rPr>
          <w:color w:val="auto"/>
        </w:rPr>
        <w:t xml:space="preserve"> Ak o to zamestnanec požiada, môže zamestnávateľ časti platu určené zamestnancom zasielať </w:t>
      </w:r>
      <w:r w:rsidR="00533EA1">
        <w:rPr>
          <w:color w:val="auto"/>
        </w:rPr>
        <w:t xml:space="preserve">aj </w:t>
      </w:r>
      <w:r w:rsidRPr="004947C6">
        <w:rPr>
          <w:color w:val="auto"/>
        </w:rPr>
        <w:t>na viac účtov, ktoré si zamestnanec sám určil.</w:t>
      </w:r>
    </w:p>
    <w:p w:rsidR="00FD7BD2" w:rsidRDefault="00FD7BD2" w:rsidP="004947C6">
      <w:pPr>
        <w:pStyle w:val="lnok"/>
        <w:tabs>
          <w:tab w:val="clear" w:pos="5789"/>
        </w:tabs>
        <w:ind w:left="0" w:firstLine="0"/>
        <w:rPr>
          <w:color w:val="auto"/>
        </w:rPr>
      </w:pPr>
    </w:p>
    <w:p w:rsidR="00E5702C" w:rsidRPr="00533EA1" w:rsidRDefault="00E5702C" w:rsidP="004947C6">
      <w:pPr>
        <w:pStyle w:val="lnok"/>
        <w:tabs>
          <w:tab w:val="clear" w:pos="5789"/>
        </w:tabs>
        <w:ind w:left="0" w:firstLine="0"/>
        <w:rPr>
          <w:color w:val="auto"/>
          <w:sz w:val="24"/>
        </w:rPr>
      </w:pPr>
      <w:r w:rsidRPr="00533EA1">
        <w:rPr>
          <w:color w:val="auto"/>
          <w:sz w:val="24"/>
        </w:rPr>
        <w:t>Čl.</w:t>
      </w:r>
      <w:bookmarkStart w:id="33" w:name="_Toc121889353"/>
      <w:r w:rsidR="00E10FDE" w:rsidRPr="00533EA1">
        <w:rPr>
          <w:color w:val="auto"/>
          <w:sz w:val="24"/>
        </w:rPr>
        <w:t xml:space="preserve"> </w:t>
      </w:r>
      <w:r w:rsidR="00533EA1" w:rsidRPr="00533EA1">
        <w:rPr>
          <w:color w:val="auto"/>
          <w:sz w:val="24"/>
        </w:rPr>
        <w:t>19</w:t>
      </w:r>
    </w:p>
    <w:p w:rsidR="00E5702C" w:rsidRPr="00533EA1" w:rsidRDefault="00E5702C" w:rsidP="00E10FDE">
      <w:pPr>
        <w:pStyle w:val="lnok"/>
        <w:tabs>
          <w:tab w:val="clear" w:pos="5789"/>
        </w:tabs>
        <w:ind w:left="0" w:firstLine="0"/>
        <w:rPr>
          <w:color w:val="auto"/>
          <w:sz w:val="24"/>
        </w:rPr>
      </w:pPr>
      <w:r w:rsidRPr="00533EA1">
        <w:rPr>
          <w:color w:val="auto"/>
          <w:sz w:val="24"/>
        </w:rPr>
        <w:t>Zrážky z platu</w:t>
      </w:r>
      <w:bookmarkEnd w:id="33"/>
    </w:p>
    <w:p w:rsidR="00120134" w:rsidRPr="004947C6" w:rsidRDefault="00120134" w:rsidP="00082A78">
      <w:pPr>
        <w:pStyle w:val="odsek"/>
        <w:numPr>
          <w:ilvl w:val="0"/>
          <w:numId w:val="21"/>
        </w:numPr>
        <w:ind w:left="426" w:hanging="426"/>
        <w:rPr>
          <w:color w:val="auto"/>
        </w:rPr>
      </w:pPr>
      <w:r w:rsidRPr="004947C6">
        <w:rPr>
          <w:color w:val="auto"/>
        </w:rPr>
        <w:t xml:space="preserve">Z platu zamestnanca zamestnávateľ prednostne vykoná zrážky </w:t>
      </w:r>
      <w:r w:rsidR="00533EA1">
        <w:rPr>
          <w:color w:val="auto"/>
        </w:rPr>
        <w:t xml:space="preserve">z platu </w:t>
      </w:r>
      <w:r w:rsidRPr="004947C6">
        <w:rPr>
          <w:color w:val="auto"/>
        </w:rPr>
        <w:t xml:space="preserve">uvedené v § 131 </w:t>
      </w:r>
      <w:r w:rsidR="003C42DD">
        <w:rPr>
          <w:color w:val="auto"/>
        </w:rPr>
        <w:br/>
      </w:r>
      <w:r w:rsidRPr="004947C6">
        <w:rPr>
          <w:color w:val="auto"/>
        </w:rPr>
        <w:t>ods. 1 Zákonníka práce.</w:t>
      </w:r>
    </w:p>
    <w:p w:rsidR="00120134" w:rsidRPr="004947C6" w:rsidRDefault="00533EA1" w:rsidP="00082A78">
      <w:pPr>
        <w:pStyle w:val="odsek"/>
        <w:numPr>
          <w:ilvl w:val="0"/>
          <w:numId w:val="21"/>
        </w:numPr>
        <w:ind w:left="426" w:hanging="426"/>
        <w:rPr>
          <w:color w:val="auto"/>
        </w:rPr>
      </w:pPr>
      <w:r>
        <w:rPr>
          <w:color w:val="auto"/>
        </w:rPr>
        <w:t>Po vykonaní zrážok podľa odseku</w:t>
      </w:r>
      <w:r w:rsidR="00120134" w:rsidRPr="004947C6">
        <w:rPr>
          <w:color w:val="auto"/>
        </w:rPr>
        <w:t xml:space="preserve"> 1 môže zamestnávateľ zraziť z platu len zrážky z platu uvedené </w:t>
      </w:r>
      <w:r>
        <w:rPr>
          <w:color w:val="auto"/>
        </w:rPr>
        <w:t>v</w:t>
      </w:r>
      <w:r w:rsidR="00120134" w:rsidRPr="004947C6">
        <w:rPr>
          <w:color w:val="auto"/>
        </w:rPr>
        <w:t xml:space="preserve"> § 131 ods. 2 Zákonníka práce.</w:t>
      </w:r>
    </w:p>
    <w:p w:rsidR="00935FDA" w:rsidRPr="004947C6" w:rsidRDefault="00120134" w:rsidP="00082A78">
      <w:pPr>
        <w:pStyle w:val="odsek"/>
        <w:numPr>
          <w:ilvl w:val="0"/>
          <w:numId w:val="21"/>
        </w:numPr>
        <w:ind w:left="426" w:hanging="426"/>
        <w:rPr>
          <w:color w:val="auto"/>
        </w:rPr>
      </w:pPr>
      <w:r w:rsidRPr="004947C6">
        <w:rPr>
          <w:color w:val="auto"/>
        </w:rPr>
        <w:t>Ďalšie z</w:t>
      </w:r>
      <w:r w:rsidR="00E5702C" w:rsidRPr="004947C6">
        <w:rPr>
          <w:color w:val="auto"/>
        </w:rPr>
        <w:t>rážky z</w:t>
      </w:r>
      <w:r w:rsidRPr="004947C6">
        <w:rPr>
          <w:color w:val="auto"/>
        </w:rPr>
        <w:t> </w:t>
      </w:r>
      <w:r w:rsidR="00E5702C" w:rsidRPr="004947C6">
        <w:rPr>
          <w:color w:val="auto"/>
        </w:rPr>
        <w:t>platu</w:t>
      </w:r>
      <w:r w:rsidRPr="004947C6">
        <w:rPr>
          <w:color w:val="auto"/>
        </w:rPr>
        <w:t>, ktoré presahu</w:t>
      </w:r>
      <w:r w:rsidR="00533EA1">
        <w:rPr>
          <w:color w:val="auto"/>
        </w:rPr>
        <w:t>jú rámec zrážok uvedených v odsekoch</w:t>
      </w:r>
      <w:r w:rsidRPr="004947C6">
        <w:rPr>
          <w:color w:val="auto"/>
        </w:rPr>
        <w:t xml:space="preserve"> 1 a 2, </w:t>
      </w:r>
      <w:r w:rsidR="00E5702C" w:rsidRPr="004947C6">
        <w:rPr>
          <w:color w:val="auto"/>
        </w:rPr>
        <w:t>môže zamestnávateľ vykon</w:t>
      </w:r>
      <w:r w:rsidRPr="004947C6">
        <w:rPr>
          <w:color w:val="auto"/>
        </w:rPr>
        <w:t>áva</w:t>
      </w:r>
      <w:r w:rsidR="00E5702C" w:rsidRPr="004947C6">
        <w:rPr>
          <w:color w:val="auto"/>
        </w:rPr>
        <w:t xml:space="preserve">ť len na základe </w:t>
      </w:r>
      <w:r w:rsidRPr="004947C6">
        <w:rPr>
          <w:color w:val="auto"/>
        </w:rPr>
        <w:t xml:space="preserve">písomnej </w:t>
      </w:r>
      <w:r w:rsidR="00E5702C" w:rsidRPr="004947C6">
        <w:rPr>
          <w:color w:val="auto"/>
        </w:rPr>
        <w:t>dohody so zamestnancom o zrážkach z</w:t>
      </w:r>
      <w:r w:rsidRPr="004947C6">
        <w:rPr>
          <w:color w:val="auto"/>
        </w:rPr>
        <w:t> </w:t>
      </w:r>
      <w:r w:rsidR="00E5702C" w:rsidRPr="004947C6">
        <w:rPr>
          <w:color w:val="auto"/>
        </w:rPr>
        <w:t>platu</w:t>
      </w:r>
      <w:r w:rsidRPr="004947C6">
        <w:rPr>
          <w:color w:val="auto"/>
        </w:rPr>
        <w:t>, alebo ak povinnosť zamestnávateľa vykonávať zrážky z platu a iných príjmov zamestnanca vyplýva z osobitného predpisu</w:t>
      </w:r>
      <w:r w:rsidR="00E5702C" w:rsidRPr="004947C6">
        <w:rPr>
          <w:color w:val="auto"/>
        </w:rPr>
        <w:t>.</w:t>
      </w:r>
    </w:p>
    <w:p w:rsidR="00935FDA" w:rsidRPr="004947C6" w:rsidRDefault="00935FDA" w:rsidP="00935FDA">
      <w:pPr>
        <w:pStyle w:val="odsek"/>
        <w:numPr>
          <w:ilvl w:val="0"/>
          <w:numId w:val="0"/>
        </w:numPr>
        <w:rPr>
          <w:color w:val="auto"/>
        </w:rPr>
      </w:pPr>
    </w:p>
    <w:p w:rsidR="00935FDA" w:rsidRPr="00776DD8" w:rsidRDefault="00935FDA" w:rsidP="00935FDA">
      <w:pPr>
        <w:pStyle w:val="odsek"/>
        <w:numPr>
          <w:ilvl w:val="0"/>
          <w:numId w:val="0"/>
        </w:numPr>
        <w:jc w:val="center"/>
        <w:rPr>
          <w:b/>
          <w:color w:val="auto"/>
        </w:rPr>
      </w:pPr>
      <w:bookmarkStart w:id="34" w:name="_Toc121889354"/>
      <w:r w:rsidRPr="00776DD8">
        <w:rPr>
          <w:b/>
          <w:color w:val="auto"/>
        </w:rPr>
        <w:t>Šiesta</w:t>
      </w:r>
      <w:r w:rsidR="00E5702C" w:rsidRPr="00776DD8">
        <w:rPr>
          <w:b/>
          <w:color w:val="auto"/>
        </w:rPr>
        <w:t xml:space="preserve"> časť</w:t>
      </w:r>
      <w:bookmarkEnd w:id="34"/>
    </w:p>
    <w:p w:rsidR="00E5702C" w:rsidRPr="00776DD8" w:rsidRDefault="00E5702C" w:rsidP="00935FDA">
      <w:pPr>
        <w:pStyle w:val="odsek"/>
        <w:numPr>
          <w:ilvl w:val="0"/>
          <w:numId w:val="0"/>
        </w:numPr>
        <w:jc w:val="center"/>
        <w:rPr>
          <w:b/>
          <w:color w:val="auto"/>
        </w:rPr>
      </w:pPr>
      <w:r w:rsidRPr="00776DD8">
        <w:rPr>
          <w:b/>
          <w:color w:val="auto"/>
        </w:rPr>
        <w:t>Čl.</w:t>
      </w:r>
      <w:r w:rsidR="00E10FDE" w:rsidRPr="00776DD8">
        <w:rPr>
          <w:b/>
          <w:color w:val="auto"/>
        </w:rPr>
        <w:t xml:space="preserve"> </w:t>
      </w:r>
      <w:r w:rsidR="003C42DD" w:rsidRPr="00776DD8">
        <w:rPr>
          <w:b/>
          <w:color w:val="auto"/>
        </w:rPr>
        <w:t>2</w:t>
      </w:r>
      <w:r w:rsidR="000C5EB1">
        <w:rPr>
          <w:b/>
          <w:color w:val="auto"/>
        </w:rPr>
        <w:t>0</w:t>
      </w:r>
    </w:p>
    <w:p w:rsidR="00E5702C" w:rsidRPr="00776DD8" w:rsidRDefault="00E5702C" w:rsidP="00935FDA">
      <w:pPr>
        <w:pStyle w:val="lnok"/>
        <w:tabs>
          <w:tab w:val="clear" w:pos="5789"/>
        </w:tabs>
        <w:ind w:left="0" w:firstLine="0"/>
        <w:rPr>
          <w:color w:val="auto"/>
          <w:sz w:val="24"/>
          <w:szCs w:val="24"/>
        </w:rPr>
      </w:pPr>
      <w:bookmarkStart w:id="35" w:name="_Toc121889355"/>
      <w:r w:rsidRPr="00776DD8">
        <w:rPr>
          <w:color w:val="auto"/>
          <w:sz w:val="24"/>
          <w:szCs w:val="24"/>
        </w:rPr>
        <w:t>Prekážky v práci</w:t>
      </w:r>
      <w:bookmarkEnd w:id="35"/>
    </w:p>
    <w:p w:rsidR="00E5702C" w:rsidRPr="004947C6" w:rsidRDefault="00E5702C" w:rsidP="00082A78">
      <w:pPr>
        <w:pStyle w:val="odsek"/>
        <w:numPr>
          <w:ilvl w:val="0"/>
          <w:numId w:val="22"/>
        </w:numPr>
        <w:ind w:left="426" w:hanging="426"/>
        <w:rPr>
          <w:color w:val="auto"/>
        </w:rPr>
      </w:pPr>
      <w:r w:rsidRPr="004947C6">
        <w:rPr>
          <w:color w:val="auto"/>
        </w:rPr>
        <w:t xml:space="preserve">Prekážky v práci na strane zamestnanca sú skutočnosti, ktoré bránia zamestnancovi vo výkone práce v určenom </w:t>
      </w:r>
      <w:r w:rsidR="000C5EB1">
        <w:rPr>
          <w:color w:val="auto"/>
        </w:rPr>
        <w:t>a rozvrhnutom pracovnom čase, a</w:t>
      </w:r>
      <w:r w:rsidRPr="004947C6">
        <w:rPr>
          <w:color w:val="auto"/>
        </w:rPr>
        <w:t xml:space="preserve"> s ktorými sa spájajú dôsledky ustanovené v právnych predpisoch (napr</w:t>
      </w:r>
      <w:r w:rsidR="000C5EB1">
        <w:rPr>
          <w:color w:val="auto"/>
        </w:rPr>
        <w:t>íklad</w:t>
      </w:r>
      <w:r w:rsidRPr="004947C6">
        <w:rPr>
          <w:color w:val="auto"/>
        </w:rPr>
        <w:t xml:space="preserve"> § 136</w:t>
      </w:r>
      <w:r w:rsidR="009767BA" w:rsidRPr="004947C6">
        <w:rPr>
          <w:color w:val="auto"/>
        </w:rPr>
        <w:t xml:space="preserve"> až </w:t>
      </w:r>
      <w:r w:rsidRPr="004947C6">
        <w:rPr>
          <w:color w:val="auto"/>
        </w:rPr>
        <w:t>141a, § 144 Zákonníka práce).</w:t>
      </w:r>
    </w:p>
    <w:p w:rsidR="00AA5C3B" w:rsidRDefault="00E5702C" w:rsidP="00082A78">
      <w:pPr>
        <w:pStyle w:val="odsek"/>
        <w:numPr>
          <w:ilvl w:val="0"/>
          <w:numId w:val="22"/>
        </w:numPr>
        <w:ind w:left="426" w:hanging="426"/>
        <w:rPr>
          <w:color w:val="auto"/>
        </w:rPr>
      </w:pPr>
      <w:r w:rsidRPr="004947C6">
        <w:rPr>
          <w:color w:val="auto"/>
        </w:rPr>
        <w:t xml:space="preserve">Prekážky v práci a náhradu platu pri prekážkach v práci upravujú ustanovenia § 136 až 145 Zákonníka práce. Ak je prekážka v práci zamestnancovi školy vopred známa, je povinný včas požiadať vedúceho zamestnanca o poskytnutie pracovného voľna. Inak je zamestnanec povinný upovedomiť zamestnávateľa o prekážke v práci a o jej predpokladanom trvaní bez zbytočného odkladu (§ 144 ods. 1 </w:t>
      </w:r>
      <w:r w:rsidR="009767BA" w:rsidRPr="004947C6">
        <w:rPr>
          <w:color w:val="auto"/>
        </w:rPr>
        <w:t>Z</w:t>
      </w:r>
      <w:r w:rsidRPr="004947C6">
        <w:rPr>
          <w:color w:val="auto"/>
        </w:rPr>
        <w:t xml:space="preserve">ákonníka práce). </w:t>
      </w:r>
    </w:p>
    <w:p w:rsidR="000D3C21" w:rsidRPr="004947C6" w:rsidRDefault="000D3C21" w:rsidP="00082A78">
      <w:pPr>
        <w:pStyle w:val="odsek"/>
        <w:numPr>
          <w:ilvl w:val="0"/>
          <w:numId w:val="22"/>
        </w:numPr>
        <w:ind w:left="426" w:hanging="426"/>
        <w:rPr>
          <w:color w:val="auto"/>
        </w:rPr>
      </w:pPr>
      <w:r w:rsidRPr="004947C6">
        <w:rPr>
          <w:color w:val="auto"/>
        </w:rPr>
        <w:t>Ako výkon práce sa posudzuje čas uvedený v § 144 ods. 3 Zákonníka prác</w:t>
      </w:r>
      <w:r w:rsidR="009813A5">
        <w:rPr>
          <w:color w:val="auto"/>
        </w:rPr>
        <w:t>e</w:t>
      </w:r>
      <w:r w:rsidRPr="004947C6">
        <w:rPr>
          <w:color w:val="auto"/>
        </w:rPr>
        <w:t>.</w:t>
      </w:r>
    </w:p>
    <w:p w:rsidR="00E5702C" w:rsidRPr="004947C6" w:rsidRDefault="00E5702C" w:rsidP="00082A78">
      <w:pPr>
        <w:pStyle w:val="odsek"/>
        <w:numPr>
          <w:ilvl w:val="0"/>
          <w:numId w:val="22"/>
        </w:numPr>
        <w:ind w:left="426" w:hanging="426"/>
        <w:rPr>
          <w:color w:val="auto"/>
        </w:rPr>
      </w:pPr>
      <w:r w:rsidRPr="004947C6">
        <w:rPr>
          <w:color w:val="auto"/>
        </w:rPr>
        <w:lastRenderedPageBreak/>
        <w:t>Prekážku v práci a jej trvanie je zamestnanec povinný zamestnávateľovi preukázať. Príslušné zariadenie je povinné potvrdiť mu doklad o existencii prekážky v práci a o jej trvaní. Ak má zamestnanec nárok na pracovné voľno bez náhrady platu, zamest</w:t>
      </w:r>
      <w:r w:rsidR="000C5EB1">
        <w:rPr>
          <w:color w:val="auto"/>
        </w:rPr>
        <w:t>návateľ je povinný mu umožniť o</w:t>
      </w:r>
      <w:r w:rsidRPr="004947C6">
        <w:rPr>
          <w:color w:val="auto"/>
        </w:rPr>
        <w:t xml:space="preserve">dpracovanie zameškaného času, ak k tomu nebránia vážne prevádzkové dôvody (§ 144 ods. </w:t>
      </w:r>
      <w:r w:rsidR="000C5EB1">
        <w:rPr>
          <w:color w:val="auto"/>
        </w:rPr>
        <w:t xml:space="preserve">2 a </w:t>
      </w:r>
      <w:r w:rsidR="001E2A0D" w:rsidRPr="00AA5C3B">
        <w:rPr>
          <w:color w:val="auto"/>
        </w:rPr>
        <w:t>3</w:t>
      </w:r>
      <w:r w:rsidRPr="004947C6">
        <w:rPr>
          <w:color w:val="auto"/>
        </w:rPr>
        <w:t xml:space="preserve"> Zákonníka práce).</w:t>
      </w:r>
    </w:p>
    <w:p w:rsidR="00E5702C" w:rsidRPr="00AA5C3B" w:rsidRDefault="00E5702C" w:rsidP="00082A78">
      <w:pPr>
        <w:pStyle w:val="odsek"/>
        <w:numPr>
          <w:ilvl w:val="0"/>
          <w:numId w:val="22"/>
        </w:numPr>
        <w:ind w:left="426" w:hanging="426"/>
        <w:rPr>
          <w:color w:val="auto"/>
        </w:rPr>
      </w:pPr>
      <w:r w:rsidRPr="004947C6">
        <w:rPr>
          <w:color w:val="auto"/>
        </w:rPr>
        <w:t xml:space="preserve">Ak zamestnanec nemôže vykonávať prácu pre dôležité osobné prekážky v práci </w:t>
      </w:r>
      <w:r w:rsidR="000C5EB1">
        <w:rPr>
          <w:color w:val="auto"/>
        </w:rPr>
        <w:t>u</w:t>
      </w:r>
      <w:r w:rsidRPr="004947C6">
        <w:rPr>
          <w:color w:val="auto"/>
        </w:rPr>
        <w:t>stanovené § 141 Zákonníka práce, zamestnávateľ mu poskytne pracovné voľno s náhradou platu alebo bez náhrady platu.</w:t>
      </w:r>
      <w:r w:rsidR="001E2A0D">
        <w:rPr>
          <w:color w:val="auto"/>
        </w:rPr>
        <w:t xml:space="preserve"> </w:t>
      </w:r>
      <w:r w:rsidR="001E2A0D" w:rsidRPr="00AA5C3B">
        <w:rPr>
          <w:color w:val="auto"/>
        </w:rPr>
        <w:t>Podmienky poskytnutia ďalšieho pracovného voľna s náhr</w:t>
      </w:r>
      <w:r w:rsidR="000C5EB1">
        <w:rPr>
          <w:color w:val="auto"/>
        </w:rPr>
        <w:t>adou platu</w:t>
      </w:r>
      <w:r w:rsidR="001E2A0D" w:rsidRPr="00AA5C3B">
        <w:rPr>
          <w:color w:val="auto"/>
        </w:rPr>
        <w:t xml:space="preserve"> alebo bez náhrady platu podľa § 141 ods. 3 Zákonníka práce upraví zamestnávateľ v kolektívnej zmluve alebo vo vnútornom predpise.</w:t>
      </w:r>
    </w:p>
    <w:p w:rsidR="00E5702C" w:rsidRPr="004947C6" w:rsidRDefault="00E5702C" w:rsidP="00082A78">
      <w:pPr>
        <w:pStyle w:val="odsek"/>
        <w:numPr>
          <w:ilvl w:val="0"/>
          <w:numId w:val="22"/>
        </w:numPr>
        <w:ind w:left="426" w:hanging="426"/>
        <w:rPr>
          <w:color w:val="auto"/>
        </w:rPr>
      </w:pPr>
      <w:r w:rsidRPr="004947C6">
        <w:rPr>
          <w:color w:val="auto"/>
        </w:rPr>
        <w:t>Zamestnávateľ ospravedlní neprítomnosť zamestnanca v práci za čas jeho pracovnej neschopnosti pre chorobu alebo úraz, počas materskej dovolenky a rodičovskej dovolenky (§ 166 Zákonníka práce),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platu, ak osobitný predpis neustanovuje inak (§ 141 ods. 1 Zákonníka práce).</w:t>
      </w:r>
    </w:p>
    <w:p w:rsidR="000D3C21" w:rsidRPr="004947C6" w:rsidRDefault="000D3C21" w:rsidP="00082A78">
      <w:pPr>
        <w:pStyle w:val="odsek"/>
        <w:numPr>
          <w:ilvl w:val="0"/>
          <w:numId w:val="22"/>
        </w:numPr>
        <w:ind w:left="426" w:hanging="426"/>
        <w:rPr>
          <w:color w:val="auto"/>
        </w:rPr>
      </w:pPr>
      <w:r w:rsidRPr="004947C6">
        <w:rPr>
          <w:color w:val="auto"/>
        </w:rPr>
        <w:t xml:space="preserve">Zamestnávateľ môže poskytnúť zamestnancovi </w:t>
      </w:r>
      <w:r w:rsidR="001C1111" w:rsidRPr="004947C6">
        <w:rPr>
          <w:color w:val="auto"/>
        </w:rPr>
        <w:t xml:space="preserve">ďalšie pracovné voľno </w:t>
      </w:r>
      <w:r w:rsidRPr="004947C6">
        <w:rPr>
          <w:color w:val="auto"/>
        </w:rPr>
        <w:t xml:space="preserve">z dôvodov uvedených v § 141 ods. 2 Zákonníka práce s náhradou platu alebo bez náhrady platu, alebo mu môže poskytnúť pracovné voľno s náhradou platu alebo bez náhrady platu z iných vážnych dôvodov, najmä na zariadenie dôležitých osobných, rodinných a iných vecí, ktoré nemožno vybaviť mimo pracovného času. </w:t>
      </w:r>
      <w:r w:rsidR="00E5702C" w:rsidRPr="004947C6">
        <w:rPr>
          <w:color w:val="auto"/>
        </w:rPr>
        <w:t xml:space="preserve"> </w:t>
      </w:r>
    </w:p>
    <w:p w:rsidR="00E5702C" w:rsidRPr="004947C6" w:rsidRDefault="00E5702C" w:rsidP="00082A78">
      <w:pPr>
        <w:pStyle w:val="odsek"/>
        <w:numPr>
          <w:ilvl w:val="0"/>
          <w:numId w:val="22"/>
        </w:numPr>
        <w:ind w:left="426" w:hanging="426"/>
        <w:rPr>
          <w:color w:val="auto"/>
        </w:rPr>
      </w:pPr>
      <w:r w:rsidRPr="004947C6">
        <w:rPr>
          <w:color w:val="auto"/>
        </w:rPr>
        <w:t xml:space="preserve">Hodiny priamej </w:t>
      </w:r>
      <w:r w:rsidR="001C1111">
        <w:rPr>
          <w:color w:val="auto"/>
        </w:rPr>
        <w:t>výchovno-vzdelávacej činnosti</w:t>
      </w:r>
      <w:r w:rsidRPr="004947C6">
        <w:rPr>
          <w:color w:val="auto"/>
        </w:rPr>
        <w:t xml:space="preserve"> plánované podľa rozvrhu hodín, ktoré zamestnanec neodpracoval z dôvodu prekážky na strane zamestnávateľa</w:t>
      </w:r>
      <w:r w:rsidR="001C1111">
        <w:rPr>
          <w:color w:val="auto"/>
        </w:rPr>
        <w:t>,</w:t>
      </w:r>
      <w:r w:rsidRPr="004947C6">
        <w:rPr>
          <w:color w:val="auto"/>
        </w:rPr>
        <w:t xml:space="preserve"> sa započítavajú do plnenia základného úväzku </w:t>
      </w:r>
      <w:r w:rsidR="009813A5">
        <w:rPr>
          <w:color w:val="auto"/>
        </w:rPr>
        <w:t>PZ</w:t>
      </w:r>
      <w:r w:rsidRPr="004947C6">
        <w:rPr>
          <w:color w:val="auto"/>
        </w:rPr>
        <w:t>.</w:t>
      </w:r>
    </w:p>
    <w:p w:rsidR="00E5702C" w:rsidRPr="004947C6" w:rsidRDefault="00E5702C" w:rsidP="00082A78">
      <w:pPr>
        <w:pStyle w:val="odsek"/>
        <w:numPr>
          <w:ilvl w:val="0"/>
          <w:numId w:val="22"/>
        </w:numPr>
        <w:ind w:left="426" w:hanging="426"/>
        <w:rPr>
          <w:color w:val="auto"/>
        </w:rPr>
      </w:pPr>
      <w:r w:rsidRPr="004947C6">
        <w:rPr>
          <w:color w:val="auto"/>
        </w:rPr>
        <w:t>Zamestnávateľ poskytne zamestnancovi pracovné voľno na nevyhnutne potrebný čas na výkon verejných funkcií, občianskych povinností a iných úkonov vo všeobecnom záujme, ak túto činnosť nemožno vykonať mimo pracovného času. Pracovné voľno poskytne zamestnávateľ bez náhrady platu, ak Zákonník práce, osobitný predpis alebo kolektívna zmluva zamestnávateľa neustanovuje inak alebo ak sa zamestnávateľ so zamestnancom nedohodne inak.</w:t>
      </w:r>
    </w:p>
    <w:p w:rsidR="00E5702C" w:rsidRPr="004947C6" w:rsidRDefault="00E5702C" w:rsidP="00082A78">
      <w:pPr>
        <w:pStyle w:val="odsek"/>
        <w:numPr>
          <w:ilvl w:val="0"/>
          <w:numId w:val="22"/>
        </w:numPr>
        <w:ind w:left="426" w:hanging="426"/>
        <w:rPr>
          <w:color w:val="auto"/>
        </w:rPr>
      </w:pPr>
      <w:r w:rsidRPr="004947C6">
        <w:rPr>
          <w:color w:val="auto"/>
        </w:rPr>
        <w:t xml:space="preserve">Zamestnávateľ uvoľní zamestnanca dlhodobo na výkon verejnej funkcie a výkon odborovej funkcie. Náhrada platu od zamestnávateľa, u ktorého je v pracovnom pomere mu nepatrí. </w:t>
      </w:r>
    </w:p>
    <w:p w:rsidR="000D3C21" w:rsidRPr="004947C6" w:rsidRDefault="000D3C21" w:rsidP="00082A78">
      <w:pPr>
        <w:pStyle w:val="odsek"/>
        <w:numPr>
          <w:ilvl w:val="0"/>
          <w:numId w:val="22"/>
        </w:numPr>
        <w:ind w:left="426" w:hanging="426"/>
        <w:rPr>
          <w:color w:val="auto"/>
        </w:rPr>
      </w:pPr>
      <w:r w:rsidRPr="004947C6">
        <w:rPr>
          <w:color w:val="auto"/>
        </w:rPr>
        <w:t>Zamestnávateľ uvoľní zamestnanca dlhodobo na výkon funkcie v odborovom orgáne pôsobiacom u tohto zamestnávateľa za podmienok dohodnutých v kolektívnej zmluve a na výkon funkcie člena zamestnaneckej rady po dohode so zamestnaneckou radou.</w:t>
      </w:r>
    </w:p>
    <w:p w:rsidR="00E5702C" w:rsidRPr="004947C6" w:rsidRDefault="00E5702C" w:rsidP="00082A78">
      <w:pPr>
        <w:pStyle w:val="odsek"/>
        <w:numPr>
          <w:ilvl w:val="0"/>
          <w:numId w:val="22"/>
        </w:numPr>
        <w:ind w:left="426" w:hanging="426"/>
        <w:rPr>
          <w:color w:val="auto"/>
        </w:rPr>
      </w:pPr>
      <w:r w:rsidRPr="004947C6">
        <w:rPr>
          <w:color w:val="auto"/>
        </w:rPr>
        <w:t>Verejná funkcia, občianska povinnosť a iný úkon vo všeobecnom záujme je na účely Zákonníka práce činnosť, o ktorej to ustanovuje Zákonník práce alebo osobitný predpis.</w:t>
      </w:r>
    </w:p>
    <w:p w:rsidR="00E5702C" w:rsidRPr="004947C6" w:rsidRDefault="00E5702C" w:rsidP="00082A78">
      <w:pPr>
        <w:pStyle w:val="odsek"/>
        <w:numPr>
          <w:ilvl w:val="0"/>
          <w:numId w:val="22"/>
        </w:numPr>
        <w:ind w:left="426" w:hanging="426"/>
        <w:rPr>
          <w:color w:val="auto"/>
        </w:rPr>
      </w:pPr>
      <w:r w:rsidRPr="004947C6">
        <w:rPr>
          <w:color w:val="auto"/>
        </w:rPr>
        <w:lastRenderedPageBreak/>
        <w:t>Účasť na ďalšom vzdelávaní, v ktorom má zamestnanec získať predpoklady ustanovené právnymi predpismi alebo splniť požiadavky nevyhnutné na riadny výkon práce dohodnuté v pracovnej zmluve, je prekážkou v práci na strane zamestnanca.</w:t>
      </w:r>
    </w:p>
    <w:p w:rsidR="00E5702C" w:rsidRPr="004947C6" w:rsidRDefault="00E5702C" w:rsidP="00082A78">
      <w:pPr>
        <w:pStyle w:val="odsek"/>
        <w:numPr>
          <w:ilvl w:val="0"/>
          <w:numId w:val="22"/>
        </w:numPr>
        <w:ind w:left="426" w:hanging="426"/>
        <w:rPr>
          <w:color w:val="auto"/>
        </w:rPr>
      </w:pPr>
      <w:r w:rsidRPr="004947C6">
        <w:rPr>
          <w:color w:val="auto"/>
        </w:rPr>
        <w:t>Zamestnávateľ môže poskytovať zamestnancovi v súlade s § 140 Zákonníka práce pracovné voľno a náhradu platu vo výške jeho funkčného platu, najmä ak je predpokladané zvýšenie kvalifikácie v súlade s potrebou zamestnávateľa. Zvýšenie kvalifikácie je aj jej získanie alebo rozšírenie.</w:t>
      </w:r>
    </w:p>
    <w:p w:rsidR="00397A89" w:rsidRPr="004947C6" w:rsidRDefault="00397A89" w:rsidP="00082A78">
      <w:pPr>
        <w:pStyle w:val="odsek"/>
        <w:numPr>
          <w:ilvl w:val="0"/>
          <w:numId w:val="22"/>
        </w:numPr>
        <w:ind w:left="426" w:hanging="426"/>
        <w:rPr>
          <w:color w:val="auto"/>
        </w:rPr>
      </w:pPr>
      <w:r w:rsidRPr="004947C6">
        <w:rPr>
          <w:color w:val="auto"/>
        </w:rPr>
        <w:t>Rozsah pracovného voľna podľa odseku 1</w:t>
      </w:r>
      <w:r w:rsidR="00E82569">
        <w:rPr>
          <w:color w:val="auto"/>
        </w:rPr>
        <w:t>4</w:t>
      </w:r>
      <w:r w:rsidRPr="004947C6">
        <w:rPr>
          <w:color w:val="auto"/>
        </w:rPr>
        <w:t xml:space="preserve"> upravuje § 140 ods. 3 Zákonníka práce.</w:t>
      </w:r>
    </w:p>
    <w:p w:rsidR="00E5702C" w:rsidRPr="004947C6" w:rsidRDefault="00E82569" w:rsidP="00082A78">
      <w:pPr>
        <w:pStyle w:val="odsek"/>
        <w:numPr>
          <w:ilvl w:val="0"/>
          <w:numId w:val="22"/>
        </w:numPr>
        <w:ind w:left="426" w:hanging="426"/>
        <w:rPr>
          <w:color w:val="auto"/>
        </w:rPr>
      </w:pPr>
      <w:r>
        <w:rPr>
          <w:color w:val="auto"/>
        </w:rPr>
        <w:t>Z</w:t>
      </w:r>
      <w:r w:rsidR="00E5702C" w:rsidRPr="004947C6">
        <w:rPr>
          <w:color w:val="auto"/>
        </w:rPr>
        <w:t xml:space="preserve">amestnávateľ môže so zamestnancom uzatvoriť dohodu, ktorou sa zamestnávateľ zaväzuje umožniť zamestnancovi zvýšenie kvalifikácie poskytovaním pracovného voľna, náhrady platu a úhrady ďalších nákladov spojených so štúdiom, a zamestnanec sa zaväzuje zotrvať po skončení štúdia u zamestnávateľa </w:t>
      </w:r>
      <w:r w:rsidR="005F1FE2" w:rsidRPr="004947C6">
        <w:rPr>
          <w:color w:val="auto"/>
        </w:rPr>
        <w:t xml:space="preserve">po </w:t>
      </w:r>
      <w:r w:rsidR="00E5702C" w:rsidRPr="004947C6">
        <w:rPr>
          <w:color w:val="auto"/>
        </w:rPr>
        <w:t>určitý čas v pracovnom pomere alebo mu uhradiť náklady spojené sú štúdiom, a to aj vtedy, keď zamestnanec skončí pracovný pomer pred skončením štúdia. Dohoda sa musí uzatvoriť písomne, inak je neplatná.</w:t>
      </w:r>
    </w:p>
    <w:p w:rsidR="00E5702C" w:rsidRPr="004947C6" w:rsidRDefault="00E5702C" w:rsidP="00082A78">
      <w:pPr>
        <w:pStyle w:val="odsek"/>
        <w:numPr>
          <w:ilvl w:val="0"/>
          <w:numId w:val="22"/>
        </w:numPr>
        <w:ind w:left="426" w:hanging="426"/>
        <w:rPr>
          <w:color w:val="auto"/>
        </w:rPr>
      </w:pPr>
      <w:r w:rsidRPr="004947C6">
        <w:rPr>
          <w:color w:val="auto"/>
        </w:rPr>
        <w:t xml:space="preserve">Podmienky a náležitosti dohody </w:t>
      </w:r>
      <w:r w:rsidR="00E10FDE" w:rsidRPr="004947C6">
        <w:rPr>
          <w:color w:val="auto"/>
        </w:rPr>
        <w:t xml:space="preserve">podľa odseku 16 </w:t>
      </w:r>
      <w:r w:rsidRPr="004947C6">
        <w:rPr>
          <w:color w:val="auto"/>
        </w:rPr>
        <w:t>upravuje § 155 ods. 2 až 6 Zákonníka práce.</w:t>
      </w:r>
    </w:p>
    <w:p w:rsidR="00E5702C" w:rsidRDefault="00E5702C" w:rsidP="00082A78">
      <w:pPr>
        <w:pStyle w:val="odsek"/>
        <w:numPr>
          <w:ilvl w:val="0"/>
          <w:numId w:val="22"/>
        </w:numPr>
        <w:ind w:left="426" w:hanging="426"/>
        <w:rPr>
          <w:color w:val="auto"/>
        </w:rPr>
      </w:pPr>
      <w:r w:rsidRPr="004947C6">
        <w:rPr>
          <w:color w:val="auto"/>
        </w:rPr>
        <w:t xml:space="preserve">Účasť zamestnanca v čase vyučovania na akciách usporiadaných </w:t>
      </w:r>
      <w:r w:rsidR="00A0397F" w:rsidRPr="000859AB">
        <w:rPr>
          <w:color w:val="auto"/>
        </w:rPr>
        <w:t xml:space="preserve">priamo </w:t>
      </w:r>
      <w:r w:rsidRPr="000859AB">
        <w:rPr>
          <w:color w:val="auto"/>
        </w:rPr>
        <w:t xml:space="preserve">riadenými organizáciami </w:t>
      </w:r>
      <w:r w:rsidR="006A5462" w:rsidRPr="000859AB">
        <w:rPr>
          <w:color w:val="auto"/>
        </w:rPr>
        <w:t>ministerstva</w:t>
      </w:r>
      <w:r w:rsidRPr="004947C6">
        <w:rPr>
          <w:color w:val="auto"/>
        </w:rPr>
        <w:t xml:space="preserve"> (</w:t>
      </w:r>
      <w:r w:rsidR="000F27EF">
        <w:rPr>
          <w:color w:val="auto"/>
        </w:rPr>
        <w:t xml:space="preserve">napríklad </w:t>
      </w:r>
      <w:r w:rsidRPr="004947C6">
        <w:rPr>
          <w:color w:val="auto"/>
        </w:rPr>
        <w:t xml:space="preserve">Štátny pedagogický ústav, </w:t>
      </w:r>
      <w:r w:rsidR="006A5462">
        <w:rPr>
          <w:color w:val="auto"/>
        </w:rPr>
        <w:t>M</w:t>
      </w:r>
      <w:r w:rsidRPr="004947C6">
        <w:rPr>
          <w:color w:val="auto"/>
        </w:rPr>
        <w:t>etodicko-pedagogické centr</w:t>
      </w:r>
      <w:r w:rsidR="00B67A21">
        <w:rPr>
          <w:color w:val="auto"/>
        </w:rPr>
        <w:t>u</w:t>
      </w:r>
      <w:r w:rsidR="005F1FE2" w:rsidRPr="004947C6">
        <w:rPr>
          <w:color w:val="auto"/>
        </w:rPr>
        <w:t>m</w:t>
      </w:r>
      <w:r w:rsidRPr="004947C6">
        <w:rPr>
          <w:color w:val="auto"/>
        </w:rPr>
        <w:t>, Štátny inštitút odborného vzde</w:t>
      </w:r>
      <w:r w:rsidR="000F27EF">
        <w:rPr>
          <w:color w:val="auto"/>
        </w:rPr>
        <w:t>lávania</w:t>
      </w:r>
      <w:r w:rsidRPr="004947C6">
        <w:rPr>
          <w:color w:val="auto"/>
        </w:rPr>
        <w:t xml:space="preserve">), </w:t>
      </w:r>
      <w:r w:rsidR="00B82542" w:rsidRPr="00AA5C3B">
        <w:rPr>
          <w:color w:val="auto"/>
        </w:rPr>
        <w:t>okresným úradom v sídle kraja</w:t>
      </w:r>
      <w:r w:rsidR="00B82542" w:rsidRPr="000C5EB1">
        <w:rPr>
          <w:color w:val="auto"/>
        </w:rPr>
        <w:t xml:space="preserve"> </w:t>
      </w:r>
      <w:r w:rsidRPr="004947C6">
        <w:rPr>
          <w:color w:val="auto"/>
        </w:rPr>
        <w:t>alebo zriaďovateľom, najmä za účelom prehlbovania kvalifikácie</w:t>
      </w:r>
      <w:r w:rsidR="00147825">
        <w:rPr>
          <w:color w:val="auto"/>
        </w:rPr>
        <w:t xml:space="preserve"> </w:t>
      </w:r>
      <w:r w:rsidR="00EA5A5B" w:rsidRPr="004947C6">
        <w:rPr>
          <w:color w:val="auto"/>
        </w:rPr>
        <w:t>a</w:t>
      </w:r>
      <w:r w:rsidR="00147825">
        <w:rPr>
          <w:color w:val="auto"/>
        </w:rPr>
        <w:t xml:space="preserve"> jej udržiavania a obnovovania</w:t>
      </w:r>
      <w:r w:rsidRPr="004947C6">
        <w:rPr>
          <w:color w:val="auto"/>
        </w:rPr>
        <w:t xml:space="preserve"> na výkon práce dohodnutej v pracovnej zmluve, </w:t>
      </w:r>
      <w:r w:rsidR="00B67A21">
        <w:rPr>
          <w:color w:val="auto"/>
        </w:rPr>
        <w:t xml:space="preserve">na ktorých sa zúčastňuje so súhlasom zamestnávateľa, </w:t>
      </w:r>
      <w:r w:rsidRPr="004947C6">
        <w:rPr>
          <w:color w:val="auto"/>
        </w:rPr>
        <w:t>je výkon práce, za ktorý patrí zamestnancovi plat.</w:t>
      </w:r>
    </w:p>
    <w:p w:rsidR="00613A7E" w:rsidRDefault="00613A7E" w:rsidP="00613A7E">
      <w:pPr>
        <w:pStyle w:val="odsek"/>
        <w:numPr>
          <w:ilvl w:val="0"/>
          <w:numId w:val="0"/>
        </w:numPr>
        <w:ind w:left="391"/>
        <w:rPr>
          <w:color w:val="auto"/>
        </w:rPr>
      </w:pPr>
    </w:p>
    <w:p w:rsidR="00613A7E" w:rsidRDefault="00613A7E" w:rsidP="00613A7E">
      <w:pPr>
        <w:pStyle w:val="odsek"/>
        <w:numPr>
          <w:ilvl w:val="0"/>
          <w:numId w:val="0"/>
        </w:numPr>
        <w:ind w:left="391"/>
        <w:rPr>
          <w:color w:val="auto"/>
        </w:rPr>
      </w:pPr>
    </w:p>
    <w:p w:rsidR="00613A7E" w:rsidRPr="004947C6" w:rsidRDefault="00613A7E" w:rsidP="00613A7E">
      <w:pPr>
        <w:pStyle w:val="odsek"/>
        <w:numPr>
          <w:ilvl w:val="0"/>
          <w:numId w:val="0"/>
        </w:numPr>
        <w:ind w:left="391"/>
        <w:rPr>
          <w:color w:val="auto"/>
        </w:rPr>
      </w:pPr>
    </w:p>
    <w:p w:rsidR="00E5702C" w:rsidRPr="00CC354F" w:rsidRDefault="00935FDA" w:rsidP="00E10FDE">
      <w:pPr>
        <w:pStyle w:val="Nadpis2"/>
        <w:rPr>
          <w:rFonts w:cs="Times New Roman"/>
          <w:color w:val="auto"/>
          <w:sz w:val="24"/>
          <w:szCs w:val="24"/>
        </w:rPr>
      </w:pPr>
      <w:bookmarkStart w:id="36" w:name="_Toc121889356"/>
      <w:r w:rsidRPr="00CC354F">
        <w:rPr>
          <w:rFonts w:cs="Times New Roman"/>
          <w:color w:val="auto"/>
          <w:sz w:val="24"/>
          <w:szCs w:val="24"/>
        </w:rPr>
        <w:t>Siedma</w:t>
      </w:r>
      <w:r w:rsidR="00E5702C" w:rsidRPr="00CC354F">
        <w:rPr>
          <w:rFonts w:cs="Times New Roman"/>
          <w:color w:val="auto"/>
          <w:sz w:val="24"/>
          <w:szCs w:val="24"/>
        </w:rPr>
        <w:t xml:space="preserve"> časť</w:t>
      </w:r>
      <w:bookmarkEnd w:id="36"/>
    </w:p>
    <w:p w:rsidR="00E5702C" w:rsidRPr="00CC354F" w:rsidRDefault="00E5702C" w:rsidP="00E10FDE">
      <w:pPr>
        <w:pStyle w:val="Nadpis2"/>
        <w:rPr>
          <w:color w:val="auto"/>
          <w:sz w:val="24"/>
          <w:szCs w:val="24"/>
        </w:rPr>
      </w:pPr>
      <w:r w:rsidRPr="00CC354F">
        <w:rPr>
          <w:color w:val="auto"/>
          <w:sz w:val="24"/>
          <w:szCs w:val="24"/>
        </w:rPr>
        <w:t>Čl.</w:t>
      </w:r>
      <w:r w:rsidR="009813A5" w:rsidRPr="00CC354F">
        <w:rPr>
          <w:color w:val="auto"/>
          <w:sz w:val="24"/>
          <w:szCs w:val="24"/>
        </w:rPr>
        <w:t xml:space="preserve"> </w:t>
      </w:r>
      <w:r w:rsidRPr="00CC354F">
        <w:rPr>
          <w:color w:val="auto"/>
          <w:sz w:val="24"/>
          <w:szCs w:val="24"/>
        </w:rPr>
        <w:t>2</w:t>
      </w:r>
      <w:r w:rsidR="00CC354F">
        <w:rPr>
          <w:color w:val="auto"/>
          <w:sz w:val="24"/>
          <w:szCs w:val="24"/>
        </w:rPr>
        <w:t>1</w:t>
      </w:r>
    </w:p>
    <w:p w:rsidR="00E5702C" w:rsidRPr="00CC354F" w:rsidRDefault="00E5702C" w:rsidP="00E10FDE">
      <w:pPr>
        <w:pStyle w:val="lnok"/>
        <w:tabs>
          <w:tab w:val="clear" w:pos="5789"/>
        </w:tabs>
        <w:ind w:left="0" w:firstLine="0"/>
        <w:rPr>
          <w:color w:val="auto"/>
          <w:sz w:val="24"/>
          <w:szCs w:val="24"/>
        </w:rPr>
      </w:pPr>
      <w:bookmarkStart w:id="37" w:name="_Toc121889357"/>
      <w:r w:rsidRPr="00CC354F">
        <w:rPr>
          <w:color w:val="auto"/>
          <w:sz w:val="24"/>
          <w:szCs w:val="24"/>
        </w:rPr>
        <w:t>Pracovné cesty</w:t>
      </w:r>
      <w:bookmarkEnd w:id="37"/>
    </w:p>
    <w:p w:rsidR="00E5702C" w:rsidRPr="004947C6" w:rsidRDefault="00E5702C" w:rsidP="00082A78">
      <w:pPr>
        <w:pStyle w:val="odsek"/>
        <w:numPr>
          <w:ilvl w:val="0"/>
          <w:numId w:val="23"/>
        </w:numPr>
        <w:ind w:left="426" w:hanging="426"/>
        <w:rPr>
          <w:color w:val="auto"/>
        </w:rPr>
      </w:pPr>
      <w:r w:rsidRPr="004947C6">
        <w:rPr>
          <w:color w:val="auto"/>
        </w:rPr>
        <w:t xml:space="preserve">Poskytovanie náhrad výdavkov a iných plnení pri pracovných cestách, pri dočasnom pridelení na výkon práce k inej právnickej osobe alebo fyzickej osobe, </w:t>
      </w:r>
      <w:r w:rsidR="00663856" w:rsidRPr="004947C6">
        <w:rPr>
          <w:color w:val="auto"/>
        </w:rPr>
        <w:t>pri vyslaní do členského štátu E</w:t>
      </w:r>
      <w:r w:rsidR="00CC354F">
        <w:rPr>
          <w:color w:val="auto"/>
        </w:rPr>
        <w:t>urópske únie</w:t>
      </w:r>
      <w:r w:rsidR="00663856" w:rsidRPr="004947C6">
        <w:rPr>
          <w:color w:val="auto"/>
        </w:rPr>
        <w:t xml:space="preserve">, </w:t>
      </w:r>
      <w:r w:rsidRPr="004947C6">
        <w:rPr>
          <w:color w:val="auto"/>
        </w:rPr>
        <w:t>pri vzniku pracovného pomeru</w:t>
      </w:r>
      <w:r w:rsidR="00663856" w:rsidRPr="004947C6">
        <w:rPr>
          <w:color w:val="auto"/>
        </w:rPr>
        <w:t>, štátnozamestnaneckého pomeru</w:t>
      </w:r>
      <w:r w:rsidRPr="004947C6">
        <w:rPr>
          <w:color w:val="auto"/>
        </w:rPr>
        <w:t xml:space="preserve"> alebo obdobného pracovného vzťahu</w:t>
      </w:r>
      <w:r w:rsidR="00CC354F">
        <w:rPr>
          <w:color w:val="auto"/>
        </w:rPr>
        <w:t xml:space="preserve">, </w:t>
      </w:r>
      <w:r w:rsidRPr="004947C6">
        <w:rPr>
          <w:color w:val="auto"/>
        </w:rPr>
        <w:t xml:space="preserve">pri výkone práce v zahraničí </w:t>
      </w:r>
      <w:r w:rsidR="00663856" w:rsidRPr="004947C6">
        <w:rPr>
          <w:color w:val="auto"/>
        </w:rPr>
        <w:t xml:space="preserve">a pri ceste v súvislosti s mimoriadnym výkonom práce mimo rozvrhu pracovných zmien do miesta pravidelného pracoviska a späť </w:t>
      </w:r>
      <w:r w:rsidRPr="004947C6">
        <w:rPr>
          <w:color w:val="auto"/>
        </w:rPr>
        <w:t>upravuje zákon č. 283/2002 Z. z. o cestovných náhradách v znení neskorších predpisov</w:t>
      </w:r>
      <w:r w:rsidR="00E10FDE" w:rsidRPr="004947C6">
        <w:rPr>
          <w:color w:val="auto"/>
        </w:rPr>
        <w:t xml:space="preserve"> </w:t>
      </w:r>
      <w:r w:rsidRPr="004947C6">
        <w:rPr>
          <w:color w:val="auto"/>
        </w:rPr>
        <w:t xml:space="preserve"> (ďalej len „zákon č. 283/2002 Z. z.“).</w:t>
      </w:r>
    </w:p>
    <w:p w:rsidR="00E5702C" w:rsidRPr="004947C6" w:rsidRDefault="00E5702C" w:rsidP="00082A78">
      <w:pPr>
        <w:pStyle w:val="odsek"/>
        <w:numPr>
          <w:ilvl w:val="0"/>
          <w:numId w:val="23"/>
        </w:numPr>
        <w:ind w:left="426" w:hanging="426"/>
        <w:rPr>
          <w:color w:val="auto"/>
        </w:rPr>
      </w:pPr>
      <w:r w:rsidRPr="004947C6">
        <w:rPr>
          <w:color w:val="auto"/>
        </w:rPr>
        <w:t xml:space="preserve">Pracovná cesta </w:t>
      </w:r>
      <w:r w:rsidR="00CC354F">
        <w:rPr>
          <w:color w:val="auto"/>
        </w:rPr>
        <w:t xml:space="preserve">je </w:t>
      </w:r>
      <w:r w:rsidRPr="004947C6">
        <w:rPr>
          <w:color w:val="auto"/>
        </w:rPr>
        <w:t xml:space="preserve">podľa zákona </w:t>
      </w:r>
      <w:r w:rsidR="00AB659F" w:rsidRPr="004947C6">
        <w:rPr>
          <w:color w:val="auto"/>
        </w:rPr>
        <w:t xml:space="preserve">č. 283/2002 Z. z. </w:t>
      </w:r>
      <w:r w:rsidRPr="004947C6">
        <w:rPr>
          <w:color w:val="auto"/>
        </w:rPr>
        <w:t>čas od nástupu zamestnanca na cestu na výkon práce do iného miesta, ako je jeho pravidelné pracovisko</w:t>
      </w:r>
      <w:r w:rsidR="00FC6B8E" w:rsidRPr="004947C6">
        <w:rPr>
          <w:color w:val="auto"/>
        </w:rPr>
        <w:t xml:space="preserve"> (§ 2 ods. 3 zákona č. 283/2002 Z. z.)</w:t>
      </w:r>
      <w:r w:rsidRPr="004947C6">
        <w:rPr>
          <w:color w:val="auto"/>
        </w:rPr>
        <w:t>, vrátane výkonu práce v tomto mieste do skončenia tejto cesty. Pracovná cesta podľa zákona</w:t>
      </w:r>
      <w:r w:rsidR="00CC354F">
        <w:rPr>
          <w:color w:val="auto"/>
        </w:rPr>
        <w:t xml:space="preserve"> č. 283/2002 Z. z. </w:t>
      </w:r>
      <w:r w:rsidRPr="004947C6">
        <w:rPr>
          <w:color w:val="auto"/>
        </w:rPr>
        <w:t xml:space="preserve"> je aj cesta, ktorá trvá od nástupu osoby uvedenej v § 1 ods. 2 zákona č. 283/2002 Z. z. na cestu na plnenie činností pre ňu vyplývajúcich z osobitného postavenia vrátane výkonu činností do skončenia tejto cesty.</w:t>
      </w:r>
    </w:p>
    <w:p w:rsidR="00E5702C" w:rsidRPr="004947C6" w:rsidRDefault="00E5702C" w:rsidP="00082A78">
      <w:pPr>
        <w:pStyle w:val="odsek"/>
        <w:numPr>
          <w:ilvl w:val="0"/>
          <w:numId w:val="23"/>
        </w:numPr>
        <w:ind w:left="426" w:hanging="426"/>
        <w:rPr>
          <w:color w:val="auto"/>
        </w:rPr>
      </w:pPr>
      <w:r w:rsidRPr="004947C6">
        <w:rPr>
          <w:color w:val="auto"/>
        </w:rPr>
        <w:lastRenderedPageBreak/>
        <w:t xml:space="preserve">Zahraničná pracovná cesta je čas pracovnej cesty </w:t>
      </w:r>
      <w:r w:rsidR="00E266A3" w:rsidRPr="004947C6">
        <w:rPr>
          <w:color w:val="auto"/>
        </w:rPr>
        <w:t xml:space="preserve">podľa odseku 2 </w:t>
      </w:r>
      <w:r w:rsidRPr="004947C6">
        <w:rPr>
          <w:color w:val="auto"/>
        </w:rPr>
        <w:t>v zahraničí vrátane výkonu práce v zahraničí do skončenia tejto cesty.</w:t>
      </w:r>
    </w:p>
    <w:p w:rsidR="00E5702C" w:rsidRDefault="00E5702C" w:rsidP="00082A78">
      <w:pPr>
        <w:pStyle w:val="odsek"/>
        <w:numPr>
          <w:ilvl w:val="0"/>
          <w:numId w:val="23"/>
        </w:numPr>
        <w:ind w:left="426" w:hanging="426"/>
        <w:rPr>
          <w:color w:val="auto"/>
        </w:rPr>
      </w:pPr>
      <w:r w:rsidRPr="004947C6">
        <w:rPr>
          <w:color w:val="auto"/>
        </w:rPr>
        <w:t>Zamestnávateľ vysielajúci zamestnanca na pracovnú cestu písomne</w:t>
      </w:r>
      <w:r w:rsidR="00B82542">
        <w:rPr>
          <w:color w:val="auto"/>
        </w:rPr>
        <w:t xml:space="preserve"> </w:t>
      </w:r>
      <w:r w:rsidR="00B82542" w:rsidRPr="00CC354F">
        <w:rPr>
          <w:color w:val="auto"/>
        </w:rPr>
        <w:t>v cestovnom príkaze</w:t>
      </w:r>
      <w:r w:rsidRPr="004947C6">
        <w:rPr>
          <w:color w:val="auto"/>
        </w:rPr>
        <w:t xml:space="preserve"> určí miesto jej nástupu, miesto výkonu práce, čas trvania, spôsob dopravy a miesto skončenia pracovnej cesty; môže určiť aj ďalšie podmienky pracovnej cesty. Zamestnávateľ je pritom povinný prihliadať na oprávnené záujmy zamestnanca.</w:t>
      </w:r>
    </w:p>
    <w:p w:rsidR="00FF358D" w:rsidRPr="00CC354F" w:rsidRDefault="00FF358D" w:rsidP="00082A78">
      <w:pPr>
        <w:pStyle w:val="odsek"/>
        <w:numPr>
          <w:ilvl w:val="0"/>
          <w:numId w:val="23"/>
        </w:numPr>
        <w:ind w:left="426" w:hanging="426"/>
        <w:rPr>
          <w:color w:val="auto"/>
        </w:rPr>
      </w:pPr>
      <w:r w:rsidRPr="00CC354F">
        <w:rPr>
          <w:color w:val="auto"/>
        </w:rPr>
        <w:t>Zamestnávateľ je povinný pri akciách organizovaných zamestnávateľom (</w:t>
      </w:r>
      <w:r w:rsidR="00BC23A0">
        <w:rPr>
          <w:color w:val="auto"/>
        </w:rPr>
        <w:t xml:space="preserve">napríklad </w:t>
      </w:r>
      <w:r w:rsidRPr="00CC354F">
        <w:rPr>
          <w:color w:val="auto"/>
        </w:rPr>
        <w:t>lyžiarsky výcvik, exkurzie, škola v prírode, školské výlety, spr</w:t>
      </w:r>
      <w:r w:rsidR="00BC23A0">
        <w:rPr>
          <w:color w:val="auto"/>
        </w:rPr>
        <w:t>evádzanie žiaka na súťaže</w:t>
      </w:r>
      <w:r w:rsidRPr="00CC354F">
        <w:rPr>
          <w:color w:val="auto"/>
        </w:rPr>
        <w:t>) mimo m</w:t>
      </w:r>
      <w:r w:rsidR="00BC23A0">
        <w:rPr>
          <w:color w:val="auto"/>
        </w:rPr>
        <w:t>iesta výkonu práce zamestnancov</w:t>
      </w:r>
      <w:r w:rsidRPr="00CC354F">
        <w:rPr>
          <w:color w:val="auto"/>
        </w:rPr>
        <w:t xml:space="preserve"> vopred písomne určiť pracovný čas na pracovnej ceste, osobitne s uvedením priamej výchovno-vzdelávacej činnosti, činnosti súvisiacej s priamou výchovno-vzdelávacou činnosťou, prípadne pracovnú pohotovosť vo vzťahu ku všetkým vyslaným zamestnancom. Zamestnávateľ pritom dbá o také rozvrhnutie pracovného času, aby bol zabezpečený náležitý dozor nad zúčastnenými žiakmi.</w:t>
      </w:r>
    </w:p>
    <w:p w:rsidR="00E5702C" w:rsidRPr="004947C6" w:rsidRDefault="00E5702C" w:rsidP="00082A78">
      <w:pPr>
        <w:pStyle w:val="odsek"/>
        <w:numPr>
          <w:ilvl w:val="0"/>
          <w:numId w:val="23"/>
        </w:numPr>
        <w:ind w:left="426" w:hanging="426"/>
        <w:rPr>
          <w:color w:val="auto"/>
        </w:rPr>
      </w:pPr>
      <w:r w:rsidRPr="004947C6">
        <w:rPr>
          <w:color w:val="auto"/>
        </w:rPr>
        <w:t xml:space="preserve">Zamestnancovi vyslanému na pracovnú cestu patrí náhrada preukázaných cestovných výdavkov, náhrada preukázaných výdavkov za ubytovanie, stravné, náhrada preukázaných potrebných vedľajších výdavkov, náhrada preukázaných cestovných výdavkov za cesty na návštevu jeho rodiny do miesta pobytu alebo medzi zamestnávateľom a zamestnancom vopred dohodnutého </w:t>
      </w:r>
      <w:r w:rsidR="00E266A3" w:rsidRPr="004947C6">
        <w:rPr>
          <w:color w:val="auto"/>
        </w:rPr>
        <w:t xml:space="preserve">miesta </w:t>
      </w:r>
      <w:r w:rsidRPr="004947C6">
        <w:rPr>
          <w:color w:val="auto"/>
        </w:rPr>
        <w:t>pobytu rodiny</w:t>
      </w:r>
      <w:r w:rsidR="00BC23A0">
        <w:rPr>
          <w:color w:val="auto"/>
        </w:rPr>
        <w:t xml:space="preserve"> na území Slovenskej republiky</w:t>
      </w:r>
      <w:r w:rsidRPr="004947C6">
        <w:rPr>
          <w:color w:val="auto"/>
        </w:rPr>
        <w:t xml:space="preserve">, ak </w:t>
      </w:r>
      <w:r w:rsidR="00E266A3" w:rsidRPr="004947C6">
        <w:rPr>
          <w:color w:val="auto"/>
        </w:rPr>
        <w:t xml:space="preserve">podľa určených podmienok </w:t>
      </w:r>
      <w:r w:rsidRPr="004947C6">
        <w:rPr>
          <w:color w:val="auto"/>
        </w:rPr>
        <w:t>pracovná cesta trvá viac ako sedem po sebe nasledujúcich kalendárnych dní, a to každý týždeň, ak nie je v kolektívnej zmluve, pracovnej zmluve alebo v inej písomnej dohode so zamestnancom dohodnutá táto náhrada za dlhší čas, najdlhšie však za jeden mesiac.</w:t>
      </w:r>
    </w:p>
    <w:p w:rsidR="00601F1B" w:rsidRPr="004947C6" w:rsidRDefault="00E5702C" w:rsidP="00082A78">
      <w:pPr>
        <w:pStyle w:val="odsek"/>
        <w:numPr>
          <w:ilvl w:val="0"/>
          <w:numId w:val="23"/>
        </w:numPr>
        <w:ind w:left="426" w:hanging="426"/>
        <w:rPr>
          <w:color w:val="auto"/>
        </w:rPr>
      </w:pPr>
      <w:r w:rsidRPr="004947C6">
        <w:rPr>
          <w:color w:val="auto"/>
        </w:rPr>
        <w:t xml:space="preserve">Zamestnanec je povinný do desiatich pracovných dní </w:t>
      </w:r>
      <w:r w:rsidR="00E266A3" w:rsidRPr="004947C6">
        <w:rPr>
          <w:color w:val="auto"/>
        </w:rPr>
        <w:t>odo dňa</w:t>
      </w:r>
      <w:r w:rsidRPr="004947C6">
        <w:rPr>
          <w:color w:val="auto"/>
        </w:rPr>
        <w:t xml:space="preserve"> skončenia pracovnej cesty </w:t>
      </w:r>
      <w:r w:rsidR="00E266A3" w:rsidRPr="004947C6">
        <w:rPr>
          <w:color w:val="auto"/>
        </w:rPr>
        <w:t xml:space="preserve">alebo inej skutočnosti zakladajúcej nárok na náhrady podľa zákona č. 283/2002 Z. z. </w:t>
      </w:r>
      <w:r w:rsidRPr="004947C6">
        <w:rPr>
          <w:color w:val="auto"/>
        </w:rPr>
        <w:t xml:space="preserve">predložiť zamestnávateľovi písomné doklady potrebné na vyúčtovanie </w:t>
      </w:r>
      <w:r w:rsidR="00E266A3" w:rsidRPr="004947C6">
        <w:rPr>
          <w:color w:val="auto"/>
        </w:rPr>
        <w:t xml:space="preserve">náhrad a vrátiť nevyúčtovaný preddavok, ak nie je v kolektívnej zmluve alebo v písomnej dohode so zamestnancom dohodnutá, alebo vo vnútornom predpise zamestnávateľa určená dlhšia doba, najdlhšie však do konca kalendárneho mesiaca nasledujúceho po kalendárnom mesiaci, v ktorom bola pracovná cesta alebo iná skutočnosť zakladajúca nárok na náhrady skončená. </w:t>
      </w:r>
    </w:p>
    <w:p w:rsidR="00601F1B" w:rsidRPr="004947C6" w:rsidRDefault="00E5702C" w:rsidP="00082A78">
      <w:pPr>
        <w:pStyle w:val="odsek"/>
        <w:numPr>
          <w:ilvl w:val="0"/>
          <w:numId w:val="23"/>
        </w:numPr>
        <w:ind w:left="426" w:hanging="426"/>
        <w:rPr>
          <w:color w:val="auto"/>
        </w:rPr>
      </w:pPr>
      <w:r w:rsidRPr="004947C6">
        <w:rPr>
          <w:color w:val="auto"/>
        </w:rPr>
        <w:t xml:space="preserve">Zamestnávateľ je povinný do desiatich pracovných dní odo dňa predloženia písomných dokladov vykonať vyúčtovanie pracovnej cesty zamestnanca </w:t>
      </w:r>
      <w:r w:rsidR="00601F1B" w:rsidRPr="004947C6">
        <w:rPr>
          <w:color w:val="auto"/>
        </w:rPr>
        <w:t xml:space="preserve">alebo inej skutočnosti zakladajúcej nárok na náhrady podľa zákona č. 283/2002 Z. z. </w:t>
      </w:r>
      <w:r w:rsidRPr="004947C6">
        <w:rPr>
          <w:color w:val="auto"/>
        </w:rPr>
        <w:t>a uspokojiť nároky</w:t>
      </w:r>
      <w:r w:rsidR="00601F1B" w:rsidRPr="004947C6">
        <w:rPr>
          <w:color w:val="auto"/>
        </w:rPr>
        <w:t xml:space="preserve"> zamestnanca, ak nie je v kolektívnej zmluve alebo v písomnej dohode so zamestnancom dohodnutá, alebo vo vnútornom predpise zamestnávateľa určená dlhšia doba, najdlhšie však do konca kalendárneho mesiaca nasledujúceho po kalendárnom mesiaci, v ktorom boli predložené písomné doklady. </w:t>
      </w:r>
    </w:p>
    <w:p w:rsidR="006264B2" w:rsidRDefault="00E5702C" w:rsidP="00082A78">
      <w:pPr>
        <w:pStyle w:val="odsek"/>
        <w:numPr>
          <w:ilvl w:val="0"/>
          <w:numId w:val="23"/>
        </w:numPr>
        <w:ind w:left="426" w:hanging="426"/>
        <w:rPr>
          <w:color w:val="auto"/>
        </w:rPr>
      </w:pPr>
      <w:r w:rsidRPr="004947C6">
        <w:rPr>
          <w:color w:val="auto"/>
        </w:rPr>
        <w:t>Čas, ktorý na pracovnej ceste spadá do pracovného času zamestnanca, s</w:t>
      </w:r>
      <w:r w:rsidR="00BC23A0">
        <w:rPr>
          <w:color w:val="auto"/>
        </w:rPr>
        <w:t>trávený bez jeho zavinenia inak</w:t>
      </w:r>
      <w:r w:rsidRPr="004947C6">
        <w:rPr>
          <w:color w:val="auto"/>
        </w:rPr>
        <w:t xml:space="preserve"> ako plnením pracovných úloh, sa na účely zákona č. 283/2002 Z. z. považuje za výkon práce.</w:t>
      </w:r>
      <w:bookmarkStart w:id="38" w:name="_Toc121889358"/>
    </w:p>
    <w:p w:rsidR="00FD7BD2" w:rsidRPr="00FD7BD2" w:rsidRDefault="00FD7BD2" w:rsidP="000D1ADA">
      <w:pPr>
        <w:pStyle w:val="odsek"/>
        <w:numPr>
          <w:ilvl w:val="0"/>
          <w:numId w:val="0"/>
        </w:numPr>
        <w:rPr>
          <w:color w:val="auto"/>
        </w:rPr>
      </w:pPr>
    </w:p>
    <w:p w:rsidR="00E5702C" w:rsidRPr="00BC23A0" w:rsidRDefault="004947C6" w:rsidP="00E10FDE">
      <w:pPr>
        <w:pStyle w:val="Nadpis2"/>
        <w:rPr>
          <w:rFonts w:cs="Times New Roman"/>
          <w:color w:val="auto"/>
          <w:sz w:val="24"/>
          <w:szCs w:val="24"/>
        </w:rPr>
      </w:pPr>
      <w:r w:rsidRPr="00BC23A0">
        <w:rPr>
          <w:rFonts w:cs="Times New Roman"/>
          <w:color w:val="auto"/>
          <w:sz w:val="24"/>
          <w:szCs w:val="24"/>
        </w:rPr>
        <w:lastRenderedPageBreak/>
        <w:t>Ôsma</w:t>
      </w:r>
      <w:r w:rsidR="00E5702C" w:rsidRPr="00BC23A0">
        <w:rPr>
          <w:rFonts w:cs="Times New Roman"/>
          <w:color w:val="auto"/>
          <w:sz w:val="24"/>
          <w:szCs w:val="24"/>
        </w:rPr>
        <w:t xml:space="preserve"> časť</w:t>
      </w:r>
      <w:bookmarkEnd w:id="38"/>
    </w:p>
    <w:p w:rsidR="00E5702C" w:rsidRPr="00BC23A0" w:rsidRDefault="00E5702C" w:rsidP="00E10FDE">
      <w:pPr>
        <w:pStyle w:val="Nadpis2"/>
        <w:rPr>
          <w:b w:val="0"/>
          <w:bCs w:val="0"/>
          <w:iCs w:val="0"/>
          <w:color w:val="auto"/>
          <w:sz w:val="24"/>
          <w:szCs w:val="24"/>
        </w:rPr>
      </w:pPr>
      <w:r w:rsidRPr="00BC23A0">
        <w:rPr>
          <w:color w:val="auto"/>
          <w:sz w:val="24"/>
          <w:szCs w:val="24"/>
        </w:rPr>
        <w:t>Čl.</w:t>
      </w:r>
      <w:r w:rsidR="00E10FDE" w:rsidRPr="00BC23A0">
        <w:rPr>
          <w:color w:val="auto"/>
          <w:sz w:val="24"/>
          <w:szCs w:val="24"/>
        </w:rPr>
        <w:t xml:space="preserve"> </w:t>
      </w:r>
      <w:r w:rsidRPr="00BC23A0">
        <w:rPr>
          <w:color w:val="auto"/>
          <w:sz w:val="24"/>
          <w:szCs w:val="24"/>
        </w:rPr>
        <w:t>2</w:t>
      </w:r>
      <w:r w:rsidR="00BC23A0" w:rsidRPr="00BC23A0">
        <w:rPr>
          <w:color w:val="auto"/>
          <w:sz w:val="24"/>
          <w:szCs w:val="24"/>
        </w:rPr>
        <w:t>2</w:t>
      </w:r>
    </w:p>
    <w:p w:rsidR="00E5702C" w:rsidRPr="00BC23A0" w:rsidRDefault="00E5702C">
      <w:pPr>
        <w:pStyle w:val="Zarkazkladnhotextu2"/>
        <w:ind w:left="0" w:firstLine="0"/>
        <w:jc w:val="center"/>
        <w:rPr>
          <w:b/>
          <w:bCs/>
          <w:iCs/>
          <w:sz w:val="24"/>
          <w:szCs w:val="24"/>
        </w:rPr>
      </w:pPr>
      <w:r w:rsidRPr="00BC23A0">
        <w:rPr>
          <w:b/>
          <w:bCs/>
          <w:iCs/>
          <w:sz w:val="24"/>
          <w:szCs w:val="24"/>
        </w:rPr>
        <w:t>Ochrana práce</w:t>
      </w:r>
    </w:p>
    <w:p w:rsidR="00E5702C" w:rsidRPr="004947C6" w:rsidRDefault="00E5702C">
      <w:pPr>
        <w:pStyle w:val="Zarkazkladnhotextu2"/>
        <w:rPr>
          <w:sz w:val="24"/>
          <w:szCs w:val="22"/>
        </w:rPr>
      </w:pPr>
    </w:p>
    <w:p w:rsidR="00E5702C" w:rsidRPr="007D28CA" w:rsidRDefault="00E5702C" w:rsidP="00082A78">
      <w:pPr>
        <w:pStyle w:val="odsek"/>
        <w:numPr>
          <w:ilvl w:val="0"/>
          <w:numId w:val="24"/>
        </w:numPr>
        <w:ind w:left="426" w:hanging="426"/>
        <w:rPr>
          <w:color w:val="auto"/>
        </w:rPr>
      </w:pPr>
      <w:r w:rsidRPr="007D28CA">
        <w:rPr>
          <w:color w:val="auto"/>
        </w:rPr>
        <w:t>Zamestnávateľ v rozsahu svojej pôsobnosti  je povinný sústavne zaisťovať bezpečnosť a ochranu zdravia zamestnancov pri práci</w:t>
      </w:r>
      <w:r w:rsidR="007D28CA">
        <w:rPr>
          <w:color w:val="auto"/>
        </w:rPr>
        <w:t xml:space="preserve"> </w:t>
      </w:r>
      <w:r w:rsidRPr="007D28CA">
        <w:rPr>
          <w:color w:val="auto"/>
        </w:rPr>
        <w:t>a na ten účel vykonávať potrebné opatrenia vrátane zabezpečovania prevencie, potrebných prostriedkov a vhodného systému na riadenie ochrany práce.</w:t>
      </w:r>
      <w:r w:rsidR="007D28CA">
        <w:rPr>
          <w:color w:val="auto"/>
        </w:rPr>
        <w:t xml:space="preserve"> V záujme toho je zamestnávateľ povinný najmä</w:t>
      </w:r>
    </w:p>
    <w:p w:rsidR="00E5702C" w:rsidRPr="007D28CA" w:rsidRDefault="00E5702C" w:rsidP="00082A78">
      <w:pPr>
        <w:pStyle w:val="odsek"/>
        <w:numPr>
          <w:ilvl w:val="1"/>
          <w:numId w:val="24"/>
        </w:numPr>
        <w:ind w:left="993" w:hanging="284"/>
        <w:rPr>
          <w:color w:val="auto"/>
        </w:rPr>
      </w:pPr>
      <w:r w:rsidRPr="007D28CA">
        <w:rPr>
          <w:color w:val="auto"/>
        </w:rPr>
        <w:t xml:space="preserve">písomne vypracovať koncepciu politiky </w:t>
      </w:r>
      <w:r w:rsidR="00D26E91">
        <w:rPr>
          <w:color w:val="auto"/>
        </w:rPr>
        <w:t>bezpečnosti a ochrany zdravia pri práci</w:t>
      </w:r>
      <w:r w:rsidRPr="007D28CA">
        <w:rPr>
          <w:color w:val="auto"/>
        </w:rPr>
        <w:t xml:space="preserve"> obsahujúcu zásadné zámery, ktoré sa majú dosiahnuť v</w:t>
      </w:r>
      <w:r w:rsidR="00D26E91">
        <w:rPr>
          <w:color w:val="auto"/>
        </w:rPr>
        <w:t> tejto oblasti</w:t>
      </w:r>
      <w:r w:rsidRPr="007D28CA">
        <w:rPr>
          <w:color w:val="auto"/>
        </w:rPr>
        <w:t xml:space="preserve"> a program realizácie tejto koncepcie, ktorý bude obsahovať najmä postup, prostriedky a spôsob jej vykonania,</w:t>
      </w:r>
    </w:p>
    <w:p w:rsidR="00E5702C" w:rsidRPr="007D28CA" w:rsidRDefault="00E5702C" w:rsidP="00082A78">
      <w:pPr>
        <w:pStyle w:val="odsek"/>
        <w:numPr>
          <w:ilvl w:val="1"/>
          <w:numId w:val="24"/>
        </w:numPr>
        <w:ind w:left="993" w:hanging="284"/>
        <w:rPr>
          <w:color w:val="auto"/>
        </w:rPr>
      </w:pPr>
      <w:r w:rsidRPr="007D28CA">
        <w:rPr>
          <w:color w:val="auto"/>
        </w:rPr>
        <w:t>zaraďovať zamestnancov na výkon práce so zreteľom na ich zdravotný stav, schopnosti a kvalifikačné predpoklady,</w:t>
      </w:r>
    </w:p>
    <w:p w:rsidR="00E5702C" w:rsidRPr="007D28CA" w:rsidRDefault="00E5702C" w:rsidP="00082A78">
      <w:pPr>
        <w:pStyle w:val="odsek"/>
        <w:numPr>
          <w:ilvl w:val="1"/>
          <w:numId w:val="24"/>
        </w:numPr>
        <w:ind w:left="993" w:hanging="284"/>
        <w:rPr>
          <w:color w:val="auto"/>
        </w:rPr>
      </w:pPr>
      <w:r w:rsidRPr="007D28CA">
        <w:rPr>
          <w:color w:val="auto"/>
        </w:rPr>
        <w:t xml:space="preserve">pravidelne, zrozumiteľne a preukázateľne oboznamovať každého zamestnanca s právnymi </w:t>
      </w:r>
      <w:r w:rsidR="00D26E91">
        <w:rPr>
          <w:color w:val="auto"/>
        </w:rPr>
        <w:t xml:space="preserve">predpismi </w:t>
      </w:r>
      <w:r w:rsidRPr="007D28CA">
        <w:rPr>
          <w:color w:val="auto"/>
        </w:rPr>
        <w:t xml:space="preserve">a ostatnými predpismi na zaistenie </w:t>
      </w:r>
      <w:r w:rsidR="00D26E91">
        <w:rPr>
          <w:color w:val="auto"/>
        </w:rPr>
        <w:t>bezpečnosti a ochrany zdravia pri práci</w:t>
      </w:r>
      <w:r w:rsidRPr="007D28CA">
        <w:rPr>
          <w:color w:val="auto"/>
        </w:rPr>
        <w:t>, so zásadami bezpečného správania na pracovisku a s bezpečnými pracovnými postupmi a overovať ich znalosť,</w:t>
      </w:r>
    </w:p>
    <w:p w:rsidR="00E5702C" w:rsidRPr="007D28CA" w:rsidRDefault="00E5702C" w:rsidP="00082A78">
      <w:pPr>
        <w:pStyle w:val="odsek"/>
        <w:numPr>
          <w:ilvl w:val="1"/>
          <w:numId w:val="24"/>
        </w:numPr>
        <w:ind w:left="993" w:hanging="284"/>
        <w:rPr>
          <w:color w:val="auto"/>
        </w:rPr>
      </w:pPr>
      <w:r w:rsidRPr="007D28CA">
        <w:rPr>
          <w:color w:val="auto"/>
        </w:rPr>
        <w:t xml:space="preserve">vypracovať zoznam poskytovaných osobných ochranných pracovných prostriedkov na základe posúdenia rizika a hodnotenia nebezpečenstiev vyplývajúcich </w:t>
      </w:r>
      <w:r w:rsidR="00775577" w:rsidRPr="007D28CA">
        <w:rPr>
          <w:color w:val="auto"/>
        </w:rPr>
        <w:t>z</w:t>
      </w:r>
      <w:r w:rsidRPr="007D28CA">
        <w:rPr>
          <w:color w:val="auto"/>
        </w:rPr>
        <w:t> pracovného procesu a pracovného prostredia,</w:t>
      </w:r>
    </w:p>
    <w:p w:rsidR="00E5702C" w:rsidRPr="007D28CA" w:rsidRDefault="00E5702C" w:rsidP="00082A78">
      <w:pPr>
        <w:pStyle w:val="odsek"/>
        <w:numPr>
          <w:ilvl w:val="1"/>
          <w:numId w:val="24"/>
        </w:numPr>
        <w:ind w:left="993" w:hanging="284"/>
        <w:rPr>
          <w:color w:val="auto"/>
        </w:rPr>
      </w:pPr>
      <w:r w:rsidRPr="007D28CA">
        <w:rPr>
          <w:color w:val="auto"/>
        </w:rPr>
        <w:t>poskytovať zamestnancom, u ktorých to vyžaduje ochran</w:t>
      </w:r>
      <w:r w:rsidR="00AF5287" w:rsidRPr="007D28CA">
        <w:rPr>
          <w:color w:val="auto"/>
        </w:rPr>
        <w:t xml:space="preserve">a ich života alebo zdravia, </w:t>
      </w:r>
      <w:r w:rsidR="009813A5" w:rsidRPr="007D28CA">
        <w:rPr>
          <w:color w:val="auto"/>
        </w:rPr>
        <w:t>bezp</w:t>
      </w:r>
      <w:r w:rsidRPr="007D28CA">
        <w:rPr>
          <w:color w:val="auto"/>
        </w:rPr>
        <w:t xml:space="preserve">latne </w:t>
      </w:r>
      <w:r w:rsidR="00D26E91" w:rsidRPr="007D28CA">
        <w:rPr>
          <w:color w:val="auto"/>
        </w:rPr>
        <w:t>osobn</w:t>
      </w:r>
      <w:r w:rsidR="00D26E91">
        <w:rPr>
          <w:color w:val="auto"/>
        </w:rPr>
        <w:t>é</w:t>
      </w:r>
      <w:r w:rsidR="00D26E91" w:rsidRPr="007D28CA">
        <w:rPr>
          <w:color w:val="auto"/>
        </w:rPr>
        <w:t xml:space="preserve"> ochrann</w:t>
      </w:r>
      <w:r w:rsidR="00D26E91">
        <w:rPr>
          <w:color w:val="auto"/>
        </w:rPr>
        <w:t>é</w:t>
      </w:r>
      <w:r w:rsidR="00D26E91" w:rsidRPr="007D28CA">
        <w:rPr>
          <w:color w:val="auto"/>
        </w:rPr>
        <w:t xml:space="preserve"> pracovn</w:t>
      </w:r>
      <w:r w:rsidR="00D26E91">
        <w:rPr>
          <w:color w:val="auto"/>
        </w:rPr>
        <w:t>é</w:t>
      </w:r>
      <w:r w:rsidR="00D26E91" w:rsidRPr="007D28CA">
        <w:rPr>
          <w:color w:val="auto"/>
        </w:rPr>
        <w:t xml:space="preserve"> prostriedk</w:t>
      </w:r>
      <w:r w:rsidR="00D26E91">
        <w:rPr>
          <w:color w:val="auto"/>
        </w:rPr>
        <w:t>y</w:t>
      </w:r>
      <w:r w:rsidRPr="007D28CA">
        <w:rPr>
          <w:color w:val="auto"/>
        </w:rPr>
        <w:t>,</w:t>
      </w:r>
    </w:p>
    <w:p w:rsidR="00E5702C" w:rsidRPr="007D28CA" w:rsidRDefault="00E5702C" w:rsidP="00082A78">
      <w:pPr>
        <w:pStyle w:val="odsek"/>
        <w:numPr>
          <w:ilvl w:val="1"/>
          <w:numId w:val="24"/>
        </w:numPr>
        <w:ind w:left="993" w:hanging="284"/>
        <w:rPr>
          <w:color w:val="auto"/>
        </w:rPr>
      </w:pPr>
      <w:r w:rsidRPr="007D28CA">
        <w:rPr>
          <w:color w:val="auto"/>
        </w:rPr>
        <w:t>poskytovať zamestnancom pracovný odev a pracovnú obuv, ak pracujú v</w:t>
      </w:r>
      <w:r w:rsidR="009813A5" w:rsidRPr="007D28CA">
        <w:rPr>
          <w:color w:val="auto"/>
        </w:rPr>
        <w:t> </w:t>
      </w:r>
      <w:r w:rsidRPr="007D28CA">
        <w:rPr>
          <w:color w:val="auto"/>
        </w:rPr>
        <w:t>prostredí</w:t>
      </w:r>
      <w:r w:rsidR="009813A5" w:rsidRPr="007D28CA">
        <w:rPr>
          <w:color w:val="auto"/>
        </w:rPr>
        <w:t>,</w:t>
      </w:r>
      <w:r w:rsidRPr="007D28CA">
        <w:rPr>
          <w:color w:val="auto"/>
        </w:rPr>
        <w:t xml:space="preserve"> v ktorom odev alebo obuv podlieha mimoriadnemu opotrebovaniu alebo mimoriadnemu znečisteniu,</w:t>
      </w:r>
    </w:p>
    <w:p w:rsidR="00E5702C" w:rsidRPr="007D28CA" w:rsidRDefault="00E5702C" w:rsidP="00082A78">
      <w:pPr>
        <w:pStyle w:val="odsek"/>
        <w:numPr>
          <w:ilvl w:val="1"/>
          <w:numId w:val="24"/>
        </w:numPr>
        <w:ind w:left="993" w:hanging="284"/>
        <w:rPr>
          <w:color w:val="auto"/>
        </w:rPr>
      </w:pPr>
      <w:r w:rsidRPr="007D28CA">
        <w:rPr>
          <w:color w:val="auto"/>
        </w:rPr>
        <w:t>zabezpečovať zamestnancom pitný režim, ak to vyžaduje ochrana ich života alebo zdravia,</w:t>
      </w:r>
    </w:p>
    <w:p w:rsidR="00E5702C" w:rsidRPr="007D28CA" w:rsidRDefault="00E5702C" w:rsidP="00082A78">
      <w:pPr>
        <w:pStyle w:val="odsek"/>
        <w:numPr>
          <w:ilvl w:val="1"/>
          <w:numId w:val="24"/>
        </w:numPr>
        <w:ind w:left="993" w:hanging="284"/>
        <w:rPr>
          <w:color w:val="auto"/>
        </w:rPr>
      </w:pPr>
      <w:r w:rsidRPr="007D28CA">
        <w:rPr>
          <w:color w:val="auto"/>
        </w:rPr>
        <w:t>poskytovať zamestnancom umývacie, čistiace a dezinfekčné prostriedky na zabezpečenie telesnej hygieny,</w:t>
      </w:r>
    </w:p>
    <w:p w:rsidR="00E5702C" w:rsidRPr="007D28CA" w:rsidRDefault="00E5702C" w:rsidP="00082A78">
      <w:pPr>
        <w:pStyle w:val="odsek"/>
        <w:numPr>
          <w:ilvl w:val="1"/>
          <w:numId w:val="24"/>
        </w:numPr>
        <w:ind w:left="993" w:hanging="284"/>
        <w:rPr>
          <w:color w:val="auto"/>
        </w:rPr>
      </w:pPr>
      <w:r w:rsidRPr="007D28CA">
        <w:rPr>
          <w:color w:val="auto"/>
        </w:rPr>
        <w:t>vydať zákaz fajčenia na svojich pracoviskách a zabezpečovať dodržiavanie tohto zákazu,</w:t>
      </w:r>
    </w:p>
    <w:p w:rsidR="00E5702C" w:rsidRPr="007D28CA" w:rsidRDefault="00E5702C" w:rsidP="00082A78">
      <w:pPr>
        <w:pStyle w:val="odsek"/>
        <w:numPr>
          <w:ilvl w:val="1"/>
          <w:numId w:val="24"/>
        </w:numPr>
        <w:ind w:left="993" w:hanging="284"/>
        <w:rPr>
          <w:color w:val="auto"/>
        </w:rPr>
      </w:pPr>
      <w:r w:rsidRPr="007D28CA">
        <w:rPr>
          <w:color w:val="auto"/>
        </w:rPr>
        <w:t>kontrolovať</w:t>
      </w:r>
      <w:r w:rsidR="00D26E91">
        <w:rPr>
          <w:color w:val="auto"/>
        </w:rPr>
        <w:t>,</w:t>
      </w:r>
      <w:r w:rsidRPr="007D28CA">
        <w:rPr>
          <w:color w:val="auto"/>
        </w:rPr>
        <w:t xml:space="preserve"> či zamestnanci nie sú v pracovnom čase pod vplyvom alkoholu,</w:t>
      </w:r>
    </w:p>
    <w:p w:rsidR="00E5702C" w:rsidRPr="007D28CA" w:rsidRDefault="00E5702C" w:rsidP="00082A78">
      <w:pPr>
        <w:pStyle w:val="odsek"/>
        <w:numPr>
          <w:ilvl w:val="1"/>
          <w:numId w:val="24"/>
        </w:numPr>
        <w:ind w:left="993" w:hanging="284"/>
        <w:rPr>
          <w:color w:val="auto"/>
        </w:rPr>
      </w:pPr>
      <w:r w:rsidRPr="007D28CA">
        <w:rPr>
          <w:color w:val="auto"/>
        </w:rPr>
        <w:t>odstraňovať nedostatky zistené kontrolnou činnosťou,</w:t>
      </w:r>
    </w:p>
    <w:p w:rsidR="006F3D95" w:rsidRPr="007D28CA" w:rsidRDefault="00E5702C" w:rsidP="00082A78">
      <w:pPr>
        <w:pStyle w:val="odsek"/>
        <w:numPr>
          <w:ilvl w:val="1"/>
          <w:numId w:val="24"/>
        </w:numPr>
        <w:ind w:left="993" w:hanging="284"/>
        <w:rPr>
          <w:color w:val="auto"/>
        </w:rPr>
      </w:pPr>
      <w:r w:rsidRPr="007D28CA">
        <w:rPr>
          <w:color w:val="auto"/>
        </w:rPr>
        <w:t xml:space="preserve">znášať náklady spojené so zaisťovaním </w:t>
      </w:r>
      <w:r w:rsidR="00D26E91">
        <w:rPr>
          <w:color w:val="auto"/>
        </w:rPr>
        <w:t>bezpečnosti a ochrany zdravia pri práci</w:t>
      </w:r>
      <w:r w:rsidRPr="007D28CA">
        <w:rPr>
          <w:color w:val="auto"/>
        </w:rPr>
        <w:t xml:space="preserve"> a nepresúvať ich na zamestnancov</w:t>
      </w:r>
      <w:r w:rsidR="006F3D95" w:rsidRPr="007D28CA">
        <w:rPr>
          <w:color w:val="auto"/>
        </w:rPr>
        <w:t>,</w:t>
      </w:r>
    </w:p>
    <w:p w:rsidR="00E5702C" w:rsidRPr="007D28CA" w:rsidRDefault="006F3D95" w:rsidP="00082A78">
      <w:pPr>
        <w:pStyle w:val="odsek"/>
        <w:numPr>
          <w:ilvl w:val="1"/>
          <w:numId w:val="24"/>
        </w:numPr>
        <w:ind w:left="993" w:hanging="284"/>
        <w:rPr>
          <w:color w:val="auto"/>
        </w:rPr>
      </w:pPr>
      <w:r w:rsidRPr="007D28CA">
        <w:rPr>
          <w:color w:val="auto"/>
        </w:rPr>
        <w:t>určiť po dohode so zástupcami zamestnancov bezpečné teplotné rozpätie vo vzťahu ku ktorému je možné od zamestnancov požadovať, aby vykonávali prácu na pracovisku.</w:t>
      </w:r>
    </w:p>
    <w:p w:rsidR="00E5702C" w:rsidRPr="004947C6" w:rsidRDefault="00E5702C" w:rsidP="00082A78">
      <w:pPr>
        <w:pStyle w:val="odsek"/>
        <w:numPr>
          <w:ilvl w:val="0"/>
          <w:numId w:val="24"/>
        </w:numPr>
        <w:ind w:left="426" w:hanging="426"/>
        <w:rPr>
          <w:color w:val="auto"/>
        </w:rPr>
      </w:pPr>
      <w:r w:rsidRPr="004947C6">
        <w:rPr>
          <w:color w:val="auto"/>
        </w:rPr>
        <w:lastRenderedPageBreak/>
        <w:t xml:space="preserve">Ďalšie povinnosti zamestnávateľa v oblasti bezpečnosti a ochrany zdravia pri práci upravuje osobitný </w:t>
      </w:r>
      <w:r w:rsidR="00890941">
        <w:rPr>
          <w:color w:val="auto"/>
        </w:rPr>
        <w:t>predpis</w:t>
      </w:r>
      <w:r w:rsidRPr="004947C6">
        <w:rPr>
          <w:color w:val="auto"/>
        </w:rPr>
        <w:t>.</w:t>
      </w:r>
      <w:r w:rsidR="00D26E91">
        <w:rPr>
          <w:rStyle w:val="Odkaznapoznmkupodiarou"/>
          <w:color w:val="auto"/>
        </w:rPr>
        <w:footnoteReference w:id="5"/>
      </w:r>
      <w:r w:rsidR="00D26E91">
        <w:rPr>
          <w:color w:val="auto"/>
        </w:rPr>
        <w:t>)</w:t>
      </w:r>
    </w:p>
    <w:p w:rsidR="002B4359" w:rsidRDefault="00E5702C" w:rsidP="00082A78">
      <w:pPr>
        <w:pStyle w:val="odsek"/>
        <w:numPr>
          <w:ilvl w:val="0"/>
          <w:numId w:val="24"/>
        </w:numPr>
        <w:ind w:left="426" w:hanging="426"/>
        <w:rPr>
          <w:color w:val="auto"/>
        </w:rPr>
      </w:pPr>
      <w:r w:rsidRPr="002B4359">
        <w:rPr>
          <w:color w:val="auto"/>
        </w:rPr>
        <w:t>Zamestnanci majú právo na zaistenie bezpečnosti a ochrany zdravia pri práci, na informácie o nebezpečenstvách vyplývajúcich z pracovného procesu a pracovného prostredia a o opatreniach na ochranu pred ich účinkami.</w:t>
      </w:r>
      <w:r w:rsidR="002B4359">
        <w:rPr>
          <w:color w:val="auto"/>
        </w:rPr>
        <w:t xml:space="preserve"> </w:t>
      </w:r>
      <w:r w:rsidRPr="002B4359">
        <w:rPr>
          <w:color w:val="auto"/>
        </w:rPr>
        <w:t xml:space="preserve">Zamestnanci sú povinní pri práci dbať o svoju bezpečnosť a zdravie a o bezpečnosť a zdravie osôb, ktorých sa ich činnosť týka. </w:t>
      </w:r>
    </w:p>
    <w:p w:rsidR="00E5702C" w:rsidRPr="002B4359" w:rsidRDefault="002B4359" w:rsidP="00082A78">
      <w:pPr>
        <w:pStyle w:val="odsek"/>
        <w:numPr>
          <w:ilvl w:val="0"/>
          <w:numId w:val="24"/>
        </w:numPr>
        <w:ind w:left="426" w:hanging="426"/>
        <w:rPr>
          <w:color w:val="auto"/>
        </w:rPr>
      </w:pPr>
      <w:r>
        <w:rPr>
          <w:color w:val="auto"/>
        </w:rPr>
        <w:t>Zamestnanci s</w:t>
      </w:r>
      <w:r w:rsidR="00E5702C" w:rsidRPr="002B4359">
        <w:rPr>
          <w:color w:val="auto"/>
        </w:rPr>
        <w:t>ú povinní plniť úlohy v</w:t>
      </w:r>
      <w:r>
        <w:rPr>
          <w:color w:val="auto"/>
        </w:rPr>
        <w:t> </w:t>
      </w:r>
      <w:r w:rsidR="00E5702C" w:rsidRPr="002B4359">
        <w:rPr>
          <w:color w:val="auto"/>
        </w:rPr>
        <w:t>oblasti</w:t>
      </w:r>
      <w:r>
        <w:rPr>
          <w:color w:val="auto"/>
        </w:rPr>
        <w:t xml:space="preserve"> </w:t>
      </w:r>
      <w:r w:rsidRPr="002B4359">
        <w:rPr>
          <w:color w:val="auto"/>
        </w:rPr>
        <w:t>bezpečnosti a ochrany zdravia pri práci</w:t>
      </w:r>
      <w:r w:rsidR="00E5702C" w:rsidRPr="002B4359">
        <w:rPr>
          <w:color w:val="auto"/>
        </w:rPr>
        <w:t>, ktoré im vyplývajú z osobitných predpisov a opatrení zamestnávateľa, prijatých na bezpečnosť a ochranu zdravia a z opisu pracovných činností.</w:t>
      </w:r>
    </w:p>
    <w:p w:rsidR="00E5702C" w:rsidRPr="004947C6" w:rsidRDefault="00E5702C" w:rsidP="00082A78">
      <w:pPr>
        <w:pStyle w:val="odsek"/>
        <w:numPr>
          <w:ilvl w:val="0"/>
          <w:numId w:val="24"/>
        </w:numPr>
        <w:ind w:left="426" w:hanging="426"/>
        <w:rPr>
          <w:color w:val="auto"/>
        </w:rPr>
      </w:pPr>
      <w:r w:rsidRPr="004947C6">
        <w:rPr>
          <w:color w:val="auto"/>
        </w:rPr>
        <w:t>Právo odborového orgánu vykonávať kontrolu nad stavom bezpečnosti a ochrany zdravia pri práci u zamestnávateľa upravuje § 149</w:t>
      </w:r>
      <w:r w:rsidR="0042703F">
        <w:rPr>
          <w:color w:val="auto"/>
        </w:rPr>
        <w:t xml:space="preserve"> </w:t>
      </w:r>
      <w:r w:rsidRPr="004947C6">
        <w:rPr>
          <w:color w:val="auto"/>
        </w:rPr>
        <w:t>Zákonníka práce.</w:t>
      </w:r>
    </w:p>
    <w:p w:rsidR="00E5702C" w:rsidRPr="007D28CA" w:rsidRDefault="00E5702C" w:rsidP="00082A78">
      <w:pPr>
        <w:pStyle w:val="odsek"/>
        <w:numPr>
          <w:ilvl w:val="0"/>
          <w:numId w:val="24"/>
        </w:numPr>
        <w:ind w:left="426" w:hanging="426"/>
        <w:rPr>
          <w:color w:val="auto"/>
        </w:rPr>
      </w:pPr>
      <w:r w:rsidRPr="004947C6">
        <w:rPr>
          <w:color w:val="auto"/>
        </w:rPr>
        <w:t xml:space="preserve">Inšpekcia práce sa vykonáva podľa osobitného </w:t>
      </w:r>
      <w:r w:rsidR="00890941">
        <w:rPr>
          <w:color w:val="auto"/>
        </w:rPr>
        <w:t>predpisu</w:t>
      </w:r>
      <w:r w:rsidR="002B4359">
        <w:rPr>
          <w:color w:val="auto"/>
        </w:rPr>
        <w:t>.</w:t>
      </w:r>
      <w:r w:rsidR="002B4359">
        <w:rPr>
          <w:rStyle w:val="Odkaznapoznmkupodiarou"/>
          <w:color w:val="auto"/>
        </w:rPr>
        <w:footnoteReference w:id="6"/>
      </w:r>
      <w:r w:rsidR="002B4359">
        <w:rPr>
          <w:color w:val="auto"/>
        </w:rPr>
        <w:t>)</w:t>
      </w:r>
    </w:p>
    <w:p w:rsidR="009813A5" w:rsidRDefault="009813A5" w:rsidP="00E10FDE">
      <w:pPr>
        <w:pStyle w:val="Nadpis2"/>
        <w:rPr>
          <w:rFonts w:cs="Times New Roman"/>
          <w:color w:val="auto"/>
          <w:sz w:val="24"/>
          <w:szCs w:val="24"/>
        </w:rPr>
      </w:pPr>
      <w:bookmarkStart w:id="39" w:name="_Toc121889360"/>
    </w:p>
    <w:p w:rsidR="00E5702C" w:rsidRPr="00F636BB" w:rsidRDefault="00E5702C" w:rsidP="00E10FDE">
      <w:pPr>
        <w:pStyle w:val="Nadpis2"/>
        <w:rPr>
          <w:rFonts w:cs="Times New Roman"/>
          <w:color w:val="auto"/>
          <w:sz w:val="24"/>
          <w:szCs w:val="24"/>
        </w:rPr>
      </w:pPr>
      <w:r w:rsidRPr="00F636BB">
        <w:rPr>
          <w:rFonts w:cs="Times New Roman"/>
          <w:color w:val="auto"/>
          <w:sz w:val="24"/>
          <w:szCs w:val="24"/>
        </w:rPr>
        <w:t>De</w:t>
      </w:r>
      <w:r w:rsidR="004947C6" w:rsidRPr="00F636BB">
        <w:rPr>
          <w:rFonts w:cs="Times New Roman"/>
          <w:color w:val="auto"/>
          <w:sz w:val="24"/>
          <w:szCs w:val="24"/>
        </w:rPr>
        <w:t>viata</w:t>
      </w:r>
      <w:r w:rsidRPr="00F636BB">
        <w:rPr>
          <w:rFonts w:cs="Times New Roman"/>
          <w:color w:val="auto"/>
          <w:sz w:val="24"/>
          <w:szCs w:val="24"/>
        </w:rPr>
        <w:t xml:space="preserve"> časť</w:t>
      </w:r>
      <w:bookmarkEnd w:id="39"/>
    </w:p>
    <w:p w:rsidR="00E5702C" w:rsidRPr="00F636BB" w:rsidRDefault="00E5702C" w:rsidP="00E10FDE">
      <w:pPr>
        <w:pStyle w:val="Nadpis2"/>
        <w:rPr>
          <w:color w:val="auto"/>
          <w:sz w:val="24"/>
          <w:szCs w:val="24"/>
        </w:rPr>
      </w:pPr>
      <w:r w:rsidRPr="00F636BB">
        <w:rPr>
          <w:color w:val="auto"/>
          <w:sz w:val="24"/>
          <w:szCs w:val="24"/>
        </w:rPr>
        <w:t>Čl.</w:t>
      </w:r>
      <w:r w:rsidR="00E10FDE" w:rsidRPr="00F636BB">
        <w:rPr>
          <w:color w:val="auto"/>
          <w:sz w:val="24"/>
          <w:szCs w:val="24"/>
        </w:rPr>
        <w:t xml:space="preserve"> </w:t>
      </w:r>
      <w:r w:rsidRPr="00F636BB">
        <w:rPr>
          <w:color w:val="auto"/>
          <w:sz w:val="24"/>
          <w:szCs w:val="24"/>
        </w:rPr>
        <w:t>2</w:t>
      </w:r>
      <w:r w:rsidR="00F636BB" w:rsidRPr="00F636BB">
        <w:rPr>
          <w:color w:val="auto"/>
          <w:sz w:val="24"/>
          <w:szCs w:val="24"/>
        </w:rPr>
        <w:t>3</w:t>
      </w:r>
    </w:p>
    <w:p w:rsidR="00E5702C" w:rsidRPr="00F636BB" w:rsidRDefault="00B3250D" w:rsidP="004947C6">
      <w:pPr>
        <w:pStyle w:val="lnok"/>
        <w:tabs>
          <w:tab w:val="clear" w:pos="5789"/>
        </w:tabs>
        <w:ind w:left="0" w:firstLine="0"/>
        <w:rPr>
          <w:color w:val="auto"/>
          <w:sz w:val="24"/>
          <w:szCs w:val="24"/>
        </w:rPr>
      </w:pPr>
      <w:r w:rsidRPr="00F636BB">
        <w:rPr>
          <w:color w:val="auto"/>
          <w:sz w:val="24"/>
          <w:szCs w:val="24"/>
        </w:rPr>
        <w:t>Sociálna politika školy</w:t>
      </w:r>
    </w:p>
    <w:p w:rsidR="00D24514" w:rsidRDefault="00E5702C" w:rsidP="00082A78">
      <w:pPr>
        <w:pStyle w:val="odsek"/>
        <w:numPr>
          <w:ilvl w:val="0"/>
          <w:numId w:val="25"/>
        </w:numPr>
        <w:ind w:left="426" w:hanging="426"/>
        <w:rPr>
          <w:color w:val="auto"/>
        </w:rPr>
      </w:pPr>
      <w:r w:rsidRPr="004947C6">
        <w:rPr>
          <w:color w:val="auto"/>
        </w:rPr>
        <w:t>Pracovné podmienky a životné podmienky zamestnancov upravuje § 151 Zákonníka práce.</w:t>
      </w:r>
    </w:p>
    <w:p w:rsidR="00D24514" w:rsidRDefault="00E5702C" w:rsidP="00082A78">
      <w:pPr>
        <w:pStyle w:val="odsek"/>
        <w:numPr>
          <w:ilvl w:val="0"/>
          <w:numId w:val="25"/>
        </w:numPr>
        <w:ind w:left="426" w:hanging="426"/>
        <w:rPr>
          <w:color w:val="auto"/>
        </w:rPr>
      </w:pPr>
      <w:r w:rsidRPr="00D24514">
        <w:rPr>
          <w:color w:val="auto"/>
        </w:rPr>
        <w:t>Zamestnávateľ utvára na zlepšovanie kultúry práce a pracovného prostredia primerané pracovné podmienky a stará sa o vzhľad a úpravu pracovísk, sociálnych zariaden</w:t>
      </w:r>
      <w:r w:rsidR="00D24514">
        <w:rPr>
          <w:color w:val="auto"/>
        </w:rPr>
        <w:t>í a zariadení na osobnú hygienu.</w:t>
      </w:r>
    </w:p>
    <w:p w:rsidR="00D24514" w:rsidRDefault="00E5702C" w:rsidP="00082A78">
      <w:pPr>
        <w:pStyle w:val="odsek"/>
        <w:numPr>
          <w:ilvl w:val="0"/>
          <w:numId w:val="25"/>
        </w:numPr>
        <w:ind w:left="426" w:hanging="426"/>
        <w:rPr>
          <w:color w:val="auto"/>
        </w:rPr>
      </w:pPr>
      <w:r w:rsidRPr="00D24514">
        <w:rPr>
          <w:color w:val="auto"/>
        </w:rPr>
        <w:t xml:space="preserve">Zamestnávateľ je povinný zabezpečovať zamestnancom vo všetkých zmenách stravovanie zodpovedajúce zásadám správnej výživy priamo na pracoviskách alebo v ich blízkosti. Túto povinnosť nemá voči zamestnancom vyslaným na pracovnú cestu, </w:t>
      </w:r>
      <w:r w:rsidR="00786C21" w:rsidRPr="00D24514">
        <w:rPr>
          <w:color w:val="auto"/>
        </w:rPr>
        <w:t xml:space="preserve">s výnimkou zamestnancov vyslaných na pracovnú cestu, </w:t>
      </w:r>
      <w:r w:rsidRPr="00D24514">
        <w:rPr>
          <w:color w:val="auto"/>
        </w:rPr>
        <w:t>ktorí na svojom pravidelnom pracovisku odpracovali viac ako štyri hodiny. Povinnosť zamestnávateľa ustanovená v prvej vete sa nevzťahuje na zamestnancov pri výkone práce vo verejnom záujme v zahraničí.</w:t>
      </w:r>
    </w:p>
    <w:p w:rsidR="00D24514" w:rsidRDefault="00E5702C" w:rsidP="00082A78">
      <w:pPr>
        <w:pStyle w:val="odsek"/>
        <w:numPr>
          <w:ilvl w:val="0"/>
          <w:numId w:val="25"/>
        </w:numPr>
        <w:ind w:left="426" w:hanging="426"/>
        <w:rPr>
          <w:color w:val="auto"/>
        </w:rPr>
      </w:pPr>
      <w:r w:rsidRPr="00D24514">
        <w:rPr>
          <w:color w:val="auto"/>
        </w:rPr>
        <w:t>Zamestnávateľ zabezpe</w:t>
      </w:r>
      <w:r w:rsidR="00CE5ED2" w:rsidRPr="00D24514">
        <w:rPr>
          <w:color w:val="auto"/>
        </w:rPr>
        <w:t>čuje stravovanie podľa odseku</w:t>
      </w:r>
      <w:r w:rsidRPr="00D24514">
        <w:rPr>
          <w:color w:val="auto"/>
        </w:rPr>
        <w:t xml:space="preserve"> 3 najmä poskytovaním jedného teplého hlavného jedla vrátane vhodného nápoja zamestnancovi v priebehu pracovnej zmeny vo vlas</w:t>
      </w:r>
      <w:r w:rsidR="00D53510">
        <w:rPr>
          <w:color w:val="auto"/>
        </w:rPr>
        <w:t>tnom stravovacom zariadení</w:t>
      </w:r>
      <w:r w:rsidRPr="00D24514">
        <w:rPr>
          <w:color w:val="auto"/>
        </w:rPr>
        <w:t xml:space="preserve"> </w:t>
      </w:r>
      <w:r w:rsidR="00D53510">
        <w:rPr>
          <w:color w:val="auto"/>
        </w:rPr>
        <w:t>(</w:t>
      </w:r>
      <w:r w:rsidRPr="00D24514">
        <w:rPr>
          <w:color w:val="auto"/>
        </w:rPr>
        <w:t>v zariadení školského stravovania</w:t>
      </w:r>
      <w:r w:rsidR="00D53510">
        <w:rPr>
          <w:color w:val="auto"/>
        </w:rPr>
        <w:t>)</w:t>
      </w:r>
      <w:r w:rsidRPr="00D24514">
        <w:rPr>
          <w:color w:val="auto"/>
        </w:rPr>
        <w:t xml:space="preserve">, v stravovacom zariadení iného zamestnávateľa alebo zabezpečí stravovanie pre svojich zamestnancov prostredníctvom právnickej osoby alebo fyzickej osoby, ktorá má oprávnenie sprostredkovať stravovacie služby, ak ich sprostredkuje u právnickej osoby alebo fyzickej osoby, ktorá má oprávnenie poskytovať stravovacie služby. Nárok na poskytnutie stravy má zamestnanec, ktorý v rámci pracovnej zmeny vykonáva prácu viac </w:t>
      </w:r>
      <w:r w:rsidRPr="00D24514">
        <w:rPr>
          <w:color w:val="auto"/>
        </w:rPr>
        <w:lastRenderedPageBreak/>
        <w:t>ako štyri hodiny. Ak pracovná zmena trvá viac ako 11 hodín, zamestnávateľ môže zabezpečiť poskytnutie ďalšieho teplého hlavného jedla.</w:t>
      </w:r>
    </w:p>
    <w:p w:rsidR="00D24514" w:rsidRDefault="00E5702C" w:rsidP="00082A78">
      <w:pPr>
        <w:pStyle w:val="odsek"/>
        <w:numPr>
          <w:ilvl w:val="0"/>
          <w:numId w:val="25"/>
        </w:numPr>
        <w:ind w:left="426" w:hanging="426"/>
        <w:rPr>
          <w:color w:val="auto"/>
        </w:rPr>
      </w:pPr>
      <w:r w:rsidRPr="00D24514">
        <w:rPr>
          <w:color w:val="auto"/>
        </w:rPr>
        <w:t>Zamestnávateľ prispieva na stravovanie podľa ods</w:t>
      </w:r>
      <w:r w:rsidR="00CE5ED2" w:rsidRPr="00D24514">
        <w:rPr>
          <w:color w:val="auto"/>
        </w:rPr>
        <w:t>eku</w:t>
      </w:r>
      <w:r w:rsidRPr="00D24514">
        <w:rPr>
          <w:color w:val="auto"/>
        </w:rPr>
        <w:t xml:space="preserve"> 4 v sume najmenej 55% ceny jedla, najviac však na každé jedlo do </w:t>
      </w:r>
      <w:r w:rsidR="00CE5ED2" w:rsidRPr="00D24514">
        <w:rPr>
          <w:color w:val="auto"/>
        </w:rPr>
        <w:t>sumy</w:t>
      </w:r>
      <w:r w:rsidRPr="00D24514">
        <w:rPr>
          <w:color w:val="auto"/>
        </w:rPr>
        <w:t xml:space="preserve"> 55% stravného poskytovaného pri pracovnej ceste v trvaní 5 až 12 hodín</w:t>
      </w:r>
      <w:r w:rsidR="00775577" w:rsidRPr="00D24514">
        <w:rPr>
          <w:color w:val="auto"/>
        </w:rPr>
        <w:t>.</w:t>
      </w:r>
      <w:r w:rsidRPr="00D24514">
        <w:rPr>
          <w:color w:val="auto"/>
        </w:rPr>
        <w:t xml:space="preserve"> Okrem toho zamestnávateľ poskytuje príspevok podľa osobitného predpisu.</w:t>
      </w:r>
      <w:r w:rsidR="00B32CF1">
        <w:rPr>
          <w:rStyle w:val="Odkaznapoznmkupodiarou"/>
          <w:color w:val="auto"/>
        </w:rPr>
        <w:footnoteReference w:id="7"/>
      </w:r>
      <w:r w:rsidR="00B32CF1">
        <w:rPr>
          <w:color w:val="auto"/>
        </w:rPr>
        <w:t>)</w:t>
      </w:r>
    </w:p>
    <w:p w:rsidR="00D24514" w:rsidRDefault="00E5702C" w:rsidP="00082A78">
      <w:pPr>
        <w:pStyle w:val="odsek"/>
        <w:numPr>
          <w:ilvl w:val="0"/>
          <w:numId w:val="25"/>
        </w:numPr>
        <w:ind w:left="426" w:hanging="426"/>
        <w:rPr>
          <w:color w:val="auto"/>
        </w:rPr>
      </w:pPr>
      <w:r w:rsidRPr="00D24514">
        <w:rPr>
          <w:color w:val="auto"/>
        </w:rPr>
        <w:t xml:space="preserve">Pri zabezpečovaní stravovania prostredníctvom právnickej osoby alebo fyzickej osoby, ktorá má oprávnenie </w:t>
      </w:r>
      <w:r w:rsidR="00CE5ED2" w:rsidRPr="00D24514">
        <w:rPr>
          <w:color w:val="auto"/>
        </w:rPr>
        <w:t>sprostredkovať</w:t>
      </w:r>
      <w:r w:rsidRPr="00D24514">
        <w:rPr>
          <w:color w:val="auto"/>
        </w:rPr>
        <w:t xml:space="preserve"> stravovacie služby, sa cenou jedla rozumie hodnota stravovacej poukážky. Hodnota stravovacej poukážky musí predstavovať najmenej 75% stravného poskytovaného pri pracovnej ceste v trvaní 5 až 12 hodín</w:t>
      </w:r>
      <w:r w:rsidR="00E3045D">
        <w:rPr>
          <w:color w:val="auto"/>
        </w:rPr>
        <w:t>.</w:t>
      </w:r>
    </w:p>
    <w:p w:rsidR="00D24514" w:rsidRDefault="00E5702C" w:rsidP="00082A78">
      <w:pPr>
        <w:pStyle w:val="odsek"/>
        <w:numPr>
          <w:ilvl w:val="0"/>
          <w:numId w:val="25"/>
        </w:numPr>
        <w:ind w:left="426" w:hanging="426"/>
        <w:rPr>
          <w:color w:val="auto"/>
        </w:rPr>
      </w:pPr>
      <w:r w:rsidRPr="00D24514">
        <w:rPr>
          <w:color w:val="auto"/>
        </w:rPr>
        <w:t>Zamestnávateľ poskytne zamestnancovi finančný príspevok v sume uvedenej v ods</w:t>
      </w:r>
      <w:r w:rsidR="00CE5ED2" w:rsidRPr="00D24514">
        <w:rPr>
          <w:color w:val="auto"/>
        </w:rPr>
        <w:t>eku</w:t>
      </w:r>
      <w:r w:rsidRPr="00D24514">
        <w:rPr>
          <w:color w:val="auto"/>
        </w:rPr>
        <w:t xml:space="preserve"> 5, len ak povinnosť zamestnávateľa zabezpečiť zamestnancom stravovanie vylučujú podmienky výkonu práce na pracovisku alebo ak zamestnávateľ nemôže zabezpečiť stravovanie podľa ods</w:t>
      </w:r>
      <w:r w:rsidR="00CE5ED2" w:rsidRPr="00D24514">
        <w:rPr>
          <w:color w:val="auto"/>
        </w:rPr>
        <w:t>eku</w:t>
      </w:r>
      <w:r w:rsidRPr="00D24514">
        <w:rPr>
          <w:color w:val="auto"/>
        </w:rPr>
        <w:t xml:space="preserve"> 4 alebo ak zamestnanec na základe lekárskeho potvrdenia od špecializovaného lekára zo zdravotných dôvodov nemôže využiť žiadny zo spôsobov stravovania zamestnancov zabezpečených zamestnávateľom (§ 152 </w:t>
      </w:r>
      <w:r w:rsidR="00E3045D">
        <w:rPr>
          <w:color w:val="auto"/>
        </w:rPr>
        <w:t xml:space="preserve">ods. 6 </w:t>
      </w:r>
      <w:r w:rsidRPr="00D24514">
        <w:rPr>
          <w:color w:val="auto"/>
        </w:rPr>
        <w:t>Zákonníka práce).</w:t>
      </w:r>
    </w:p>
    <w:p w:rsidR="00E5702C" w:rsidRPr="00D24514" w:rsidRDefault="00E5702C" w:rsidP="00082A78">
      <w:pPr>
        <w:pStyle w:val="odsek"/>
        <w:numPr>
          <w:ilvl w:val="0"/>
          <w:numId w:val="25"/>
        </w:numPr>
        <w:ind w:left="426" w:hanging="426"/>
        <w:rPr>
          <w:color w:val="auto"/>
        </w:rPr>
      </w:pPr>
      <w:r w:rsidRPr="00D24514">
        <w:rPr>
          <w:color w:val="auto"/>
        </w:rPr>
        <w:t xml:space="preserve">Zamestnávateľ môže </w:t>
      </w:r>
      <w:r w:rsidR="0074359B" w:rsidRPr="00D24514">
        <w:rPr>
          <w:color w:val="auto"/>
        </w:rPr>
        <w:t xml:space="preserve">po prerokovaní </w:t>
      </w:r>
      <w:r w:rsidRPr="00D24514">
        <w:rPr>
          <w:color w:val="auto"/>
        </w:rPr>
        <w:t>s</w:t>
      </w:r>
      <w:r w:rsidR="0074359B" w:rsidRPr="00D24514">
        <w:rPr>
          <w:color w:val="auto"/>
        </w:rPr>
        <w:t>o</w:t>
      </w:r>
      <w:r w:rsidRPr="00D24514">
        <w:rPr>
          <w:color w:val="auto"/>
        </w:rPr>
        <w:t xml:space="preserve"> zástupc</w:t>
      </w:r>
      <w:r w:rsidR="0074359B" w:rsidRPr="00D24514">
        <w:rPr>
          <w:color w:val="auto"/>
        </w:rPr>
        <w:t>ami</w:t>
      </w:r>
      <w:r w:rsidRPr="00D24514">
        <w:rPr>
          <w:color w:val="auto"/>
        </w:rPr>
        <w:t xml:space="preserve"> zamestnancov</w:t>
      </w:r>
    </w:p>
    <w:p w:rsidR="00E5702C" w:rsidRPr="004947C6" w:rsidRDefault="00E5702C" w:rsidP="00082A78">
      <w:pPr>
        <w:pStyle w:val="odsek"/>
        <w:numPr>
          <w:ilvl w:val="1"/>
          <w:numId w:val="25"/>
        </w:numPr>
        <w:ind w:left="993" w:hanging="284"/>
        <w:rPr>
          <w:color w:val="auto"/>
        </w:rPr>
      </w:pPr>
      <w:r w:rsidRPr="004947C6">
        <w:rPr>
          <w:color w:val="auto"/>
        </w:rPr>
        <w:t>upraviť podmienky, za ktorých bude zamestnancom poskytovať stravovanie počas dovolenky, prekážok v práci, alebo inej ospravedlnenej neprítomnosti zamestnanca v práci,</w:t>
      </w:r>
    </w:p>
    <w:p w:rsidR="00E5702C" w:rsidRPr="004947C6" w:rsidRDefault="00E5702C" w:rsidP="00082A78">
      <w:pPr>
        <w:pStyle w:val="odsek"/>
        <w:numPr>
          <w:ilvl w:val="1"/>
          <w:numId w:val="25"/>
        </w:numPr>
        <w:ind w:left="993" w:hanging="284"/>
        <w:rPr>
          <w:color w:val="auto"/>
        </w:rPr>
      </w:pPr>
      <w:r w:rsidRPr="004947C6">
        <w:rPr>
          <w:color w:val="auto"/>
        </w:rPr>
        <w:t xml:space="preserve">umožniť stravovať sa zamestnancom, ktorí pracujú mimo rámca rozvrhu pracovných zmien za </w:t>
      </w:r>
      <w:r w:rsidR="0074359B" w:rsidRPr="004947C6">
        <w:rPr>
          <w:color w:val="auto"/>
        </w:rPr>
        <w:t xml:space="preserve">rovnakých </w:t>
      </w:r>
      <w:r w:rsidRPr="004947C6">
        <w:rPr>
          <w:color w:val="auto"/>
        </w:rPr>
        <w:t>podmienok ako ostatným zamestnancom,</w:t>
      </w:r>
    </w:p>
    <w:p w:rsidR="00E5702C" w:rsidRPr="004947C6" w:rsidRDefault="00E5702C" w:rsidP="00082A78">
      <w:pPr>
        <w:pStyle w:val="odsek"/>
        <w:numPr>
          <w:ilvl w:val="1"/>
          <w:numId w:val="25"/>
        </w:numPr>
        <w:ind w:left="993" w:hanging="284"/>
        <w:rPr>
          <w:color w:val="auto"/>
        </w:rPr>
      </w:pPr>
      <w:r w:rsidRPr="004947C6">
        <w:rPr>
          <w:color w:val="auto"/>
        </w:rPr>
        <w:t xml:space="preserve">rozšíriť okruh fyzických osôb, ktorým zabezpečí stravovanie a ktorým bude prispievať na stravovanie </w:t>
      </w:r>
      <w:r w:rsidR="0074359B" w:rsidRPr="004947C6">
        <w:rPr>
          <w:color w:val="auto"/>
        </w:rPr>
        <w:t>podľa odseku 5.</w:t>
      </w:r>
    </w:p>
    <w:p w:rsidR="00D24514" w:rsidRDefault="00E5702C" w:rsidP="00082A78">
      <w:pPr>
        <w:pStyle w:val="odsek"/>
        <w:numPr>
          <w:ilvl w:val="0"/>
          <w:numId w:val="25"/>
        </w:numPr>
        <w:ind w:left="426" w:hanging="426"/>
        <w:rPr>
          <w:color w:val="auto"/>
        </w:rPr>
      </w:pPr>
      <w:r w:rsidRPr="004947C6">
        <w:rPr>
          <w:color w:val="auto"/>
        </w:rPr>
        <w:t>Zamestnávateľ sa stará o prehlbovanie kvalifikácie zamestnancov alebo o jej zvyšovanie. Zamestnávateľ prerokuje so zástupcami zamestnancov opatrenia zamerané na starostlivosť o kvalifikáciu zamestnancov, jej prehlbovanie a zvyšovanie.</w:t>
      </w:r>
    </w:p>
    <w:p w:rsidR="00D24514" w:rsidRDefault="00E5702C" w:rsidP="00082A78">
      <w:pPr>
        <w:pStyle w:val="odsek"/>
        <w:numPr>
          <w:ilvl w:val="0"/>
          <w:numId w:val="25"/>
        </w:numPr>
        <w:ind w:left="426" w:hanging="426"/>
        <w:rPr>
          <w:color w:val="auto"/>
        </w:rPr>
      </w:pPr>
      <w:r w:rsidRPr="00D24514">
        <w:rPr>
          <w:color w:val="auto"/>
        </w:rPr>
        <w:t>Zamestnávateľ je povinný zaistiť bezpečnú úschovu najmä zvrškov a osobných predmetov, ktoré zamestnanci obvykle nosia do zamestnania</w:t>
      </w:r>
      <w:r w:rsidR="00BE7D3C">
        <w:rPr>
          <w:color w:val="auto"/>
        </w:rPr>
        <w:t>,</w:t>
      </w:r>
      <w:r w:rsidRPr="00D24514">
        <w:rPr>
          <w:color w:val="auto"/>
        </w:rPr>
        <w:t xml:space="preserve"> ako aj obvyklých dopravných prostriedkov, ak ich zamestnanci používajú na cestu do zamestnania a späť s výnimkou motorových vozidiel. </w:t>
      </w:r>
      <w:r w:rsidR="00BE7D3C" w:rsidRPr="00BE7D3C">
        <w:rPr>
          <w:color w:val="auto"/>
        </w:rPr>
        <w:t xml:space="preserve">Zamestnávateľ môže po dohode so zástupcami zamestnancov vymedziť podmienky, za ktorých bude zodpovedať aj za úschovu motorových vozidiel. </w:t>
      </w:r>
      <w:r w:rsidRPr="00D24514">
        <w:rPr>
          <w:color w:val="auto"/>
        </w:rPr>
        <w:t>Túto povinnosť má aj voči všetkým ostatným osobám, ak sú pre neho činné na jeho pracoviskách.</w:t>
      </w:r>
    </w:p>
    <w:p w:rsidR="00E44CD8" w:rsidRDefault="00E5702C" w:rsidP="00082A78">
      <w:pPr>
        <w:pStyle w:val="odsek"/>
        <w:numPr>
          <w:ilvl w:val="0"/>
          <w:numId w:val="25"/>
        </w:numPr>
        <w:ind w:left="426" w:hanging="426"/>
        <w:rPr>
          <w:color w:val="auto"/>
        </w:rPr>
      </w:pPr>
      <w:r w:rsidRPr="00E44CD8">
        <w:rPr>
          <w:color w:val="auto"/>
        </w:rPr>
        <w:t>Zabezpečenie zamestnanca pri dočasnej pracovnej neschopnosti pre chorobu, úraz, pri tehotenstve, materstve a rodičovstve, zabezpečenie zamestn</w:t>
      </w:r>
      <w:r w:rsidR="00D24514" w:rsidRPr="00E44CD8">
        <w:rPr>
          <w:color w:val="auto"/>
        </w:rPr>
        <w:t xml:space="preserve">anca v starobe, pri invalidite, </w:t>
      </w:r>
      <w:r w:rsidRPr="00E44CD8">
        <w:rPr>
          <w:color w:val="auto"/>
        </w:rPr>
        <w:t>zabezpečenie pozostalých pri úmrtí zamestnanca a preventívnu a liečebnú starostlivosť upravujú osobitné predpisy.</w:t>
      </w:r>
      <w:bookmarkStart w:id="40" w:name="_Toc121889362"/>
    </w:p>
    <w:p w:rsidR="00B622C5" w:rsidRDefault="00E44CD8" w:rsidP="00082A78">
      <w:pPr>
        <w:pStyle w:val="odsek"/>
        <w:numPr>
          <w:ilvl w:val="0"/>
          <w:numId w:val="25"/>
        </w:numPr>
        <w:ind w:left="426" w:hanging="426"/>
        <w:rPr>
          <w:color w:val="auto"/>
        </w:rPr>
      </w:pPr>
      <w:r w:rsidRPr="00E44CD8">
        <w:rPr>
          <w:color w:val="auto"/>
        </w:rPr>
        <w:t xml:space="preserve">Ak sa zamestnanec vráti do práce po skončení výkonu verejnej funkcie alebo činnosti pre odborovú organizáciu, po školení, po skončení mimoriadnej služby, alternatívnej služby, </w:t>
      </w:r>
      <w:r w:rsidRPr="00E44CD8">
        <w:rPr>
          <w:color w:val="auto"/>
        </w:rPr>
        <w:lastRenderedPageBreak/>
        <w:t>dobrovoľnej vojenskej prípravy, pravidelného cvičenia alebo plnenia úloh ozbrojených síl alebo ak sa zamestnanec vráti do práce po skončení dočasnej pracovnej neschopnosti</w:t>
      </w:r>
      <w:r>
        <w:rPr>
          <w:color w:val="auto"/>
        </w:rPr>
        <w:t>,</w:t>
      </w:r>
      <w:r w:rsidRPr="00E44CD8">
        <w:rPr>
          <w:color w:val="auto"/>
        </w:rPr>
        <w:t xml:space="preserve"> karantény (karanténneho opatrenia), po skončení materskej dovolenky alebo po skončení rodičovskej dovolenky</w:t>
      </w:r>
      <w:r>
        <w:rPr>
          <w:color w:val="auto"/>
        </w:rPr>
        <w:t>,</w:t>
      </w:r>
      <w:r w:rsidRPr="00E44CD8">
        <w:rPr>
          <w:color w:val="auto"/>
        </w:rPr>
        <w:t xml:space="preserve"> zamestnávateľ je povinný zaradiť ho na pôvodnú prácu a pracovisko. Ak zaradenie na pôvodnú prácu a pracovisko nie je možné, zamestnávateľ je povinný zaradiť ho na inú prácu zodpovedajúcu pracovnej zmluve. </w:t>
      </w:r>
    </w:p>
    <w:p w:rsidR="00B622C5" w:rsidRDefault="00B622C5" w:rsidP="00B622C5">
      <w:pPr>
        <w:pStyle w:val="odsek"/>
        <w:numPr>
          <w:ilvl w:val="0"/>
          <w:numId w:val="0"/>
        </w:numPr>
        <w:rPr>
          <w:color w:val="auto"/>
        </w:rPr>
      </w:pPr>
    </w:p>
    <w:p w:rsidR="00E5702C" w:rsidRPr="00B622C5" w:rsidRDefault="004947C6" w:rsidP="00B622C5">
      <w:pPr>
        <w:pStyle w:val="odsek"/>
        <w:numPr>
          <w:ilvl w:val="0"/>
          <w:numId w:val="0"/>
        </w:numPr>
        <w:jc w:val="center"/>
        <w:rPr>
          <w:b/>
          <w:color w:val="000000" w:themeColor="text1"/>
        </w:rPr>
      </w:pPr>
      <w:r w:rsidRPr="00B622C5">
        <w:rPr>
          <w:b/>
          <w:color w:val="000000" w:themeColor="text1"/>
        </w:rPr>
        <w:t>D</w:t>
      </w:r>
      <w:r w:rsidR="00E5702C" w:rsidRPr="00B622C5">
        <w:rPr>
          <w:b/>
          <w:color w:val="000000" w:themeColor="text1"/>
        </w:rPr>
        <w:t>e</w:t>
      </w:r>
      <w:r w:rsidRPr="00B622C5">
        <w:rPr>
          <w:b/>
          <w:color w:val="000000" w:themeColor="text1"/>
        </w:rPr>
        <w:t>siata</w:t>
      </w:r>
      <w:r w:rsidR="00E5702C" w:rsidRPr="00B622C5">
        <w:rPr>
          <w:b/>
          <w:color w:val="000000" w:themeColor="text1"/>
        </w:rPr>
        <w:t xml:space="preserve"> časť</w:t>
      </w:r>
      <w:bookmarkEnd w:id="40"/>
    </w:p>
    <w:p w:rsidR="00663856" w:rsidRPr="00B622C5" w:rsidRDefault="00E5702C" w:rsidP="00663856">
      <w:pPr>
        <w:pStyle w:val="Nadpis2"/>
        <w:rPr>
          <w:color w:val="auto"/>
          <w:sz w:val="24"/>
          <w:szCs w:val="24"/>
        </w:rPr>
      </w:pPr>
      <w:r w:rsidRPr="00B622C5">
        <w:rPr>
          <w:color w:val="auto"/>
          <w:sz w:val="24"/>
          <w:szCs w:val="24"/>
        </w:rPr>
        <w:t>Čl.</w:t>
      </w:r>
      <w:r w:rsidR="00663856" w:rsidRPr="00B622C5">
        <w:rPr>
          <w:color w:val="auto"/>
          <w:sz w:val="24"/>
          <w:szCs w:val="24"/>
        </w:rPr>
        <w:t xml:space="preserve"> </w:t>
      </w:r>
      <w:r w:rsidRPr="00B622C5">
        <w:rPr>
          <w:color w:val="auto"/>
          <w:sz w:val="24"/>
          <w:szCs w:val="24"/>
        </w:rPr>
        <w:t>2</w:t>
      </w:r>
      <w:bookmarkStart w:id="41" w:name="_Toc121889363"/>
      <w:r w:rsidR="00B622C5">
        <w:rPr>
          <w:color w:val="auto"/>
          <w:sz w:val="24"/>
          <w:szCs w:val="24"/>
        </w:rPr>
        <w:t>4</w:t>
      </w:r>
    </w:p>
    <w:p w:rsidR="00E5702C" w:rsidRPr="00B622C5" w:rsidRDefault="00E5702C" w:rsidP="00663856">
      <w:pPr>
        <w:pStyle w:val="Nadpis2"/>
        <w:rPr>
          <w:color w:val="auto"/>
          <w:sz w:val="24"/>
          <w:szCs w:val="24"/>
        </w:rPr>
      </w:pPr>
      <w:r w:rsidRPr="00B622C5">
        <w:rPr>
          <w:color w:val="auto"/>
          <w:sz w:val="24"/>
          <w:szCs w:val="24"/>
        </w:rPr>
        <w:t>Pracovné podmienky žien a mužov starajúcich sa o deti</w:t>
      </w:r>
      <w:bookmarkEnd w:id="41"/>
    </w:p>
    <w:p w:rsidR="00B622C5" w:rsidRDefault="00E5702C" w:rsidP="00A93584">
      <w:pPr>
        <w:pStyle w:val="lnok"/>
        <w:tabs>
          <w:tab w:val="clear" w:pos="5789"/>
        </w:tabs>
        <w:ind w:left="0" w:firstLine="0"/>
        <w:jc w:val="both"/>
        <w:rPr>
          <w:b w:val="0"/>
          <w:color w:val="auto"/>
          <w:sz w:val="24"/>
          <w:szCs w:val="24"/>
        </w:rPr>
      </w:pPr>
      <w:r w:rsidRPr="00A93584">
        <w:rPr>
          <w:b w:val="0"/>
          <w:color w:val="auto"/>
          <w:sz w:val="24"/>
          <w:szCs w:val="24"/>
        </w:rPr>
        <w:t>Zamestnávateľ je povinný dodržiavať ustanovenia Zákonníka práce, ktorými sa zabezpečujú priaznivé pracovné podmienky ženám a mužom starajúcim sa o deti, najmä pokiaľ ide o zamestnávanie po skončení materskej dovolenky alebo rodičovskej dovolenky (§ 160 až 170 Zákonníka práce), zákaz niektorých prác (§ 161 Zákonníka práce) a vypracovaného Zoznamu prác a pracovísk zakázaných všetkým ženám a zoznamov prác zakázaných tehotným ženám a matkám do deviateho mesiaca po pôrode a dojčiacim ženám.</w:t>
      </w:r>
      <w:bookmarkStart w:id="42" w:name="_Toc121889364"/>
    </w:p>
    <w:p w:rsidR="004D5648" w:rsidRPr="00A93584" w:rsidRDefault="00E5702C" w:rsidP="00A93584">
      <w:pPr>
        <w:pStyle w:val="lnok"/>
        <w:tabs>
          <w:tab w:val="clear" w:pos="5789"/>
        </w:tabs>
        <w:ind w:left="0" w:firstLine="0"/>
        <w:jc w:val="both"/>
      </w:pPr>
      <w:r w:rsidRPr="00A93584">
        <w:rPr>
          <w:b w:val="0"/>
          <w:sz w:val="24"/>
          <w:szCs w:val="24"/>
        </w:rPr>
        <w:tab/>
      </w:r>
      <w:r w:rsidRPr="00A93584">
        <w:rPr>
          <w:b w:val="0"/>
        </w:rPr>
        <w:tab/>
      </w:r>
      <w:r w:rsidRPr="004947C6">
        <w:tab/>
      </w:r>
      <w:r w:rsidRPr="004947C6">
        <w:tab/>
      </w:r>
    </w:p>
    <w:p w:rsidR="00E5702C" w:rsidRPr="00B622C5" w:rsidRDefault="00E5702C" w:rsidP="00751063">
      <w:pPr>
        <w:pStyle w:val="Nadpis2"/>
        <w:rPr>
          <w:color w:val="auto"/>
          <w:sz w:val="24"/>
        </w:rPr>
      </w:pPr>
      <w:r w:rsidRPr="00B622C5">
        <w:rPr>
          <w:color w:val="auto"/>
          <w:sz w:val="24"/>
        </w:rPr>
        <w:t>Čl.</w:t>
      </w:r>
      <w:r w:rsidR="00663856" w:rsidRPr="00B622C5">
        <w:rPr>
          <w:color w:val="auto"/>
          <w:sz w:val="24"/>
        </w:rPr>
        <w:t xml:space="preserve"> </w:t>
      </w:r>
      <w:r w:rsidRPr="00B622C5">
        <w:rPr>
          <w:color w:val="auto"/>
          <w:sz w:val="24"/>
        </w:rPr>
        <w:t>2</w:t>
      </w:r>
      <w:r w:rsidR="00B622C5" w:rsidRPr="00B622C5">
        <w:rPr>
          <w:color w:val="auto"/>
          <w:sz w:val="24"/>
        </w:rPr>
        <w:t>5</w:t>
      </w:r>
    </w:p>
    <w:p w:rsidR="00E5702C" w:rsidRPr="00B622C5" w:rsidRDefault="00E5702C" w:rsidP="00751063">
      <w:pPr>
        <w:pStyle w:val="Nadpis2"/>
        <w:rPr>
          <w:color w:val="auto"/>
          <w:sz w:val="24"/>
        </w:rPr>
      </w:pPr>
      <w:r w:rsidRPr="00B622C5">
        <w:rPr>
          <w:color w:val="auto"/>
          <w:sz w:val="24"/>
        </w:rPr>
        <w:t>Pracovné podmienky mladistvých zamestnancov</w:t>
      </w:r>
      <w:bookmarkEnd w:id="42"/>
    </w:p>
    <w:p w:rsidR="00E5702C" w:rsidRPr="004947C6" w:rsidRDefault="00E5702C" w:rsidP="00082A78">
      <w:pPr>
        <w:pStyle w:val="odsek"/>
        <w:numPr>
          <w:ilvl w:val="0"/>
          <w:numId w:val="26"/>
        </w:numPr>
        <w:ind w:left="426" w:hanging="426"/>
        <w:rPr>
          <w:color w:val="auto"/>
        </w:rPr>
      </w:pPr>
      <w:r w:rsidRPr="004947C6">
        <w:rPr>
          <w:color w:val="auto"/>
        </w:rPr>
        <w:t>Zamestnávateľ je povinný utvárať priaznivé podmienky na všestranný rozvoj telesných a duševných schopností mladistvých zamestnancov aj osobitnou úpravou ich pracovných podmienok.</w:t>
      </w:r>
      <w:r w:rsidR="00B622C5" w:rsidRPr="00B622C5">
        <w:t xml:space="preserve"> </w:t>
      </w:r>
      <w:r w:rsidR="00B622C5" w:rsidRPr="00B622C5">
        <w:rPr>
          <w:color w:val="auto"/>
        </w:rPr>
        <w:t>Pri riešení dôležitých otázok týkajúcich sa mladistvých zamestnávateľ úzko spolupracuje so zákonnými zástupcami mladistvých.</w:t>
      </w:r>
    </w:p>
    <w:p w:rsidR="00E5702C" w:rsidRPr="004947C6" w:rsidRDefault="00E5702C" w:rsidP="00082A78">
      <w:pPr>
        <w:pStyle w:val="odsek"/>
        <w:numPr>
          <w:ilvl w:val="0"/>
          <w:numId w:val="26"/>
        </w:numPr>
        <w:ind w:left="426" w:hanging="426"/>
        <w:rPr>
          <w:color w:val="auto"/>
        </w:rPr>
      </w:pPr>
      <w:r w:rsidRPr="004947C6">
        <w:rPr>
          <w:color w:val="auto"/>
        </w:rPr>
        <w:t xml:space="preserve">Ďalej je zamestnávateľ povinný dodržiavať všetky ustanovenia právnych predpisov, ktoré zakazujú, prípadne obmedzujú niektoré druhy prác, zákaz práce nadčas, práce v noci a pracovnej pohotovosti mladistvých zamestnancov a dodržiavať ustanovenie § 176 Zákonníka práce o vykonávaní vstupných a iných lekárskych vyšetrení. </w:t>
      </w:r>
    </w:p>
    <w:p w:rsidR="00E5702C" w:rsidRPr="004947C6" w:rsidRDefault="00E5702C" w:rsidP="00082A78">
      <w:pPr>
        <w:pStyle w:val="odsek"/>
        <w:numPr>
          <w:ilvl w:val="0"/>
          <w:numId w:val="26"/>
        </w:numPr>
        <w:ind w:left="426" w:hanging="426"/>
        <w:rPr>
          <w:color w:val="auto"/>
        </w:rPr>
      </w:pPr>
      <w:r w:rsidRPr="004947C6">
        <w:rPr>
          <w:color w:val="auto"/>
        </w:rPr>
        <w:t xml:space="preserve">Mladistvý zamestnanec je povinný podrobiť sa určeným lekárskym vyšetreniam. </w:t>
      </w:r>
    </w:p>
    <w:p w:rsidR="00E5702C" w:rsidRPr="004947C6" w:rsidRDefault="00E5702C" w:rsidP="00082A78">
      <w:pPr>
        <w:pStyle w:val="odsek"/>
        <w:numPr>
          <w:ilvl w:val="0"/>
          <w:numId w:val="26"/>
        </w:numPr>
        <w:ind w:left="426" w:hanging="426"/>
        <w:rPr>
          <w:color w:val="auto"/>
        </w:rPr>
      </w:pPr>
      <w:r w:rsidRPr="004947C6">
        <w:rPr>
          <w:color w:val="auto"/>
        </w:rPr>
        <w:t xml:space="preserve">Na uzatváranie pracovného pomeru a skončenie pracovného pomeru mladistvých zamestnancov sa okrem ustanovení Zákonníka práce, ktoré sa vzťahujú na všetkých zamestnancov, </w:t>
      </w:r>
      <w:r w:rsidR="0087539F">
        <w:rPr>
          <w:color w:val="auto"/>
        </w:rPr>
        <w:t>vzťahujú aj ustanovenia § 172</w:t>
      </w:r>
      <w:r w:rsidRPr="004947C6">
        <w:rPr>
          <w:color w:val="auto"/>
        </w:rPr>
        <w:t xml:space="preserve"> a</w:t>
      </w:r>
      <w:r w:rsidR="004111DA" w:rsidRPr="004947C6">
        <w:rPr>
          <w:color w:val="auto"/>
        </w:rPr>
        <w:t>ž</w:t>
      </w:r>
      <w:r w:rsidRPr="004947C6">
        <w:rPr>
          <w:color w:val="auto"/>
        </w:rPr>
        <w:t xml:space="preserve"> 17</w:t>
      </w:r>
      <w:r w:rsidR="004111DA" w:rsidRPr="004947C6">
        <w:rPr>
          <w:color w:val="auto"/>
        </w:rPr>
        <w:t>5</w:t>
      </w:r>
      <w:r w:rsidRPr="004947C6">
        <w:rPr>
          <w:color w:val="auto"/>
        </w:rPr>
        <w:t xml:space="preserve"> Zákonníka práce.</w:t>
      </w:r>
    </w:p>
    <w:p w:rsidR="004D5648" w:rsidRDefault="00E5702C" w:rsidP="00082A78">
      <w:pPr>
        <w:pStyle w:val="odsek"/>
        <w:numPr>
          <w:ilvl w:val="0"/>
          <w:numId w:val="26"/>
        </w:numPr>
        <w:ind w:left="426" w:hanging="426"/>
        <w:rPr>
          <w:color w:val="auto"/>
        </w:rPr>
      </w:pPr>
      <w:r w:rsidRPr="004947C6">
        <w:rPr>
          <w:color w:val="auto"/>
        </w:rPr>
        <w:t>Zamestnávateľ je povinný viesť evidenciu mladistvých zamestnancov, ktorých zamestnáva v pracovnom pomere. Evidencia obsahuje aj dátum narodenia mladistvých zamestnancov</w:t>
      </w:r>
      <w:r w:rsidR="00A23830">
        <w:rPr>
          <w:color w:val="auto"/>
        </w:rPr>
        <w:t>.</w:t>
      </w:r>
    </w:p>
    <w:p w:rsidR="006137A0" w:rsidRDefault="006137A0" w:rsidP="007D4290">
      <w:pPr>
        <w:pStyle w:val="odsek"/>
        <w:numPr>
          <w:ilvl w:val="0"/>
          <w:numId w:val="0"/>
        </w:numPr>
        <w:jc w:val="center"/>
        <w:rPr>
          <w:b/>
          <w:color w:val="auto"/>
        </w:rPr>
      </w:pPr>
      <w:bookmarkStart w:id="43" w:name="_Toc121889365"/>
    </w:p>
    <w:p w:rsidR="00ED7CC1" w:rsidRPr="00C246BA" w:rsidRDefault="004947C6" w:rsidP="00751063">
      <w:pPr>
        <w:pStyle w:val="Nadpis2"/>
        <w:rPr>
          <w:color w:val="000000" w:themeColor="text1"/>
          <w:sz w:val="24"/>
        </w:rPr>
      </w:pPr>
      <w:r w:rsidRPr="00C246BA">
        <w:rPr>
          <w:color w:val="000000" w:themeColor="text1"/>
          <w:sz w:val="24"/>
        </w:rPr>
        <w:lastRenderedPageBreak/>
        <w:t>Jedenásta</w:t>
      </w:r>
      <w:r w:rsidR="00ED7CC1" w:rsidRPr="00C246BA">
        <w:rPr>
          <w:color w:val="000000" w:themeColor="text1"/>
          <w:sz w:val="24"/>
        </w:rPr>
        <w:t xml:space="preserve"> časť</w:t>
      </w:r>
    </w:p>
    <w:p w:rsidR="00751063" w:rsidRPr="0087539F" w:rsidRDefault="00751063" w:rsidP="00751063">
      <w:pPr>
        <w:pStyle w:val="Nadpis2"/>
        <w:rPr>
          <w:color w:val="auto"/>
          <w:sz w:val="24"/>
        </w:rPr>
      </w:pPr>
      <w:r w:rsidRPr="0087539F">
        <w:rPr>
          <w:color w:val="auto"/>
          <w:sz w:val="24"/>
        </w:rPr>
        <w:t>Hodnotenie pedagogických zamestnancov a odborných zamestnancov</w:t>
      </w:r>
    </w:p>
    <w:p w:rsidR="00ED7CC1" w:rsidRPr="0087539F" w:rsidRDefault="00ED7CC1" w:rsidP="00751063">
      <w:pPr>
        <w:pStyle w:val="Nadpis2"/>
        <w:rPr>
          <w:color w:val="auto"/>
          <w:sz w:val="24"/>
        </w:rPr>
      </w:pPr>
      <w:r w:rsidRPr="0087539F">
        <w:rPr>
          <w:color w:val="auto"/>
          <w:sz w:val="24"/>
        </w:rPr>
        <w:t xml:space="preserve">Čl. </w:t>
      </w:r>
      <w:r w:rsidR="00663856" w:rsidRPr="0087539F">
        <w:rPr>
          <w:color w:val="auto"/>
          <w:sz w:val="24"/>
        </w:rPr>
        <w:t>2</w:t>
      </w:r>
      <w:r w:rsidR="0087539F">
        <w:rPr>
          <w:color w:val="auto"/>
          <w:sz w:val="24"/>
        </w:rPr>
        <w:t>6</w:t>
      </w:r>
    </w:p>
    <w:p w:rsidR="00ED7CC1" w:rsidRPr="0021501D" w:rsidRDefault="00ED7CC1" w:rsidP="00082A78">
      <w:pPr>
        <w:pStyle w:val="odsek"/>
        <w:numPr>
          <w:ilvl w:val="0"/>
          <w:numId w:val="27"/>
        </w:numPr>
        <w:ind w:left="426" w:hanging="426"/>
        <w:rPr>
          <w:color w:val="auto"/>
        </w:rPr>
      </w:pPr>
      <w:r w:rsidRPr="0021501D">
        <w:rPr>
          <w:color w:val="auto"/>
        </w:rPr>
        <w:t xml:space="preserve">Zamestnávateľ vykonáva hodnotenie PZ a OZ jedenkrát ročne, najneskôr do konca školského roku, </w:t>
      </w:r>
      <w:r w:rsidR="00C5260A" w:rsidRPr="0021501D">
        <w:rPr>
          <w:color w:val="auto"/>
        </w:rPr>
        <w:t>t.</w:t>
      </w:r>
      <w:r w:rsidR="0021501D">
        <w:rPr>
          <w:color w:val="auto"/>
        </w:rPr>
        <w:t xml:space="preserve"> </w:t>
      </w:r>
      <w:r w:rsidR="00C5260A" w:rsidRPr="0021501D">
        <w:rPr>
          <w:color w:val="auto"/>
        </w:rPr>
        <w:t>j. do 31.8. kalendárneho roka, a u začínajúceho PZ a OZ aj priebežne a na konci adaptačného obdobia.</w:t>
      </w:r>
    </w:p>
    <w:p w:rsidR="0075478D" w:rsidRPr="0021501D" w:rsidRDefault="0075478D" w:rsidP="00082A78">
      <w:pPr>
        <w:pStyle w:val="odsek"/>
        <w:numPr>
          <w:ilvl w:val="0"/>
          <w:numId w:val="27"/>
        </w:numPr>
        <w:ind w:left="426" w:hanging="426"/>
        <w:rPr>
          <w:color w:val="auto"/>
        </w:rPr>
      </w:pPr>
      <w:r w:rsidRPr="0021501D">
        <w:rPr>
          <w:color w:val="auto"/>
        </w:rPr>
        <w:t>Hodnotiacim obdobím je obdobie od 1.9. do 31.8. kalendárneho roka</w:t>
      </w:r>
      <w:r w:rsidR="00C5260A" w:rsidRPr="0021501D">
        <w:rPr>
          <w:color w:val="auto"/>
        </w:rPr>
        <w:t>.</w:t>
      </w:r>
      <w:r w:rsidRPr="0021501D">
        <w:rPr>
          <w:color w:val="auto"/>
        </w:rPr>
        <w:t xml:space="preserve">   </w:t>
      </w:r>
    </w:p>
    <w:p w:rsidR="00751063" w:rsidRPr="0021501D" w:rsidRDefault="006049B6" w:rsidP="00082A78">
      <w:pPr>
        <w:pStyle w:val="odsek"/>
        <w:numPr>
          <w:ilvl w:val="0"/>
          <w:numId w:val="27"/>
        </w:numPr>
        <w:ind w:left="426" w:hanging="426"/>
        <w:rPr>
          <w:color w:val="auto"/>
        </w:rPr>
      </w:pPr>
      <w:r w:rsidRPr="0021501D">
        <w:rPr>
          <w:color w:val="auto"/>
        </w:rPr>
        <w:t xml:space="preserve">Hodnotenie PZ a OZ vykoná </w:t>
      </w:r>
    </w:p>
    <w:p w:rsidR="006049B6" w:rsidRPr="0021501D" w:rsidRDefault="0021501D" w:rsidP="00082A78">
      <w:pPr>
        <w:pStyle w:val="odsek"/>
        <w:numPr>
          <w:ilvl w:val="1"/>
          <w:numId w:val="27"/>
        </w:numPr>
        <w:ind w:left="993" w:hanging="284"/>
        <w:rPr>
          <w:color w:val="auto"/>
        </w:rPr>
      </w:pPr>
      <w:r>
        <w:rPr>
          <w:color w:val="auto"/>
        </w:rPr>
        <w:t>z</w:t>
      </w:r>
      <w:r w:rsidR="006049B6" w:rsidRPr="0021501D">
        <w:rPr>
          <w:color w:val="auto"/>
        </w:rPr>
        <w:t>riaďovateľ, ak ide o hodnotenie riaditeľa,</w:t>
      </w:r>
    </w:p>
    <w:p w:rsidR="006049B6" w:rsidRPr="0021501D" w:rsidRDefault="006049B6" w:rsidP="00082A78">
      <w:pPr>
        <w:pStyle w:val="odsek"/>
        <w:numPr>
          <w:ilvl w:val="1"/>
          <w:numId w:val="27"/>
        </w:numPr>
        <w:ind w:left="993" w:hanging="284"/>
        <w:rPr>
          <w:color w:val="auto"/>
        </w:rPr>
      </w:pPr>
      <w:r w:rsidRPr="0021501D">
        <w:rPr>
          <w:color w:val="auto"/>
        </w:rPr>
        <w:t xml:space="preserve">priamy nadriadený PZ alebo priamy nadriadený OZ alebo </w:t>
      </w:r>
    </w:p>
    <w:p w:rsidR="006049B6" w:rsidRPr="0021501D" w:rsidRDefault="006049B6" w:rsidP="00082A78">
      <w:pPr>
        <w:pStyle w:val="odsek"/>
        <w:numPr>
          <w:ilvl w:val="1"/>
          <w:numId w:val="27"/>
        </w:numPr>
        <w:ind w:left="993" w:hanging="284"/>
        <w:rPr>
          <w:color w:val="auto"/>
        </w:rPr>
      </w:pPr>
      <w:r w:rsidRPr="0021501D">
        <w:rPr>
          <w:color w:val="auto"/>
        </w:rPr>
        <w:t>uvádzajúci PZ alebo uvádzajúci OZ, ak ide o hodnotenie začínajúceho PZ alebo ak ide o začínajúceho OZ.</w:t>
      </w:r>
    </w:p>
    <w:p w:rsidR="0021501D" w:rsidRDefault="0021501D" w:rsidP="00082A78">
      <w:pPr>
        <w:pStyle w:val="odsek"/>
        <w:numPr>
          <w:ilvl w:val="0"/>
          <w:numId w:val="27"/>
        </w:numPr>
        <w:ind w:left="426" w:hanging="426"/>
        <w:rPr>
          <w:color w:val="auto"/>
        </w:rPr>
      </w:pPr>
      <w:r w:rsidRPr="0021501D">
        <w:rPr>
          <w:color w:val="auto"/>
        </w:rPr>
        <w:t xml:space="preserve">O hodnotení podľa odseku </w:t>
      </w:r>
      <w:r>
        <w:rPr>
          <w:color w:val="auto"/>
        </w:rPr>
        <w:t>3</w:t>
      </w:r>
      <w:r w:rsidRPr="0021501D">
        <w:rPr>
          <w:color w:val="auto"/>
        </w:rPr>
        <w:t xml:space="preserve"> sa vyhotovuje písomný záznam v dvoch rovnopisoch, z toho jeden dostane hodnotený </w:t>
      </w:r>
      <w:r>
        <w:rPr>
          <w:color w:val="auto"/>
        </w:rPr>
        <w:t>PZ</w:t>
      </w:r>
      <w:r w:rsidRPr="0021501D">
        <w:rPr>
          <w:color w:val="auto"/>
        </w:rPr>
        <w:t xml:space="preserve"> alebo hodnotený </w:t>
      </w:r>
      <w:r>
        <w:rPr>
          <w:color w:val="auto"/>
        </w:rPr>
        <w:t>OZ</w:t>
      </w:r>
      <w:r w:rsidRPr="0021501D">
        <w:rPr>
          <w:color w:val="auto"/>
        </w:rPr>
        <w:t xml:space="preserve">. </w:t>
      </w:r>
    </w:p>
    <w:p w:rsidR="006049B6" w:rsidRPr="0021501D" w:rsidRDefault="006049B6" w:rsidP="00082A78">
      <w:pPr>
        <w:pStyle w:val="odsek"/>
        <w:numPr>
          <w:ilvl w:val="0"/>
          <w:numId w:val="27"/>
        </w:numPr>
        <w:ind w:left="426" w:hanging="426"/>
        <w:rPr>
          <w:color w:val="auto"/>
        </w:rPr>
      </w:pPr>
      <w:r w:rsidRPr="0021501D">
        <w:rPr>
          <w:color w:val="auto"/>
        </w:rPr>
        <w:t xml:space="preserve">Hodnotenie </w:t>
      </w:r>
      <w:r w:rsidR="0021501D">
        <w:rPr>
          <w:color w:val="auto"/>
        </w:rPr>
        <w:t>PZ</w:t>
      </w:r>
      <w:r w:rsidRPr="0021501D">
        <w:rPr>
          <w:color w:val="auto"/>
        </w:rPr>
        <w:t xml:space="preserve"> a </w:t>
      </w:r>
      <w:r w:rsidR="0021501D">
        <w:rPr>
          <w:color w:val="auto"/>
        </w:rPr>
        <w:t>OZ</w:t>
      </w:r>
      <w:r w:rsidRPr="0021501D">
        <w:rPr>
          <w:color w:val="auto"/>
        </w:rPr>
        <w:t xml:space="preserve"> je podkladom pre</w:t>
      </w:r>
    </w:p>
    <w:p w:rsidR="006049B6" w:rsidRPr="0021501D" w:rsidRDefault="006049B6" w:rsidP="00082A78">
      <w:pPr>
        <w:pStyle w:val="odsek"/>
        <w:numPr>
          <w:ilvl w:val="1"/>
          <w:numId w:val="27"/>
        </w:numPr>
        <w:ind w:left="993" w:hanging="284"/>
        <w:rPr>
          <w:color w:val="auto"/>
        </w:rPr>
      </w:pPr>
      <w:r w:rsidRPr="0021501D">
        <w:rPr>
          <w:color w:val="auto"/>
        </w:rPr>
        <w:t>odmeňovanie,</w:t>
      </w:r>
    </w:p>
    <w:p w:rsidR="006049B6" w:rsidRPr="0021501D" w:rsidRDefault="006049B6" w:rsidP="00082A78">
      <w:pPr>
        <w:pStyle w:val="odsek"/>
        <w:numPr>
          <w:ilvl w:val="1"/>
          <w:numId w:val="27"/>
        </w:numPr>
        <w:ind w:left="993" w:hanging="284"/>
        <w:rPr>
          <w:color w:val="auto"/>
        </w:rPr>
      </w:pPr>
      <w:r w:rsidRPr="0021501D">
        <w:rPr>
          <w:color w:val="auto"/>
        </w:rPr>
        <w:t>pracovno-právne vzťahy,</w:t>
      </w:r>
    </w:p>
    <w:p w:rsidR="006049B6" w:rsidRPr="0021501D" w:rsidRDefault="006049B6" w:rsidP="00082A78">
      <w:pPr>
        <w:pStyle w:val="odsek"/>
        <w:numPr>
          <w:ilvl w:val="1"/>
          <w:numId w:val="27"/>
        </w:numPr>
        <w:ind w:left="993" w:hanging="284"/>
        <w:rPr>
          <w:color w:val="auto"/>
        </w:rPr>
      </w:pPr>
      <w:r w:rsidRPr="0021501D">
        <w:rPr>
          <w:color w:val="auto"/>
        </w:rPr>
        <w:t>morálne oceňovanie PZ a OZ,</w:t>
      </w:r>
    </w:p>
    <w:p w:rsidR="00880622" w:rsidRPr="0021501D" w:rsidRDefault="006049B6" w:rsidP="00082A78">
      <w:pPr>
        <w:pStyle w:val="odsek"/>
        <w:numPr>
          <w:ilvl w:val="1"/>
          <w:numId w:val="27"/>
        </w:numPr>
        <w:ind w:left="993" w:hanging="284"/>
        <w:rPr>
          <w:color w:val="auto"/>
        </w:rPr>
      </w:pPr>
      <w:r w:rsidRPr="0021501D">
        <w:rPr>
          <w:color w:val="auto"/>
        </w:rPr>
        <w:t>vypracovanie plánu profesijného rozvoja a ročného plánu vzdelávania</w:t>
      </w:r>
      <w:r w:rsidR="00880622" w:rsidRPr="0021501D">
        <w:rPr>
          <w:color w:val="auto"/>
        </w:rPr>
        <w:t>,</w:t>
      </w:r>
    </w:p>
    <w:p w:rsidR="006049B6" w:rsidRPr="0021501D" w:rsidRDefault="00880622" w:rsidP="00082A78">
      <w:pPr>
        <w:pStyle w:val="odsek"/>
        <w:numPr>
          <w:ilvl w:val="1"/>
          <w:numId w:val="27"/>
        </w:numPr>
        <w:ind w:left="993" w:hanging="284"/>
        <w:rPr>
          <w:color w:val="auto"/>
        </w:rPr>
      </w:pPr>
      <w:r w:rsidRPr="0021501D">
        <w:rPr>
          <w:color w:val="auto"/>
        </w:rPr>
        <w:t>vydania potvrdenia o získaní a využívaní príslušných profesijných kompetencií na účely atestácie</w:t>
      </w:r>
      <w:r w:rsidR="006049B6" w:rsidRPr="0021501D">
        <w:rPr>
          <w:color w:val="auto"/>
        </w:rPr>
        <w:t xml:space="preserve"> alebo</w:t>
      </w:r>
    </w:p>
    <w:p w:rsidR="006049B6" w:rsidRPr="0021501D" w:rsidRDefault="006049B6" w:rsidP="00082A78">
      <w:pPr>
        <w:pStyle w:val="odsek"/>
        <w:numPr>
          <w:ilvl w:val="1"/>
          <w:numId w:val="27"/>
        </w:numPr>
        <w:ind w:left="993" w:hanging="284"/>
        <w:rPr>
          <w:color w:val="auto"/>
        </w:rPr>
      </w:pPr>
      <w:r w:rsidRPr="0021501D">
        <w:rPr>
          <w:color w:val="auto"/>
        </w:rPr>
        <w:t xml:space="preserve">odporúčanie uvádzajúceho </w:t>
      </w:r>
      <w:r w:rsidR="0021501D">
        <w:rPr>
          <w:color w:val="auto"/>
        </w:rPr>
        <w:t>PZ</w:t>
      </w:r>
      <w:r w:rsidRPr="0021501D">
        <w:rPr>
          <w:color w:val="auto"/>
        </w:rPr>
        <w:t xml:space="preserve"> alebo odporúčanie uvádzajúceho </w:t>
      </w:r>
      <w:r w:rsidR="0021501D">
        <w:rPr>
          <w:color w:val="auto"/>
        </w:rPr>
        <w:t>OZ</w:t>
      </w:r>
      <w:r w:rsidRPr="0021501D">
        <w:rPr>
          <w:color w:val="auto"/>
        </w:rPr>
        <w:t xml:space="preserve"> na ukončenie adaptačného vzdelávania.</w:t>
      </w:r>
    </w:p>
    <w:p w:rsidR="00751063" w:rsidRPr="00D27DF3" w:rsidRDefault="00D27DF3" w:rsidP="00751063">
      <w:pPr>
        <w:pStyle w:val="Nadpis2"/>
        <w:rPr>
          <w:color w:val="000000" w:themeColor="text1"/>
          <w:sz w:val="24"/>
        </w:rPr>
      </w:pPr>
      <w:r w:rsidRPr="00D27DF3">
        <w:rPr>
          <w:color w:val="000000" w:themeColor="text1"/>
          <w:sz w:val="24"/>
        </w:rPr>
        <w:t>Čl. 27</w:t>
      </w:r>
    </w:p>
    <w:p w:rsidR="00751063" w:rsidRPr="00D27DF3" w:rsidRDefault="00751063" w:rsidP="00704CBD">
      <w:pPr>
        <w:pStyle w:val="Nadpis2"/>
        <w:rPr>
          <w:color w:val="000000" w:themeColor="text1"/>
        </w:rPr>
      </w:pPr>
      <w:r w:rsidRPr="00D27DF3">
        <w:rPr>
          <w:color w:val="000000" w:themeColor="text1"/>
          <w:sz w:val="24"/>
        </w:rPr>
        <w:t>Zásady hodnotenia PZ a OZ</w:t>
      </w:r>
    </w:p>
    <w:p w:rsidR="006D62A2" w:rsidRPr="00D27DF3" w:rsidRDefault="006D62A2" w:rsidP="00082A78">
      <w:pPr>
        <w:pStyle w:val="odsek"/>
        <w:numPr>
          <w:ilvl w:val="0"/>
          <w:numId w:val="28"/>
        </w:numPr>
        <w:ind w:left="426" w:hanging="426"/>
        <w:rPr>
          <w:color w:val="auto"/>
        </w:rPr>
      </w:pPr>
      <w:r w:rsidRPr="00D27DF3">
        <w:rPr>
          <w:color w:val="auto"/>
        </w:rPr>
        <w:t>Pri hodnotení PZ a OZ sa dodržiava zásada</w:t>
      </w:r>
    </w:p>
    <w:p w:rsidR="00880622" w:rsidRPr="00D27DF3" w:rsidRDefault="00880622" w:rsidP="00082A78">
      <w:pPr>
        <w:pStyle w:val="odsek"/>
        <w:numPr>
          <w:ilvl w:val="1"/>
          <w:numId w:val="28"/>
        </w:numPr>
        <w:ind w:left="993" w:hanging="284"/>
        <w:rPr>
          <w:color w:val="auto"/>
        </w:rPr>
      </w:pPr>
      <w:r w:rsidRPr="00D27DF3">
        <w:rPr>
          <w:color w:val="auto"/>
        </w:rPr>
        <w:t xml:space="preserve">hodnotenia výsledkov, náročnosti a kvality výkonu pracovnej činnosti PZ a OZ v súlade </w:t>
      </w:r>
    </w:p>
    <w:p w:rsidR="00880622" w:rsidRPr="00D27DF3" w:rsidRDefault="00880622" w:rsidP="00082A78">
      <w:pPr>
        <w:pStyle w:val="odsek"/>
        <w:numPr>
          <w:ilvl w:val="2"/>
          <w:numId w:val="28"/>
        </w:numPr>
        <w:ind w:left="1560" w:hanging="284"/>
        <w:rPr>
          <w:color w:val="auto"/>
        </w:rPr>
      </w:pPr>
      <w:r w:rsidRPr="00D27DF3">
        <w:rPr>
          <w:color w:val="auto"/>
        </w:rPr>
        <w:t>s kategóriou alebo podkategóriou PZ alebo v súlade s kategóriou  OZ,</w:t>
      </w:r>
    </w:p>
    <w:p w:rsidR="00880622" w:rsidRPr="00D27DF3" w:rsidRDefault="00880622" w:rsidP="00082A78">
      <w:pPr>
        <w:pStyle w:val="odsek"/>
        <w:numPr>
          <w:ilvl w:val="2"/>
          <w:numId w:val="28"/>
        </w:numPr>
        <w:ind w:left="1560" w:hanging="284"/>
        <w:rPr>
          <w:color w:val="auto"/>
        </w:rPr>
      </w:pPr>
      <w:r w:rsidRPr="00D27DF3">
        <w:rPr>
          <w:color w:val="auto"/>
        </w:rPr>
        <w:t>so zaradením do kariérového stupňa,</w:t>
      </w:r>
    </w:p>
    <w:p w:rsidR="00880622" w:rsidRPr="00D27DF3" w:rsidRDefault="00880622" w:rsidP="00082A78">
      <w:pPr>
        <w:pStyle w:val="odsek"/>
        <w:numPr>
          <w:ilvl w:val="2"/>
          <w:numId w:val="28"/>
        </w:numPr>
        <w:ind w:left="1560" w:hanging="284"/>
        <w:rPr>
          <w:color w:val="auto"/>
        </w:rPr>
      </w:pPr>
      <w:r w:rsidRPr="00D27DF3">
        <w:rPr>
          <w:color w:val="auto"/>
        </w:rPr>
        <w:t>so zaradením do kariérovej pozície,</w:t>
      </w:r>
    </w:p>
    <w:p w:rsidR="003B1BAC" w:rsidRPr="00D27DF3" w:rsidRDefault="00704CBD" w:rsidP="00082A78">
      <w:pPr>
        <w:pStyle w:val="odsek"/>
        <w:numPr>
          <w:ilvl w:val="2"/>
          <w:numId w:val="28"/>
        </w:numPr>
        <w:ind w:left="1560" w:hanging="284"/>
        <w:rPr>
          <w:color w:val="auto"/>
        </w:rPr>
      </w:pPr>
      <w:r>
        <w:rPr>
          <w:color w:val="auto"/>
        </w:rPr>
        <w:t xml:space="preserve">so </w:t>
      </w:r>
      <w:r w:rsidR="003B1BAC" w:rsidRPr="00D27DF3">
        <w:rPr>
          <w:color w:val="auto"/>
        </w:rPr>
        <w:t>školským vzdelávacím programom alebo výchovným programom, ak ide o hodnotenie PZ,</w:t>
      </w:r>
    </w:p>
    <w:p w:rsidR="00E31EE2" w:rsidRPr="00D27DF3" w:rsidRDefault="00704CBD" w:rsidP="00082A78">
      <w:pPr>
        <w:pStyle w:val="odsek"/>
        <w:numPr>
          <w:ilvl w:val="2"/>
          <w:numId w:val="28"/>
        </w:numPr>
        <w:ind w:left="1560" w:hanging="284"/>
        <w:rPr>
          <w:color w:val="auto"/>
        </w:rPr>
      </w:pPr>
      <w:r>
        <w:rPr>
          <w:color w:val="auto"/>
        </w:rPr>
        <w:t xml:space="preserve">s </w:t>
      </w:r>
      <w:r w:rsidR="00E31EE2" w:rsidRPr="00D27DF3">
        <w:rPr>
          <w:color w:val="auto"/>
        </w:rPr>
        <w:t>najnovším</w:t>
      </w:r>
      <w:r w:rsidR="00890941">
        <w:rPr>
          <w:color w:val="auto"/>
        </w:rPr>
        <w:t>i</w:t>
      </w:r>
      <w:r w:rsidR="00E31EE2" w:rsidRPr="00D27DF3">
        <w:rPr>
          <w:color w:val="auto"/>
        </w:rPr>
        <w:t xml:space="preserve"> vedeckým</w:t>
      </w:r>
      <w:r w:rsidR="00890941">
        <w:rPr>
          <w:color w:val="auto"/>
        </w:rPr>
        <w:t>i</w:t>
      </w:r>
      <w:r w:rsidR="00E31EE2" w:rsidRPr="00D27DF3">
        <w:rPr>
          <w:color w:val="auto"/>
        </w:rPr>
        <w:t xml:space="preserve"> </w:t>
      </w:r>
      <w:r w:rsidR="00890941">
        <w:rPr>
          <w:color w:val="auto"/>
        </w:rPr>
        <w:t>poznatkami</w:t>
      </w:r>
      <w:r w:rsidR="00E31EE2" w:rsidRPr="00D27DF3">
        <w:rPr>
          <w:color w:val="auto"/>
        </w:rPr>
        <w:t xml:space="preserve">, </w:t>
      </w:r>
    </w:p>
    <w:p w:rsidR="00880622" w:rsidRPr="00D27DF3" w:rsidRDefault="00704CBD" w:rsidP="00082A78">
      <w:pPr>
        <w:pStyle w:val="odsek"/>
        <w:numPr>
          <w:ilvl w:val="2"/>
          <w:numId w:val="28"/>
        </w:numPr>
        <w:ind w:left="1560" w:hanging="284"/>
        <w:rPr>
          <w:color w:val="auto"/>
        </w:rPr>
      </w:pPr>
      <w:r>
        <w:rPr>
          <w:color w:val="auto"/>
        </w:rPr>
        <w:lastRenderedPageBreak/>
        <w:t xml:space="preserve">s </w:t>
      </w:r>
      <w:r w:rsidR="00880622" w:rsidRPr="00D27DF3">
        <w:rPr>
          <w:color w:val="auto"/>
        </w:rPr>
        <w:t>výkonom riadiacich činností,</w:t>
      </w:r>
      <w:r w:rsidR="003B1BAC" w:rsidRPr="00D27DF3">
        <w:rPr>
          <w:color w:val="auto"/>
        </w:rPr>
        <w:t xml:space="preserve"> </w:t>
      </w:r>
      <w:r>
        <w:rPr>
          <w:color w:val="auto"/>
        </w:rPr>
        <w:t xml:space="preserve">ak ide o hodnotenie vedúceho PZ alebo vedúceho </w:t>
      </w:r>
      <w:r w:rsidR="003B1BAC" w:rsidRPr="00D27DF3">
        <w:rPr>
          <w:color w:val="auto"/>
        </w:rPr>
        <w:t>OZ,</w:t>
      </w:r>
    </w:p>
    <w:p w:rsidR="00880622" w:rsidRPr="00D27DF3" w:rsidRDefault="00704CBD" w:rsidP="00082A78">
      <w:pPr>
        <w:pStyle w:val="odsek"/>
        <w:numPr>
          <w:ilvl w:val="2"/>
          <w:numId w:val="28"/>
        </w:numPr>
        <w:ind w:left="1560" w:hanging="284"/>
        <w:rPr>
          <w:color w:val="auto"/>
        </w:rPr>
      </w:pPr>
      <w:r>
        <w:rPr>
          <w:color w:val="auto"/>
        </w:rPr>
        <w:t xml:space="preserve">s </w:t>
      </w:r>
      <w:r w:rsidR="00880622" w:rsidRPr="00D27DF3">
        <w:rPr>
          <w:color w:val="auto"/>
        </w:rPr>
        <w:t>príslušným profesijným štandardom</w:t>
      </w:r>
      <w:r>
        <w:rPr>
          <w:color w:val="auto"/>
        </w:rPr>
        <w:t xml:space="preserve"> a</w:t>
      </w:r>
    </w:p>
    <w:p w:rsidR="00880622" w:rsidRPr="00D27DF3" w:rsidRDefault="00704CBD" w:rsidP="00082A78">
      <w:pPr>
        <w:pStyle w:val="odsek"/>
        <w:numPr>
          <w:ilvl w:val="2"/>
          <w:numId w:val="28"/>
        </w:numPr>
        <w:ind w:left="1560" w:hanging="284"/>
        <w:rPr>
          <w:color w:val="auto"/>
        </w:rPr>
      </w:pPr>
      <w:r>
        <w:rPr>
          <w:color w:val="auto"/>
        </w:rPr>
        <w:t>s</w:t>
      </w:r>
      <w:r w:rsidR="00890941">
        <w:rPr>
          <w:color w:val="auto"/>
        </w:rPr>
        <w:t xml:space="preserve"> </w:t>
      </w:r>
      <w:r w:rsidR="00880622" w:rsidRPr="00D27DF3">
        <w:rPr>
          <w:color w:val="auto"/>
        </w:rPr>
        <w:t>potrebami školy alebo školského zariadenia,</w:t>
      </w:r>
    </w:p>
    <w:p w:rsidR="006D62A2" w:rsidRPr="00D27DF3" w:rsidRDefault="006D62A2" w:rsidP="00082A78">
      <w:pPr>
        <w:pStyle w:val="odsek"/>
        <w:numPr>
          <w:ilvl w:val="1"/>
          <w:numId w:val="28"/>
        </w:numPr>
        <w:ind w:left="993" w:hanging="284"/>
        <w:rPr>
          <w:color w:val="auto"/>
        </w:rPr>
      </w:pPr>
      <w:r w:rsidRPr="00D27DF3">
        <w:rPr>
          <w:color w:val="auto"/>
        </w:rPr>
        <w:t xml:space="preserve">rovnakého </w:t>
      </w:r>
      <w:r w:rsidR="00E31EE2" w:rsidRPr="00D27DF3">
        <w:rPr>
          <w:color w:val="auto"/>
        </w:rPr>
        <w:t>zaobchádzania</w:t>
      </w:r>
      <w:r w:rsidRPr="00D27DF3">
        <w:rPr>
          <w:color w:val="auto"/>
        </w:rPr>
        <w:t xml:space="preserve"> </w:t>
      </w:r>
      <w:r w:rsidR="00E31EE2" w:rsidRPr="00D27DF3">
        <w:rPr>
          <w:color w:val="auto"/>
        </w:rPr>
        <w:t xml:space="preserve">pri </w:t>
      </w:r>
      <w:r w:rsidRPr="00D27DF3">
        <w:rPr>
          <w:color w:val="auto"/>
        </w:rPr>
        <w:t>hodnoten</w:t>
      </w:r>
      <w:r w:rsidR="00E31EE2" w:rsidRPr="00D27DF3">
        <w:rPr>
          <w:color w:val="auto"/>
        </w:rPr>
        <w:t>í</w:t>
      </w:r>
      <w:r w:rsidRPr="00D27DF3">
        <w:rPr>
          <w:color w:val="auto"/>
        </w:rPr>
        <w:t xml:space="preserve"> všetkých PZ a OZ,</w:t>
      </w:r>
    </w:p>
    <w:p w:rsidR="006D62A2" w:rsidRPr="00D27DF3" w:rsidRDefault="006D62A2" w:rsidP="00082A78">
      <w:pPr>
        <w:pStyle w:val="odsek"/>
        <w:numPr>
          <w:ilvl w:val="1"/>
          <w:numId w:val="28"/>
        </w:numPr>
        <w:ind w:left="993" w:hanging="284"/>
        <w:rPr>
          <w:color w:val="auto"/>
        </w:rPr>
      </w:pPr>
      <w:r w:rsidRPr="00D27DF3">
        <w:rPr>
          <w:color w:val="auto"/>
        </w:rPr>
        <w:t>včasného poznania</w:t>
      </w:r>
    </w:p>
    <w:p w:rsidR="006D62A2" w:rsidRPr="00D27DF3" w:rsidRDefault="006D62A2" w:rsidP="00082A78">
      <w:pPr>
        <w:pStyle w:val="odsek"/>
        <w:numPr>
          <w:ilvl w:val="2"/>
          <w:numId w:val="28"/>
        </w:numPr>
        <w:ind w:left="1560" w:hanging="284"/>
        <w:rPr>
          <w:color w:val="auto"/>
        </w:rPr>
      </w:pPr>
      <w:r w:rsidRPr="00D27DF3">
        <w:rPr>
          <w:color w:val="auto"/>
        </w:rPr>
        <w:t>oblastí, predmetu a postupu pri hodnotení,</w:t>
      </w:r>
    </w:p>
    <w:p w:rsidR="006D62A2" w:rsidRPr="00D27DF3" w:rsidRDefault="006D62A2" w:rsidP="00082A78">
      <w:pPr>
        <w:pStyle w:val="odsek"/>
        <w:numPr>
          <w:ilvl w:val="2"/>
          <w:numId w:val="28"/>
        </w:numPr>
        <w:ind w:left="1560" w:hanging="284"/>
        <w:rPr>
          <w:color w:val="auto"/>
        </w:rPr>
      </w:pPr>
      <w:r w:rsidRPr="00D27DF3">
        <w:rPr>
          <w:color w:val="auto"/>
        </w:rPr>
        <w:t>podkladov pre hodnotenie a spôsobu ich zberu,</w:t>
      </w:r>
    </w:p>
    <w:p w:rsidR="006D62A2" w:rsidRPr="00D27DF3" w:rsidRDefault="006D62A2" w:rsidP="00082A78">
      <w:pPr>
        <w:pStyle w:val="odsek"/>
        <w:numPr>
          <w:ilvl w:val="2"/>
          <w:numId w:val="28"/>
        </w:numPr>
        <w:ind w:left="1560" w:hanging="284"/>
        <w:rPr>
          <w:color w:val="auto"/>
        </w:rPr>
      </w:pPr>
      <w:r w:rsidRPr="00D27DF3">
        <w:rPr>
          <w:color w:val="auto"/>
        </w:rPr>
        <w:t>spôsobu hodnotenia,</w:t>
      </w:r>
    </w:p>
    <w:p w:rsidR="006D62A2" w:rsidRPr="00D27DF3" w:rsidRDefault="00C246BA" w:rsidP="00082A78">
      <w:pPr>
        <w:pStyle w:val="odsek"/>
        <w:numPr>
          <w:ilvl w:val="1"/>
          <w:numId w:val="28"/>
        </w:numPr>
        <w:ind w:left="993" w:hanging="284"/>
        <w:rPr>
          <w:color w:val="auto"/>
        </w:rPr>
      </w:pPr>
      <w:r>
        <w:rPr>
          <w:color w:val="auto"/>
        </w:rPr>
        <w:t>transparentnosti hodnotenia a</w:t>
      </w:r>
    </w:p>
    <w:p w:rsidR="006D62A2" w:rsidRPr="00D27DF3" w:rsidRDefault="006D62A2" w:rsidP="00082A78">
      <w:pPr>
        <w:pStyle w:val="odsek"/>
        <w:numPr>
          <w:ilvl w:val="1"/>
          <w:numId w:val="28"/>
        </w:numPr>
        <w:ind w:left="993" w:hanging="284"/>
        <w:rPr>
          <w:color w:val="auto"/>
        </w:rPr>
      </w:pPr>
      <w:r w:rsidRPr="00D27DF3">
        <w:rPr>
          <w:color w:val="auto"/>
        </w:rPr>
        <w:t xml:space="preserve">ochrany práv PZ a OZ pri hodnotení, najmä práva na </w:t>
      </w:r>
      <w:r w:rsidR="00880622" w:rsidRPr="00D27DF3">
        <w:rPr>
          <w:color w:val="auto"/>
        </w:rPr>
        <w:t xml:space="preserve">objektívne </w:t>
      </w:r>
      <w:r w:rsidRPr="00D27DF3">
        <w:rPr>
          <w:color w:val="auto"/>
        </w:rPr>
        <w:t>hodnotenie.</w:t>
      </w:r>
    </w:p>
    <w:p w:rsidR="00E31EE2" w:rsidRPr="00D27DF3" w:rsidRDefault="00B3746F" w:rsidP="00082A78">
      <w:pPr>
        <w:pStyle w:val="odsek"/>
        <w:numPr>
          <w:ilvl w:val="0"/>
          <w:numId w:val="28"/>
        </w:numPr>
        <w:ind w:left="426" w:hanging="426"/>
        <w:rPr>
          <w:color w:val="auto"/>
        </w:rPr>
      </w:pPr>
      <w:r w:rsidRPr="00D27DF3">
        <w:rPr>
          <w:color w:val="auto"/>
        </w:rPr>
        <w:t>Úroveň dosahovania cieľov výchovy a vzdelávania</w:t>
      </w:r>
      <w:r w:rsidR="003B1BAC" w:rsidRPr="00D27DF3">
        <w:rPr>
          <w:color w:val="auto"/>
        </w:rPr>
        <w:t xml:space="preserve"> </w:t>
      </w:r>
      <w:r w:rsidRPr="00D27DF3">
        <w:rPr>
          <w:color w:val="auto"/>
        </w:rPr>
        <w:t>PZ sa hodnotí</w:t>
      </w:r>
      <w:r w:rsidR="00E31EE2" w:rsidRPr="00D27DF3">
        <w:rPr>
          <w:color w:val="auto"/>
        </w:rPr>
        <w:t xml:space="preserve"> na úrovni triedy alebo skupiny a na základe dôkazov, ktorými sú najmä</w:t>
      </w:r>
      <w:r w:rsidR="00890941">
        <w:rPr>
          <w:color w:val="auto"/>
        </w:rPr>
        <w:t xml:space="preserve"> záznamy z</w:t>
      </w:r>
    </w:p>
    <w:p w:rsidR="008E3FE0" w:rsidRPr="00D27DF3" w:rsidRDefault="00C246BA" w:rsidP="00082A78">
      <w:pPr>
        <w:pStyle w:val="odsek"/>
        <w:numPr>
          <w:ilvl w:val="1"/>
          <w:numId w:val="28"/>
        </w:numPr>
        <w:ind w:left="993" w:hanging="284"/>
        <w:rPr>
          <w:color w:val="auto"/>
        </w:rPr>
      </w:pPr>
      <w:r>
        <w:rPr>
          <w:color w:val="auto"/>
        </w:rPr>
        <w:t>hospitácií a</w:t>
      </w:r>
    </w:p>
    <w:p w:rsidR="003B1BAC" w:rsidRPr="00D27DF3" w:rsidRDefault="008E3FE0" w:rsidP="00082A78">
      <w:pPr>
        <w:pStyle w:val="odsek"/>
        <w:numPr>
          <w:ilvl w:val="1"/>
          <w:numId w:val="28"/>
        </w:numPr>
        <w:ind w:left="993" w:hanging="284"/>
        <w:rPr>
          <w:color w:val="auto"/>
        </w:rPr>
      </w:pPr>
      <w:r w:rsidRPr="00D27DF3">
        <w:rPr>
          <w:color w:val="auto"/>
        </w:rPr>
        <w:t>kontrolnej činnosti</w:t>
      </w:r>
      <w:r w:rsidR="001B3937" w:rsidRPr="00D27DF3">
        <w:rPr>
          <w:color w:val="auto"/>
        </w:rPr>
        <w:t>.</w:t>
      </w:r>
    </w:p>
    <w:p w:rsidR="00E31EE2" w:rsidRPr="00D27DF3" w:rsidRDefault="00E31EE2" w:rsidP="00082A78">
      <w:pPr>
        <w:pStyle w:val="odsek"/>
        <w:numPr>
          <w:ilvl w:val="0"/>
          <w:numId w:val="28"/>
        </w:numPr>
        <w:ind w:left="426" w:hanging="426"/>
        <w:rPr>
          <w:color w:val="auto"/>
        </w:rPr>
      </w:pPr>
      <w:r w:rsidRPr="00D27DF3">
        <w:rPr>
          <w:color w:val="auto"/>
        </w:rPr>
        <w:t>Výsledky výkonu pracovnej činnosti OZ sa hodnotia na úrovni žiaka a na základe dôkazov, ktorými sú najmä</w:t>
      </w:r>
    </w:p>
    <w:p w:rsidR="008E3FE0" w:rsidRPr="00D27DF3" w:rsidRDefault="008E3FE0" w:rsidP="00082A78">
      <w:pPr>
        <w:pStyle w:val="odsek"/>
        <w:numPr>
          <w:ilvl w:val="1"/>
          <w:numId w:val="28"/>
        </w:numPr>
        <w:ind w:left="993" w:hanging="284"/>
        <w:rPr>
          <w:color w:val="auto"/>
        </w:rPr>
      </w:pPr>
      <w:r w:rsidRPr="00D27DF3">
        <w:rPr>
          <w:color w:val="auto"/>
        </w:rPr>
        <w:t xml:space="preserve">dokumentácia žiaka, </w:t>
      </w:r>
    </w:p>
    <w:p w:rsidR="008E3FE0" w:rsidRPr="00D27DF3" w:rsidRDefault="008E3FE0" w:rsidP="00082A78">
      <w:pPr>
        <w:pStyle w:val="odsek"/>
        <w:numPr>
          <w:ilvl w:val="1"/>
          <w:numId w:val="28"/>
        </w:numPr>
        <w:ind w:left="993" w:hanging="284"/>
        <w:rPr>
          <w:color w:val="auto"/>
        </w:rPr>
      </w:pPr>
      <w:r w:rsidRPr="00D27DF3">
        <w:rPr>
          <w:color w:val="auto"/>
        </w:rPr>
        <w:t>písomné správy</w:t>
      </w:r>
      <w:r w:rsidR="00C246BA">
        <w:rPr>
          <w:color w:val="auto"/>
        </w:rPr>
        <w:t xml:space="preserve"> a</w:t>
      </w:r>
    </w:p>
    <w:p w:rsidR="00E31EE2" w:rsidRPr="00D27DF3" w:rsidRDefault="00E31EE2" w:rsidP="00082A78">
      <w:pPr>
        <w:pStyle w:val="odsek"/>
        <w:numPr>
          <w:ilvl w:val="1"/>
          <w:numId w:val="28"/>
        </w:numPr>
        <w:ind w:left="993" w:hanging="284"/>
        <w:rPr>
          <w:color w:val="auto"/>
        </w:rPr>
      </w:pPr>
      <w:r w:rsidRPr="00D27DF3">
        <w:rPr>
          <w:color w:val="auto"/>
        </w:rPr>
        <w:t>záznamy z</w:t>
      </w:r>
      <w:r w:rsidR="008E3FE0" w:rsidRPr="00D27DF3">
        <w:rPr>
          <w:color w:val="auto"/>
        </w:rPr>
        <w:t> kontrolnej činnosti</w:t>
      </w:r>
      <w:r w:rsidR="001B3937" w:rsidRPr="00D27DF3">
        <w:rPr>
          <w:color w:val="auto"/>
        </w:rPr>
        <w:t>.</w:t>
      </w:r>
    </w:p>
    <w:p w:rsidR="008E3FE0" w:rsidRPr="00D27DF3" w:rsidRDefault="003B1BAC" w:rsidP="00082A78">
      <w:pPr>
        <w:pStyle w:val="odsek"/>
        <w:numPr>
          <w:ilvl w:val="0"/>
          <w:numId w:val="28"/>
        </w:numPr>
        <w:ind w:left="426" w:hanging="426"/>
        <w:rPr>
          <w:color w:val="auto"/>
        </w:rPr>
      </w:pPr>
      <w:r w:rsidRPr="00D27DF3">
        <w:rPr>
          <w:color w:val="auto"/>
        </w:rPr>
        <w:t>Kvalit</w:t>
      </w:r>
      <w:r w:rsidR="008E3FE0" w:rsidRPr="00D27DF3">
        <w:rPr>
          <w:color w:val="auto"/>
        </w:rPr>
        <w:t>a</w:t>
      </w:r>
      <w:r w:rsidRPr="00D27DF3">
        <w:rPr>
          <w:color w:val="auto"/>
        </w:rPr>
        <w:t xml:space="preserve"> výkonu pracovnej činnosti </w:t>
      </w:r>
      <w:r w:rsidR="008E3FE0" w:rsidRPr="00D27DF3">
        <w:rPr>
          <w:color w:val="auto"/>
        </w:rPr>
        <w:t>PZ a OZ sa hodnotí na úrovni žiaka a na základe dôkazov, ktorými sú najmä</w:t>
      </w:r>
    </w:p>
    <w:p w:rsidR="008E3FE0" w:rsidRPr="00D27DF3" w:rsidRDefault="008E3FE0" w:rsidP="00082A78">
      <w:pPr>
        <w:pStyle w:val="odsek"/>
        <w:numPr>
          <w:ilvl w:val="1"/>
          <w:numId w:val="28"/>
        </w:numPr>
        <w:ind w:left="993" w:hanging="284"/>
        <w:rPr>
          <w:color w:val="auto"/>
        </w:rPr>
      </w:pPr>
      <w:r w:rsidRPr="00D27DF3">
        <w:rPr>
          <w:color w:val="auto"/>
        </w:rPr>
        <w:t xml:space="preserve">záznamy v dokumentácii školy </w:t>
      </w:r>
      <w:r w:rsidR="00704CBD">
        <w:rPr>
          <w:color w:val="auto"/>
        </w:rPr>
        <w:t xml:space="preserve">alebo školského zariadenia </w:t>
      </w:r>
      <w:r w:rsidRPr="00D27DF3">
        <w:rPr>
          <w:color w:val="auto"/>
        </w:rPr>
        <w:t xml:space="preserve">alebo v dokumentácii žiaka, </w:t>
      </w:r>
    </w:p>
    <w:p w:rsidR="008E3FE0" w:rsidRPr="00D27DF3" w:rsidRDefault="008E3FE0" w:rsidP="00082A78">
      <w:pPr>
        <w:pStyle w:val="odsek"/>
        <w:numPr>
          <w:ilvl w:val="1"/>
          <w:numId w:val="28"/>
        </w:numPr>
        <w:ind w:left="993" w:hanging="284"/>
        <w:rPr>
          <w:color w:val="auto"/>
        </w:rPr>
      </w:pPr>
      <w:r w:rsidRPr="00D27DF3">
        <w:rPr>
          <w:color w:val="auto"/>
        </w:rPr>
        <w:t xml:space="preserve">záznamy rozhovorov </w:t>
      </w:r>
      <w:r w:rsidR="00704CBD">
        <w:rPr>
          <w:color w:val="auto"/>
        </w:rPr>
        <w:t xml:space="preserve">so </w:t>
      </w:r>
      <w:r w:rsidRPr="00D27DF3">
        <w:rPr>
          <w:color w:val="auto"/>
        </w:rPr>
        <w:t xml:space="preserve">žiakom alebo </w:t>
      </w:r>
      <w:r w:rsidR="00704CBD">
        <w:rPr>
          <w:color w:val="auto"/>
        </w:rPr>
        <w:t xml:space="preserve">s jeho </w:t>
      </w:r>
      <w:r w:rsidRPr="00D27DF3">
        <w:rPr>
          <w:color w:val="auto"/>
        </w:rPr>
        <w:t>rodičmi</w:t>
      </w:r>
      <w:r w:rsidR="00704CBD">
        <w:rPr>
          <w:color w:val="auto"/>
        </w:rPr>
        <w:t>,</w:t>
      </w:r>
    </w:p>
    <w:p w:rsidR="008E3FE0" w:rsidRPr="00D27DF3" w:rsidRDefault="00C246BA" w:rsidP="00082A78">
      <w:pPr>
        <w:pStyle w:val="odsek"/>
        <w:numPr>
          <w:ilvl w:val="1"/>
          <w:numId w:val="28"/>
        </w:numPr>
        <w:ind w:left="993" w:hanging="284"/>
        <w:rPr>
          <w:color w:val="auto"/>
        </w:rPr>
      </w:pPr>
      <w:r>
        <w:rPr>
          <w:color w:val="auto"/>
        </w:rPr>
        <w:t>výsledky akčného výskumu a</w:t>
      </w:r>
    </w:p>
    <w:p w:rsidR="008E3FE0" w:rsidRDefault="008E3FE0" w:rsidP="00082A78">
      <w:pPr>
        <w:pStyle w:val="odsek"/>
        <w:numPr>
          <w:ilvl w:val="1"/>
          <w:numId w:val="28"/>
        </w:numPr>
        <w:ind w:left="993" w:hanging="284"/>
        <w:rPr>
          <w:color w:val="auto"/>
        </w:rPr>
      </w:pPr>
      <w:r w:rsidRPr="00D27DF3">
        <w:rPr>
          <w:color w:val="auto"/>
        </w:rPr>
        <w:t>dotazníky</w:t>
      </w:r>
      <w:r w:rsidR="001B3937" w:rsidRPr="00D27DF3">
        <w:rPr>
          <w:color w:val="auto"/>
        </w:rPr>
        <w:t>.</w:t>
      </w:r>
    </w:p>
    <w:p w:rsidR="008E3FE0" w:rsidRPr="00ED6DF3" w:rsidRDefault="008E3FE0" w:rsidP="008E3FE0">
      <w:pPr>
        <w:pStyle w:val="Nadpis2"/>
        <w:rPr>
          <w:color w:val="000000" w:themeColor="text1"/>
          <w:sz w:val="24"/>
        </w:rPr>
      </w:pPr>
      <w:r w:rsidRPr="00ED6DF3">
        <w:rPr>
          <w:color w:val="000000" w:themeColor="text1"/>
          <w:sz w:val="24"/>
        </w:rPr>
        <w:t xml:space="preserve">Čl. </w:t>
      </w:r>
      <w:r w:rsidR="00704CBD" w:rsidRPr="00ED6DF3">
        <w:rPr>
          <w:color w:val="000000" w:themeColor="text1"/>
          <w:sz w:val="24"/>
        </w:rPr>
        <w:t>28</w:t>
      </w:r>
    </w:p>
    <w:p w:rsidR="008E3FE0" w:rsidRPr="00ED6DF3" w:rsidRDefault="008E3FE0" w:rsidP="008E3FE0">
      <w:pPr>
        <w:pStyle w:val="Nadpis2"/>
        <w:rPr>
          <w:color w:val="000000" w:themeColor="text1"/>
          <w:sz w:val="24"/>
        </w:rPr>
      </w:pPr>
      <w:r w:rsidRPr="00ED6DF3">
        <w:rPr>
          <w:color w:val="000000" w:themeColor="text1"/>
          <w:sz w:val="24"/>
        </w:rPr>
        <w:t>Kritériá hodnotenia PZ a OZ</w:t>
      </w:r>
    </w:p>
    <w:p w:rsidR="00ED7CC1" w:rsidRPr="004947C6" w:rsidRDefault="00ED7CC1" w:rsidP="00ED7CC1">
      <w:pPr>
        <w:spacing w:before="120"/>
        <w:ind w:left="1111"/>
        <w:jc w:val="both"/>
      </w:pPr>
    </w:p>
    <w:p w:rsidR="00ED7CC1" w:rsidRPr="00ED6DF3" w:rsidRDefault="00ED7CC1" w:rsidP="00082A78">
      <w:pPr>
        <w:pStyle w:val="odsek"/>
        <w:numPr>
          <w:ilvl w:val="0"/>
          <w:numId w:val="29"/>
        </w:numPr>
        <w:ind w:left="426" w:hanging="426"/>
        <w:rPr>
          <w:color w:val="auto"/>
        </w:rPr>
      </w:pPr>
      <w:r w:rsidRPr="00ED6DF3">
        <w:rPr>
          <w:color w:val="auto"/>
        </w:rPr>
        <w:t>V súlade s</w:t>
      </w:r>
      <w:r w:rsidR="00A87ED9" w:rsidRPr="00ED6DF3">
        <w:rPr>
          <w:color w:val="auto"/>
        </w:rPr>
        <w:t> 70 zákona č. 138/2019 Z. z.</w:t>
      </w:r>
      <w:r w:rsidR="000C7DD1" w:rsidRPr="00ED6DF3">
        <w:rPr>
          <w:color w:val="auto"/>
        </w:rPr>
        <w:t xml:space="preserve"> </w:t>
      </w:r>
      <w:r w:rsidRPr="00ED6DF3">
        <w:rPr>
          <w:color w:val="auto"/>
        </w:rPr>
        <w:t xml:space="preserve">zamestnávateľ </w:t>
      </w:r>
      <w:r w:rsidR="003A02BF">
        <w:rPr>
          <w:color w:val="auto"/>
        </w:rPr>
        <w:t xml:space="preserve">u PZ a OZ </w:t>
      </w:r>
      <w:r w:rsidRPr="00ED6DF3">
        <w:rPr>
          <w:color w:val="auto"/>
        </w:rPr>
        <w:t>hodnotí</w:t>
      </w:r>
    </w:p>
    <w:p w:rsidR="00ED7CC1" w:rsidRPr="00ED6DF3" w:rsidRDefault="00ED7CC1" w:rsidP="00082A78">
      <w:pPr>
        <w:pStyle w:val="odsek"/>
        <w:numPr>
          <w:ilvl w:val="1"/>
          <w:numId w:val="29"/>
        </w:numPr>
        <w:ind w:left="993" w:hanging="284"/>
        <w:rPr>
          <w:color w:val="auto"/>
        </w:rPr>
      </w:pPr>
      <w:r w:rsidRPr="00ED6DF3">
        <w:rPr>
          <w:color w:val="auto"/>
        </w:rPr>
        <w:t xml:space="preserve">výsledky </w:t>
      </w:r>
      <w:r w:rsidR="003A02BF">
        <w:rPr>
          <w:color w:val="auto"/>
        </w:rPr>
        <w:t xml:space="preserve">jeho </w:t>
      </w:r>
      <w:r w:rsidR="00ED6DF3">
        <w:rPr>
          <w:color w:val="auto"/>
        </w:rPr>
        <w:t>pracovnej</w:t>
      </w:r>
      <w:r w:rsidRPr="00ED6DF3">
        <w:rPr>
          <w:color w:val="auto"/>
        </w:rPr>
        <w:t xml:space="preserve"> činnosti</w:t>
      </w:r>
      <w:r w:rsidR="00ED6DF3">
        <w:rPr>
          <w:color w:val="auto"/>
        </w:rPr>
        <w:t>, najmä</w:t>
      </w:r>
    </w:p>
    <w:p w:rsidR="00EE08FC" w:rsidRDefault="00EE08FC" w:rsidP="00082A78">
      <w:pPr>
        <w:pStyle w:val="odsek"/>
        <w:numPr>
          <w:ilvl w:val="2"/>
          <w:numId w:val="29"/>
        </w:numPr>
        <w:ind w:left="1701" w:hanging="425"/>
        <w:rPr>
          <w:color w:val="auto"/>
        </w:rPr>
      </w:pPr>
      <w:r>
        <w:rPr>
          <w:color w:val="auto"/>
        </w:rPr>
        <w:t>plnenie cieľov obsiahnutých v učebných osnovách školského vzdelávacieho programu,</w:t>
      </w:r>
    </w:p>
    <w:p w:rsidR="00C90413" w:rsidRPr="00ED6DF3" w:rsidRDefault="003A02BF" w:rsidP="00082A78">
      <w:pPr>
        <w:pStyle w:val="odsek"/>
        <w:numPr>
          <w:ilvl w:val="2"/>
          <w:numId w:val="29"/>
        </w:numPr>
        <w:ind w:left="1701" w:hanging="425"/>
        <w:rPr>
          <w:color w:val="auto"/>
        </w:rPr>
      </w:pPr>
      <w:r>
        <w:rPr>
          <w:color w:val="auto"/>
        </w:rPr>
        <w:t>motiváciu</w:t>
      </w:r>
      <w:r w:rsidR="00ED7CC1" w:rsidRPr="00ED6DF3">
        <w:rPr>
          <w:color w:val="auto"/>
        </w:rPr>
        <w:t xml:space="preserve"> žiakov k</w:t>
      </w:r>
      <w:r>
        <w:rPr>
          <w:color w:val="auto"/>
        </w:rPr>
        <w:t> </w:t>
      </w:r>
      <w:r w:rsidR="00ED7CC1" w:rsidRPr="00ED6DF3">
        <w:rPr>
          <w:color w:val="auto"/>
        </w:rPr>
        <w:t>učeniu</w:t>
      </w:r>
      <w:r>
        <w:rPr>
          <w:color w:val="auto"/>
        </w:rPr>
        <w:t>,</w:t>
      </w:r>
    </w:p>
    <w:p w:rsidR="00C90413" w:rsidRPr="003A02BF" w:rsidRDefault="00ED7CC1" w:rsidP="00082A78">
      <w:pPr>
        <w:pStyle w:val="odsek"/>
        <w:numPr>
          <w:ilvl w:val="2"/>
          <w:numId w:val="29"/>
        </w:numPr>
        <w:ind w:left="1701" w:hanging="425"/>
        <w:rPr>
          <w:color w:val="auto"/>
        </w:rPr>
      </w:pPr>
      <w:r w:rsidRPr="003A02BF">
        <w:rPr>
          <w:color w:val="auto"/>
        </w:rPr>
        <w:lastRenderedPageBreak/>
        <w:t>vytváranie podmienok na dosahovanie primeraných výchovno</w:t>
      </w:r>
      <w:r w:rsidR="003A02BF">
        <w:rPr>
          <w:color w:val="auto"/>
        </w:rPr>
        <w:t>-</w:t>
      </w:r>
      <w:r w:rsidRPr="003A02BF">
        <w:rPr>
          <w:color w:val="auto"/>
        </w:rPr>
        <w:t>vzdelávacích</w:t>
      </w:r>
      <w:r w:rsidR="003A02BF" w:rsidRPr="003A02BF">
        <w:rPr>
          <w:color w:val="auto"/>
        </w:rPr>
        <w:t xml:space="preserve"> </w:t>
      </w:r>
      <w:r w:rsidRPr="003A02BF">
        <w:rPr>
          <w:color w:val="auto"/>
        </w:rPr>
        <w:t>výsledkov žiakov</w:t>
      </w:r>
      <w:r w:rsidR="003A02BF" w:rsidRPr="003A02BF">
        <w:rPr>
          <w:color w:val="auto"/>
        </w:rPr>
        <w:t>,</w:t>
      </w:r>
    </w:p>
    <w:p w:rsidR="00ED7CC1" w:rsidRPr="003A02BF" w:rsidRDefault="003A02BF" w:rsidP="00082A78">
      <w:pPr>
        <w:pStyle w:val="odsek"/>
        <w:numPr>
          <w:ilvl w:val="2"/>
          <w:numId w:val="29"/>
        </w:numPr>
        <w:ind w:left="1701" w:hanging="425"/>
        <w:rPr>
          <w:color w:val="auto"/>
        </w:rPr>
      </w:pPr>
      <w:r w:rsidRPr="003A02BF">
        <w:rPr>
          <w:color w:val="auto"/>
        </w:rPr>
        <w:t>r</w:t>
      </w:r>
      <w:r w:rsidR="00ED7CC1" w:rsidRPr="003A02BF">
        <w:rPr>
          <w:color w:val="auto"/>
        </w:rPr>
        <w:t>ozvíjanie kľúčo</w:t>
      </w:r>
      <w:r>
        <w:rPr>
          <w:color w:val="auto"/>
        </w:rPr>
        <w:t>vých kompetencií u žiakov, napríklad</w:t>
      </w:r>
      <w:r w:rsidR="00ED7CC1" w:rsidRPr="003A02BF">
        <w:rPr>
          <w:color w:val="auto"/>
        </w:rPr>
        <w:t xml:space="preserve"> vyššej úrovne poznávania žiakov, logického myslenia, kritického myslenia, analytického myslenia a</w:t>
      </w:r>
      <w:r w:rsidRPr="003A02BF">
        <w:rPr>
          <w:color w:val="auto"/>
        </w:rPr>
        <w:t> </w:t>
      </w:r>
      <w:r w:rsidR="00ED7CC1" w:rsidRPr="003A02BF">
        <w:rPr>
          <w:color w:val="auto"/>
        </w:rPr>
        <w:t>tvorivosti</w:t>
      </w:r>
      <w:r w:rsidRPr="003A02BF">
        <w:rPr>
          <w:color w:val="auto"/>
        </w:rPr>
        <w:t>,</w:t>
      </w:r>
    </w:p>
    <w:p w:rsidR="00ED7CC1" w:rsidRPr="003A02BF" w:rsidRDefault="00ED7CC1" w:rsidP="00082A78">
      <w:pPr>
        <w:pStyle w:val="odsek"/>
        <w:numPr>
          <w:ilvl w:val="2"/>
          <w:numId w:val="29"/>
        </w:numPr>
        <w:ind w:left="1701" w:hanging="425"/>
        <w:rPr>
          <w:color w:val="auto"/>
        </w:rPr>
      </w:pPr>
      <w:r w:rsidRPr="003A02BF">
        <w:rPr>
          <w:color w:val="auto"/>
        </w:rPr>
        <w:t>rozvíjanie pers</w:t>
      </w:r>
      <w:r w:rsidR="003A02BF">
        <w:rPr>
          <w:color w:val="auto"/>
        </w:rPr>
        <w:t>onálnych zručností žiakov, napríklad</w:t>
      </w:r>
      <w:r w:rsidRPr="003A02BF">
        <w:rPr>
          <w:color w:val="auto"/>
        </w:rPr>
        <w:t xml:space="preserve"> samostatnosť, zodpovednosť, sebahodnotenie, sebaúctu</w:t>
      </w:r>
      <w:r w:rsidR="003A02BF" w:rsidRPr="003A02BF">
        <w:rPr>
          <w:color w:val="auto"/>
        </w:rPr>
        <w:t>,</w:t>
      </w:r>
    </w:p>
    <w:p w:rsidR="003A02BF" w:rsidRDefault="00ED7CC1" w:rsidP="00082A78">
      <w:pPr>
        <w:pStyle w:val="odsek"/>
        <w:numPr>
          <w:ilvl w:val="2"/>
          <w:numId w:val="29"/>
        </w:numPr>
        <w:ind w:left="1701" w:hanging="425"/>
        <w:rPr>
          <w:color w:val="auto"/>
        </w:rPr>
      </w:pPr>
      <w:r w:rsidRPr="003A02BF">
        <w:rPr>
          <w:color w:val="auto"/>
        </w:rPr>
        <w:t>rozvíjanie sociálnych zručností žiakov, napr</w:t>
      </w:r>
      <w:r w:rsidR="003A02BF">
        <w:rPr>
          <w:color w:val="auto"/>
        </w:rPr>
        <w:t>íklad</w:t>
      </w:r>
      <w:r w:rsidRPr="003A02BF">
        <w:rPr>
          <w:color w:val="auto"/>
        </w:rPr>
        <w:t xml:space="preserve"> spo</w:t>
      </w:r>
      <w:r w:rsidR="003A02BF">
        <w:rPr>
          <w:color w:val="auto"/>
        </w:rPr>
        <w:t>luprácu, empatiu</w:t>
      </w:r>
      <w:r w:rsidR="003A02BF" w:rsidRPr="003A02BF">
        <w:rPr>
          <w:color w:val="auto"/>
        </w:rPr>
        <w:t>, komunikáci</w:t>
      </w:r>
      <w:r w:rsidR="003A02BF">
        <w:rPr>
          <w:color w:val="auto"/>
        </w:rPr>
        <w:t>u</w:t>
      </w:r>
      <w:r w:rsidR="003A02BF" w:rsidRPr="003A02BF">
        <w:rPr>
          <w:color w:val="auto"/>
        </w:rPr>
        <w:t xml:space="preserve"> a</w:t>
      </w:r>
      <w:r w:rsidR="003A02BF">
        <w:rPr>
          <w:color w:val="auto"/>
        </w:rPr>
        <w:t> </w:t>
      </w:r>
      <w:r w:rsidRPr="003A02BF">
        <w:rPr>
          <w:color w:val="auto"/>
        </w:rPr>
        <w:t>spravodlivosť</w:t>
      </w:r>
      <w:r w:rsidR="003A02BF">
        <w:rPr>
          <w:color w:val="auto"/>
        </w:rPr>
        <w:t>,</w:t>
      </w:r>
      <w:r w:rsidRPr="003A02BF">
        <w:rPr>
          <w:color w:val="auto"/>
        </w:rPr>
        <w:t xml:space="preserve"> </w:t>
      </w:r>
    </w:p>
    <w:p w:rsidR="00EE08FC" w:rsidRDefault="00EE08FC" w:rsidP="00082A78">
      <w:pPr>
        <w:pStyle w:val="odsek"/>
        <w:numPr>
          <w:ilvl w:val="2"/>
          <w:numId w:val="29"/>
        </w:numPr>
        <w:ind w:left="1701" w:hanging="425"/>
        <w:rPr>
          <w:color w:val="auto"/>
        </w:rPr>
      </w:pPr>
      <w:r>
        <w:rPr>
          <w:color w:val="auto"/>
        </w:rPr>
        <w:t>úroveň vedomostí, zručností, schopností a návykov žiakov vo vzťahu k učebným osnovám školského vzdelávacieho programu,</w:t>
      </w:r>
    </w:p>
    <w:p w:rsidR="00EE08FC" w:rsidRDefault="00EE08FC" w:rsidP="00082A78">
      <w:pPr>
        <w:pStyle w:val="odsek"/>
        <w:numPr>
          <w:ilvl w:val="2"/>
          <w:numId w:val="29"/>
        </w:numPr>
        <w:ind w:left="1701" w:hanging="425"/>
        <w:rPr>
          <w:color w:val="auto"/>
        </w:rPr>
      </w:pPr>
      <w:r>
        <w:rPr>
          <w:color w:val="auto"/>
        </w:rPr>
        <w:t>získané vedomosti, zručnosti, schopnosti a návyky žiakov využiť ich v praktických činnostiach a aplikovať ich v rôznych situáciách,</w:t>
      </w:r>
    </w:p>
    <w:p w:rsidR="00EE08FC" w:rsidRDefault="00EE08FC" w:rsidP="00082A78">
      <w:pPr>
        <w:pStyle w:val="odsek"/>
        <w:numPr>
          <w:ilvl w:val="2"/>
          <w:numId w:val="29"/>
        </w:numPr>
        <w:ind w:left="1701" w:hanging="425"/>
        <w:rPr>
          <w:color w:val="auto"/>
        </w:rPr>
      </w:pPr>
      <w:r>
        <w:rPr>
          <w:color w:val="auto"/>
        </w:rPr>
        <w:t>prípravu žiakov na olympiády, súťaže a prehliadky žiackej tvorivosti,</w:t>
      </w:r>
    </w:p>
    <w:p w:rsidR="00EE08FC" w:rsidRPr="003A02BF" w:rsidRDefault="00EE08FC" w:rsidP="00082A78">
      <w:pPr>
        <w:pStyle w:val="odsek"/>
        <w:numPr>
          <w:ilvl w:val="2"/>
          <w:numId w:val="29"/>
        </w:numPr>
        <w:ind w:left="1701" w:hanging="425"/>
        <w:rPr>
          <w:color w:val="auto"/>
        </w:rPr>
      </w:pPr>
      <w:r>
        <w:rPr>
          <w:color w:val="auto"/>
        </w:rPr>
        <w:t xml:space="preserve">organizáciu, prípravu, vedenie a účasť v škole v prírode, organizáciu, prípravu a vedenie lyžiarskeho </w:t>
      </w:r>
      <w:r w:rsidR="00890941">
        <w:rPr>
          <w:color w:val="auto"/>
        </w:rPr>
        <w:t>výcviku</w:t>
      </w:r>
      <w:r>
        <w:rPr>
          <w:color w:val="auto"/>
        </w:rPr>
        <w:t>, plaveckého kurzu, exkurzií a ďalších mimoškolských aktivít,</w:t>
      </w:r>
    </w:p>
    <w:p w:rsidR="00EE08FC" w:rsidRDefault="003A02BF" w:rsidP="00082A78">
      <w:pPr>
        <w:pStyle w:val="odsek"/>
        <w:numPr>
          <w:ilvl w:val="2"/>
          <w:numId w:val="29"/>
        </w:numPr>
        <w:ind w:left="1701" w:hanging="425"/>
        <w:rPr>
          <w:color w:val="auto"/>
        </w:rPr>
      </w:pPr>
      <w:r>
        <w:rPr>
          <w:color w:val="auto"/>
        </w:rPr>
        <w:t xml:space="preserve">prínos pre </w:t>
      </w:r>
      <w:r w:rsidR="00EE08FC">
        <w:rPr>
          <w:color w:val="auto"/>
        </w:rPr>
        <w:t>školu</w:t>
      </w:r>
      <w:r>
        <w:rPr>
          <w:color w:val="auto"/>
        </w:rPr>
        <w:t>, propagáciu a prezentáciu</w:t>
      </w:r>
      <w:r w:rsidR="00ED7CC1" w:rsidRPr="003A02BF">
        <w:rPr>
          <w:color w:val="auto"/>
        </w:rPr>
        <w:t xml:space="preserve"> </w:t>
      </w:r>
      <w:r w:rsidR="00EE08FC">
        <w:rPr>
          <w:color w:val="auto"/>
        </w:rPr>
        <w:t>školy</w:t>
      </w:r>
      <w:r w:rsidR="00ED7CC1" w:rsidRPr="003A02BF">
        <w:rPr>
          <w:color w:val="auto"/>
        </w:rPr>
        <w:t xml:space="preserve"> na verejnosti,</w:t>
      </w:r>
      <w:r>
        <w:rPr>
          <w:color w:val="auto"/>
        </w:rPr>
        <w:t xml:space="preserve"> </w:t>
      </w:r>
    </w:p>
    <w:p w:rsidR="006264B2" w:rsidRPr="003A02BF" w:rsidRDefault="003A02BF" w:rsidP="00082A78">
      <w:pPr>
        <w:pStyle w:val="odsek"/>
        <w:numPr>
          <w:ilvl w:val="2"/>
          <w:numId w:val="29"/>
        </w:numPr>
        <w:ind w:left="1701" w:hanging="425"/>
        <w:rPr>
          <w:color w:val="auto"/>
        </w:rPr>
      </w:pPr>
      <w:r>
        <w:rPr>
          <w:color w:val="auto"/>
        </w:rPr>
        <w:t>spoluprácu</w:t>
      </w:r>
      <w:r w:rsidR="00ED7CC1" w:rsidRPr="003A02BF">
        <w:rPr>
          <w:color w:val="auto"/>
        </w:rPr>
        <w:t xml:space="preserve"> s rodičmi, </w:t>
      </w:r>
      <w:r w:rsidR="00EE08FC">
        <w:rPr>
          <w:color w:val="auto"/>
        </w:rPr>
        <w:t xml:space="preserve">občianskymi združeniami a </w:t>
      </w:r>
      <w:r w:rsidR="00ED7CC1" w:rsidRPr="003A02BF">
        <w:rPr>
          <w:color w:val="auto"/>
        </w:rPr>
        <w:t>inými organizáciami</w:t>
      </w:r>
      <w:r w:rsidRPr="003A02BF">
        <w:rPr>
          <w:color w:val="auto"/>
        </w:rPr>
        <w:t>,</w:t>
      </w:r>
    </w:p>
    <w:p w:rsidR="00ED7CC1" w:rsidRPr="00ED6DF3" w:rsidRDefault="00ED7CC1" w:rsidP="00082A78">
      <w:pPr>
        <w:pStyle w:val="odsek"/>
        <w:numPr>
          <w:ilvl w:val="2"/>
          <w:numId w:val="29"/>
        </w:numPr>
        <w:ind w:left="1701" w:hanging="425"/>
        <w:rPr>
          <w:color w:val="auto"/>
        </w:rPr>
      </w:pPr>
      <w:r w:rsidRPr="00ED6DF3">
        <w:rPr>
          <w:color w:val="auto"/>
        </w:rPr>
        <w:t>orga</w:t>
      </w:r>
      <w:r w:rsidR="003A02BF">
        <w:rPr>
          <w:color w:val="auto"/>
        </w:rPr>
        <w:t>nizovanie mimoškolských aktivít,</w:t>
      </w:r>
    </w:p>
    <w:p w:rsidR="00ED7CC1" w:rsidRDefault="00ED7CC1" w:rsidP="00082A78">
      <w:pPr>
        <w:pStyle w:val="odsek"/>
        <w:numPr>
          <w:ilvl w:val="1"/>
          <w:numId w:val="29"/>
        </w:numPr>
        <w:ind w:left="993" w:hanging="284"/>
        <w:rPr>
          <w:color w:val="auto"/>
        </w:rPr>
      </w:pPr>
      <w:r w:rsidRPr="00ED6DF3">
        <w:rPr>
          <w:color w:val="auto"/>
        </w:rPr>
        <w:t xml:space="preserve">kvalitu vykonávania </w:t>
      </w:r>
      <w:r w:rsidR="003A02BF">
        <w:rPr>
          <w:color w:val="auto"/>
        </w:rPr>
        <w:t>jeho pracovnej</w:t>
      </w:r>
      <w:r w:rsidRPr="00ED6DF3">
        <w:rPr>
          <w:color w:val="auto"/>
        </w:rPr>
        <w:t xml:space="preserve"> činnosti</w:t>
      </w:r>
      <w:r w:rsidR="003A02BF">
        <w:rPr>
          <w:color w:val="auto"/>
        </w:rPr>
        <w:t>, najmä</w:t>
      </w:r>
    </w:p>
    <w:p w:rsidR="00EE08FC" w:rsidRPr="00EE08FC" w:rsidRDefault="00EE08FC" w:rsidP="00EE08FC">
      <w:pPr>
        <w:pStyle w:val="odsek"/>
        <w:numPr>
          <w:ilvl w:val="2"/>
          <w:numId w:val="29"/>
        </w:numPr>
        <w:ind w:left="1701" w:hanging="425"/>
        <w:rPr>
          <w:color w:val="auto"/>
        </w:rPr>
      </w:pPr>
      <w:r w:rsidRPr="00EE08FC">
        <w:rPr>
          <w:color w:val="auto"/>
        </w:rPr>
        <w:t xml:space="preserve">úroveň pedagogických </w:t>
      </w:r>
      <w:r>
        <w:rPr>
          <w:color w:val="auto"/>
        </w:rPr>
        <w:t xml:space="preserve">znalostí </w:t>
      </w:r>
      <w:r w:rsidRPr="00EE08FC">
        <w:rPr>
          <w:color w:val="auto"/>
        </w:rPr>
        <w:t xml:space="preserve">a odborných znalostí pre riadny výkon </w:t>
      </w:r>
      <w:r>
        <w:rPr>
          <w:color w:val="auto"/>
        </w:rPr>
        <w:t>pracovnej</w:t>
      </w:r>
      <w:r w:rsidRPr="00EE08FC">
        <w:rPr>
          <w:color w:val="auto"/>
        </w:rPr>
        <w:t xml:space="preserve"> činnosti,</w:t>
      </w:r>
    </w:p>
    <w:p w:rsidR="00EE08FC" w:rsidRPr="00EE08FC" w:rsidRDefault="00EE08FC" w:rsidP="00EE08FC">
      <w:pPr>
        <w:pStyle w:val="odsek"/>
        <w:numPr>
          <w:ilvl w:val="2"/>
          <w:numId w:val="29"/>
        </w:numPr>
        <w:ind w:left="1701" w:hanging="425"/>
        <w:rPr>
          <w:color w:val="auto"/>
        </w:rPr>
      </w:pPr>
      <w:r>
        <w:rPr>
          <w:color w:val="auto"/>
        </w:rPr>
        <w:t>pedagogickú</w:t>
      </w:r>
      <w:r w:rsidRPr="00EE08FC">
        <w:rPr>
          <w:color w:val="auto"/>
        </w:rPr>
        <w:t xml:space="preserve"> tvorivosť vo výchovno-vzdelávacom procese,</w:t>
      </w:r>
    </w:p>
    <w:p w:rsidR="00EE08FC" w:rsidRPr="00EE08FC" w:rsidRDefault="00EE08FC" w:rsidP="00EE08FC">
      <w:pPr>
        <w:pStyle w:val="odsek"/>
        <w:numPr>
          <w:ilvl w:val="2"/>
          <w:numId w:val="29"/>
        </w:numPr>
        <w:ind w:left="1701" w:hanging="425"/>
        <w:rPr>
          <w:color w:val="auto"/>
        </w:rPr>
      </w:pPr>
      <w:r w:rsidRPr="00EE08FC">
        <w:rPr>
          <w:color w:val="auto"/>
        </w:rPr>
        <w:t>uplatňovanie pedagogického štýlu podporujúceho aktívnu účasť žiakov na riadení výchovno-vzdelávacej činnosti,</w:t>
      </w:r>
    </w:p>
    <w:p w:rsidR="00EE08FC" w:rsidRPr="00EE08FC" w:rsidRDefault="00EE08FC" w:rsidP="00EE08FC">
      <w:pPr>
        <w:pStyle w:val="odsek"/>
        <w:numPr>
          <w:ilvl w:val="2"/>
          <w:numId w:val="29"/>
        </w:numPr>
        <w:ind w:left="1701" w:hanging="425"/>
        <w:rPr>
          <w:color w:val="auto"/>
        </w:rPr>
      </w:pPr>
      <w:r w:rsidRPr="00EE08FC">
        <w:rPr>
          <w:color w:val="auto"/>
        </w:rPr>
        <w:t xml:space="preserve">uplatňovanie inovačných metód a foriem práce, ich účelné a efektívne využitie pri výkone </w:t>
      </w:r>
      <w:r>
        <w:rPr>
          <w:color w:val="auto"/>
        </w:rPr>
        <w:t>pracovnej</w:t>
      </w:r>
      <w:r w:rsidRPr="00EE08FC">
        <w:rPr>
          <w:color w:val="auto"/>
        </w:rPr>
        <w:t xml:space="preserve"> činnosti,</w:t>
      </w:r>
    </w:p>
    <w:p w:rsidR="00ED7CC1" w:rsidRPr="00ED6DF3" w:rsidRDefault="00ED7CC1" w:rsidP="00082A78">
      <w:pPr>
        <w:pStyle w:val="odsek"/>
        <w:numPr>
          <w:ilvl w:val="2"/>
          <w:numId w:val="29"/>
        </w:numPr>
        <w:ind w:left="1701" w:hanging="425"/>
        <w:rPr>
          <w:color w:val="auto"/>
        </w:rPr>
      </w:pPr>
      <w:r w:rsidRPr="00ED6DF3">
        <w:rPr>
          <w:color w:val="auto"/>
        </w:rPr>
        <w:t>rešpektovanie daností a potenciálu žiaka, rozvíjanie silných stránok žiakovej osobnosti</w:t>
      </w:r>
      <w:r w:rsidR="003A02BF">
        <w:rPr>
          <w:color w:val="auto"/>
        </w:rPr>
        <w:t>,</w:t>
      </w:r>
      <w:r w:rsidRPr="00ED6DF3">
        <w:rPr>
          <w:color w:val="auto"/>
        </w:rPr>
        <w:t xml:space="preserve"> </w:t>
      </w:r>
    </w:p>
    <w:p w:rsidR="004F2A53" w:rsidRPr="003A02BF" w:rsidRDefault="00ED7CC1" w:rsidP="00082A78">
      <w:pPr>
        <w:pStyle w:val="odsek"/>
        <w:numPr>
          <w:ilvl w:val="2"/>
          <w:numId w:val="29"/>
        </w:numPr>
        <w:ind w:left="1701" w:hanging="425"/>
        <w:rPr>
          <w:color w:val="auto"/>
        </w:rPr>
      </w:pPr>
      <w:r w:rsidRPr="003A02BF">
        <w:rPr>
          <w:color w:val="auto"/>
        </w:rPr>
        <w:t xml:space="preserve">individuálny prístup k žiakom </w:t>
      </w:r>
      <w:r w:rsidR="006264B2" w:rsidRPr="003A02BF">
        <w:rPr>
          <w:color w:val="auto"/>
        </w:rPr>
        <w:t>s rešpektovaním ich schopností a možností, nadania a zdravotného stavu</w:t>
      </w:r>
      <w:r w:rsidR="003A02BF">
        <w:rPr>
          <w:color w:val="auto"/>
        </w:rPr>
        <w:t>,</w:t>
      </w:r>
    </w:p>
    <w:p w:rsidR="004F2A53" w:rsidRPr="00ED6DF3" w:rsidRDefault="00ED7CC1" w:rsidP="00082A78">
      <w:pPr>
        <w:pStyle w:val="odsek"/>
        <w:numPr>
          <w:ilvl w:val="2"/>
          <w:numId w:val="29"/>
        </w:numPr>
        <w:ind w:left="1701" w:hanging="425"/>
        <w:rPr>
          <w:color w:val="auto"/>
        </w:rPr>
      </w:pPr>
      <w:r w:rsidRPr="00ED6DF3">
        <w:rPr>
          <w:color w:val="auto"/>
        </w:rPr>
        <w:t>dodržiavanie a využívanie pracovného času</w:t>
      </w:r>
      <w:r w:rsidR="003A02BF">
        <w:rPr>
          <w:color w:val="auto"/>
        </w:rPr>
        <w:t>,</w:t>
      </w:r>
    </w:p>
    <w:p w:rsidR="004F2A53" w:rsidRPr="00ED6DF3" w:rsidRDefault="00ED7CC1" w:rsidP="00082A78">
      <w:pPr>
        <w:pStyle w:val="odsek"/>
        <w:numPr>
          <w:ilvl w:val="2"/>
          <w:numId w:val="29"/>
        </w:numPr>
        <w:ind w:left="1701" w:hanging="425"/>
        <w:rPr>
          <w:color w:val="auto"/>
        </w:rPr>
      </w:pPr>
      <w:r w:rsidRPr="00ED6DF3">
        <w:rPr>
          <w:color w:val="auto"/>
        </w:rPr>
        <w:t>pln</w:t>
      </w:r>
      <w:r w:rsidR="007F7324" w:rsidRPr="00ED6DF3">
        <w:rPr>
          <w:color w:val="auto"/>
        </w:rPr>
        <w:t>enie</w:t>
      </w:r>
      <w:r w:rsidRPr="00ED6DF3">
        <w:rPr>
          <w:color w:val="auto"/>
        </w:rPr>
        <w:t xml:space="preserve"> pracovn</w:t>
      </w:r>
      <w:r w:rsidR="007F7324" w:rsidRPr="00ED6DF3">
        <w:rPr>
          <w:color w:val="auto"/>
        </w:rPr>
        <w:t>ých</w:t>
      </w:r>
      <w:r w:rsidRPr="00ED6DF3">
        <w:rPr>
          <w:color w:val="auto"/>
        </w:rPr>
        <w:t xml:space="preserve"> povinnost</w:t>
      </w:r>
      <w:r w:rsidR="007F7324" w:rsidRPr="00ED6DF3">
        <w:rPr>
          <w:color w:val="auto"/>
        </w:rPr>
        <w:t>í</w:t>
      </w:r>
      <w:r w:rsidRPr="00ED6DF3">
        <w:rPr>
          <w:color w:val="auto"/>
        </w:rPr>
        <w:t xml:space="preserve"> súvisi</w:t>
      </w:r>
      <w:r w:rsidR="007F7324" w:rsidRPr="00ED6DF3">
        <w:rPr>
          <w:color w:val="auto"/>
        </w:rPr>
        <w:t>acich</w:t>
      </w:r>
      <w:r w:rsidRPr="00ED6DF3">
        <w:rPr>
          <w:color w:val="auto"/>
        </w:rPr>
        <w:t xml:space="preserve"> s dohodnutým druhom práce v pracovnej zmluv</w:t>
      </w:r>
      <w:r w:rsidR="007F7324" w:rsidRPr="00ED6DF3">
        <w:rPr>
          <w:color w:val="auto"/>
        </w:rPr>
        <w:t>e</w:t>
      </w:r>
      <w:r w:rsidR="003A02BF">
        <w:rPr>
          <w:color w:val="auto"/>
        </w:rPr>
        <w:t>,</w:t>
      </w:r>
      <w:r w:rsidRPr="00ED6DF3">
        <w:rPr>
          <w:color w:val="auto"/>
        </w:rPr>
        <w:t xml:space="preserve"> </w:t>
      </w:r>
    </w:p>
    <w:p w:rsidR="004F2A53" w:rsidRPr="00ED6DF3" w:rsidRDefault="00ED7CC1" w:rsidP="00082A78">
      <w:pPr>
        <w:pStyle w:val="odsek"/>
        <w:numPr>
          <w:ilvl w:val="2"/>
          <w:numId w:val="29"/>
        </w:numPr>
        <w:ind w:left="1701" w:hanging="425"/>
        <w:rPr>
          <w:color w:val="auto"/>
        </w:rPr>
      </w:pPr>
      <w:r w:rsidRPr="00ED6DF3">
        <w:rPr>
          <w:color w:val="auto"/>
        </w:rPr>
        <w:t xml:space="preserve">dodržiavanie základných povinností zamestnanca </w:t>
      </w:r>
      <w:r w:rsidR="003A02BF">
        <w:rPr>
          <w:color w:val="auto"/>
        </w:rPr>
        <w:t>u</w:t>
      </w:r>
      <w:r w:rsidRPr="00ED6DF3">
        <w:rPr>
          <w:color w:val="auto"/>
        </w:rPr>
        <w:t>stanovených právnymi predpismi</w:t>
      </w:r>
      <w:r w:rsidR="003A02BF">
        <w:rPr>
          <w:color w:val="auto"/>
        </w:rPr>
        <w:t>,</w:t>
      </w:r>
    </w:p>
    <w:p w:rsidR="00ED7CC1" w:rsidRPr="00ED6DF3" w:rsidRDefault="00ED7CC1" w:rsidP="00082A78">
      <w:pPr>
        <w:pStyle w:val="odsek"/>
        <w:numPr>
          <w:ilvl w:val="2"/>
          <w:numId w:val="29"/>
        </w:numPr>
        <w:ind w:left="1701" w:hanging="425"/>
        <w:rPr>
          <w:color w:val="auto"/>
        </w:rPr>
      </w:pPr>
      <w:r w:rsidRPr="00ED6DF3">
        <w:rPr>
          <w:color w:val="auto"/>
        </w:rPr>
        <w:t>správne vedenie pedagogickej dokumentácie</w:t>
      </w:r>
      <w:r w:rsidR="006264B2" w:rsidRPr="00ED6DF3">
        <w:rPr>
          <w:color w:val="auto"/>
        </w:rPr>
        <w:t xml:space="preserve"> a ďalšej dokumentácie</w:t>
      </w:r>
      <w:r w:rsidR="003A02BF">
        <w:rPr>
          <w:color w:val="auto"/>
        </w:rPr>
        <w:t>,</w:t>
      </w:r>
    </w:p>
    <w:p w:rsidR="00ED7CC1" w:rsidRPr="00ED6DF3" w:rsidRDefault="00ED7CC1" w:rsidP="00082A78">
      <w:pPr>
        <w:pStyle w:val="odsek"/>
        <w:numPr>
          <w:ilvl w:val="1"/>
          <w:numId w:val="29"/>
        </w:numPr>
        <w:ind w:left="993" w:hanging="284"/>
        <w:rPr>
          <w:color w:val="auto"/>
        </w:rPr>
      </w:pPr>
      <w:r w:rsidRPr="00ED6DF3">
        <w:rPr>
          <w:color w:val="auto"/>
        </w:rPr>
        <w:t xml:space="preserve">náročnosť výkonu </w:t>
      </w:r>
      <w:r w:rsidR="003A02BF">
        <w:rPr>
          <w:color w:val="auto"/>
        </w:rPr>
        <w:t>jeho pracovnej</w:t>
      </w:r>
      <w:r w:rsidRPr="00ED6DF3">
        <w:rPr>
          <w:color w:val="auto"/>
        </w:rPr>
        <w:t xml:space="preserve"> činnosti</w:t>
      </w:r>
      <w:r w:rsidR="003A02BF">
        <w:rPr>
          <w:color w:val="auto"/>
        </w:rPr>
        <w:t>, najmä</w:t>
      </w:r>
    </w:p>
    <w:p w:rsidR="004F2A53" w:rsidRPr="00ED6DF3" w:rsidRDefault="00ED7CC1" w:rsidP="00EE08FC">
      <w:pPr>
        <w:pStyle w:val="odsek"/>
        <w:numPr>
          <w:ilvl w:val="2"/>
          <w:numId w:val="29"/>
        </w:numPr>
        <w:ind w:left="1701" w:hanging="425"/>
        <w:rPr>
          <w:color w:val="auto"/>
        </w:rPr>
      </w:pPr>
      <w:r w:rsidRPr="00ED6DF3">
        <w:rPr>
          <w:color w:val="auto"/>
        </w:rPr>
        <w:lastRenderedPageBreak/>
        <w:t xml:space="preserve">využívanie </w:t>
      </w:r>
      <w:r w:rsidR="003A02BF">
        <w:rPr>
          <w:color w:val="auto"/>
        </w:rPr>
        <w:t>informačno-komunikačných technológií</w:t>
      </w:r>
      <w:r w:rsidRPr="00ED6DF3">
        <w:rPr>
          <w:color w:val="auto"/>
        </w:rPr>
        <w:t xml:space="preserve"> v profesijnom rozvoji a pri výkone práce</w:t>
      </w:r>
      <w:r w:rsidR="003A02BF">
        <w:rPr>
          <w:color w:val="auto"/>
        </w:rPr>
        <w:t>,</w:t>
      </w:r>
    </w:p>
    <w:p w:rsidR="00ED7CC1" w:rsidRPr="003A02BF" w:rsidRDefault="003A02BF" w:rsidP="00EE08FC">
      <w:pPr>
        <w:pStyle w:val="odsek"/>
        <w:numPr>
          <w:ilvl w:val="2"/>
          <w:numId w:val="29"/>
        </w:numPr>
        <w:ind w:left="1701" w:hanging="425"/>
        <w:rPr>
          <w:color w:val="auto"/>
        </w:rPr>
      </w:pPr>
      <w:r>
        <w:rPr>
          <w:color w:val="auto"/>
        </w:rPr>
        <w:t>spoluprácu</w:t>
      </w:r>
      <w:r w:rsidR="00ED7CC1" w:rsidRPr="003A02BF">
        <w:rPr>
          <w:color w:val="auto"/>
        </w:rPr>
        <w:t xml:space="preserve"> na tvorbe školských vzdelávacích programov a výchovných programov</w:t>
      </w:r>
      <w:r>
        <w:rPr>
          <w:color w:val="auto"/>
        </w:rPr>
        <w:t>,</w:t>
      </w:r>
    </w:p>
    <w:p w:rsidR="00ED7CC1" w:rsidRPr="00ED6DF3" w:rsidRDefault="00C90413" w:rsidP="00EE08FC">
      <w:pPr>
        <w:pStyle w:val="odsek"/>
        <w:numPr>
          <w:ilvl w:val="2"/>
          <w:numId w:val="29"/>
        </w:numPr>
        <w:ind w:left="1701" w:hanging="425"/>
        <w:rPr>
          <w:color w:val="auto"/>
        </w:rPr>
      </w:pPr>
      <w:r w:rsidRPr="00ED6DF3">
        <w:rPr>
          <w:color w:val="auto"/>
        </w:rPr>
        <w:t>z</w:t>
      </w:r>
      <w:r w:rsidR="00ED7CC1" w:rsidRPr="00ED6DF3">
        <w:rPr>
          <w:color w:val="auto"/>
        </w:rPr>
        <w:t>apájanie sa do prípravy a realizácie rozvojových projektov školy alebo školského zaradenia</w:t>
      </w:r>
      <w:r w:rsidR="003A02BF">
        <w:rPr>
          <w:color w:val="auto"/>
        </w:rPr>
        <w:t>,</w:t>
      </w:r>
      <w:r w:rsidR="00ED7CC1" w:rsidRPr="00ED6DF3">
        <w:rPr>
          <w:color w:val="auto"/>
        </w:rPr>
        <w:t xml:space="preserve"> </w:t>
      </w:r>
    </w:p>
    <w:p w:rsidR="00ED7CC1" w:rsidRPr="00ED6DF3" w:rsidRDefault="00ED7CC1" w:rsidP="00EE08FC">
      <w:pPr>
        <w:pStyle w:val="odsek"/>
        <w:numPr>
          <w:ilvl w:val="2"/>
          <w:numId w:val="29"/>
        </w:numPr>
        <w:ind w:left="1701" w:hanging="425"/>
        <w:rPr>
          <w:color w:val="auto"/>
        </w:rPr>
      </w:pPr>
      <w:r w:rsidRPr="00ED6DF3">
        <w:rPr>
          <w:color w:val="auto"/>
        </w:rPr>
        <w:t>vykonávanie špecializovaných činností</w:t>
      </w:r>
      <w:r w:rsidR="003A02BF">
        <w:rPr>
          <w:color w:val="auto"/>
        </w:rPr>
        <w:t>,</w:t>
      </w:r>
    </w:p>
    <w:p w:rsidR="00ED7CC1" w:rsidRPr="00ED6DF3" w:rsidRDefault="00ED7CC1" w:rsidP="00EE08FC">
      <w:pPr>
        <w:pStyle w:val="odsek"/>
        <w:numPr>
          <w:ilvl w:val="2"/>
          <w:numId w:val="29"/>
        </w:numPr>
        <w:ind w:left="1701" w:hanging="425"/>
        <w:rPr>
          <w:color w:val="auto"/>
        </w:rPr>
      </w:pPr>
      <w:r w:rsidRPr="00ED6DF3">
        <w:rPr>
          <w:color w:val="auto"/>
        </w:rPr>
        <w:t>vzdelávanie  žiakov so špeciálnymi výchovno</w:t>
      </w:r>
      <w:r w:rsidR="003A02BF">
        <w:rPr>
          <w:color w:val="auto"/>
        </w:rPr>
        <w:t>-</w:t>
      </w:r>
      <w:r w:rsidRPr="00ED6DF3">
        <w:rPr>
          <w:color w:val="auto"/>
        </w:rPr>
        <w:t>vzdelávacími potrebami</w:t>
      </w:r>
      <w:r w:rsidR="006264B2" w:rsidRPr="00ED6DF3">
        <w:rPr>
          <w:color w:val="auto"/>
        </w:rPr>
        <w:t xml:space="preserve"> v školskej integrácii</w:t>
      </w:r>
      <w:r w:rsidR="003A02BF">
        <w:rPr>
          <w:color w:val="auto"/>
        </w:rPr>
        <w:t>,</w:t>
      </w:r>
      <w:r w:rsidRPr="00ED6DF3">
        <w:rPr>
          <w:color w:val="auto"/>
        </w:rPr>
        <w:t xml:space="preserve"> </w:t>
      </w:r>
    </w:p>
    <w:p w:rsidR="00ED7CC1" w:rsidRPr="003A02BF" w:rsidRDefault="006264B2" w:rsidP="00EE08FC">
      <w:pPr>
        <w:pStyle w:val="odsek"/>
        <w:numPr>
          <w:ilvl w:val="2"/>
          <w:numId w:val="29"/>
        </w:numPr>
        <w:ind w:left="1701" w:hanging="425"/>
        <w:rPr>
          <w:color w:val="auto"/>
        </w:rPr>
      </w:pPr>
      <w:r w:rsidRPr="003A02BF">
        <w:rPr>
          <w:color w:val="auto"/>
        </w:rPr>
        <w:t xml:space="preserve">iniciovanie a </w:t>
      </w:r>
      <w:r w:rsidR="00ED7CC1" w:rsidRPr="003A02BF">
        <w:rPr>
          <w:color w:val="auto"/>
        </w:rPr>
        <w:t>podieľanie sa na zavádzaní zmien alebo inovácií do výchovno</w:t>
      </w:r>
      <w:r w:rsidR="003A02BF">
        <w:rPr>
          <w:color w:val="auto"/>
        </w:rPr>
        <w:t>-</w:t>
      </w:r>
      <w:r w:rsidR="00ED7CC1" w:rsidRPr="003A02BF">
        <w:rPr>
          <w:color w:val="auto"/>
        </w:rPr>
        <w:t>vzdelávacieho procesu</w:t>
      </w:r>
      <w:r w:rsidR="003A02BF">
        <w:rPr>
          <w:color w:val="auto"/>
        </w:rPr>
        <w:t>,</w:t>
      </w:r>
    </w:p>
    <w:p w:rsidR="00ED7CC1" w:rsidRDefault="00ED7CC1" w:rsidP="00EE08FC">
      <w:pPr>
        <w:pStyle w:val="odsek"/>
        <w:numPr>
          <w:ilvl w:val="2"/>
          <w:numId w:val="29"/>
        </w:numPr>
        <w:ind w:left="1701" w:hanging="425"/>
        <w:rPr>
          <w:color w:val="auto"/>
        </w:rPr>
      </w:pPr>
      <w:r w:rsidRPr="00ED6DF3">
        <w:rPr>
          <w:color w:val="auto"/>
        </w:rPr>
        <w:t>zvládanie riešenia konfliktov a záťažových situácií</w:t>
      </w:r>
      <w:r w:rsidR="003A02BF">
        <w:rPr>
          <w:color w:val="auto"/>
        </w:rPr>
        <w:t>,</w:t>
      </w:r>
    </w:p>
    <w:p w:rsidR="00EE08FC" w:rsidRDefault="00EE08FC" w:rsidP="00EE08FC">
      <w:pPr>
        <w:pStyle w:val="odsek"/>
        <w:numPr>
          <w:ilvl w:val="2"/>
          <w:numId w:val="29"/>
        </w:numPr>
        <w:ind w:left="1701" w:hanging="425"/>
        <w:rPr>
          <w:color w:val="auto"/>
        </w:rPr>
      </w:pPr>
      <w:r>
        <w:rPr>
          <w:color w:val="auto"/>
        </w:rPr>
        <w:t>náročnosť triedy alebo oddelenia,</w:t>
      </w:r>
    </w:p>
    <w:p w:rsidR="00EE08FC" w:rsidRDefault="00EE08FC" w:rsidP="00EE08FC">
      <w:pPr>
        <w:pStyle w:val="odsek"/>
        <w:numPr>
          <w:ilvl w:val="2"/>
          <w:numId w:val="29"/>
        </w:numPr>
        <w:ind w:left="1701" w:hanging="425"/>
        <w:rPr>
          <w:color w:val="auto"/>
        </w:rPr>
      </w:pPr>
      <w:r>
        <w:rPr>
          <w:color w:val="auto"/>
        </w:rPr>
        <w:t>vedenie kabinetov, školskej knižnice a kroniky,</w:t>
      </w:r>
    </w:p>
    <w:p w:rsidR="00EE08FC" w:rsidRPr="00ED6DF3" w:rsidRDefault="00EE08FC" w:rsidP="00EE08FC">
      <w:pPr>
        <w:pStyle w:val="odsek"/>
        <w:numPr>
          <w:ilvl w:val="2"/>
          <w:numId w:val="29"/>
        </w:numPr>
        <w:ind w:left="1701" w:hanging="425"/>
        <w:rPr>
          <w:color w:val="auto"/>
        </w:rPr>
      </w:pPr>
      <w:r>
        <w:rPr>
          <w:color w:val="auto"/>
        </w:rPr>
        <w:t>estetizáciu interiéru školy a exteriéru školy</w:t>
      </w:r>
      <w:r w:rsidR="00890941">
        <w:rPr>
          <w:color w:val="auto"/>
        </w:rPr>
        <w:t xml:space="preserve"> a</w:t>
      </w:r>
      <w:r>
        <w:rPr>
          <w:color w:val="auto"/>
        </w:rPr>
        <w:t xml:space="preserve"> tried,</w:t>
      </w:r>
    </w:p>
    <w:p w:rsidR="00ED7CC1" w:rsidRPr="00ED6DF3" w:rsidRDefault="00ED7CC1" w:rsidP="00082A78">
      <w:pPr>
        <w:pStyle w:val="odsek"/>
        <w:numPr>
          <w:ilvl w:val="1"/>
          <w:numId w:val="29"/>
        </w:numPr>
        <w:ind w:left="993" w:hanging="284"/>
        <w:rPr>
          <w:color w:val="auto"/>
        </w:rPr>
      </w:pPr>
      <w:r w:rsidRPr="00ED6DF3">
        <w:rPr>
          <w:color w:val="auto"/>
        </w:rPr>
        <w:t>mieru osvojenia si a využívanie profesijných kompetencií PZ alebo OZ</w:t>
      </w:r>
      <w:r w:rsidR="003A02BF">
        <w:rPr>
          <w:color w:val="auto"/>
        </w:rPr>
        <w:t>, najmä</w:t>
      </w:r>
    </w:p>
    <w:p w:rsidR="00ED7CC1" w:rsidRPr="00ED6DF3" w:rsidRDefault="00ED7CC1" w:rsidP="00B0705B">
      <w:pPr>
        <w:pStyle w:val="odsek"/>
        <w:numPr>
          <w:ilvl w:val="2"/>
          <w:numId w:val="29"/>
        </w:numPr>
        <w:ind w:left="1701" w:hanging="425"/>
        <w:rPr>
          <w:color w:val="auto"/>
        </w:rPr>
      </w:pPr>
      <w:r w:rsidRPr="00ED6DF3">
        <w:rPr>
          <w:color w:val="auto"/>
        </w:rPr>
        <w:t xml:space="preserve">rozpoznanie individuálnych </w:t>
      </w:r>
      <w:r w:rsidR="006264B2" w:rsidRPr="00ED6DF3">
        <w:rPr>
          <w:color w:val="auto"/>
        </w:rPr>
        <w:t>výchovno</w:t>
      </w:r>
      <w:r w:rsidR="00890941">
        <w:rPr>
          <w:color w:val="auto"/>
        </w:rPr>
        <w:t>-</w:t>
      </w:r>
      <w:r w:rsidR="006264B2" w:rsidRPr="00ED6DF3">
        <w:rPr>
          <w:color w:val="auto"/>
        </w:rPr>
        <w:t xml:space="preserve">vzdelávacích potrieb </w:t>
      </w:r>
      <w:r w:rsidRPr="00ED6DF3">
        <w:rPr>
          <w:color w:val="auto"/>
        </w:rPr>
        <w:t>žiakov</w:t>
      </w:r>
      <w:r w:rsidR="003A02BF">
        <w:rPr>
          <w:color w:val="auto"/>
        </w:rPr>
        <w:t>,</w:t>
      </w:r>
    </w:p>
    <w:p w:rsidR="00ED7CC1" w:rsidRPr="003A02BF" w:rsidRDefault="00ED7CC1" w:rsidP="00B0705B">
      <w:pPr>
        <w:pStyle w:val="odsek"/>
        <w:numPr>
          <w:ilvl w:val="2"/>
          <w:numId w:val="29"/>
        </w:numPr>
        <w:ind w:left="1701" w:hanging="425"/>
        <w:rPr>
          <w:color w:val="auto"/>
        </w:rPr>
      </w:pPr>
      <w:r w:rsidRPr="003A02BF">
        <w:rPr>
          <w:color w:val="auto"/>
        </w:rPr>
        <w:t xml:space="preserve">stanovenie edukačných cieľov </w:t>
      </w:r>
      <w:r w:rsidR="007F7324" w:rsidRPr="003A02BF">
        <w:rPr>
          <w:color w:val="auto"/>
        </w:rPr>
        <w:t xml:space="preserve">orientovaných na žiaka </w:t>
      </w:r>
      <w:r w:rsidRPr="003A02BF">
        <w:rPr>
          <w:color w:val="auto"/>
        </w:rPr>
        <w:t>vo v</w:t>
      </w:r>
      <w:r w:rsidR="006264B2" w:rsidRPr="003A02BF">
        <w:rPr>
          <w:color w:val="auto"/>
        </w:rPr>
        <w:t>zťahu k príslušnému obsahu vzdelávania</w:t>
      </w:r>
      <w:r w:rsidR="003A02BF">
        <w:rPr>
          <w:color w:val="auto"/>
        </w:rPr>
        <w:t>,</w:t>
      </w:r>
      <w:r w:rsidRPr="003A02BF">
        <w:rPr>
          <w:color w:val="auto"/>
        </w:rPr>
        <w:t xml:space="preserve">  </w:t>
      </w:r>
    </w:p>
    <w:p w:rsidR="00ED7CC1" w:rsidRPr="00ED6DF3" w:rsidRDefault="003A02BF" w:rsidP="00B0705B">
      <w:pPr>
        <w:pStyle w:val="odsek"/>
        <w:numPr>
          <w:ilvl w:val="2"/>
          <w:numId w:val="29"/>
        </w:numPr>
        <w:ind w:left="1701" w:hanging="425"/>
        <w:rPr>
          <w:color w:val="auto"/>
        </w:rPr>
      </w:pPr>
      <w:r>
        <w:rPr>
          <w:color w:val="auto"/>
        </w:rPr>
        <w:t>tvorbu</w:t>
      </w:r>
      <w:r w:rsidR="00ED7CC1" w:rsidRPr="00ED6DF3">
        <w:rPr>
          <w:color w:val="auto"/>
        </w:rPr>
        <w:t xml:space="preserve"> učebných materiálov, didaktických testov a učebných pomôcok</w:t>
      </w:r>
      <w:r>
        <w:rPr>
          <w:color w:val="auto"/>
        </w:rPr>
        <w:t>,</w:t>
      </w:r>
      <w:r w:rsidR="00ED7CC1" w:rsidRPr="00ED6DF3">
        <w:rPr>
          <w:color w:val="auto"/>
        </w:rPr>
        <w:t xml:space="preserve"> </w:t>
      </w:r>
    </w:p>
    <w:p w:rsidR="00ED7CC1" w:rsidRPr="003A02BF" w:rsidRDefault="00ED7CC1" w:rsidP="00B0705B">
      <w:pPr>
        <w:pStyle w:val="odsek"/>
        <w:numPr>
          <w:ilvl w:val="2"/>
          <w:numId w:val="29"/>
        </w:numPr>
        <w:ind w:left="1701" w:hanging="425"/>
        <w:rPr>
          <w:color w:val="auto"/>
        </w:rPr>
      </w:pPr>
      <w:r w:rsidRPr="003A02BF">
        <w:rPr>
          <w:color w:val="auto"/>
        </w:rPr>
        <w:t xml:space="preserve">absolvovanie vzdelávania podľa plánu </w:t>
      </w:r>
      <w:r w:rsidR="004F2A53" w:rsidRPr="003A02BF">
        <w:rPr>
          <w:color w:val="auto"/>
        </w:rPr>
        <w:t xml:space="preserve"> </w:t>
      </w:r>
      <w:r w:rsidR="003A02BF">
        <w:rPr>
          <w:color w:val="auto"/>
        </w:rPr>
        <w:t>profesijného rozvoja,</w:t>
      </w:r>
    </w:p>
    <w:p w:rsidR="00ED7CC1" w:rsidRDefault="00ED7CC1" w:rsidP="00B0705B">
      <w:pPr>
        <w:pStyle w:val="odsek"/>
        <w:numPr>
          <w:ilvl w:val="2"/>
          <w:numId w:val="29"/>
        </w:numPr>
        <w:ind w:left="1701" w:hanging="425"/>
        <w:rPr>
          <w:color w:val="auto"/>
        </w:rPr>
      </w:pPr>
      <w:r w:rsidRPr="00ED6DF3">
        <w:rPr>
          <w:color w:val="auto"/>
        </w:rPr>
        <w:t>uplatňovanie nových získaných vedomostí a zručností pri výkone svojej činnosti</w:t>
      </w:r>
      <w:r w:rsidR="003A02BF">
        <w:rPr>
          <w:color w:val="auto"/>
        </w:rPr>
        <w:t>,</w:t>
      </w:r>
    </w:p>
    <w:p w:rsidR="00B0705B" w:rsidRPr="00ED6DF3" w:rsidRDefault="00B0705B" w:rsidP="00B0705B">
      <w:pPr>
        <w:pStyle w:val="odsek"/>
        <w:numPr>
          <w:ilvl w:val="2"/>
          <w:numId w:val="29"/>
        </w:numPr>
        <w:ind w:left="1701" w:hanging="425"/>
        <w:rPr>
          <w:color w:val="auto"/>
        </w:rPr>
      </w:pPr>
      <w:r>
        <w:rPr>
          <w:color w:val="auto"/>
        </w:rPr>
        <w:t>využitie a uplatňovanie vedomostí a poznatkov nadobudnutých na vzdelávacích podujatiach alebo získaných samoštúdiom pri výkone pracovnej činnosti,</w:t>
      </w:r>
    </w:p>
    <w:p w:rsidR="00ED7CC1" w:rsidRPr="00ED6DF3" w:rsidRDefault="00B0705B" w:rsidP="00B0705B">
      <w:pPr>
        <w:pStyle w:val="odsek"/>
        <w:numPr>
          <w:ilvl w:val="2"/>
          <w:numId w:val="29"/>
        </w:numPr>
        <w:ind w:left="1701" w:hanging="425"/>
        <w:rPr>
          <w:color w:val="auto"/>
        </w:rPr>
      </w:pPr>
      <w:r>
        <w:rPr>
          <w:color w:val="auto"/>
        </w:rPr>
        <w:t xml:space="preserve">sebavzdelávanie a </w:t>
      </w:r>
      <w:r w:rsidR="00ED7CC1" w:rsidRPr="00ED6DF3">
        <w:rPr>
          <w:color w:val="auto"/>
        </w:rPr>
        <w:t>zvyšovanie svojho právneho vedomia</w:t>
      </w:r>
      <w:r w:rsidR="003A02BF">
        <w:rPr>
          <w:color w:val="auto"/>
        </w:rPr>
        <w:t>.</w:t>
      </w:r>
      <w:r w:rsidR="00ED7CC1" w:rsidRPr="00ED6DF3">
        <w:rPr>
          <w:color w:val="auto"/>
        </w:rPr>
        <w:t xml:space="preserve"> </w:t>
      </w:r>
    </w:p>
    <w:p w:rsidR="00ED7CC1" w:rsidRPr="00ED6DF3" w:rsidRDefault="00ED7CC1" w:rsidP="00082A78">
      <w:pPr>
        <w:pStyle w:val="odsek"/>
        <w:numPr>
          <w:ilvl w:val="0"/>
          <w:numId w:val="29"/>
        </w:numPr>
        <w:ind w:left="426" w:hanging="426"/>
        <w:rPr>
          <w:color w:val="auto"/>
        </w:rPr>
      </w:pPr>
      <w:r w:rsidRPr="00ED6DF3">
        <w:rPr>
          <w:color w:val="auto"/>
        </w:rPr>
        <w:t>U vedúcich PZ a OZ je možné hodnotiť aj</w:t>
      </w:r>
    </w:p>
    <w:p w:rsidR="00ED7CC1" w:rsidRPr="00ED6DF3" w:rsidRDefault="00ED7CC1" w:rsidP="00082A78">
      <w:pPr>
        <w:pStyle w:val="odsek"/>
        <w:numPr>
          <w:ilvl w:val="1"/>
          <w:numId w:val="29"/>
        </w:numPr>
        <w:ind w:left="993" w:hanging="284"/>
        <w:rPr>
          <w:color w:val="auto"/>
        </w:rPr>
      </w:pPr>
      <w:r w:rsidRPr="00ED6DF3">
        <w:rPr>
          <w:color w:val="auto"/>
        </w:rPr>
        <w:t>kvalitu, náročnosť a rozsah riadiacej práce</w:t>
      </w:r>
      <w:r w:rsidR="00C70ACB">
        <w:rPr>
          <w:color w:val="auto"/>
        </w:rPr>
        <w:t>,</w:t>
      </w:r>
    </w:p>
    <w:p w:rsidR="00ED7CC1" w:rsidRDefault="00ED7CC1" w:rsidP="00082A78">
      <w:pPr>
        <w:pStyle w:val="odsek"/>
        <w:numPr>
          <w:ilvl w:val="1"/>
          <w:numId w:val="29"/>
        </w:numPr>
        <w:ind w:left="993" w:hanging="284"/>
        <w:rPr>
          <w:color w:val="auto"/>
        </w:rPr>
      </w:pPr>
      <w:r w:rsidRPr="00ED6DF3">
        <w:rPr>
          <w:color w:val="auto"/>
        </w:rPr>
        <w:t xml:space="preserve">ovládanie a uplatňovanie právnych predpisov s dôrazom na </w:t>
      </w:r>
      <w:r w:rsidR="00890941">
        <w:rPr>
          <w:color w:val="auto"/>
        </w:rPr>
        <w:t xml:space="preserve">právne </w:t>
      </w:r>
      <w:r w:rsidRPr="00ED6DF3">
        <w:rPr>
          <w:color w:val="auto"/>
        </w:rPr>
        <w:t xml:space="preserve">predpisy pre </w:t>
      </w:r>
      <w:r w:rsidR="00C70ACB">
        <w:rPr>
          <w:color w:val="auto"/>
        </w:rPr>
        <w:t>oblasť</w:t>
      </w:r>
      <w:r w:rsidRPr="00ED6DF3">
        <w:rPr>
          <w:color w:val="auto"/>
        </w:rPr>
        <w:t xml:space="preserve"> školstva</w:t>
      </w:r>
      <w:r w:rsidR="00C70ACB">
        <w:rPr>
          <w:color w:val="auto"/>
        </w:rPr>
        <w:t>,</w:t>
      </w:r>
    </w:p>
    <w:p w:rsidR="00B0705B" w:rsidRDefault="00B0705B" w:rsidP="00082A78">
      <w:pPr>
        <w:pStyle w:val="odsek"/>
        <w:numPr>
          <w:ilvl w:val="1"/>
          <w:numId w:val="29"/>
        </w:numPr>
        <w:ind w:left="993" w:hanging="284"/>
        <w:rPr>
          <w:color w:val="auto"/>
        </w:rPr>
      </w:pPr>
      <w:r>
        <w:rPr>
          <w:color w:val="auto"/>
        </w:rPr>
        <w:t>starostlivosť o PZ a OZ,</w:t>
      </w:r>
    </w:p>
    <w:p w:rsidR="00B0705B" w:rsidRPr="00ED6DF3" w:rsidRDefault="00B0705B" w:rsidP="00082A78">
      <w:pPr>
        <w:pStyle w:val="odsek"/>
        <w:numPr>
          <w:ilvl w:val="1"/>
          <w:numId w:val="29"/>
        </w:numPr>
        <w:ind w:left="993" w:hanging="284"/>
        <w:rPr>
          <w:color w:val="auto"/>
        </w:rPr>
      </w:pPr>
      <w:r>
        <w:rPr>
          <w:color w:val="auto"/>
        </w:rPr>
        <w:t>podporu profesijného rozvoja PZ a OZ,</w:t>
      </w:r>
    </w:p>
    <w:p w:rsidR="00ED7CC1" w:rsidRPr="00ED6DF3" w:rsidRDefault="006344A7" w:rsidP="00082A78">
      <w:pPr>
        <w:pStyle w:val="odsek"/>
        <w:numPr>
          <w:ilvl w:val="1"/>
          <w:numId w:val="29"/>
        </w:numPr>
        <w:ind w:left="993" w:hanging="284"/>
        <w:rPr>
          <w:color w:val="auto"/>
        </w:rPr>
      </w:pPr>
      <w:r w:rsidRPr="00ED6DF3">
        <w:rPr>
          <w:color w:val="auto"/>
        </w:rPr>
        <w:t xml:space="preserve">efektívne </w:t>
      </w:r>
      <w:r w:rsidR="00ED7CC1" w:rsidRPr="00ED6DF3">
        <w:rPr>
          <w:color w:val="auto"/>
        </w:rPr>
        <w:t>využívanie pridelených finančných prostriedkov</w:t>
      </w:r>
      <w:r w:rsidR="00C70ACB">
        <w:rPr>
          <w:color w:val="auto"/>
        </w:rPr>
        <w:t>,</w:t>
      </w:r>
    </w:p>
    <w:p w:rsidR="00ED7CC1" w:rsidRPr="00ED6DF3" w:rsidRDefault="00ED7CC1" w:rsidP="00082A78">
      <w:pPr>
        <w:pStyle w:val="odsek"/>
        <w:numPr>
          <w:ilvl w:val="1"/>
          <w:numId w:val="29"/>
        </w:numPr>
        <w:ind w:left="993" w:hanging="284"/>
        <w:rPr>
          <w:color w:val="auto"/>
        </w:rPr>
      </w:pPr>
      <w:r w:rsidRPr="00ED6DF3">
        <w:rPr>
          <w:color w:val="auto"/>
        </w:rPr>
        <w:t>dodržiavanie šk</w:t>
      </w:r>
      <w:r w:rsidR="00C70ACB">
        <w:rPr>
          <w:color w:val="auto"/>
        </w:rPr>
        <w:t>olského vzdelávacieho programu a</w:t>
      </w:r>
      <w:r w:rsidRPr="00ED6DF3">
        <w:rPr>
          <w:color w:val="auto"/>
        </w:rPr>
        <w:t>  výchovného programu</w:t>
      </w:r>
    </w:p>
    <w:p w:rsidR="00ED7CC1" w:rsidRPr="00ED6DF3" w:rsidRDefault="00ED7CC1" w:rsidP="00082A78">
      <w:pPr>
        <w:pStyle w:val="odsek"/>
        <w:numPr>
          <w:ilvl w:val="1"/>
          <w:numId w:val="29"/>
        </w:numPr>
        <w:ind w:left="993" w:hanging="284"/>
        <w:rPr>
          <w:color w:val="auto"/>
        </w:rPr>
      </w:pPr>
      <w:r w:rsidRPr="00ED6DF3">
        <w:rPr>
          <w:color w:val="auto"/>
        </w:rPr>
        <w:t>manažérske zručnosti</w:t>
      </w:r>
      <w:r w:rsidR="006344A7" w:rsidRPr="00ED6DF3">
        <w:rPr>
          <w:color w:val="auto"/>
        </w:rPr>
        <w:t>.</w:t>
      </w:r>
    </w:p>
    <w:p w:rsidR="00D200CC" w:rsidRPr="00ED6DF3" w:rsidRDefault="00D200CC" w:rsidP="00C70ACB">
      <w:pPr>
        <w:pStyle w:val="odsek"/>
        <w:numPr>
          <w:ilvl w:val="0"/>
          <w:numId w:val="0"/>
        </w:numPr>
        <w:rPr>
          <w:color w:val="auto"/>
        </w:rPr>
      </w:pPr>
    </w:p>
    <w:p w:rsidR="00113F24" w:rsidRPr="00C70ACB" w:rsidRDefault="00113F24" w:rsidP="00113F24">
      <w:pPr>
        <w:pStyle w:val="Nadpis2"/>
        <w:rPr>
          <w:color w:val="000000" w:themeColor="text1"/>
          <w:sz w:val="24"/>
        </w:rPr>
      </w:pPr>
      <w:r w:rsidRPr="00C70ACB">
        <w:rPr>
          <w:color w:val="000000" w:themeColor="text1"/>
          <w:sz w:val="24"/>
        </w:rPr>
        <w:lastRenderedPageBreak/>
        <w:t xml:space="preserve">Čl. </w:t>
      </w:r>
      <w:r w:rsidR="00C70ACB">
        <w:rPr>
          <w:color w:val="000000" w:themeColor="text1"/>
          <w:sz w:val="24"/>
        </w:rPr>
        <w:t>29</w:t>
      </w:r>
    </w:p>
    <w:p w:rsidR="00113F24" w:rsidRPr="00C70ACB" w:rsidRDefault="00113F24" w:rsidP="00113F24">
      <w:pPr>
        <w:pStyle w:val="Nadpis2"/>
        <w:rPr>
          <w:color w:val="000000" w:themeColor="text1"/>
          <w:sz w:val="24"/>
        </w:rPr>
      </w:pPr>
      <w:r w:rsidRPr="00C70ACB">
        <w:rPr>
          <w:color w:val="000000" w:themeColor="text1"/>
          <w:sz w:val="24"/>
        </w:rPr>
        <w:t>Odporúčaná stupnica hodnotenia PZ a OZ</w:t>
      </w:r>
    </w:p>
    <w:p w:rsidR="00113F24" w:rsidRDefault="00113F24" w:rsidP="00113F24">
      <w:pPr>
        <w:tabs>
          <w:tab w:val="left" w:pos="426"/>
        </w:tabs>
        <w:spacing w:after="120"/>
        <w:jc w:val="both"/>
      </w:pPr>
    </w:p>
    <w:p w:rsidR="00ED7CC1" w:rsidRPr="00BB58A4" w:rsidRDefault="00ED7CC1" w:rsidP="00082A78">
      <w:pPr>
        <w:pStyle w:val="odsek"/>
        <w:numPr>
          <w:ilvl w:val="0"/>
          <w:numId w:val="30"/>
        </w:numPr>
        <w:ind w:left="426" w:hanging="426"/>
        <w:rPr>
          <w:color w:val="auto"/>
        </w:rPr>
      </w:pPr>
      <w:r w:rsidRPr="00BB58A4">
        <w:rPr>
          <w:color w:val="auto"/>
        </w:rPr>
        <w:t xml:space="preserve">Jednotlivé kritériá zamestnávateľ hodnotí počtom bodov v rozpätí od 0 do </w:t>
      </w:r>
      <w:r w:rsidR="00C90413" w:rsidRPr="00BB58A4">
        <w:rPr>
          <w:color w:val="auto"/>
        </w:rPr>
        <w:t>4</w:t>
      </w:r>
      <w:r w:rsidRPr="00BB58A4">
        <w:rPr>
          <w:color w:val="auto"/>
        </w:rPr>
        <w:t xml:space="preserve"> s pridelením nasledujúceho slovného hodnotenia k jednotlivému počtu bodov </w:t>
      </w:r>
      <w:r w:rsidR="00BB58A4">
        <w:rPr>
          <w:color w:val="auto"/>
        </w:rPr>
        <w:t>nasledovne</w:t>
      </w:r>
    </w:p>
    <w:p w:rsidR="00ED7CC1" w:rsidRPr="00BB58A4" w:rsidRDefault="00ED7CC1" w:rsidP="00082A78">
      <w:pPr>
        <w:pStyle w:val="odsek"/>
        <w:numPr>
          <w:ilvl w:val="1"/>
          <w:numId w:val="30"/>
        </w:numPr>
        <w:ind w:left="993" w:hanging="284"/>
        <w:rPr>
          <w:color w:val="auto"/>
        </w:rPr>
      </w:pPr>
      <w:r w:rsidRPr="00BB58A4">
        <w:rPr>
          <w:color w:val="auto"/>
        </w:rPr>
        <w:t>0 bodov – nevyhovujúco</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1 bod – čiastočne vyhovujúco</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2 body – štandardne</w:t>
      </w:r>
      <w:r w:rsidR="00BB58A4">
        <w:rPr>
          <w:color w:val="auto"/>
        </w:rPr>
        <w:t>,</w:t>
      </w:r>
    </w:p>
    <w:p w:rsidR="00ED7CC1" w:rsidRPr="00BB58A4" w:rsidRDefault="00C90413" w:rsidP="00082A78">
      <w:pPr>
        <w:pStyle w:val="odsek"/>
        <w:numPr>
          <w:ilvl w:val="1"/>
          <w:numId w:val="30"/>
        </w:numPr>
        <w:ind w:left="993" w:hanging="284"/>
        <w:rPr>
          <w:color w:val="auto"/>
        </w:rPr>
      </w:pPr>
      <w:r w:rsidRPr="00BB58A4">
        <w:rPr>
          <w:color w:val="auto"/>
        </w:rPr>
        <w:t>3</w:t>
      </w:r>
      <w:r w:rsidR="00ED7CC1" w:rsidRPr="00BB58A4">
        <w:rPr>
          <w:color w:val="auto"/>
        </w:rPr>
        <w:t xml:space="preserve"> body – veľmi dobre</w:t>
      </w:r>
      <w:r w:rsidR="00BB58A4">
        <w:rPr>
          <w:color w:val="auto"/>
        </w:rPr>
        <w:t>,</w:t>
      </w:r>
    </w:p>
    <w:p w:rsidR="00ED7CC1" w:rsidRPr="00BB58A4" w:rsidRDefault="00C90413" w:rsidP="00082A78">
      <w:pPr>
        <w:pStyle w:val="odsek"/>
        <w:numPr>
          <w:ilvl w:val="1"/>
          <w:numId w:val="30"/>
        </w:numPr>
        <w:ind w:left="993" w:hanging="284"/>
        <w:rPr>
          <w:color w:val="auto"/>
        </w:rPr>
      </w:pPr>
      <w:r w:rsidRPr="00BB58A4">
        <w:rPr>
          <w:color w:val="auto"/>
        </w:rPr>
        <w:t>4</w:t>
      </w:r>
      <w:r w:rsidR="00ED7CC1" w:rsidRPr="00BB58A4">
        <w:rPr>
          <w:color w:val="auto"/>
        </w:rPr>
        <w:t xml:space="preserve"> body</w:t>
      </w:r>
      <w:r w:rsidR="00BB58A4">
        <w:rPr>
          <w:color w:val="auto"/>
        </w:rPr>
        <w:t xml:space="preserve"> </w:t>
      </w:r>
      <w:r w:rsidR="00ED7CC1" w:rsidRPr="00BB58A4">
        <w:rPr>
          <w:color w:val="auto"/>
        </w:rPr>
        <w:t>– mimoriadne dobre</w:t>
      </w:r>
      <w:r w:rsidR="00BB58A4">
        <w:rPr>
          <w:color w:val="auto"/>
        </w:rPr>
        <w:t>.</w:t>
      </w:r>
    </w:p>
    <w:p w:rsidR="00ED7CC1" w:rsidRPr="00BB58A4" w:rsidRDefault="00ED7CC1" w:rsidP="00082A78">
      <w:pPr>
        <w:pStyle w:val="odsek"/>
        <w:numPr>
          <w:ilvl w:val="0"/>
          <w:numId w:val="30"/>
        </w:numPr>
        <w:ind w:left="426" w:hanging="426"/>
        <w:rPr>
          <w:color w:val="auto"/>
        </w:rPr>
      </w:pPr>
      <w:r w:rsidRPr="00BB58A4">
        <w:rPr>
          <w:color w:val="auto"/>
        </w:rPr>
        <w:t xml:space="preserve">Celkový výsledok hodnotenia je závislý od celkového počtu získaných bodov </w:t>
      </w:r>
      <w:r w:rsidR="0075478D" w:rsidRPr="00BB58A4">
        <w:rPr>
          <w:color w:val="auto"/>
        </w:rPr>
        <w:t xml:space="preserve">zamestnancom </w:t>
      </w:r>
      <w:r w:rsidRPr="00BB58A4">
        <w:rPr>
          <w:color w:val="auto"/>
        </w:rPr>
        <w:t xml:space="preserve">v závislosti od počtu všetkých kritérií stanovených zamestnávateľom, pričom záver hodnotenia zamestnávateľ určí slovne </w:t>
      </w:r>
      <w:r w:rsidR="00BB58A4">
        <w:rPr>
          <w:color w:val="auto"/>
        </w:rPr>
        <w:t>nasledovne</w:t>
      </w:r>
    </w:p>
    <w:p w:rsidR="00ED7CC1" w:rsidRPr="00BB58A4" w:rsidRDefault="00ED7CC1" w:rsidP="00082A78">
      <w:pPr>
        <w:pStyle w:val="odsek"/>
        <w:numPr>
          <w:ilvl w:val="1"/>
          <w:numId w:val="30"/>
        </w:numPr>
        <w:ind w:left="993" w:hanging="284"/>
        <w:rPr>
          <w:color w:val="auto"/>
        </w:rPr>
      </w:pPr>
      <w:r w:rsidRPr="00BB58A4">
        <w:rPr>
          <w:color w:val="auto"/>
        </w:rPr>
        <w:t>0</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10</w:t>
      </w:r>
      <w:r w:rsidR="00BB58A4">
        <w:rPr>
          <w:color w:val="auto"/>
        </w:rPr>
        <w:t xml:space="preserve"> </w:t>
      </w:r>
      <w:r w:rsidRPr="00BB58A4">
        <w:rPr>
          <w:color w:val="auto"/>
        </w:rPr>
        <w:t>%</w:t>
      </w:r>
      <w:r w:rsidR="0075478D" w:rsidRPr="00BB58A4">
        <w:rPr>
          <w:color w:val="auto"/>
        </w:rPr>
        <w:t xml:space="preserve"> </w:t>
      </w:r>
      <w:r w:rsidRPr="00BB58A4">
        <w:rPr>
          <w:color w:val="auto"/>
        </w:rPr>
        <w:t xml:space="preserve">z celkového </w:t>
      </w:r>
      <w:r w:rsidR="00C90413" w:rsidRPr="00BB58A4">
        <w:rPr>
          <w:color w:val="auto"/>
        </w:rPr>
        <w:t xml:space="preserve">počtu </w:t>
      </w:r>
      <w:r w:rsidRPr="00BB58A4">
        <w:rPr>
          <w:color w:val="auto"/>
        </w:rPr>
        <w:t>možných bodov hodnotenia - nevyhovujúce 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11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30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 xml:space="preserve">možných bodov hodnotenia - čiastočne vyhovujúce </w:t>
      </w:r>
      <w:r w:rsidR="00C90413" w:rsidRPr="00BB58A4">
        <w:rPr>
          <w:color w:val="auto"/>
        </w:rPr>
        <w:t xml:space="preserve">  </w:t>
      </w:r>
      <w:r w:rsidRPr="00BB58A4">
        <w:rPr>
          <w:color w:val="auto"/>
        </w:rPr>
        <w:t>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31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60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možných bodov hodnotenia -</w:t>
      </w:r>
      <w:r w:rsidR="00BB58A4">
        <w:rPr>
          <w:color w:val="auto"/>
        </w:rPr>
        <w:t xml:space="preserve"> </w:t>
      </w:r>
      <w:r w:rsidRPr="00BB58A4">
        <w:rPr>
          <w:color w:val="auto"/>
        </w:rPr>
        <w:t>štandardné výsledky</w:t>
      </w:r>
      <w:r w:rsidR="00BB58A4">
        <w:rPr>
          <w:color w:val="auto"/>
        </w:rPr>
        <w:t>,</w:t>
      </w:r>
    </w:p>
    <w:p w:rsidR="00ED7CC1" w:rsidRPr="00BB58A4" w:rsidRDefault="00ED7CC1" w:rsidP="00082A78">
      <w:pPr>
        <w:pStyle w:val="odsek"/>
        <w:numPr>
          <w:ilvl w:val="1"/>
          <w:numId w:val="30"/>
        </w:numPr>
        <w:ind w:left="993" w:hanging="284"/>
        <w:rPr>
          <w:color w:val="auto"/>
        </w:rPr>
      </w:pPr>
      <w:r w:rsidRPr="00BB58A4">
        <w:rPr>
          <w:color w:val="auto"/>
        </w:rPr>
        <w:t>61</w:t>
      </w:r>
      <w:r w:rsidR="00BB58A4">
        <w:rPr>
          <w:color w:val="auto"/>
        </w:rPr>
        <w:t xml:space="preserve"> </w:t>
      </w:r>
      <w:r w:rsidR="0075478D" w:rsidRPr="00BB58A4">
        <w:rPr>
          <w:color w:val="auto"/>
        </w:rPr>
        <w:t>%</w:t>
      </w:r>
      <w:r w:rsidR="00BB58A4">
        <w:rPr>
          <w:color w:val="auto"/>
        </w:rPr>
        <w:t xml:space="preserve"> </w:t>
      </w:r>
      <w:r w:rsidRPr="00BB58A4">
        <w:rPr>
          <w:color w:val="auto"/>
        </w:rPr>
        <w:t>-</w:t>
      </w:r>
      <w:r w:rsidR="00BB58A4">
        <w:rPr>
          <w:color w:val="auto"/>
        </w:rPr>
        <w:t xml:space="preserve"> </w:t>
      </w:r>
      <w:r w:rsidRPr="00BB58A4">
        <w:rPr>
          <w:color w:val="auto"/>
        </w:rPr>
        <w:t>90</w:t>
      </w:r>
      <w:r w:rsidR="00BB58A4">
        <w:rPr>
          <w:color w:val="auto"/>
        </w:rPr>
        <w:t xml:space="preserve"> </w:t>
      </w:r>
      <w:r w:rsidRPr="00BB58A4">
        <w:rPr>
          <w:color w:val="auto"/>
        </w:rPr>
        <w:t>% z</w:t>
      </w:r>
      <w:r w:rsidR="00C90413" w:rsidRPr="00BB58A4">
        <w:rPr>
          <w:color w:val="auto"/>
        </w:rPr>
        <w:t> </w:t>
      </w:r>
      <w:r w:rsidRPr="00BB58A4">
        <w:rPr>
          <w:color w:val="auto"/>
        </w:rPr>
        <w:t>celkového</w:t>
      </w:r>
      <w:r w:rsidR="00C90413" w:rsidRPr="00BB58A4">
        <w:rPr>
          <w:color w:val="auto"/>
        </w:rPr>
        <w:t xml:space="preserve"> počtu</w:t>
      </w:r>
      <w:r w:rsidRPr="00BB58A4">
        <w:rPr>
          <w:color w:val="auto"/>
        </w:rPr>
        <w:t xml:space="preserve"> možných bodov hodnotenia -</w:t>
      </w:r>
      <w:r w:rsidR="00BB58A4">
        <w:rPr>
          <w:color w:val="auto"/>
        </w:rPr>
        <w:t xml:space="preserve"> </w:t>
      </w:r>
      <w:r w:rsidRPr="00BB58A4">
        <w:rPr>
          <w:color w:val="auto"/>
        </w:rPr>
        <w:t>veľmi dobré výsledky</w:t>
      </w:r>
      <w:r w:rsidR="00BB58A4">
        <w:rPr>
          <w:color w:val="auto"/>
        </w:rPr>
        <w:t>,</w:t>
      </w:r>
    </w:p>
    <w:p w:rsidR="00ED7CC1" w:rsidRDefault="00ED7CC1" w:rsidP="00082A78">
      <w:pPr>
        <w:pStyle w:val="odsek"/>
        <w:numPr>
          <w:ilvl w:val="1"/>
          <w:numId w:val="30"/>
        </w:numPr>
        <w:ind w:left="993" w:hanging="284"/>
        <w:rPr>
          <w:color w:val="auto"/>
        </w:rPr>
      </w:pPr>
      <w:r w:rsidRPr="00BB58A4">
        <w:rPr>
          <w:color w:val="auto"/>
        </w:rPr>
        <w:t>91</w:t>
      </w:r>
      <w:r w:rsidR="00BB58A4">
        <w:rPr>
          <w:color w:val="auto"/>
        </w:rPr>
        <w:t xml:space="preserve"> </w:t>
      </w:r>
      <w:r w:rsidR="0075478D" w:rsidRPr="00BB58A4">
        <w:rPr>
          <w:color w:val="auto"/>
        </w:rPr>
        <w:t>%</w:t>
      </w:r>
      <w:r w:rsidR="00BB58A4">
        <w:rPr>
          <w:color w:val="auto"/>
        </w:rPr>
        <w:t xml:space="preserve"> </w:t>
      </w:r>
      <w:r w:rsidRPr="00BB58A4">
        <w:rPr>
          <w:color w:val="auto"/>
        </w:rPr>
        <w:t>-100</w:t>
      </w:r>
      <w:r w:rsidR="00BB58A4">
        <w:rPr>
          <w:color w:val="auto"/>
        </w:rPr>
        <w:t xml:space="preserve"> </w:t>
      </w:r>
      <w:r w:rsidRPr="00BB58A4">
        <w:rPr>
          <w:color w:val="auto"/>
        </w:rPr>
        <w:t>%</w:t>
      </w:r>
      <w:r w:rsidR="00BB58A4">
        <w:rPr>
          <w:color w:val="auto"/>
        </w:rPr>
        <w:t xml:space="preserve"> </w:t>
      </w:r>
      <w:r w:rsidRPr="00BB58A4">
        <w:rPr>
          <w:color w:val="auto"/>
        </w:rPr>
        <w:t>z</w:t>
      </w:r>
      <w:r w:rsidR="00C90413" w:rsidRPr="00BB58A4">
        <w:rPr>
          <w:color w:val="auto"/>
        </w:rPr>
        <w:t> </w:t>
      </w:r>
      <w:r w:rsidRPr="00BB58A4">
        <w:rPr>
          <w:color w:val="auto"/>
        </w:rPr>
        <w:t>celkového</w:t>
      </w:r>
      <w:r w:rsidR="00C90413" w:rsidRPr="00BB58A4">
        <w:rPr>
          <w:color w:val="auto"/>
        </w:rPr>
        <w:t xml:space="preserve"> počtu </w:t>
      </w:r>
      <w:r w:rsidRPr="00BB58A4">
        <w:rPr>
          <w:color w:val="auto"/>
        </w:rPr>
        <w:t xml:space="preserve">možných bodov hodnotenia - mimoriadne dobré </w:t>
      </w:r>
      <w:r w:rsidR="00C90413" w:rsidRPr="00BB58A4">
        <w:rPr>
          <w:color w:val="auto"/>
        </w:rPr>
        <w:t xml:space="preserve">     </w:t>
      </w:r>
      <w:r w:rsidRPr="00BB58A4">
        <w:rPr>
          <w:color w:val="auto"/>
        </w:rPr>
        <w:t>výsledky.</w:t>
      </w:r>
    </w:p>
    <w:p w:rsidR="00BB58A4" w:rsidRPr="00BB58A4" w:rsidRDefault="00BB58A4" w:rsidP="00BB58A4">
      <w:pPr>
        <w:pStyle w:val="odsek"/>
        <w:numPr>
          <w:ilvl w:val="0"/>
          <w:numId w:val="0"/>
        </w:numPr>
        <w:ind w:left="993"/>
        <w:rPr>
          <w:color w:val="auto"/>
        </w:rPr>
      </w:pPr>
    </w:p>
    <w:p w:rsidR="00E5702C" w:rsidRPr="003877B4" w:rsidRDefault="004947C6" w:rsidP="0075478D">
      <w:pPr>
        <w:pStyle w:val="Nadpis2"/>
        <w:rPr>
          <w:color w:val="auto"/>
          <w:sz w:val="24"/>
        </w:rPr>
      </w:pPr>
      <w:r w:rsidRPr="003877B4">
        <w:rPr>
          <w:color w:val="auto"/>
          <w:sz w:val="24"/>
        </w:rPr>
        <w:t>Dvanásta</w:t>
      </w:r>
      <w:r w:rsidR="00E5702C" w:rsidRPr="003877B4">
        <w:rPr>
          <w:color w:val="auto"/>
          <w:sz w:val="24"/>
        </w:rPr>
        <w:t xml:space="preserve"> časť</w:t>
      </w:r>
      <w:bookmarkEnd w:id="43"/>
    </w:p>
    <w:p w:rsidR="004F3DE8" w:rsidRPr="003877B4" w:rsidRDefault="003877B4" w:rsidP="0075478D">
      <w:pPr>
        <w:pStyle w:val="Nadpis2"/>
        <w:rPr>
          <w:color w:val="auto"/>
          <w:sz w:val="24"/>
        </w:rPr>
      </w:pPr>
      <w:bookmarkStart w:id="44" w:name="_Toc121889366"/>
      <w:r>
        <w:rPr>
          <w:color w:val="auto"/>
          <w:sz w:val="24"/>
        </w:rPr>
        <w:t>Náhrada</w:t>
      </w:r>
      <w:r w:rsidR="004F3DE8" w:rsidRPr="003877B4">
        <w:rPr>
          <w:color w:val="auto"/>
          <w:sz w:val="24"/>
        </w:rPr>
        <w:t xml:space="preserve"> škody</w:t>
      </w:r>
      <w:bookmarkEnd w:id="44"/>
    </w:p>
    <w:p w:rsidR="00E5702C" w:rsidRPr="003877B4" w:rsidRDefault="00E5702C" w:rsidP="004947C6">
      <w:pPr>
        <w:pStyle w:val="Nadpis2"/>
        <w:rPr>
          <w:color w:val="auto"/>
          <w:sz w:val="24"/>
        </w:rPr>
      </w:pPr>
      <w:r w:rsidRPr="003877B4">
        <w:rPr>
          <w:color w:val="auto"/>
          <w:sz w:val="24"/>
        </w:rPr>
        <w:t>Čl.</w:t>
      </w:r>
      <w:r w:rsidR="00663856" w:rsidRPr="003877B4">
        <w:rPr>
          <w:color w:val="auto"/>
          <w:sz w:val="24"/>
        </w:rPr>
        <w:t xml:space="preserve"> </w:t>
      </w:r>
      <w:r w:rsidR="003877B4">
        <w:rPr>
          <w:color w:val="auto"/>
          <w:sz w:val="24"/>
        </w:rPr>
        <w:t>30</w:t>
      </w:r>
    </w:p>
    <w:p w:rsidR="00E5702C" w:rsidRPr="003877B4" w:rsidRDefault="00E5702C" w:rsidP="00751063">
      <w:pPr>
        <w:pStyle w:val="Nadpis2"/>
        <w:rPr>
          <w:color w:val="auto"/>
          <w:sz w:val="24"/>
        </w:rPr>
      </w:pPr>
      <w:bookmarkStart w:id="45" w:name="_Toc121889367"/>
      <w:r w:rsidRPr="003877B4">
        <w:rPr>
          <w:color w:val="auto"/>
          <w:sz w:val="24"/>
        </w:rPr>
        <w:t>Predchádzanie škodám</w:t>
      </w:r>
      <w:bookmarkEnd w:id="45"/>
    </w:p>
    <w:p w:rsidR="00E5702C" w:rsidRPr="004947C6" w:rsidRDefault="00E5702C" w:rsidP="00082A78">
      <w:pPr>
        <w:pStyle w:val="odsek"/>
        <w:numPr>
          <w:ilvl w:val="0"/>
          <w:numId w:val="31"/>
        </w:numPr>
        <w:ind w:left="426" w:hanging="426"/>
        <w:rPr>
          <w:color w:val="auto"/>
        </w:rPr>
      </w:pPr>
      <w:r w:rsidRPr="004947C6">
        <w:rPr>
          <w:color w:val="auto"/>
        </w:rPr>
        <w:t xml:space="preserve">Zamestnávateľ je povinný svojim zamestnancom </w:t>
      </w:r>
      <w:r w:rsidR="00E03A40" w:rsidRPr="004947C6">
        <w:rPr>
          <w:color w:val="auto"/>
        </w:rPr>
        <w:t xml:space="preserve">zabezpečovať </w:t>
      </w:r>
      <w:r w:rsidRPr="004947C6">
        <w:rPr>
          <w:color w:val="auto"/>
        </w:rPr>
        <w:t>také pracovné podmienky, aby mohli riadne plniť svoje pracovné úlohy bez ohrozenia života, zdravia a majetku. Ak zistí nedostatky, je povinný urobiť opatrenia na ich odstránenie.</w:t>
      </w:r>
    </w:p>
    <w:p w:rsidR="00E5702C" w:rsidRPr="004947C6" w:rsidRDefault="00E5702C" w:rsidP="00082A78">
      <w:pPr>
        <w:pStyle w:val="odsek"/>
        <w:numPr>
          <w:ilvl w:val="0"/>
          <w:numId w:val="31"/>
        </w:numPr>
        <w:ind w:left="426" w:hanging="426"/>
        <w:rPr>
          <w:color w:val="auto"/>
        </w:rPr>
      </w:pPr>
      <w:r w:rsidRPr="004947C6">
        <w:rPr>
          <w:color w:val="auto"/>
        </w:rPr>
        <w:t xml:space="preserve">Zamestnanec je povinný si počínať tak, aby nedochádzalo k ohrozeniu života, zdravia a poškodeniu majetku </w:t>
      </w:r>
      <w:r w:rsidR="00F8425E" w:rsidRPr="004947C6">
        <w:rPr>
          <w:color w:val="auto"/>
        </w:rPr>
        <w:t xml:space="preserve">zamestnávateľa </w:t>
      </w:r>
      <w:r w:rsidRPr="004947C6">
        <w:rPr>
          <w:color w:val="auto"/>
        </w:rPr>
        <w:t>alebo k jeho zničeniu, ani k bezdôvodnému obohateniu.</w:t>
      </w:r>
    </w:p>
    <w:p w:rsidR="00BA34DE" w:rsidRDefault="00E5702C" w:rsidP="00082A78">
      <w:pPr>
        <w:pStyle w:val="odsek"/>
        <w:numPr>
          <w:ilvl w:val="0"/>
          <w:numId w:val="31"/>
        </w:numPr>
        <w:ind w:left="426" w:hanging="426"/>
        <w:rPr>
          <w:color w:val="auto"/>
        </w:rPr>
      </w:pPr>
      <w:r w:rsidRPr="004947C6">
        <w:rPr>
          <w:color w:val="auto"/>
        </w:rPr>
        <w:t xml:space="preserve">Ak hrozí škoda, zamestnanec je povinný na ňu upozorniť vedúceho zamestnanca. Ak je na odvrátenie škody hroziacej zamestnávateľovi neodkladne potrebný zákrok, je povinný zakročiť. Túto povinnosť nemá, ak mu v tom bránia dôležité okolnosti alebo ak by tým vystavil vážnemu ohrozeniu seba alebo ostatných zamestnancov, alebo blízke osoby. Ak </w:t>
      </w:r>
      <w:r w:rsidRPr="004947C6">
        <w:rPr>
          <w:color w:val="auto"/>
        </w:rPr>
        <w:lastRenderedPageBreak/>
        <w:t>zamestnanec zistí, že nemá utvorené potrebné pracovné podmienky, je povinný oznámiť to vedúcemu zamestnancovi.</w:t>
      </w:r>
    </w:p>
    <w:p w:rsidR="00BA34DE" w:rsidRDefault="00BA34DE">
      <w:pPr>
        <w:pStyle w:val="odsek"/>
        <w:numPr>
          <w:ilvl w:val="0"/>
          <w:numId w:val="0"/>
        </w:numPr>
        <w:rPr>
          <w:color w:val="auto"/>
        </w:rPr>
      </w:pPr>
    </w:p>
    <w:p w:rsidR="00E5702C" w:rsidRPr="005B6E75" w:rsidRDefault="00E5702C" w:rsidP="00751063">
      <w:pPr>
        <w:pStyle w:val="Nadpis2"/>
        <w:rPr>
          <w:color w:val="auto"/>
          <w:sz w:val="24"/>
        </w:rPr>
      </w:pPr>
      <w:bookmarkStart w:id="46" w:name="_Toc121889368"/>
      <w:r w:rsidRPr="005B6E75">
        <w:rPr>
          <w:color w:val="auto"/>
          <w:sz w:val="24"/>
        </w:rPr>
        <w:t>Čl.</w:t>
      </w:r>
      <w:r w:rsidR="0037589B" w:rsidRPr="005B6E75">
        <w:rPr>
          <w:color w:val="auto"/>
          <w:sz w:val="24"/>
        </w:rPr>
        <w:t xml:space="preserve"> </w:t>
      </w:r>
      <w:r w:rsidR="005B6E75" w:rsidRPr="005B6E75">
        <w:rPr>
          <w:color w:val="auto"/>
          <w:sz w:val="24"/>
        </w:rPr>
        <w:t>31</w:t>
      </w:r>
    </w:p>
    <w:p w:rsidR="00E5702C" w:rsidRPr="005B6E75" w:rsidRDefault="00E5702C" w:rsidP="00751063">
      <w:pPr>
        <w:pStyle w:val="Nadpis2"/>
        <w:rPr>
          <w:color w:val="auto"/>
          <w:sz w:val="24"/>
        </w:rPr>
      </w:pPr>
      <w:r w:rsidRPr="005B6E75">
        <w:rPr>
          <w:color w:val="auto"/>
          <w:sz w:val="24"/>
        </w:rPr>
        <w:t>Všeobecná zodpovednosť zamestnanca za škodu</w:t>
      </w:r>
      <w:bookmarkEnd w:id="46"/>
    </w:p>
    <w:p w:rsidR="00E5702C" w:rsidRPr="004947C6" w:rsidRDefault="00E5702C" w:rsidP="00082A78">
      <w:pPr>
        <w:pStyle w:val="odsek"/>
        <w:numPr>
          <w:ilvl w:val="0"/>
          <w:numId w:val="32"/>
        </w:numPr>
        <w:ind w:left="426" w:hanging="426"/>
        <w:rPr>
          <w:color w:val="auto"/>
        </w:rPr>
      </w:pPr>
      <w:r w:rsidRPr="004947C6">
        <w:rPr>
          <w:color w:val="auto"/>
        </w:rPr>
        <w:t>Zamestnanec zodpovedá zamestnávateľovi za škodu, ktorú mu spôsobil zavineným porušením povinností pri plnení pracovných úloh alebo v priamej súvislosti s ním. Zamestnávateľ je povinný preukázať zamestnancovo zavinenie okrem prípadov uvedených v § 182 a § 185 Zákonníka práce.</w:t>
      </w:r>
    </w:p>
    <w:p w:rsidR="00E5702C" w:rsidRPr="004947C6" w:rsidRDefault="00E5702C" w:rsidP="00082A78">
      <w:pPr>
        <w:pStyle w:val="odsek"/>
        <w:numPr>
          <w:ilvl w:val="0"/>
          <w:numId w:val="32"/>
        </w:numPr>
        <w:ind w:left="426" w:hanging="426"/>
        <w:rPr>
          <w:color w:val="auto"/>
        </w:rPr>
      </w:pPr>
      <w:r w:rsidRPr="004947C6">
        <w:rPr>
          <w:color w:val="auto"/>
        </w:rPr>
        <w:t>Zamestnanec zodpovedá aj za škodu, ktorú spôsobil úmyselným konaním proti dobrým mravom.</w:t>
      </w:r>
    </w:p>
    <w:p w:rsidR="00E5702C" w:rsidRPr="004947C6" w:rsidRDefault="00E5702C" w:rsidP="00082A78">
      <w:pPr>
        <w:pStyle w:val="odsek"/>
        <w:numPr>
          <w:ilvl w:val="0"/>
          <w:numId w:val="32"/>
        </w:numPr>
        <w:ind w:left="426" w:hanging="426"/>
        <w:rPr>
          <w:color w:val="auto"/>
        </w:rPr>
      </w:pPr>
      <w:r w:rsidRPr="004947C6">
        <w:rPr>
          <w:color w:val="auto"/>
        </w:rPr>
        <w:t>Okrem všeobecnej zodpovednosti zodpovedá zamestnanec za</w:t>
      </w:r>
    </w:p>
    <w:p w:rsidR="00E5702C" w:rsidRPr="004947C6" w:rsidRDefault="00E5702C" w:rsidP="00082A78">
      <w:pPr>
        <w:pStyle w:val="odsek"/>
        <w:numPr>
          <w:ilvl w:val="1"/>
          <w:numId w:val="32"/>
        </w:numPr>
        <w:ind w:left="993" w:hanging="284"/>
        <w:rPr>
          <w:color w:val="auto"/>
        </w:rPr>
      </w:pPr>
      <w:r w:rsidRPr="004947C6">
        <w:rPr>
          <w:color w:val="auto"/>
        </w:rPr>
        <w:t>schodok na zverených hodnotách, ktoré je zamestnanec povinný vyúčtovať (§ 182 až 184 Zákonníka práce),</w:t>
      </w:r>
    </w:p>
    <w:p w:rsidR="00E5702C" w:rsidRPr="004947C6" w:rsidRDefault="00E5702C" w:rsidP="00082A78">
      <w:pPr>
        <w:pStyle w:val="odsek"/>
        <w:numPr>
          <w:ilvl w:val="1"/>
          <w:numId w:val="32"/>
        </w:numPr>
        <w:ind w:left="993" w:hanging="284"/>
        <w:rPr>
          <w:color w:val="auto"/>
        </w:rPr>
      </w:pPr>
      <w:r w:rsidRPr="004947C6">
        <w:rPr>
          <w:color w:val="auto"/>
        </w:rPr>
        <w:t>stratu zverených predmetov (§ 185 Zákonníka práce).</w:t>
      </w:r>
    </w:p>
    <w:p w:rsidR="00E5702C" w:rsidRPr="004947C6" w:rsidRDefault="00E5702C" w:rsidP="00082A78">
      <w:pPr>
        <w:pStyle w:val="odsek"/>
        <w:numPr>
          <w:ilvl w:val="0"/>
          <w:numId w:val="32"/>
        </w:numPr>
        <w:ind w:left="426" w:hanging="426"/>
        <w:rPr>
          <w:color w:val="auto"/>
        </w:rPr>
      </w:pPr>
      <w:r w:rsidRPr="004947C6">
        <w:rPr>
          <w:color w:val="auto"/>
        </w:rPr>
        <w:t xml:space="preserve">Zamestnávateľ je povinný požadovať od zamestnanca náhradu škody, za ktorú mu zamestnanec zodpovedá. Požadovanú náhradu škody určí zamestnávateľ. </w:t>
      </w:r>
      <w:r w:rsidR="002001DE" w:rsidRPr="004947C6">
        <w:rPr>
          <w:color w:val="auto"/>
        </w:rPr>
        <w:t>Ak škodu spôsobil zamestnanec, ktorý je štatutárnym orgánom sám alebo spoločne s podriadeným zamestnancom</w:t>
      </w:r>
      <w:r w:rsidR="00590BC3">
        <w:rPr>
          <w:color w:val="auto"/>
        </w:rPr>
        <w:t>,</w:t>
      </w:r>
      <w:r w:rsidR="002001DE" w:rsidRPr="004947C6">
        <w:rPr>
          <w:color w:val="auto"/>
        </w:rPr>
        <w:t xml:space="preserve"> náhradu škody určí orgán, ktorý ho do funkcie vymenoval. </w:t>
      </w:r>
      <w:r w:rsidRPr="004947C6">
        <w:rPr>
          <w:color w:val="auto"/>
        </w:rPr>
        <w:t>Zamestnávateľ prerokuje požadovanú náhradu škody so zamestnancom a oznámi mu ju najneskôr do jedného mesiaca odo dňa, keď sa zistilo, že škoda vznikla a že za ňu zamestnanec zodpovedá.</w:t>
      </w:r>
    </w:p>
    <w:p w:rsidR="00E5702C" w:rsidRPr="004947C6" w:rsidRDefault="00E5702C" w:rsidP="00082A78">
      <w:pPr>
        <w:pStyle w:val="odsek"/>
        <w:numPr>
          <w:ilvl w:val="0"/>
          <w:numId w:val="32"/>
        </w:numPr>
        <w:ind w:left="426" w:hanging="426"/>
        <w:rPr>
          <w:color w:val="auto"/>
        </w:rPr>
      </w:pPr>
      <w:r w:rsidRPr="004947C6">
        <w:rPr>
          <w:color w:val="auto"/>
        </w:rPr>
        <w:t>Ak zamestnanec uzná záväzok nahradiť škodu v určenej sume a ak s ním zamestnávateľ dohodne spôsob náhrady, je zamestnávateľ povinný uzatvoriť dohodu písomne, inak je dohoda neplatná. Osobitná písomná dohoda nie je potrebná, ak škoda už bola uhradená.</w:t>
      </w:r>
    </w:p>
    <w:p w:rsidR="00E5702C" w:rsidRPr="004947C6" w:rsidRDefault="00E5702C" w:rsidP="00082A78">
      <w:pPr>
        <w:pStyle w:val="odsek"/>
        <w:numPr>
          <w:ilvl w:val="0"/>
          <w:numId w:val="32"/>
        </w:numPr>
        <w:ind w:left="426" w:hanging="426"/>
        <w:rPr>
          <w:color w:val="auto"/>
        </w:rPr>
      </w:pPr>
      <w:r w:rsidRPr="004947C6">
        <w:rPr>
          <w:color w:val="auto"/>
        </w:rPr>
        <w:t>Požadovanú náhradu škody a ob</w:t>
      </w:r>
      <w:r w:rsidR="00766487">
        <w:rPr>
          <w:color w:val="auto"/>
        </w:rPr>
        <w:t>sah dohody o spôsobe jej úhrady</w:t>
      </w:r>
      <w:r w:rsidRPr="004947C6">
        <w:rPr>
          <w:color w:val="auto"/>
        </w:rPr>
        <w:t xml:space="preserve"> </w:t>
      </w:r>
      <w:r w:rsidR="002001DE" w:rsidRPr="004947C6">
        <w:rPr>
          <w:color w:val="auto"/>
        </w:rPr>
        <w:t xml:space="preserve">s výnimkou náhrady škody </w:t>
      </w:r>
      <w:r w:rsidRPr="004947C6">
        <w:rPr>
          <w:color w:val="auto"/>
        </w:rPr>
        <w:t xml:space="preserve">nepresahujúcej </w:t>
      </w:r>
      <w:r w:rsidR="00A55B05">
        <w:rPr>
          <w:color w:val="auto"/>
        </w:rPr>
        <w:t>50</w:t>
      </w:r>
      <w:r w:rsidR="00766487">
        <w:rPr>
          <w:color w:val="auto"/>
        </w:rPr>
        <w:t xml:space="preserve"> eur</w:t>
      </w:r>
      <w:r w:rsidRPr="004947C6">
        <w:rPr>
          <w:color w:val="auto"/>
        </w:rPr>
        <w:t xml:space="preserve"> je zamestnávateľ povinný vopred prerokovať so zástupcami zamestnancov.</w:t>
      </w:r>
    </w:p>
    <w:p w:rsidR="006B5548" w:rsidRPr="004947C6" w:rsidRDefault="006B5548" w:rsidP="00082A78">
      <w:pPr>
        <w:pStyle w:val="odsek"/>
        <w:numPr>
          <w:ilvl w:val="0"/>
          <w:numId w:val="32"/>
        </w:numPr>
        <w:ind w:left="426" w:hanging="426"/>
        <w:rPr>
          <w:color w:val="auto"/>
        </w:rPr>
      </w:pPr>
      <w:r w:rsidRPr="004947C6">
        <w:rPr>
          <w:color w:val="auto"/>
        </w:rPr>
        <w:t xml:space="preserve">Náhradu škody spôsobenej z nedbanlivosti môže zamestnávateľ určiť nižšou sumou, ako je skutočná škoda alebo ako je štvornásobok funkčného platu alebo priemerného mesačného zárobku zamestnanca. Ak skutočná škoda spôsobená z nedbanlivosti je nižšia ako jeden funkčný plat alebo priemerný mesačný zárobok zamestnanca, suma náhrady škody musí byť najmenej jedna tretina skutočnej škody. Ak skutočná škoda spôsobená z nedbanlivosti je vyššia ako štvornásobok funkčného </w:t>
      </w:r>
      <w:r w:rsidR="00590BC3">
        <w:rPr>
          <w:color w:val="auto"/>
        </w:rPr>
        <w:t xml:space="preserve">platu </w:t>
      </w:r>
      <w:r w:rsidRPr="004947C6">
        <w:rPr>
          <w:color w:val="auto"/>
        </w:rPr>
        <w:t>alebo priemerného mesačného zárobku zamestnanca, suma náhrady škody musí byť najmenej jeden funkčný plat alebo priemerný zárobok zamestnanca</w:t>
      </w:r>
      <w:r w:rsidR="00F8425E" w:rsidRPr="004947C6">
        <w:rPr>
          <w:color w:val="auto"/>
        </w:rPr>
        <w:t xml:space="preserve"> (§ </w:t>
      </w:r>
      <w:r w:rsidR="00A76803" w:rsidRPr="004947C6">
        <w:rPr>
          <w:color w:val="auto"/>
        </w:rPr>
        <w:t>13</w:t>
      </w:r>
      <w:r w:rsidR="00F8425E" w:rsidRPr="004947C6">
        <w:rPr>
          <w:color w:val="auto"/>
        </w:rPr>
        <w:t>a</w:t>
      </w:r>
      <w:r w:rsidR="00A76803" w:rsidRPr="004947C6">
        <w:rPr>
          <w:color w:val="auto"/>
        </w:rPr>
        <w:t xml:space="preserve"> ods. 2</w:t>
      </w:r>
      <w:r w:rsidR="00F8425E" w:rsidRPr="004947C6">
        <w:rPr>
          <w:color w:val="auto"/>
        </w:rPr>
        <w:t xml:space="preserve"> zákona č. 552/2003 Z.</w:t>
      </w:r>
      <w:r w:rsidR="00A76803" w:rsidRPr="004947C6">
        <w:rPr>
          <w:color w:val="auto"/>
        </w:rPr>
        <w:t xml:space="preserve"> </w:t>
      </w:r>
      <w:r w:rsidR="00F8425E" w:rsidRPr="004947C6">
        <w:rPr>
          <w:color w:val="auto"/>
        </w:rPr>
        <w:t>z.</w:t>
      </w:r>
      <w:r w:rsidR="003D6DFD">
        <w:rPr>
          <w:color w:val="auto"/>
        </w:rPr>
        <w:t>)</w:t>
      </w:r>
      <w:r w:rsidRPr="004947C6">
        <w:rPr>
          <w:color w:val="auto"/>
        </w:rPr>
        <w:t>.</w:t>
      </w:r>
    </w:p>
    <w:p w:rsidR="006B5548" w:rsidRDefault="006B5548" w:rsidP="00082A78">
      <w:pPr>
        <w:pStyle w:val="odsek"/>
        <w:numPr>
          <w:ilvl w:val="0"/>
          <w:numId w:val="32"/>
        </w:numPr>
        <w:ind w:left="426" w:hanging="426"/>
        <w:rPr>
          <w:color w:val="auto"/>
        </w:rPr>
      </w:pPr>
      <w:r w:rsidRPr="004947C6">
        <w:rPr>
          <w:color w:val="auto"/>
        </w:rPr>
        <w:t xml:space="preserve">Ak zamestnanec uhradil aspoň dve tretiny určenej sumy náhrady škody, môže zamestnávateľ upustiť od vymáhania zvyšnej sumy náhrady škody. To neplatí, ak ide o zodpovednosť zamestnanca za schodok na zverených hodnotách, ktoré je zamestnanec povinný vyúčtovať, a o zodpovednosť zamestnanca za stratu zverených predmetov, alebo </w:t>
      </w:r>
      <w:r w:rsidRPr="004947C6">
        <w:rPr>
          <w:color w:val="auto"/>
        </w:rPr>
        <w:lastRenderedPageBreak/>
        <w:t>ak bola škoda spôsobená úmyselne alebo pod vplyvom alkoholu alebo po požití omamnej látky alebo psychotropnej látky.</w:t>
      </w:r>
    </w:p>
    <w:p w:rsidR="006137A0" w:rsidRDefault="006137A0">
      <w:pPr>
        <w:pStyle w:val="odsek"/>
        <w:numPr>
          <w:ilvl w:val="0"/>
          <w:numId w:val="0"/>
        </w:numPr>
        <w:rPr>
          <w:color w:val="auto"/>
        </w:rPr>
      </w:pPr>
    </w:p>
    <w:p w:rsidR="0037589B" w:rsidRDefault="00E5702C">
      <w:pPr>
        <w:pStyle w:val="lnok"/>
        <w:tabs>
          <w:tab w:val="clear" w:pos="5789"/>
        </w:tabs>
        <w:ind w:left="0" w:firstLine="0"/>
        <w:jc w:val="both"/>
        <w:rPr>
          <w:color w:val="auto"/>
        </w:rPr>
      </w:pPr>
      <w:bookmarkStart w:id="47" w:name="_Toc121889369"/>
      <w:r w:rsidRPr="004947C6">
        <w:rPr>
          <w:color w:val="auto"/>
        </w:rPr>
        <w:tab/>
      </w:r>
      <w:r w:rsidRPr="004947C6">
        <w:rPr>
          <w:color w:val="auto"/>
        </w:rPr>
        <w:tab/>
      </w:r>
      <w:r w:rsidRPr="004947C6">
        <w:rPr>
          <w:color w:val="auto"/>
        </w:rPr>
        <w:tab/>
      </w:r>
      <w:r w:rsidRPr="004947C6">
        <w:rPr>
          <w:color w:val="auto"/>
        </w:rPr>
        <w:tab/>
      </w:r>
    </w:p>
    <w:p w:rsidR="00E5702C" w:rsidRPr="00590BC3" w:rsidRDefault="00E5702C" w:rsidP="00751063">
      <w:pPr>
        <w:pStyle w:val="Nadpis2"/>
        <w:rPr>
          <w:color w:val="auto"/>
          <w:sz w:val="24"/>
        </w:rPr>
      </w:pPr>
      <w:r w:rsidRPr="00590BC3">
        <w:rPr>
          <w:color w:val="auto"/>
          <w:sz w:val="24"/>
        </w:rPr>
        <w:t xml:space="preserve">Čl. </w:t>
      </w:r>
      <w:r w:rsidR="00A85B56" w:rsidRPr="00590BC3">
        <w:rPr>
          <w:color w:val="auto"/>
          <w:sz w:val="24"/>
        </w:rPr>
        <w:t>3</w:t>
      </w:r>
      <w:r w:rsidR="00590BC3" w:rsidRPr="00590BC3">
        <w:rPr>
          <w:color w:val="auto"/>
          <w:sz w:val="24"/>
        </w:rPr>
        <w:t>2</w:t>
      </w:r>
    </w:p>
    <w:p w:rsidR="00E5702C" w:rsidRPr="00590BC3" w:rsidRDefault="00E5702C" w:rsidP="00751063">
      <w:pPr>
        <w:pStyle w:val="Nadpis2"/>
        <w:rPr>
          <w:color w:val="auto"/>
          <w:sz w:val="24"/>
        </w:rPr>
      </w:pPr>
      <w:r w:rsidRPr="00590BC3">
        <w:rPr>
          <w:color w:val="auto"/>
          <w:sz w:val="24"/>
        </w:rPr>
        <w:t>Zodpovednosť zamestnávateľa za škodu</w:t>
      </w:r>
      <w:bookmarkEnd w:id="47"/>
    </w:p>
    <w:p w:rsidR="00E5702C" w:rsidRPr="004947C6" w:rsidRDefault="00E5702C" w:rsidP="00082A78">
      <w:pPr>
        <w:pStyle w:val="odsek"/>
        <w:numPr>
          <w:ilvl w:val="0"/>
          <w:numId w:val="33"/>
        </w:numPr>
        <w:ind w:left="426" w:hanging="426"/>
        <w:rPr>
          <w:color w:val="auto"/>
        </w:rPr>
      </w:pPr>
      <w:r w:rsidRPr="004947C6">
        <w:rPr>
          <w:color w:val="auto"/>
        </w:rPr>
        <w:t>Zamestnávateľ má</w:t>
      </w:r>
    </w:p>
    <w:p w:rsidR="00E5702C" w:rsidRPr="004947C6" w:rsidRDefault="00E5702C" w:rsidP="00082A78">
      <w:pPr>
        <w:pStyle w:val="odsek"/>
        <w:numPr>
          <w:ilvl w:val="1"/>
          <w:numId w:val="33"/>
        </w:numPr>
        <w:ind w:left="993" w:hanging="284"/>
        <w:rPr>
          <w:color w:val="auto"/>
        </w:rPr>
      </w:pPr>
      <w:r w:rsidRPr="004947C6">
        <w:rPr>
          <w:color w:val="auto"/>
        </w:rPr>
        <w:t xml:space="preserve">všeobecnú zodpovednosť za škodu </w:t>
      </w:r>
      <w:r w:rsidR="00695F47" w:rsidRPr="004947C6">
        <w:rPr>
          <w:color w:val="auto"/>
        </w:rPr>
        <w:t>(§ 192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za škodu na odložených veciach </w:t>
      </w:r>
      <w:r w:rsidR="00695F47" w:rsidRPr="004947C6">
        <w:rPr>
          <w:color w:val="auto"/>
        </w:rPr>
        <w:t>(§ 193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pri odvracaní škody </w:t>
      </w:r>
      <w:r w:rsidR="00695F47" w:rsidRPr="004947C6">
        <w:rPr>
          <w:color w:val="auto"/>
        </w:rPr>
        <w:t>(§ 194 Zákonníka práce)</w:t>
      </w:r>
      <w:r w:rsidR="00AC795D">
        <w:rPr>
          <w:color w:val="auto"/>
        </w:rPr>
        <w:t>,</w:t>
      </w:r>
    </w:p>
    <w:p w:rsidR="00E5702C" w:rsidRPr="004947C6" w:rsidRDefault="00E5702C" w:rsidP="00082A78">
      <w:pPr>
        <w:pStyle w:val="odsek"/>
        <w:numPr>
          <w:ilvl w:val="1"/>
          <w:numId w:val="33"/>
        </w:numPr>
        <w:ind w:left="993" w:hanging="284"/>
        <w:rPr>
          <w:color w:val="auto"/>
        </w:rPr>
      </w:pPr>
      <w:r w:rsidRPr="004947C6">
        <w:rPr>
          <w:color w:val="auto"/>
        </w:rPr>
        <w:t xml:space="preserve">zodpovednosť za škodu pri pracovnom úraze a pri chorobe z povolania </w:t>
      </w:r>
      <w:r w:rsidR="00695F47" w:rsidRPr="004947C6">
        <w:rPr>
          <w:color w:val="auto"/>
        </w:rPr>
        <w:t>(§ 195 až § 198 Zákonníka práce)</w:t>
      </w:r>
      <w:r w:rsidR="003D6DFD">
        <w:rPr>
          <w:color w:val="auto"/>
        </w:rPr>
        <w:t>.</w:t>
      </w:r>
    </w:p>
    <w:p w:rsidR="00E5702C" w:rsidRPr="004947C6" w:rsidRDefault="00E5702C" w:rsidP="00082A78">
      <w:pPr>
        <w:pStyle w:val="odsek"/>
        <w:numPr>
          <w:ilvl w:val="0"/>
          <w:numId w:val="33"/>
        </w:numPr>
        <w:ind w:left="426" w:hanging="426"/>
        <w:rPr>
          <w:color w:val="auto"/>
        </w:rPr>
      </w:pPr>
      <w:r w:rsidRPr="004947C6">
        <w:rPr>
          <w:color w:val="auto"/>
        </w:rPr>
        <w:t>Zamestnávateľ zodpovedá zamestnancovi za škodu, ktorá vznikla zamestnancovi porušením právnych povinností alebo úmyselným konaním proti dobrým mravom pri plnení pracovných úloh, alebo v priamej súvislosti s ním.</w:t>
      </w:r>
    </w:p>
    <w:p w:rsidR="00E5702C" w:rsidRPr="004947C6" w:rsidRDefault="00E5702C" w:rsidP="00082A78">
      <w:pPr>
        <w:pStyle w:val="odsek"/>
        <w:numPr>
          <w:ilvl w:val="0"/>
          <w:numId w:val="33"/>
        </w:numPr>
        <w:ind w:left="426" w:hanging="426"/>
        <w:rPr>
          <w:color w:val="auto"/>
        </w:rPr>
      </w:pPr>
      <w:r w:rsidRPr="004947C6">
        <w:rPr>
          <w:color w:val="auto"/>
        </w:rPr>
        <w:t>Zamestnávateľ zodpovedá zamestnancovi aj za škodu, ktorú mu spôsobili porušením právnych povinností v rámci plnenia úloh zamestnávateľa zamestnanci konajúci v jeho mene.</w:t>
      </w:r>
    </w:p>
    <w:p w:rsidR="00E5702C" w:rsidRPr="004947C6" w:rsidRDefault="00E5702C" w:rsidP="00082A78">
      <w:pPr>
        <w:pStyle w:val="odsek"/>
        <w:numPr>
          <w:ilvl w:val="0"/>
          <w:numId w:val="33"/>
        </w:numPr>
        <w:ind w:left="426" w:hanging="426"/>
        <w:rPr>
          <w:color w:val="auto"/>
        </w:rPr>
      </w:pPr>
      <w:r w:rsidRPr="004947C6">
        <w:rPr>
          <w:color w:val="auto"/>
        </w:rPr>
        <w:t>Zamestnávateľ nezodpovedá zamestnancovi za škodu na motorovom vozidle, vlastnom náradí, vlastnom zariadení a vlastných predmetoch potrebných na výkon práce, ktoré použil pri plnení pracovných úloh alebo v priamej súvislosti s ním bez písomného súhlasu zamestnávateľa.</w:t>
      </w:r>
    </w:p>
    <w:p w:rsidR="00E5702C" w:rsidRPr="004947C6" w:rsidRDefault="00E5702C" w:rsidP="00082A78">
      <w:pPr>
        <w:pStyle w:val="odsek"/>
        <w:numPr>
          <w:ilvl w:val="0"/>
          <w:numId w:val="33"/>
        </w:numPr>
        <w:ind w:left="426" w:hanging="426"/>
        <w:rPr>
          <w:color w:val="auto"/>
        </w:rPr>
      </w:pPr>
      <w:r w:rsidRPr="004947C6">
        <w:rPr>
          <w:color w:val="auto"/>
        </w:rPr>
        <w:t>Zamestnávateľ je povinný nahradiť zamestnancovi skutočnú škodu, a to v peniazoch, ak škodu neodstráni uvedením do predchádzajúceho stavu. Ak ide o inú škodu na zdraví ako z dôvodu pracovného úrazu alebo choroby z povolania, platia pre spôsob a rozsah jej náhrady ustanovenia o pracovných úrazoch s tým obmedzením, že jednorazové odškodnenie pozostalým nepatrí.</w:t>
      </w:r>
    </w:p>
    <w:p w:rsidR="00E5702C" w:rsidRPr="004947C6" w:rsidRDefault="00E5702C" w:rsidP="00082A78">
      <w:pPr>
        <w:pStyle w:val="odsek"/>
        <w:numPr>
          <w:ilvl w:val="0"/>
          <w:numId w:val="33"/>
        </w:numPr>
        <w:ind w:left="426" w:hanging="426"/>
        <w:rPr>
          <w:color w:val="auto"/>
        </w:rPr>
      </w:pPr>
      <w:r w:rsidRPr="004947C6">
        <w:rPr>
          <w:color w:val="auto"/>
        </w:rPr>
        <w:t>Pri určení škody na veci sa vychádza z ceny veci v čase poškodenia.</w:t>
      </w:r>
    </w:p>
    <w:p w:rsidR="00E5702C" w:rsidRPr="004947C6" w:rsidRDefault="00E5702C" w:rsidP="00082A78">
      <w:pPr>
        <w:pStyle w:val="odsek"/>
        <w:numPr>
          <w:ilvl w:val="0"/>
          <w:numId w:val="33"/>
        </w:numPr>
        <w:ind w:left="426" w:hanging="426"/>
        <w:rPr>
          <w:color w:val="auto"/>
        </w:rPr>
      </w:pPr>
      <w:r w:rsidRPr="004947C6">
        <w:rPr>
          <w:color w:val="auto"/>
        </w:rPr>
        <w:t>Ak zamestnávateľ preukáže, že škodu zavinil aj poškodený zamestnanec, jeho zodpovednosť sa pomerne obmedzí. Pri zodpovednosti za škodu pri pracovných úrazoch a pri chorobách z povolania sa postupuje podľa § 196 Zákonníka práce.</w:t>
      </w:r>
    </w:p>
    <w:p w:rsidR="000E741A" w:rsidRPr="00EB3786" w:rsidRDefault="00E5702C" w:rsidP="00082A78">
      <w:pPr>
        <w:pStyle w:val="odsek"/>
        <w:numPr>
          <w:ilvl w:val="0"/>
          <w:numId w:val="33"/>
        </w:numPr>
        <w:ind w:left="426" w:hanging="426"/>
        <w:rPr>
          <w:color w:val="auto"/>
        </w:rPr>
      </w:pPr>
      <w:r w:rsidRPr="004947C6">
        <w:rPr>
          <w:color w:val="auto"/>
        </w:rPr>
        <w:t xml:space="preserve">Postup zamestnávateľa a jeho zamestnancov vo veci </w:t>
      </w:r>
      <w:r w:rsidR="00AC795D">
        <w:rPr>
          <w:color w:val="auto"/>
        </w:rPr>
        <w:t>náhrady</w:t>
      </w:r>
      <w:r w:rsidRPr="004947C6">
        <w:rPr>
          <w:color w:val="auto"/>
        </w:rPr>
        <w:t xml:space="preserve"> škody</w:t>
      </w:r>
      <w:r w:rsidR="00AC795D">
        <w:rPr>
          <w:color w:val="auto"/>
        </w:rPr>
        <w:t>, predchádzania škodám a zodpovednosti za škodu spôsobenú zamestnávateľom alebo</w:t>
      </w:r>
      <w:r w:rsidRPr="004947C6">
        <w:rPr>
          <w:color w:val="auto"/>
        </w:rPr>
        <w:t xml:space="preserve"> zamestnancom</w:t>
      </w:r>
      <w:r w:rsidR="00AC795D">
        <w:rPr>
          <w:color w:val="auto"/>
        </w:rPr>
        <w:t>,</w:t>
      </w:r>
      <w:r w:rsidRPr="004947C6">
        <w:rPr>
          <w:color w:val="auto"/>
        </w:rPr>
        <w:t xml:space="preserve"> sa riadi ustanoveniami § 177 až 222 Zákonníka práce.</w:t>
      </w:r>
      <w:bookmarkStart w:id="48" w:name="_Toc121889370"/>
    </w:p>
    <w:p w:rsidR="00916C32" w:rsidRPr="00916C32" w:rsidRDefault="00916C32" w:rsidP="00916C32">
      <w:pPr>
        <w:pStyle w:val="odsek"/>
        <w:numPr>
          <w:ilvl w:val="0"/>
          <w:numId w:val="0"/>
        </w:numPr>
        <w:ind w:left="391"/>
      </w:pPr>
    </w:p>
    <w:p w:rsidR="004947C6" w:rsidRPr="008C7257" w:rsidRDefault="004947C6" w:rsidP="004947C6">
      <w:pPr>
        <w:pStyle w:val="Nadpis2"/>
        <w:rPr>
          <w:color w:val="auto"/>
          <w:sz w:val="24"/>
        </w:rPr>
      </w:pPr>
      <w:r w:rsidRPr="008C7257">
        <w:rPr>
          <w:color w:val="auto"/>
          <w:sz w:val="24"/>
        </w:rPr>
        <w:lastRenderedPageBreak/>
        <w:t>Trinásta</w:t>
      </w:r>
      <w:r w:rsidR="00E5702C" w:rsidRPr="008C7257">
        <w:rPr>
          <w:color w:val="auto"/>
          <w:sz w:val="24"/>
        </w:rPr>
        <w:t xml:space="preserve"> časť</w:t>
      </w:r>
      <w:bookmarkEnd w:id="48"/>
    </w:p>
    <w:p w:rsidR="007F386D" w:rsidRPr="008C7257" w:rsidRDefault="007F386D" w:rsidP="00751063">
      <w:pPr>
        <w:pStyle w:val="Nadpis2"/>
        <w:rPr>
          <w:color w:val="auto"/>
          <w:sz w:val="24"/>
        </w:rPr>
      </w:pPr>
      <w:r w:rsidRPr="008C7257">
        <w:rPr>
          <w:color w:val="auto"/>
          <w:sz w:val="24"/>
        </w:rPr>
        <w:t>Čl. 3</w:t>
      </w:r>
      <w:r w:rsidR="008C7257" w:rsidRPr="008C7257">
        <w:rPr>
          <w:color w:val="auto"/>
          <w:sz w:val="24"/>
        </w:rPr>
        <w:t>3</w:t>
      </w:r>
    </w:p>
    <w:p w:rsidR="00F8425E" w:rsidRPr="008C7257" w:rsidRDefault="00D37730" w:rsidP="004947C6">
      <w:pPr>
        <w:pStyle w:val="Nadpis2"/>
        <w:rPr>
          <w:color w:val="auto"/>
          <w:sz w:val="24"/>
        </w:rPr>
      </w:pPr>
      <w:r w:rsidRPr="008C7257">
        <w:rPr>
          <w:color w:val="auto"/>
          <w:sz w:val="24"/>
        </w:rPr>
        <w:t>Dohody o prácach vyk</w:t>
      </w:r>
      <w:bookmarkStart w:id="49" w:name="_Toc121889371"/>
      <w:r w:rsidR="00F8425E" w:rsidRPr="008C7257">
        <w:rPr>
          <w:color w:val="auto"/>
          <w:sz w:val="24"/>
        </w:rPr>
        <w:t>onávaných mimo pracovného pomeru</w:t>
      </w:r>
    </w:p>
    <w:bookmarkEnd w:id="49"/>
    <w:p w:rsidR="00E47CEF" w:rsidRDefault="00E5702C" w:rsidP="00082A78">
      <w:pPr>
        <w:pStyle w:val="odsek"/>
        <w:numPr>
          <w:ilvl w:val="0"/>
          <w:numId w:val="34"/>
        </w:numPr>
        <w:ind w:left="426" w:hanging="426"/>
        <w:rPr>
          <w:color w:val="auto"/>
        </w:rPr>
      </w:pPr>
      <w:r w:rsidRPr="004947C6">
        <w:rPr>
          <w:color w:val="auto"/>
        </w:rPr>
        <w:t xml:space="preserve">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w:t>
      </w:r>
    </w:p>
    <w:p w:rsidR="0015722C" w:rsidRDefault="008C7257" w:rsidP="003D3902">
      <w:pPr>
        <w:pStyle w:val="odsek"/>
        <w:numPr>
          <w:ilvl w:val="0"/>
          <w:numId w:val="34"/>
        </w:numPr>
        <w:ind w:left="426" w:hanging="426"/>
        <w:rPr>
          <w:color w:val="auto"/>
        </w:rPr>
      </w:pPr>
      <w:r w:rsidRPr="0015722C">
        <w:rPr>
          <w:color w:val="auto"/>
        </w:rPr>
        <w:t>Na základe uzatvorených dohôd o prácach vykonávaných mimo pracovného pomeru je z</w:t>
      </w:r>
      <w:r w:rsidR="00FF5C8C" w:rsidRPr="0015722C">
        <w:rPr>
          <w:color w:val="auto"/>
        </w:rPr>
        <w:t xml:space="preserve">amestnávateľ </w:t>
      </w:r>
      <w:r w:rsidRPr="0015722C">
        <w:rPr>
          <w:color w:val="auto"/>
        </w:rPr>
        <w:t>okrem povinností uvedenýc</w:t>
      </w:r>
      <w:r w:rsidR="00E47CEF" w:rsidRPr="0015722C">
        <w:rPr>
          <w:color w:val="auto"/>
        </w:rPr>
        <w:t>h v § 224 ods. 2 a 3 Zákonníka práce</w:t>
      </w:r>
      <w:r w:rsidRPr="0015722C">
        <w:rPr>
          <w:color w:val="auto"/>
        </w:rPr>
        <w:t xml:space="preserve"> </w:t>
      </w:r>
      <w:r w:rsidR="00FF5C8C" w:rsidRPr="0015722C">
        <w:rPr>
          <w:color w:val="auto"/>
        </w:rPr>
        <w:t>povinný</w:t>
      </w:r>
      <w:r w:rsidRPr="0015722C">
        <w:rPr>
          <w:color w:val="auto"/>
        </w:rPr>
        <w:t xml:space="preserve"> </w:t>
      </w:r>
      <w:r w:rsidR="00E47CEF" w:rsidRPr="0015722C">
        <w:rPr>
          <w:color w:val="auto"/>
        </w:rPr>
        <w:t xml:space="preserve">aj </w:t>
      </w:r>
      <w:r w:rsidR="00FF5C8C" w:rsidRPr="0015722C">
        <w:rPr>
          <w:color w:val="auto"/>
        </w:rPr>
        <w:t>prihlásiť zamestnanca do registra poistencov a sporiteľov starobného dôchodkového sporenia na účely úrazového poistenia</w:t>
      </w:r>
      <w:r w:rsidR="0015722C" w:rsidRPr="0015722C">
        <w:rPr>
          <w:color w:val="auto"/>
        </w:rPr>
        <w:t>.</w:t>
      </w:r>
      <w:r w:rsidR="00FF5C8C" w:rsidRPr="0015722C">
        <w:rPr>
          <w:color w:val="auto"/>
        </w:rPr>
        <w:t xml:space="preserve"> </w:t>
      </w:r>
    </w:p>
    <w:p w:rsidR="00FF5C8C" w:rsidRPr="0015722C" w:rsidRDefault="00FF5C8C" w:rsidP="003D3902">
      <w:pPr>
        <w:pStyle w:val="odsek"/>
        <w:numPr>
          <w:ilvl w:val="0"/>
          <w:numId w:val="34"/>
        </w:numPr>
        <w:ind w:left="426" w:hanging="426"/>
        <w:rPr>
          <w:color w:val="auto"/>
        </w:rPr>
      </w:pPr>
      <w:r w:rsidRPr="0015722C">
        <w:rPr>
          <w:color w:val="auto"/>
        </w:rPr>
        <w:t>Povinnosti zamestnancov, ktorí vykonávajú práce na základe uzatvorených dohôd</w:t>
      </w:r>
      <w:r w:rsidR="00E47CEF" w:rsidRPr="0015722C">
        <w:rPr>
          <w:color w:val="auto"/>
        </w:rPr>
        <w:t xml:space="preserve"> o prácach vykonávaných mimo pracovného pomeru</w:t>
      </w:r>
      <w:r w:rsidRPr="0015722C">
        <w:rPr>
          <w:color w:val="auto"/>
        </w:rPr>
        <w:t xml:space="preserve"> sú </w:t>
      </w:r>
      <w:r w:rsidR="00E47CEF" w:rsidRPr="0015722C">
        <w:rPr>
          <w:color w:val="auto"/>
        </w:rPr>
        <w:t>u</w:t>
      </w:r>
      <w:r w:rsidRPr="0015722C">
        <w:rPr>
          <w:color w:val="auto"/>
        </w:rPr>
        <w:t>stanovené v § 224 ods. 1 Zákonníka práce.</w:t>
      </w:r>
    </w:p>
    <w:p w:rsidR="00FF5C8C" w:rsidRPr="004947C6" w:rsidRDefault="00FF5C8C" w:rsidP="00082A78">
      <w:pPr>
        <w:pStyle w:val="odsek"/>
        <w:numPr>
          <w:ilvl w:val="0"/>
          <w:numId w:val="34"/>
        </w:numPr>
        <w:ind w:left="426" w:hanging="426"/>
        <w:rPr>
          <w:color w:val="auto"/>
        </w:rPr>
      </w:pPr>
      <w:r w:rsidRPr="004947C6">
        <w:rPr>
          <w:color w:val="auto"/>
        </w:rPr>
        <w:t>Nároky vyplývajúce z </w:t>
      </w:r>
      <w:r w:rsidR="00CA1A33" w:rsidRPr="004947C6">
        <w:rPr>
          <w:color w:val="auto"/>
        </w:rPr>
        <w:t>tretej</w:t>
      </w:r>
      <w:r w:rsidR="00264849">
        <w:rPr>
          <w:color w:val="auto"/>
        </w:rPr>
        <w:t xml:space="preserve"> časti Zákonníka práce, napríklad</w:t>
      </w:r>
      <w:r w:rsidRPr="004947C6">
        <w:rPr>
          <w:color w:val="auto"/>
        </w:rPr>
        <w:t xml:space="preserve"> nárok na dovolenku, náhradu platu pri prekážkach </w:t>
      </w:r>
      <w:r w:rsidR="003D6DFD">
        <w:rPr>
          <w:color w:val="auto"/>
        </w:rPr>
        <w:t>v</w:t>
      </w:r>
      <w:r w:rsidR="00264849">
        <w:rPr>
          <w:color w:val="auto"/>
        </w:rPr>
        <w:t xml:space="preserve"> práci, </w:t>
      </w:r>
      <w:r w:rsidRPr="004947C6">
        <w:rPr>
          <w:color w:val="auto"/>
        </w:rPr>
        <w:t>môžu vzniknúť len vtedy, ak to bude dohodnuté v</w:t>
      </w:r>
      <w:r w:rsidR="00264849">
        <w:rPr>
          <w:color w:val="auto"/>
        </w:rPr>
        <w:t> </w:t>
      </w:r>
      <w:r w:rsidRPr="004947C6">
        <w:rPr>
          <w:color w:val="auto"/>
        </w:rPr>
        <w:t>dohode</w:t>
      </w:r>
      <w:r w:rsidR="00264849">
        <w:rPr>
          <w:color w:val="auto"/>
        </w:rPr>
        <w:t xml:space="preserve"> o</w:t>
      </w:r>
      <w:r w:rsidR="00264849" w:rsidRPr="00264849">
        <w:rPr>
          <w:color w:val="auto"/>
        </w:rPr>
        <w:t xml:space="preserve"> </w:t>
      </w:r>
      <w:r w:rsidR="00264849" w:rsidRPr="00E47CEF">
        <w:rPr>
          <w:color w:val="auto"/>
        </w:rPr>
        <w:t>prácach vykonávaných mimo pracovného pomeru</w:t>
      </w:r>
      <w:r w:rsidRPr="004947C6">
        <w:rPr>
          <w:color w:val="auto"/>
        </w:rPr>
        <w:t>. Tieto nároky však nemôžu byť dohodnuté za výhodnejších podmienok alebo vo väčšom rozsahu</w:t>
      </w:r>
      <w:r w:rsidR="00264849">
        <w:rPr>
          <w:color w:val="auto"/>
        </w:rPr>
        <w:t>,</w:t>
      </w:r>
      <w:r w:rsidRPr="004947C6">
        <w:rPr>
          <w:color w:val="auto"/>
        </w:rPr>
        <w:t xml:space="preserve"> ako majú zamestnanci v pracovnom pomere.</w:t>
      </w:r>
    </w:p>
    <w:p w:rsidR="00FF5C8C" w:rsidRPr="004947C6" w:rsidRDefault="00FF5C8C" w:rsidP="00082A78">
      <w:pPr>
        <w:pStyle w:val="odsek"/>
        <w:numPr>
          <w:ilvl w:val="0"/>
          <w:numId w:val="34"/>
        </w:numPr>
        <w:ind w:left="426" w:hanging="426"/>
        <w:rPr>
          <w:color w:val="auto"/>
        </w:rPr>
      </w:pPr>
      <w:r w:rsidRPr="004947C6">
        <w:rPr>
          <w:color w:val="auto"/>
        </w:rPr>
        <w:t>Tieto dohody nemožno uzatvárať na činnosti, ktoré sú predmetom ochrany podľa autorského práva.</w:t>
      </w:r>
    </w:p>
    <w:p w:rsidR="00FF5C8C" w:rsidRPr="004947C6" w:rsidRDefault="00FF5C8C" w:rsidP="00082A78">
      <w:pPr>
        <w:pStyle w:val="odsek"/>
        <w:numPr>
          <w:ilvl w:val="0"/>
          <w:numId w:val="34"/>
        </w:numPr>
        <w:ind w:left="426" w:hanging="426"/>
        <w:rPr>
          <w:color w:val="auto"/>
        </w:rPr>
      </w:pPr>
      <w:r w:rsidRPr="004947C6">
        <w:rPr>
          <w:color w:val="auto"/>
        </w:rPr>
        <w:t>Spory vyplývajúce z dohôd o prácach vykonávaných mimo pracovného pomeru sa prejednávajú rovnako ako spory z pracovného pomeru, t. j. spory prejedn</w:t>
      </w:r>
      <w:r w:rsidR="0050125E" w:rsidRPr="004947C6">
        <w:rPr>
          <w:color w:val="auto"/>
        </w:rPr>
        <w:t>ávajú a rozhodujú o nich  súdy.</w:t>
      </w:r>
    </w:p>
    <w:p w:rsidR="00D37730" w:rsidRPr="00F33C3E" w:rsidRDefault="00D37730" w:rsidP="00D37730">
      <w:pPr>
        <w:pStyle w:val="Nadpis2"/>
        <w:rPr>
          <w:color w:val="auto"/>
          <w:sz w:val="24"/>
        </w:rPr>
      </w:pPr>
      <w:r w:rsidRPr="00F33C3E">
        <w:rPr>
          <w:color w:val="auto"/>
          <w:sz w:val="24"/>
        </w:rPr>
        <w:t>Čl. 3</w:t>
      </w:r>
      <w:r w:rsidR="00F33C3E">
        <w:rPr>
          <w:color w:val="auto"/>
          <w:sz w:val="24"/>
        </w:rPr>
        <w:t>4</w:t>
      </w:r>
    </w:p>
    <w:p w:rsidR="00E5702C" w:rsidRPr="00F33C3E" w:rsidRDefault="00E5702C" w:rsidP="00751063">
      <w:pPr>
        <w:pStyle w:val="Nadpis2"/>
        <w:rPr>
          <w:color w:val="auto"/>
          <w:sz w:val="24"/>
        </w:rPr>
      </w:pPr>
      <w:r w:rsidRPr="00F33C3E">
        <w:rPr>
          <w:color w:val="auto"/>
          <w:sz w:val="24"/>
        </w:rPr>
        <w:t xml:space="preserve">Dohoda o vykonaní práce </w:t>
      </w:r>
    </w:p>
    <w:p w:rsidR="00D37730" w:rsidRPr="004947C6" w:rsidRDefault="00D37730" w:rsidP="00082A78">
      <w:pPr>
        <w:pStyle w:val="odsek"/>
        <w:numPr>
          <w:ilvl w:val="0"/>
          <w:numId w:val="35"/>
        </w:numPr>
        <w:ind w:left="426" w:hanging="426"/>
        <w:rPr>
          <w:color w:val="auto"/>
        </w:rPr>
      </w:pPr>
      <w:r w:rsidRPr="004947C6">
        <w:rPr>
          <w:color w:val="auto"/>
        </w:rPr>
        <w:t>D</w:t>
      </w:r>
      <w:r w:rsidR="00E5702C" w:rsidRPr="004947C6">
        <w:rPr>
          <w:color w:val="auto"/>
        </w:rPr>
        <w:t xml:space="preserve">ohodu </w:t>
      </w:r>
      <w:r w:rsidRPr="004947C6">
        <w:rPr>
          <w:color w:val="auto"/>
        </w:rPr>
        <w:t xml:space="preserve">o vykonaní práce (§ 226 Zákonníka práce) </w:t>
      </w:r>
      <w:r w:rsidR="00E5702C" w:rsidRPr="004947C6">
        <w:rPr>
          <w:color w:val="auto"/>
        </w:rPr>
        <w:t xml:space="preserve">môže zamestnávateľ uzatvoriť s fyzickou osobou, ak rozsah práce (pracovnej úlohy), na ktorý sa táto dohoda uzatvára, nepresahuje 350 hodín v kalendárnom roku. Do rozsahu práce sa započítava aj práca vykonávaná zamestnancom pre zamestnávateľa na základe inej dohody o vykonaní práce. </w:t>
      </w:r>
      <w:r w:rsidR="00F33C3E" w:rsidRPr="00F33C3E">
        <w:rPr>
          <w:color w:val="auto"/>
        </w:rPr>
        <w:t>Dohodu o vykonaní práce možno uzatvoriť najviac na 12 mesiacov.</w:t>
      </w:r>
    </w:p>
    <w:p w:rsidR="00E5702C" w:rsidRPr="00F33C3E" w:rsidRDefault="00E5702C" w:rsidP="00082A78">
      <w:pPr>
        <w:pStyle w:val="odsek"/>
        <w:numPr>
          <w:ilvl w:val="0"/>
          <w:numId w:val="35"/>
        </w:numPr>
        <w:ind w:left="426" w:hanging="426"/>
        <w:rPr>
          <w:color w:val="auto"/>
        </w:rPr>
      </w:pPr>
      <w:r w:rsidRPr="00F33C3E">
        <w:rPr>
          <w:color w:val="auto"/>
        </w:rPr>
        <w:t>Dohoda o vykonaní práce sa uzatvára písomne, inak je neplatná.</w:t>
      </w:r>
      <w:r w:rsidR="00D37730" w:rsidRPr="00F33C3E">
        <w:rPr>
          <w:color w:val="auto"/>
        </w:rPr>
        <w:t xml:space="preserve"> </w:t>
      </w:r>
      <w:r w:rsidRPr="00F33C3E">
        <w:rPr>
          <w:color w:val="auto"/>
        </w:rPr>
        <w:t xml:space="preserve">V dohode </w:t>
      </w:r>
      <w:r w:rsidR="00F33C3E" w:rsidRPr="00F33C3E">
        <w:rPr>
          <w:color w:val="auto"/>
        </w:rPr>
        <w:t xml:space="preserve">o vykonaní práce </w:t>
      </w:r>
      <w:r w:rsidRPr="00F33C3E">
        <w:rPr>
          <w:color w:val="auto"/>
        </w:rPr>
        <w:t>musí byť vymedzená pracovná úloha, dohodnutá odmena za jej vykonanie, doba, v ktorej sa má pracovná úloha vykonať, a rozsah práce, ak jej rozsah nevyplýva priamo z vymedzenia pracovnej úlohy.</w:t>
      </w:r>
      <w:r w:rsidR="00F33C3E">
        <w:rPr>
          <w:color w:val="auto"/>
        </w:rPr>
        <w:t xml:space="preserve"> </w:t>
      </w:r>
      <w:r w:rsidRPr="00F33C3E">
        <w:rPr>
          <w:color w:val="auto"/>
        </w:rPr>
        <w:t>Písomná dohoda o vykonaní práce sa uzatvára najneskôr deň pred dňom začatia výkonu práce.</w:t>
      </w:r>
    </w:p>
    <w:p w:rsidR="00E5702C" w:rsidRPr="004947C6" w:rsidRDefault="00E5702C" w:rsidP="00082A78">
      <w:pPr>
        <w:pStyle w:val="odsek"/>
        <w:numPr>
          <w:ilvl w:val="0"/>
          <w:numId w:val="35"/>
        </w:numPr>
        <w:ind w:left="426" w:hanging="426"/>
        <w:rPr>
          <w:color w:val="auto"/>
        </w:rPr>
      </w:pPr>
      <w:r w:rsidRPr="004947C6">
        <w:rPr>
          <w:color w:val="auto"/>
        </w:rPr>
        <w:t xml:space="preserve">Odmena za vykonanie pracovnej úlohy je splatná po dokončení a odovzdaní práce. Medzi účastníkmi možno dohodnúť, že časť odmeny bude splatná už po vykonaní určitej časti </w:t>
      </w:r>
      <w:r w:rsidRPr="004947C6">
        <w:rPr>
          <w:color w:val="auto"/>
        </w:rPr>
        <w:lastRenderedPageBreak/>
        <w:t xml:space="preserve">pracovnej úlohy. Zamestnávateľ môže odmenu po prerokovaní so zamestnancom primerane znížiť, ak vykonaná práca nezodpovedá dohodnutým podmienkam. Splnenie dohodnutej pracovnej úlohy je súčasne jeden zo spôsobov zániku dohody. </w:t>
      </w:r>
    </w:p>
    <w:p w:rsidR="00E5702C" w:rsidRDefault="00F8425E" w:rsidP="00082A78">
      <w:pPr>
        <w:pStyle w:val="odsek"/>
        <w:numPr>
          <w:ilvl w:val="0"/>
          <w:numId w:val="35"/>
        </w:numPr>
        <w:ind w:left="426" w:hanging="426"/>
        <w:rPr>
          <w:color w:val="auto"/>
        </w:rPr>
      </w:pPr>
      <w:r w:rsidRPr="004947C6">
        <w:rPr>
          <w:color w:val="auto"/>
        </w:rPr>
        <w:t>Z</w:t>
      </w:r>
      <w:r w:rsidR="00E5702C" w:rsidRPr="004947C6">
        <w:rPr>
          <w:color w:val="auto"/>
        </w:rPr>
        <w:t xml:space="preserve">amestnanci môžu uzatvárať dohody o vykonaní práce aj s viacerým zamestnávateľmi. U každého z nich môžu naplniť ročný limit 350 hodín. </w:t>
      </w:r>
    </w:p>
    <w:p w:rsidR="00147FD1" w:rsidRPr="004947C6" w:rsidRDefault="00147FD1" w:rsidP="00147FD1">
      <w:pPr>
        <w:pStyle w:val="odsek"/>
        <w:numPr>
          <w:ilvl w:val="0"/>
          <w:numId w:val="0"/>
        </w:numPr>
        <w:ind w:left="426"/>
        <w:rPr>
          <w:color w:val="auto"/>
        </w:rPr>
      </w:pPr>
    </w:p>
    <w:p w:rsidR="00E5702C" w:rsidRPr="00147FD1" w:rsidRDefault="00FC64F9" w:rsidP="00751063">
      <w:pPr>
        <w:pStyle w:val="Nadpis2"/>
        <w:rPr>
          <w:color w:val="auto"/>
          <w:sz w:val="24"/>
        </w:rPr>
      </w:pPr>
      <w:r w:rsidRPr="00147FD1">
        <w:rPr>
          <w:color w:val="auto"/>
          <w:sz w:val="24"/>
        </w:rPr>
        <w:t>Čl. 3</w:t>
      </w:r>
      <w:r w:rsidR="00147FD1">
        <w:rPr>
          <w:color w:val="auto"/>
          <w:sz w:val="24"/>
        </w:rPr>
        <w:t>5</w:t>
      </w:r>
    </w:p>
    <w:p w:rsidR="00FC64F9" w:rsidRPr="00147FD1" w:rsidRDefault="00E5702C" w:rsidP="00751063">
      <w:pPr>
        <w:pStyle w:val="Nadpis2"/>
        <w:rPr>
          <w:color w:val="auto"/>
          <w:sz w:val="24"/>
        </w:rPr>
      </w:pPr>
      <w:r w:rsidRPr="00147FD1">
        <w:rPr>
          <w:color w:val="auto"/>
          <w:sz w:val="24"/>
        </w:rPr>
        <w:t>Dohoda o brigádnickej práci študentov</w:t>
      </w:r>
    </w:p>
    <w:p w:rsidR="00E5702C" w:rsidRPr="004947C6" w:rsidRDefault="00FC64F9" w:rsidP="00082A78">
      <w:pPr>
        <w:pStyle w:val="odsek"/>
        <w:numPr>
          <w:ilvl w:val="0"/>
          <w:numId w:val="36"/>
        </w:numPr>
        <w:ind w:left="426" w:hanging="426"/>
        <w:rPr>
          <w:color w:val="auto"/>
        </w:rPr>
      </w:pPr>
      <w:r w:rsidRPr="004947C6">
        <w:rPr>
          <w:color w:val="auto"/>
        </w:rPr>
        <w:t>D</w:t>
      </w:r>
      <w:r w:rsidR="00E5702C" w:rsidRPr="004947C6">
        <w:rPr>
          <w:color w:val="auto"/>
        </w:rPr>
        <w:t xml:space="preserve">ohodu </w:t>
      </w:r>
      <w:r w:rsidRPr="004947C6">
        <w:rPr>
          <w:color w:val="auto"/>
        </w:rPr>
        <w:t xml:space="preserve">o brigádnickej práci študentov (§ 227 a 228 Zákonníka práce) </w:t>
      </w:r>
      <w:r w:rsidR="00E5702C" w:rsidRPr="004947C6">
        <w:rPr>
          <w:color w:val="auto"/>
        </w:rPr>
        <w:t xml:space="preserve">môže zamestnávateľ uzatvoriť s fyzickou osobou, ktorá má štatút </w:t>
      </w:r>
      <w:r w:rsidR="00147FD1" w:rsidRPr="00147FD1">
        <w:rPr>
          <w:color w:val="auto"/>
        </w:rPr>
        <w:t>žiaka strednej školy alebo štatút študenta dennej formy vysokoškolského štúdia podľa osobitného predpisu a ktorá nedovŕšila 26 rokov veku. Prácu na základe dohody o brigádnickej práci študentov možno vykonávať najneskôr do konca kalendárneho roka, v ktorom fyzická osoba dovŕši 26 rokov veku.</w:t>
      </w:r>
    </w:p>
    <w:p w:rsidR="00FC64F9" w:rsidRPr="00147FD1" w:rsidRDefault="00FC64F9" w:rsidP="00082A78">
      <w:pPr>
        <w:pStyle w:val="odsek"/>
        <w:numPr>
          <w:ilvl w:val="0"/>
          <w:numId w:val="36"/>
        </w:numPr>
        <w:ind w:left="426" w:hanging="426"/>
        <w:rPr>
          <w:color w:val="auto"/>
        </w:rPr>
      </w:pPr>
      <w:r w:rsidRPr="00147FD1">
        <w:rPr>
          <w:color w:val="auto"/>
        </w:rPr>
        <w:t>N</w:t>
      </w:r>
      <w:r w:rsidR="00E5702C" w:rsidRPr="00147FD1">
        <w:rPr>
          <w:color w:val="auto"/>
        </w:rPr>
        <w:t xml:space="preserve">a základe dohody </w:t>
      </w:r>
      <w:r w:rsidR="00147FD1" w:rsidRPr="004947C6">
        <w:rPr>
          <w:color w:val="auto"/>
        </w:rPr>
        <w:t xml:space="preserve">o brigádnickej práci študentov </w:t>
      </w:r>
      <w:r w:rsidR="00E5702C" w:rsidRPr="00147FD1">
        <w:rPr>
          <w:color w:val="auto"/>
        </w:rPr>
        <w:t xml:space="preserve">nemožno vykonávať prácu v rozsahu </w:t>
      </w:r>
      <w:r w:rsidR="00147FD1">
        <w:rPr>
          <w:color w:val="auto"/>
        </w:rPr>
        <w:t>najviac</w:t>
      </w:r>
      <w:r w:rsidR="00E5702C" w:rsidRPr="00147FD1">
        <w:rPr>
          <w:color w:val="auto"/>
        </w:rPr>
        <w:t xml:space="preserve"> 20 hodín týždenne </w:t>
      </w:r>
      <w:r w:rsidR="0015722C">
        <w:rPr>
          <w:color w:val="auto"/>
        </w:rPr>
        <w:t xml:space="preserve">v priemere. </w:t>
      </w:r>
    </w:p>
    <w:p w:rsidR="00E5702C" w:rsidRPr="00147FD1" w:rsidRDefault="00E5702C" w:rsidP="00082A78">
      <w:pPr>
        <w:pStyle w:val="odsek"/>
        <w:numPr>
          <w:ilvl w:val="0"/>
          <w:numId w:val="36"/>
        </w:numPr>
        <w:ind w:left="426" w:hanging="426"/>
        <w:rPr>
          <w:color w:val="auto"/>
        </w:rPr>
      </w:pPr>
      <w:r w:rsidRPr="00147FD1">
        <w:rPr>
          <w:color w:val="auto"/>
        </w:rPr>
        <w:t xml:space="preserve">Dodržiavanie dohodnutého a najviac prípustného rozsahu pracovného času podľa </w:t>
      </w:r>
      <w:r w:rsidR="00147FD1">
        <w:rPr>
          <w:color w:val="auto"/>
        </w:rPr>
        <w:t>odseku 2</w:t>
      </w:r>
      <w:r w:rsidRPr="00147FD1">
        <w:rPr>
          <w:color w:val="auto"/>
        </w:rPr>
        <w:t xml:space="preserve"> sa posudzuje za celú dobu, na ktorú bola dohoda uzatvorená, najdlhšie však za 12 mesiacov.</w:t>
      </w:r>
    </w:p>
    <w:p w:rsidR="00E5702C" w:rsidRPr="00147FD1" w:rsidRDefault="00E5702C" w:rsidP="00082A78">
      <w:pPr>
        <w:pStyle w:val="odsek"/>
        <w:numPr>
          <w:ilvl w:val="0"/>
          <w:numId w:val="36"/>
        </w:numPr>
        <w:ind w:left="426" w:hanging="426"/>
        <w:rPr>
          <w:color w:val="auto"/>
        </w:rPr>
      </w:pPr>
      <w:r w:rsidRPr="00147FD1">
        <w:rPr>
          <w:color w:val="auto"/>
        </w:rPr>
        <w:t>Dohodu o brigádnickej práci študentov je zamestnávateľ povinný uzatvoriť písomne, inak je neplatná. V dohode musí byť uvedené: dohodnutá práca, dohodnutá odmena za vykonanú prácu, dohodnutý rozsah pracovného času a doba, na ktorú sa dohoda uzatvára. Jedno vyhotovenie dohody</w:t>
      </w:r>
      <w:r w:rsidR="00147FD1">
        <w:rPr>
          <w:color w:val="auto"/>
        </w:rPr>
        <w:t xml:space="preserve"> </w:t>
      </w:r>
      <w:r w:rsidR="00147FD1" w:rsidRPr="00147FD1">
        <w:rPr>
          <w:color w:val="auto"/>
        </w:rPr>
        <w:t>o brigádnickej práci študentov</w:t>
      </w:r>
      <w:r w:rsidRPr="00147FD1">
        <w:rPr>
          <w:color w:val="auto"/>
        </w:rPr>
        <w:t xml:space="preserve"> je zamestnávateľ povinný vydať zamestnancovi. </w:t>
      </w:r>
    </w:p>
    <w:p w:rsidR="00E5702C" w:rsidRPr="00147FD1" w:rsidRDefault="00E5702C" w:rsidP="00082A78">
      <w:pPr>
        <w:pStyle w:val="odsek"/>
        <w:numPr>
          <w:ilvl w:val="0"/>
          <w:numId w:val="36"/>
        </w:numPr>
        <w:ind w:left="426" w:hanging="426"/>
        <w:rPr>
          <w:color w:val="auto"/>
        </w:rPr>
      </w:pPr>
      <w:r w:rsidRPr="00147FD1">
        <w:rPr>
          <w:color w:val="auto"/>
        </w:rPr>
        <w:t xml:space="preserve">Dohoda </w:t>
      </w:r>
      <w:r w:rsidR="006B0F46" w:rsidRPr="00147FD1">
        <w:rPr>
          <w:color w:val="auto"/>
        </w:rPr>
        <w:t xml:space="preserve">o brigádnickej práci študentov </w:t>
      </w:r>
      <w:r w:rsidRPr="00147FD1">
        <w:rPr>
          <w:color w:val="auto"/>
        </w:rPr>
        <w:t>sa uzatvára na určitú dobu,</w:t>
      </w:r>
      <w:r w:rsidR="0015722C">
        <w:rPr>
          <w:color w:val="auto"/>
        </w:rPr>
        <w:t xml:space="preserve"> najviac na 12 mesiacov.</w:t>
      </w:r>
      <w:r w:rsidRPr="00147FD1">
        <w:rPr>
          <w:color w:val="auto"/>
        </w:rPr>
        <w:t xml:space="preserve"> V dohode </w:t>
      </w:r>
      <w:r w:rsidR="006B0F46" w:rsidRPr="00147FD1">
        <w:rPr>
          <w:color w:val="auto"/>
        </w:rPr>
        <w:t xml:space="preserve">o brigádnickej práci študentov </w:t>
      </w:r>
      <w:r w:rsidRPr="00147FD1">
        <w:rPr>
          <w:color w:val="auto"/>
        </w:rPr>
        <w:t>možno dohodnúť spôsob jej skončenia. Neoddeliteľnou súčasťou dohody</w:t>
      </w:r>
      <w:r w:rsidR="006B0F46" w:rsidRPr="006B0F46">
        <w:rPr>
          <w:color w:val="auto"/>
        </w:rPr>
        <w:t xml:space="preserve"> </w:t>
      </w:r>
      <w:r w:rsidR="006B0F46" w:rsidRPr="00147FD1">
        <w:rPr>
          <w:color w:val="auto"/>
        </w:rPr>
        <w:t>o brigádnickej práci študentov</w:t>
      </w:r>
      <w:r w:rsidRPr="00147FD1">
        <w:rPr>
          <w:color w:val="auto"/>
        </w:rPr>
        <w:t xml:space="preserve"> je potvrdenie štatútu študenta podľa </w:t>
      </w:r>
      <w:r w:rsidR="006B0F46">
        <w:rPr>
          <w:color w:val="auto"/>
        </w:rPr>
        <w:t xml:space="preserve">odseku 1; </w:t>
      </w:r>
      <w:r w:rsidR="006B0F46" w:rsidRPr="006B0F46">
        <w:rPr>
          <w:color w:val="auto"/>
        </w:rPr>
        <w:t xml:space="preserve">to neplatí, ak sa dohoda </w:t>
      </w:r>
      <w:r w:rsidR="006B0F46" w:rsidRPr="00147FD1">
        <w:rPr>
          <w:color w:val="auto"/>
        </w:rPr>
        <w:t>o brigádnickej práci študentov</w:t>
      </w:r>
      <w:r w:rsidR="006B0F46" w:rsidRPr="006B0F46">
        <w:rPr>
          <w:color w:val="auto"/>
        </w:rPr>
        <w:t xml:space="preserve"> uzatvára v období od skončenia štúdia na strednej škole alebo od skončenia letného semestra na vysokej škole najneskôr do konca októbra toho istého kalendárneho roka.</w:t>
      </w:r>
      <w:r w:rsidRPr="00147FD1">
        <w:rPr>
          <w:color w:val="auto"/>
        </w:rPr>
        <w:t xml:space="preserve"> Okamžité skončenie dohody </w:t>
      </w:r>
      <w:r w:rsidR="006B0F46" w:rsidRPr="00147FD1">
        <w:rPr>
          <w:color w:val="auto"/>
        </w:rPr>
        <w:t xml:space="preserve">o brigádnickej práci študentov </w:t>
      </w:r>
      <w:r w:rsidRPr="00147FD1">
        <w:rPr>
          <w:color w:val="auto"/>
        </w:rPr>
        <w:t>možno dohodnúť len pre prípady, v ktorých možno okamžite skončiť prac</w:t>
      </w:r>
      <w:r w:rsidR="00FC64F9" w:rsidRPr="00147FD1">
        <w:rPr>
          <w:color w:val="auto"/>
        </w:rPr>
        <w:t>ovný pomer. Ak spôsob skončenia</w:t>
      </w:r>
      <w:r w:rsidRPr="00147FD1">
        <w:rPr>
          <w:color w:val="auto"/>
        </w:rPr>
        <w:t xml:space="preserve"> nevyplýva priamo z uzatvorenej dohody</w:t>
      </w:r>
      <w:r w:rsidR="006B0F46" w:rsidRPr="006B0F46">
        <w:rPr>
          <w:color w:val="auto"/>
        </w:rPr>
        <w:t xml:space="preserve"> </w:t>
      </w:r>
      <w:r w:rsidR="006B0F46" w:rsidRPr="00147FD1">
        <w:rPr>
          <w:color w:val="auto"/>
        </w:rPr>
        <w:t>o brigádnickej práci študentov</w:t>
      </w:r>
      <w:r w:rsidRPr="00147FD1">
        <w:rPr>
          <w:color w:val="auto"/>
        </w:rPr>
        <w:t xml:space="preserve">, možno ju </w:t>
      </w:r>
      <w:r w:rsidR="00FC64F9" w:rsidRPr="00147FD1">
        <w:rPr>
          <w:color w:val="auto"/>
        </w:rPr>
        <w:t>zrušiť</w:t>
      </w:r>
      <w:r w:rsidRPr="00147FD1">
        <w:rPr>
          <w:color w:val="auto"/>
        </w:rPr>
        <w:t xml:space="preserve"> dohodou účastníkov k dohodnutému dňu a jednostranne len výpoveďou bez uvedenia dôvodu s 15-dennou výpovednou dobou, ktorá sa začína dňom, v ktorom bol</w:t>
      </w:r>
      <w:r w:rsidR="003D6DFD" w:rsidRPr="00147FD1">
        <w:rPr>
          <w:color w:val="auto"/>
        </w:rPr>
        <w:t>a</w:t>
      </w:r>
      <w:r w:rsidRPr="00147FD1">
        <w:rPr>
          <w:color w:val="auto"/>
        </w:rPr>
        <w:t xml:space="preserve"> písomná výpoveď doručená.</w:t>
      </w:r>
    </w:p>
    <w:p w:rsidR="007B6E1A" w:rsidRPr="006B0F46" w:rsidRDefault="007B6E1A" w:rsidP="00751063">
      <w:pPr>
        <w:pStyle w:val="Nadpis2"/>
        <w:rPr>
          <w:color w:val="auto"/>
          <w:sz w:val="24"/>
        </w:rPr>
      </w:pPr>
      <w:r w:rsidRPr="006B0F46">
        <w:rPr>
          <w:color w:val="auto"/>
          <w:sz w:val="24"/>
        </w:rPr>
        <w:t>Čl. 3</w:t>
      </w:r>
      <w:r w:rsidR="006B0F46" w:rsidRPr="006B0F46">
        <w:rPr>
          <w:color w:val="auto"/>
          <w:sz w:val="24"/>
        </w:rPr>
        <w:t>6</w:t>
      </w:r>
    </w:p>
    <w:p w:rsidR="007B6E1A" w:rsidRPr="006B0F46" w:rsidRDefault="007B6E1A" w:rsidP="00751063">
      <w:pPr>
        <w:pStyle w:val="Nadpis2"/>
        <w:rPr>
          <w:color w:val="auto"/>
          <w:sz w:val="24"/>
        </w:rPr>
      </w:pPr>
      <w:r w:rsidRPr="006B0F46">
        <w:rPr>
          <w:color w:val="auto"/>
          <w:sz w:val="24"/>
        </w:rPr>
        <w:t>Dohoda o pracovnej činnosti</w:t>
      </w:r>
    </w:p>
    <w:p w:rsidR="00E5702C" w:rsidRPr="006B0F46" w:rsidRDefault="00E5702C" w:rsidP="00082A78">
      <w:pPr>
        <w:pStyle w:val="odsek"/>
        <w:numPr>
          <w:ilvl w:val="0"/>
          <w:numId w:val="37"/>
        </w:numPr>
        <w:ind w:left="426" w:hanging="426"/>
        <w:rPr>
          <w:color w:val="auto"/>
        </w:rPr>
      </w:pPr>
      <w:r w:rsidRPr="006B0F46">
        <w:rPr>
          <w:color w:val="auto"/>
        </w:rPr>
        <w:t>Dohod</w:t>
      </w:r>
      <w:r w:rsidR="003D6DFD" w:rsidRPr="006B0F46">
        <w:rPr>
          <w:color w:val="auto"/>
        </w:rPr>
        <w:t>u</w:t>
      </w:r>
      <w:r w:rsidRPr="006B0F46">
        <w:rPr>
          <w:color w:val="auto"/>
        </w:rPr>
        <w:t xml:space="preserve"> o pracovnej činnosti (§ 228a </w:t>
      </w:r>
      <w:r w:rsidR="007B6E1A" w:rsidRPr="006B0F46">
        <w:rPr>
          <w:color w:val="auto"/>
        </w:rPr>
        <w:t>Z</w:t>
      </w:r>
      <w:r w:rsidRPr="006B0F46">
        <w:rPr>
          <w:color w:val="auto"/>
        </w:rPr>
        <w:t>ákonníka práce)</w:t>
      </w:r>
      <w:r w:rsidR="007B6E1A" w:rsidRPr="006B0F46">
        <w:rPr>
          <w:color w:val="auto"/>
        </w:rPr>
        <w:t xml:space="preserve"> je zamestnávateľ povinný uzatvoriť písomne, inak je neplatná</w:t>
      </w:r>
      <w:r w:rsidR="003D6DFD" w:rsidRPr="006B0F46">
        <w:rPr>
          <w:color w:val="auto"/>
        </w:rPr>
        <w:t>.</w:t>
      </w:r>
      <w:r w:rsidR="007B6E1A" w:rsidRPr="006B0F46">
        <w:rPr>
          <w:color w:val="auto"/>
        </w:rPr>
        <w:t xml:space="preserve"> </w:t>
      </w:r>
    </w:p>
    <w:p w:rsidR="00E5702C" w:rsidRPr="006B0F46" w:rsidRDefault="007B6E1A" w:rsidP="00082A78">
      <w:pPr>
        <w:pStyle w:val="odsek"/>
        <w:numPr>
          <w:ilvl w:val="0"/>
          <w:numId w:val="37"/>
        </w:numPr>
        <w:ind w:left="426" w:hanging="426"/>
        <w:rPr>
          <w:color w:val="auto"/>
        </w:rPr>
      </w:pPr>
      <w:r w:rsidRPr="006B0F46">
        <w:rPr>
          <w:color w:val="auto"/>
        </w:rPr>
        <w:t>N</w:t>
      </w:r>
      <w:r w:rsidR="00E5702C" w:rsidRPr="006B0F46">
        <w:rPr>
          <w:color w:val="auto"/>
        </w:rPr>
        <w:t>a základe dohody o pracovnej činnosti možno vykonávať pracovnú činnosť v rozsahu najviac 10 hodín týždenne.</w:t>
      </w:r>
    </w:p>
    <w:p w:rsidR="00E5702C" w:rsidRPr="006B0F46" w:rsidRDefault="00E5702C" w:rsidP="00082A78">
      <w:pPr>
        <w:pStyle w:val="odsek"/>
        <w:numPr>
          <w:ilvl w:val="0"/>
          <w:numId w:val="37"/>
        </w:numPr>
        <w:ind w:left="426" w:hanging="426"/>
        <w:rPr>
          <w:color w:val="auto"/>
        </w:rPr>
      </w:pPr>
      <w:r w:rsidRPr="006B0F46">
        <w:rPr>
          <w:color w:val="auto"/>
        </w:rPr>
        <w:lastRenderedPageBreak/>
        <w:t xml:space="preserve">V dohode </w:t>
      </w:r>
      <w:r w:rsidR="006B0F46" w:rsidRPr="006B0F46">
        <w:rPr>
          <w:color w:val="auto"/>
        </w:rPr>
        <w:t xml:space="preserve">o pracovnej činnosti </w:t>
      </w:r>
      <w:r w:rsidRPr="006B0F46">
        <w:rPr>
          <w:color w:val="auto"/>
        </w:rPr>
        <w:t xml:space="preserve">musí byť uvedená dohodnutá práca, dohodnutá odmena za vykonávanú prácu, dohodnutý rozsah pracovného času a doba, na ktorú sa dohoda </w:t>
      </w:r>
      <w:r w:rsidR="006B0F46" w:rsidRPr="006B0F46">
        <w:rPr>
          <w:color w:val="auto"/>
        </w:rPr>
        <w:t xml:space="preserve">o pracovnej činnosti </w:t>
      </w:r>
      <w:r w:rsidRPr="006B0F46">
        <w:rPr>
          <w:color w:val="auto"/>
        </w:rPr>
        <w:t xml:space="preserve">uzatvára. Jedno vyhotovenie dohody </w:t>
      </w:r>
      <w:r w:rsidR="006B0F46" w:rsidRPr="006B0F46">
        <w:rPr>
          <w:color w:val="auto"/>
        </w:rPr>
        <w:t xml:space="preserve">o pracovnej činnosti </w:t>
      </w:r>
      <w:r w:rsidRPr="006B0F46">
        <w:rPr>
          <w:color w:val="auto"/>
        </w:rPr>
        <w:t>je zamestnávateľ povinný vydať zamestnancovi.</w:t>
      </w:r>
    </w:p>
    <w:p w:rsidR="00E5702C" w:rsidRPr="006B0F46" w:rsidRDefault="00E5702C" w:rsidP="00082A78">
      <w:pPr>
        <w:pStyle w:val="odsek"/>
        <w:numPr>
          <w:ilvl w:val="0"/>
          <w:numId w:val="37"/>
        </w:numPr>
        <w:ind w:left="426" w:hanging="426"/>
        <w:rPr>
          <w:color w:val="auto"/>
        </w:rPr>
      </w:pPr>
      <w:r w:rsidRPr="006B0F46">
        <w:rPr>
          <w:color w:val="auto"/>
        </w:rPr>
        <w:t>Dohoda o pracovnej činnosti sa uzatvára na určitú dobu</w:t>
      </w:r>
      <w:r w:rsidR="00D76BBE">
        <w:rPr>
          <w:color w:val="auto"/>
        </w:rPr>
        <w:t>, najviac na 12 mesiacov.</w:t>
      </w:r>
      <w:r w:rsidRPr="006B0F46">
        <w:rPr>
          <w:color w:val="auto"/>
        </w:rPr>
        <w:t xml:space="preserve"> </w:t>
      </w:r>
    </w:p>
    <w:p w:rsidR="00E5702C" w:rsidRDefault="00E5702C" w:rsidP="00082A78">
      <w:pPr>
        <w:pStyle w:val="odsek"/>
        <w:numPr>
          <w:ilvl w:val="0"/>
          <w:numId w:val="37"/>
        </w:numPr>
        <w:ind w:left="426" w:hanging="426"/>
        <w:rPr>
          <w:color w:val="auto"/>
        </w:rPr>
      </w:pPr>
      <w:r w:rsidRPr="006B0F46">
        <w:rPr>
          <w:color w:val="auto"/>
        </w:rPr>
        <w:t xml:space="preserve">V dohode </w:t>
      </w:r>
      <w:r w:rsidR="006B0F46" w:rsidRPr="006B0F46">
        <w:rPr>
          <w:color w:val="auto"/>
        </w:rPr>
        <w:t xml:space="preserve">o pracovnej činnosti </w:t>
      </w:r>
      <w:r w:rsidRPr="006B0F46">
        <w:rPr>
          <w:color w:val="auto"/>
        </w:rPr>
        <w:t xml:space="preserve">možno dohodnúť spôsob jej skončenia. Okamžité skončenie dohody </w:t>
      </w:r>
      <w:r w:rsidR="006B0F46" w:rsidRPr="006B0F46">
        <w:rPr>
          <w:color w:val="auto"/>
        </w:rPr>
        <w:t xml:space="preserve">o pracovnej činnosti </w:t>
      </w:r>
      <w:r w:rsidRPr="006B0F46">
        <w:rPr>
          <w:color w:val="auto"/>
        </w:rPr>
        <w:t>možno dohodnúť len na prípady, v ktorých možno okamžite skončiť pracovný pomer. Ak spôsob skončenia nevyplýva priamo z</w:t>
      </w:r>
      <w:r w:rsidR="007B6E1A" w:rsidRPr="006B0F46">
        <w:rPr>
          <w:color w:val="auto"/>
        </w:rPr>
        <w:t xml:space="preserve"> uzatvorenej </w:t>
      </w:r>
      <w:r w:rsidRPr="006B0F46">
        <w:rPr>
          <w:color w:val="auto"/>
        </w:rPr>
        <w:t>dohody</w:t>
      </w:r>
      <w:r w:rsidR="006B0F46" w:rsidRPr="006B0F46">
        <w:rPr>
          <w:color w:val="auto"/>
        </w:rPr>
        <w:t xml:space="preserve"> o pracovnej činnosti</w:t>
      </w:r>
      <w:r w:rsidRPr="006B0F46">
        <w:rPr>
          <w:color w:val="auto"/>
        </w:rPr>
        <w:t>, možno ju skončiť dohodou účastníkov k dohodnutému dňu a jednostranne len výp</w:t>
      </w:r>
      <w:r w:rsidR="009E3B00" w:rsidRPr="006B0F46">
        <w:rPr>
          <w:color w:val="auto"/>
        </w:rPr>
        <w:t>oveďou bez uvedenia dôvodu s 15</w:t>
      </w:r>
      <w:r w:rsidRPr="006B0F46">
        <w:rPr>
          <w:color w:val="auto"/>
        </w:rPr>
        <w:t>–dennou výpovednou dobou, ktorá sa začína dňom, v ktorom sa písomná výpoveď doručila.</w:t>
      </w:r>
    </w:p>
    <w:p w:rsidR="006B0F46" w:rsidRPr="006B0F46" w:rsidRDefault="006B0F46" w:rsidP="006B0F46">
      <w:pPr>
        <w:pStyle w:val="odsek"/>
        <w:numPr>
          <w:ilvl w:val="0"/>
          <w:numId w:val="0"/>
        </w:numPr>
        <w:ind w:left="426"/>
        <w:rPr>
          <w:color w:val="auto"/>
        </w:rPr>
      </w:pPr>
    </w:p>
    <w:p w:rsidR="00F8425E" w:rsidRPr="006B0F46" w:rsidRDefault="004947C6" w:rsidP="00F8425E">
      <w:pPr>
        <w:pStyle w:val="Nadpis2"/>
        <w:rPr>
          <w:color w:val="auto"/>
          <w:sz w:val="24"/>
        </w:rPr>
      </w:pPr>
      <w:bookmarkStart w:id="50" w:name="_Toc121889372"/>
      <w:r w:rsidRPr="006B0F46">
        <w:rPr>
          <w:color w:val="auto"/>
          <w:sz w:val="24"/>
        </w:rPr>
        <w:t>Štrnásta</w:t>
      </w:r>
      <w:r w:rsidR="00E5702C" w:rsidRPr="006B0F46">
        <w:rPr>
          <w:color w:val="auto"/>
          <w:sz w:val="24"/>
        </w:rPr>
        <w:t xml:space="preserve"> časť</w:t>
      </w:r>
      <w:bookmarkStart w:id="51" w:name="_Toc121889373"/>
      <w:bookmarkEnd w:id="50"/>
    </w:p>
    <w:p w:rsidR="00F8425E" w:rsidRPr="006B0F46" w:rsidRDefault="00E5702C" w:rsidP="00F8425E">
      <w:pPr>
        <w:pStyle w:val="Nadpis2"/>
        <w:rPr>
          <w:color w:val="auto"/>
          <w:sz w:val="24"/>
        </w:rPr>
      </w:pPr>
      <w:r w:rsidRPr="006B0F46">
        <w:rPr>
          <w:color w:val="auto"/>
          <w:sz w:val="24"/>
        </w:rPr>
        <w:t>Č</w:t>
      </w:r>
      <w:r w:rsidR="004947C6" w:rsidRPr="006B0F46">
        <w:rPr>
          <w:color w:val="auto"/>
          <w:sz w:val="24"/>
        </w:rPr>
        <w:t>l</w:t>
      </w:r>
      <w:r w:rsidRPr="006B0F46">
        <w:rPr>
          <w:color w:val="auto"/>
          <w:sz w:val="24"/>
        </w:rPr>
        <w:t>.</w:t>
      </w:r>
      <w:r w:rsidR="004947C6" w:rsidRPr="006B0F46">
        <w:rPr>
          <w:color w:val="auto"/>
          <w:sz w:val="24"/>
        </w:rPr>
        <w:t xml:space="preserve"> </w:t>
      </w:r>
      <w:r w:rsidRPr="006B0F46">
        <w:rPr>
          <w:color w:val="auto"/>
          <w:sz w:val="24"/>
        </w:rPr>
        <w:t>3</w:t>
      </w:r>
      <w:r w:rsidR="006B0F46">
        <w:rPr>
          <w:color w:val="auto"/>
          <w:sz w:val="24"/>
        </w:rPr>
        <w:t>7</w:t>
      </w:r>
    </w:p>
    <w:p w:rsidR="00E5702C" w:rsidRPr="006B0F46" w:rsidRDefault="00F8425E" w:rsidP="00F8425E">
      <w:pPr>
        <w:pStyle w:val="Nadpis2"/>
        <w:rPr>
          <w:color w:val="auto"/>
          <w:sz w:val="24"/>
        </w:rPr>
      </w:pPr>
      <w:r w:rsidRPr="006B0F46">
        <w:rPr>
          <w:color w:val="auto"/>
          <w:sz w:val="24"/>
        </w:rPr>
        <w:t>S</w:t>
      </w:r>
      <w:r w:rsidR="00E5702C" w:rsidRPr="006B0F46">
        <w:rPr>
          <w:color w:val="auto"/>
          <w:sz w:val="24"/>
        </w:rPr>
        <w:t>ťažnosti, oznámenia a podnety zamestnancov, pracovné spory, doručovanie</w:t>
      </w:r>
      <w:bookmarkEnd w:id="51"/>
    </w:p>
    <w:p w:rsidR="00E5702C" w:rsidRPr="004947C6" w:rsidRDefault="00E5702C" w:rsidP="00082A78">
      <w:pPr>
        <w:pStyle w:val="odsek"/>
        <w:numPr>
          <w:ilvl w:val="0"/>
          <w:numId w:val="38"/>
        </w:numPr>
        <w:ind w:left="426" w:hanging="426"/>
        <w:rPr>
          <w:color w:val="auto"/>
        </w:rPr>
      </w:pPr>
      <w:r w:rsidRPr="004947C6">
        <w:rPr>
          <w:color w:val="auto"/>
        </w:rPr>
        <w:t>Zamestnanec má právo podať zamestnávateľovi sťažnosť v súvislosti s porušením zásady rovnakého zaobchádzania v súlade s § 13 ods. 1 a 2 Zákonníka práce</w:t>
      </w:r>
      <w:r w:rsidR="00E056DA">
        <w:rPr>
          <w:color w:val="auto"/>
        </w:rPr>
        <w:t xml:space="preserve"> </w:t>
      </w:r>
      <w:r w:rsidR="00E056DA" w:rsidRPr="00E056DA">
        <w:rPr>
          <w:color w:val="auto"/>
        </w:rPr>
        <w:t xml:space="preserve">a nedodržaním podmienok podľa </w:t>
      </w:r>
      <w:r w:rsidR="00E056DA">
        <w:rPr>
          <w:color w:val="auto"/>
        </w:rPr>
        <w:t>§ 13 ods.</w:t>
      </w:r>
      <w:r w:rsidR="00E056DA" w:rsidRPr="00E056DA">
        <w:rPr>
          <w:color w:val="auto"/>
        </w:rPr>
        <w:t xml:space="preserve"> 3 až 5</w:t>
      </w:r>
      <w:r w:rsidR="00E056DA">
        <w:rPr>
          <w:color w:val="auto"/>
        </w:rPr>
        <w:t xml:space="preserve"> Zákonníka práce</w:t>
      </w:r>
      <w:r w:rsidRPr="004947C6">
        <w:rPr>
          <w:color w:val="auto"/>
        </w:rPr>
        <w:t>; zamestnávateľ je povinný na sťažnosť zamestnanca bez zbytočného odkladu odpovedať, vykonať nápravu, upustiť od takého konania a odstrániť jeho následky.</w:t>
      </w:r>
      <w:r w:rsidRPr="00E056DA">
        <w:rPr>
          <w:color w:val="auto"/>
        </w:rPr>
        <w:t xml:space="preserve"> </w:t>
      </w:r>
      <w:r w:rsidR="0050125E" w:rsidRPr="00E056DA">
        <w:rPr>
          <w:color w:val="auto"/>
        </w:rPr>
        <w:t>P</w:t>
      </w:r>
      <w:r w:rsidRPr="00E056DA">
        <w:rPr>
          <w:color w:val="auto"/>
        </w:rPr>
        <w:t xml:space="preserve">ostup pri podávaní, prijímaní, evidovaní, prešetrovaní a písomnom oznámení výsledku prešetrenia sťažnosti alebo prekontrolovania </w:t>
      </w:r>
      <w:r w:rsidR="00E056DA">
        <w:rPr>
          <w:color w:val="auto"/>
        </w:rPr>
        <w:t>správnosti</w:t>
      </w:r>
      <w:r w:rsidR="00EF3BA7">
        <w:rPr>
          <w:color w:val="auto"/>
        </w:rPr>
        <w:t xml:space="preserve"> vybavenia predchádzajúcej </w:t>
      </w:r>
      <w:r w:rsidRPr="00E056DA">
        <w:rPr>
          <w:color w:val="auto"/>
        </w:rPr>
        <w:t>sťažnosti</w:t>
      </w:r>
      <w:r w:rsidR="0050125E" w:rsidRPr="00E056DA">
        <w:rPr>
          <w:color w:val="auto"/>
        </w:rPr>
        <w:t xml:space="preserve"> upravuje </w:t>
      </w:r>
      <w:r w:rsidR="003D6DFD" w:rsidRPr="00E056DA">
        <w:rPr>
          <w:color w:val="auto"/>
        </w:rPr>
        <w:t>z</w:t>
      </w:r>
      <w:r w:rsidR="00EF3BA7">
        <w:rPr>
          <w:color w:val="auto"/>
        </w:rPr>
        <w:t>ákon č. 9/2010 Z. z. o sťažnostiach v znení neskorších predpisov.</w:t>
      </w:r>
    </w:p>
    <w:p w:rsidR="00E5702C" w:rsidRPr="004947C6" w:rsidRDefault="00E5702C" w:rsidP="00082A78">
      <w:pPr>
        <w:pStyle w:val="odsek"/>
        <w:numPr>
          <w:ilvl w:val="0"/>
          <w:numId w:val="38"/>
        </w:numPr>
        <w:ind w:left="426" w:hanging="426"/>
        <w:rPr>
          <w:color w:val="auto"/>
        </w:rPr>
      </w:pPr>
      <w:r w:rsidRPr="004947C6">
        <w:rPr>
          <w:color w:val="auto"/>
        </w:rPr>
        <w:t>Výkon práv a povinností vyplývajúcich z pracovnoprávnych vzťahov musí byť v súlade s dobrými mravmi. Nikto nesmie tieto práva a povinnosti zneužívať na škodu druhého účastníka pracovnoprávneho vzťahu alebo spoluzamestnancov. Nikto nesmie byť</w:t>
      </w:r>
      <w:r w:rsidR="00A346B2" w:rsidRPr="004947C6">
        <w:rPr>
          <w:color w:val="auto"/>
        </w:rPr>
        <w:t xml:space="preserve"> na pracovisku </w:t>
      </w:r>
      <w:r w:rsidRPr="004947C6">
        <w:rPr>
          <w:color w:val="auto"/>
        </w:rPr>
        <w:t>v súvislosti s výkonom pracovnoprávnych vzťahov prenasledovaný ani inak postihovaný za to, že podá na iného zamestnanca alebo zamestnávateľa sťažnosť, žalobu alebo návrh na začatie trestného stíhania</w:t>
      </w:r>
      <w:r w:rsidR="00EF3BA7" w:rsidRPr="00EF3BA7">
        <w:t xml:space="preserve"> </w:t>
      </w:r>
      <w:r w:rsidR="00EF3BA7" w:rsidRPr="00EF3BA7">
        <w:rPr>
          <w:color w:val="auto"/>
        </w:rPr>
        <w:t>alebo iné oznámenie o kriminalite alebo inej protispoločenskej činnosti</w:t>
      </w:r>
      <w:r w:rsidRPr="004947C6">
        <w:rPr>
          <w:color w:val="auto"/>
        </w:rPr>
        <w:t>.</w:t>
      </w:r>
    </w:p>
    <w:p w:rsidR="00E5702C" w:rsidRPr="004947C6" w:rsidRDefault="00E5702C" w:rsidP="00082A78">
      <w:pPr>
        <w:pStyle w:val="odsek"/>
        <w:numPr>
          <w:ilvl w:val="0"/>
          <w:numId w:val="38"/>
        </w:numPr>
        <w:ind w:left="426" w:hanging="426"/>
        <w:rPr>
          <w:color w:val="auto"/>
        </w:rPr>
      </w:pPr>
      <w:r w:rsidRPr="004947C6">
        <w:rPr>
          <w:color w:val="auto"/>
        </w:rPr>
        <w:t>Zamestnanec, ktorý sa domnieva, že jeho práva alebo právom chránené záujmy boli dotknuté nedodržaním zásady rovnakého zaobchádzania alebo nedodržaním podmienok podľa § 13 ods. 3 Zákonníka práce, môže sa obrátiť na súd a domáhať sa právnej ochrany ustanovenej  zákonom č. 365/2004 Z. z. o rovnakom zaobchádzaní v niektorých oblastiach a o ochrane pred diskrimináciou a o zmene a doplnení niektorých zákonov (antidiskriminačný zákon)</w:t>
      </w:r>
      <w:r w:rsidR="009C7C22" w:rsidRPr="004947C6">
        <w:rPr>
          <w:color w:val="auto"/>
        </w:rPr>
        <w:t xml:space="preserve"> v znení neskorších predpisov</w:t>
      </w:r>
      <w:r w:rsidRPr="004947C6">
        <w:rPr>
          <w:color w:val="auto"/>
        </w:rPr>
        <w:t>.</w:t>
      </w:r>
    </w:p>
    <w:p w:rsidR="00E5702C" w:rsidRPr="004947C6" w:rsidRDefault="00E5702C" w:rsidP="00082A78">
      <w:pPr>
        <w:pStyle w:val="odsek"/>
        <w:numPr>
          <w:ilvl w:val="0"/>
          <w:numId w:val="38"/>
        </w:numPr>
        <w:ind w:left="426" w:hanging="426"/>
        <w:rPr>
          <w:color w:val="auto"/>
        </w:rPr>
      </w:pPr>
      <w:r w:rsidRPr="004947C6">
        <w:rPr>
          <w:color w:val="auto"/>
        </w:rPr>
        <w:t>Práva a povinnosti z pracovnoprávnych vzťahov možno zabezpečiť dohodou o zrážkach z platu, ručením alebo zriadením záložného práva.</w:t>
      </w:r>
    </w:p>
    <w:p w:rsidR="00E5702C" w:rsidRPr="004947C6" w:rsidRDefault="00E5702C" w:rsidP="00082A78">
      <w:pPr>
        <w:pStyle w:val="odsek"/>
        <w:numPr>
          <w:ilvl w:val="0"/>
          <w:numId w:val="38"/>
        </w:numPr>
        <w:ind w:left="426" w:hanging="426"/>
        <w:rPr>
          <w:color w:val="auto"/>
        </w:rPr>
      </w:pPr>
      <w:r w:rsidRPr="004947C6">
        <w:rPr>
          <w:color w:val="auto"/>
        </w:rPr>
        <w:t xml:space="preserve">Ak fyzická osoba alebo právnická osoba </w:t>
      </w:r>
      <w:r w:rsidR="00A76803" w:rsidRPr="004947C6">
        <w:rPr>
          <w:color w:val="auto"/>
        </w:rPr>
        <w:t>upozorní zamestnávateľa na porušenie povinnost</w:t>
      </w:r>
      <w:r w:rsidR="00F2547F">
        <w:rPr>
          <w:color w:val="auto"/>
        </w:rPr>
        <w:t>i</w:t>
      </w:r>
      <w:r w:rsidR="00A76803" w:rsidRPr="004947C6">
        <w:rPr>
          <w:color w:val="auto"/>
        </w:rPr>
        <w:t xml:space="preserve"> alebo obmedzenia  podľa zákona </w:t>
      </w:r>
      <w:r w:rsidR="00C94A61" w:rsidRPr="004947C6">
        <w:rPr>
          <w:color w:val="auto"/>
        </w:rPr>
        <w:t>č. 552/2003 Z. z.</w:t>
      </w:r>
      <w:r w:rsidR="00F2547F">
        <w:rPr>
          <w:color w:val="auto"/>
        </w:rPr>
        <w:t>,</w:t>
      </w:r>
      <w:r w:rsidRPr="004947C6">
        <w:rPr>
          <w:color w:val="auto"/>
        </w:rPr>
        <w:t xml:space="preserve"> zamestnávateľ je povinný zistiť, či zamestnanec porušil povinnosti alebo obmedzenia, a do 30 dní od prijatia upozornenia </w:t>
      </w:r>
      <w:r w:rsidRPr="004947C6">
        <w:rPr>
          <w:color w:val="auto"/>
        </w:rPr>
        <w:lastRenderedPageBreak/>
        <w:t>oboznámiť túto právnickú osobu alebo fyzickú osobu s výsledkom, ako aj s prijatým opatrením.</w:t>
      </w:r>
    </w:p>
    <w:p w:rsidR="00E5702C" w:rsidRPr="004947C6" w:rsidRDefault="00E5702C" w:rsidP="00082A78">
      <w:pPr>
        <w:pStyle w:val="odsek"/>
        <w:numPr>
          <w:ilvl w:val="0"/>
          <w:numId w:val="38"/>
        </w:numPr>
        <w:ind w:left="426" w:hanging="426"/>
        <w:rPr>
          <w:color w:val="auto"/>
        </w:rPr>
      </w:pPr>
      <w:r w:rsidRPr="004947C6">
        <w:rPr>
          <w:color w:val="auto"/>
        </w:rPr>
        <w:t>Zamestnávateľ je povinný konať podľa ods</w:t>
      </w:r>
      <w:r w:rsidR="00C94A61" w:rsidRPr="004947C6">
        <w:rPr>
          <w:color w:val="auto"/>
        </w:rPr>
        <w:t>eku</w:t>
      </w:r>
      <w:r w:rsidRPr="004947C6">
        <w:rPr>
          <w:color w:val="auto"/>
        </w:rPr>
        <w:t xml:space="preserve"> 5, ak písomné upozornenie je podpísané, je z neho zrejmé, kto ho podáva, akého porušenia povinnosti alebo obmedzenia zamestnanca sa týka vrátane uvedenia skutočností</w:t>
      </w:r>
      <w:r w:rsidR="00C94A61" w:rsidRPr="004947C6">
        <w:rPr>
          <w:color w:val="auto"/>
        </w:rPr>
        <w:t>,</w:t>
      </w:r>
      <w:r w:rsidRPr="004947C6">
        <w:rPr>
          <w:color w:val="auto"/>
        </w:rPr>
        <w:t xml:space="preserve"> z ktorých možno odvodiť porušenie povinnosti alebo obmedzenia. </w:t>
      </w:r>
    </w:p>
    <w:p w:rsidR="00E5702C" w:rsidRPr="004947C6" w:rsidRDefault="00E5702C" w:rsidP="00082A78">
      <w:pPr>
        <w:pStyle w:val="odsek"/>
        <w:numPr>
          <w:ilvl w:val="0"/>
          <w:numId w:val="38"/>
        </w:numPr>
        <w:ind w:left="426" w:hanging="426"/>
        <w:rPr>
          <w:color w:val="auto"/>
        </w:rPr>
      </w:pPr>
      <w:r w:rsidRPr="004947C6">
        <w:rPr>
          <w:color w:val="auto"/>
        </w:rPr>
        <w:t>Spory medzi zamestnancom a zamestnávateľom o nároky z pracovnoprávnych vzťahov prejednávajú a rozhodujú súdy.</w:t>
      </w:r>
    </w:p>
    <w:p w:rsidR="00E5702C" w:rsidRPr="004947C6" w:rsidRDefault="00E5702C" w:rsidP="00082A78">
      <w:pPr>
        <w:pStyle w:val="odsek"/>
        <w:numPr>
          <w:ilvl w:val="0"/>
          <w:numId w:val="38"/>
        </w:numPr>
        <w:ind w:left="426" w:hanging="426"/>
        <w:rPr>
          <w:color w:val="auto"/>
        </w:rPr>
      </w:pPr>
      <w:r w:rsidRPr="004947C6">
        <w:rPr>
          <w:color w:val="auto"/>
        </w:rPr>
        <w:t>Písomnosti zamestnávateľa týkajúce sa vzniku, zmeny a skončenia pracovného pomeru alebo vzniku, zmeny a zániku povinností zamestnanca vyplývajúcich z pracovnej zmluvy musia byť doručené zamestnancovi do vlastných rúk. T</w:t>
      </w:r>
      <w:r w:rsidR="00CF6C1F">
        <w:rPr>
          <w:color w:val="auto"/>
        </w:rPr>
        <w:t>o platí rovnako o písomnostiach</w:t>
      </w:r>
      <w:r w:rsidRPr="004947C6">
        <w:rPr>
          <w:color w:val="auto"/>
        </w:rPr>
        <w:t xml:space="preserve"> týkajúcich sa vzniku, zmien a zániku práv a povinností vyplývajúcich z dohody o práci vykonávanej mimo pracovného pomeru. Písomnosti doručuje zamestnávateľ zamestnancovi na pracovisku, v jeho byte alebo kdekoľvek bude zastihnutý. Ak to nie je možné, možno písomnosť doručiť </w:t>
      </w:r>
      <w:r w:rsidR="00CF6C1F">
        <w:rPr>
          <w:color w:val="auto"/>
        </w:rPr>
        <w:t>poštovým podnikom</w:t>
      </w:r>
      <w:r w:rsidRPr="004947C6">
        <w:rPr>
          <w:color w:val="auto"/>
        </w:rPr>
        <w:t xml:space="preserve"> ako doporučenú zásielku.</w:t>
      </w:r>
    </w:p>
    <w:p w:rsidR="00E5702C" w:rsidRPr="004947C6" w:rsidRDefault="00E5702C" w:rsidP="00082A78">
      <w:pPr>
        <w:pStyle w:val="odsek"/>
        <w:numPr>
          <w:ilvl w:val="0"/>
          <w:numId w:val="38"/>
        </w:numPr>
        <w:ind w:left="426" w:hanging="426"/>
        <w:rPr>
          <w:color w:val="auto"/>
        </w:rPr>
      </w:pPr>
      <w:r w:rsidRPr="004947C6">
        <w:rPr>
          <w:color w:val="auto"/>
        </w:rPr>
        <w:t xml:space="preserve">Písomnosti doručované </w:t>
      </w:r>
      <w:r w:rsidR="00CF6C1F">
        <w:rPr>
          <w:color w:val="auto"/>
        </w:rPr>
        <w:t>poštovým podnikom</w:t>
      </w:r>
      <w:r w:rsidRPr="004947C6">
        <w:rPr>
          <w:color w:val="auto"/>
        </w:rPr>
        <w:t xml:space="preserve"> zamestnávateľ zasiela na poslednú adresu zamestnanca, ktorá je mu známa, ako doporučenú zásielku s doručenkou a poznámkou „do vlastných rúk“.</w:t>
      </w:r>
    </w:p>
    <w:p w:rsidR="00E5702C" w:rsidRPr="004947C6" w:rsidRDefault="00E5702C" w:rsidP="00082A78">
      <w:pPr>
        <w:pStyle w:val="odsek"/>
        <w:numPr>
          <w:ilvl w:val="0"/>
          <w:numId w:val="38"/>
        </w:numPr>
        <w:ind w:left="426" w:hanging="426"/>
        <w:rPr>
          <w:color w:val="auto"/>
        </w:rPr>
      </w:pPr>
      <w:r w:rsidRPr="004947C6">
        <w:rPr>
          <w:color w:val="auto"/>
        </w:rPr>
        <w:t>Písomnosti</w:t>
      </w:r>
      <w:r w:rsidR="00CF6C1F">
        <w:rPr>
          <w:color w:val="auto"/>
        </w:rPr>
        <w:t xml:space="preserve"> zamestnanca týkajúce sa vzniku</w:t>
      </w:r>
      <w:r w:rsidRPr="004947C6">
        <w:rPr>
          <w:color w:val="auto"/>
        </w:rPr>
        <w:t xml:space="preserve"> zmeny a zániku pracovného pomeru alebo vzniku, zmeny a zániku povinností zamestnanca vyplývajúcich z pracovnej zmluvy alebo z dohody o práci vyk</w:t>
      </w:r>
      <w:r w:rsidR="00606C57" w:rsidRPr="004947C6">
        <w:rPr>
          <w:color w:val="auto"/>
        </w:rPr>
        <w:t>onávanej mimo pracovného pomeru</w:t>
      </w:r>
      <w:r w:rsidRPr="004947C6">
        <w:rPr>
          <w:color w:val="auto"/>
        </w:rPr>
        <w:t xml:space="preserve"> doručuje zamestnanec na pracovisku alebo ako doporučenú zásielku.</w:t>
      </w:r>
    </w:p>
    <w:p w:rsidR="000E741A" w:rsidRPr="000E741A" w:rsidRDefault="00E5702C" w:rsidP="00082A78">
      <w:pPr>
        <w:pStyle w:val="odsek"/>
        <w:numPr>
          <w:ilvl w:val="0"/>
          <w:numId w:val="38"/>
        </w:numPr>
        <w:ind w:left="426" w:hanging="426"/>
        <w:rPr>
          <w:color w:val="auto"/>
        </w:rPr>
      </w:pPr>
      <w:r w:rsidRPr="004947C6">
        <w:rPr>
          <w:color w:val="auto"/>
        </w:rPr>
        <w:t xml:space="preserve">Povinnosť zamestnávateľa alebo zamestnanca doručiť písomnosť sa splní, len čo zamestnanec alebo zamestnávateľ písomnosť prevezme alebo len čo ju </w:t>
      </w:r>
      <w:r w:rsidR="00CF6C1F">
        <w:rPr>
          <w:color w:val="auto"/>
        </w:rPr>
        <w:t>poštový podnik vrátil</w:t>
      </w:r>
      <w:r w:rsidRPr="004947C6">
        <w:rPr>
          <w:color w:val="auto"/>
        </w:rPr>
        <w:t xml:space="preserve"> zamestnávateľovi alebo zamestnancovi ako nedoručiteľnú, alebo ak doručenie písomnosti bolo zmarené konaním alebo opomenutím zamestnanca alebo zamestnávateľa. Účinky doručenia nastanú aj vtedy, ak zamestnanec alebo zamestnávateľ prijatie písomnosti odmietne.</w:t>
      </w:r>
      <w:bookmarkStart w:id="52" w:name="_Toc121889374"/>
    </w:p>
    <w:p w:rsidR="00E5702C" w:rsidRPr="00737028" w:rsidRDefault="004947C6" w:rsidP="004947C6">
      <w:pPr>
        <w:pStyle w:val="Nadpis2"/>
        <w:rPr>
          <w:color w:val="auto"/>
          <w:sz w:val="24"/>
        </w:rPr>
      </w:pPr>
      <w:r w:rsidRPr="00737028">
        <w:rPr>
          <w:color w:val="auto"/>
          <w:sz w:val="24"/>
        </w:rPr>
        <w:t>Pätnásta</w:t>
      </w:r>
      <w:r w:rsidR="00E5702C" w:rsidRPr="00737028">
        <w:rPr>
          <w:color w:val="auto"/>
          <w:sz w:val="24"/>
        </w:rPr>
        <w:t xml:space="preserve"> časť</w:t>
      </w:r>
    </w:p>
    <w:p w:rsidR="00E5702C" w:rsidRPr="00737028" w:rsidRDefault="00E5702C" w:rsidP="00751063">
      <w:pPr>
        <w:pStyle w:val="Nadpis2"/>
        <w:rPr>
          <w:color w:val="auto"/>
          <w:sz w:val="24"/>
        </w:rPr>
      </w:pPr>
      <w:r w:rsidRPr="00737028">
        <w:rPr>
          <w:color w:val="auto"/>
          <w:sz w:val="24"/>
        </w:rPr>
        <w:t>Čl.</w:t>
      </w:r>
      <w:r w:rsidR="00663856" w:rsidRPr="00737028">
        <w:rPr>
          <w:color w:val="auto"/>
          <w:sz w:val="24"/>
        </w:rPr>
        <w:t xml:space="preserve"> </w:t>
      </w:r>
      <w:r w:rsidR="00737028">
        <w:rPr>
          <w:color w:val="auto"/>
          <w:sz w:val="24"/>
        </w:rPr>
        <w:t>38</w:t>
      </w:r>
    </w:p>
    <w:p w:rsidR="00E5702C" w:rsidRPr="00737028" w:rsidRDefault="00E5702C" w:rsidP="00751063">
      <w:pPr>
        <w:pStyle w:val="Nadpis2"/>
        <w:rPr>
          <w:color w:val="auto"/>
          <w:sz w:val="24"/>
        </w:rPr>
      </w:pPr>
      <w:r w:rsidRPr="00737028">
        <w:rPr>
          <w:color w:val="auto"/>
          <w:sz w:val="24"/>
        </w:rPr>
        <w:t>Všeobecné a záverečné ustanovenia</w:t>
      </w:r>
    </w:p>
    <w:p w:rsidR="00B54A5C" w:rsidRDefault="00E5702C" w:rsidP="00082A78">
      <w:pPr>
        <w:pStyle w:val="odsek"/>
        <w:numPr>
          <w:ilvl w:val="0"/>
          <w:numId w:val="39"/>
        </w:numPr>
        <w:ind w:left="426" w:hanging="426"/>
        <w:rPr>
          <w:color w:val="auto"/>
        </w:rPr>
      </w:pPr>
      <w:r w:rsidRPr="004947C6">
        <w:rPr>
          <w:color w:val="auto"/>
        </w:rPr>
        <w:t xml:space="preserve">Pracovnoprávne vzťahy zamestnancov škôl a školských zariadení sú upravené </w:t>
      </w:r>
    </w:p>
    <w:p w:rsidR="00B54A5C" w:rsidRDefault="00E5702C" w:rsidP="00B54A5C">
      <w:pPr>
        <w:pStyle w:val="odsek"/>
        <w:numPr>
          <w:ilvl w:val="1"/>
          <w:numId w:val="39"/>
        </w:numPr>
        <w:ind w:left="851" w:hanging="284"/>
        <w:rPr>
          <w:color w:val="auto"/>
        </w:rPr>
      </w:pPr>
      <w:r w:rsidRPr="004947C6">
        <w:rPr>
          <w:color w:val="auto"/>
        </w:rPr>
        <w:t xml:space="preserve">zákonom č. 552/2003 Z. z., </w:t>
      </w:r>
    </w:p>
    <w:p w:rsidR="00B54A5C" w:rsidRDefault="00E5702C" w:rsidP="00B54A5C">
      <w:pPr>
        <w:pStyle w:val="odsek"/>
        <w:numPr>
          <w:ilvl w:val="1"/>
          <w:numId w:val="39"/>
        </w:numPr>
        <w:ind w:left="851" w:hanging="284"/>
        <w:rPr>
          <w:color w:val="auto"/>
        </w:rPr>
      </w:pPr>
      <w:r w:rsidRPr="004947C6">
        <w:rPr>
          <w:color w:val="auto"/>
        </w:rPr>
        <w:t>zákonom č. 553/2003 Z. z.</w:t>
      </w:r>
      <w:r w:rsidR="007A13D6">
        <w:rPr>
          <w:color w:val="auto"/>
        </w:rPr>
        <w:t>,</w:t>
      </w:r>
      <w:r w:rsidRPr="004947C6">
        <w:rPr>
          <w:color w:val="auto"/>
        </w:rPr>
        <w:t xml:space="preserve"> </w:t>
      </w:r>
    </w:p>
    <w:p w:rsidR="00B54A5C" w:rsidRDefault="00E5702C" w:rsidP="00B54A5C">
      <w:pPr>
        <w:pStyle w:val="odsek"/>
        <w:numPr>
          <w:ilvl w:val="1"/>
          <w:numId w:val="39"/>
        </w:numPr>
        <w:ind w:left="851" w:hanging="284"/>
        <w:rPr>
          <w:color w:val="auto"/>
        </w:rPr>
      </w:pPr>
      <w:r w:rsidRPr="004947C6">
        <w:rPr>
          <w:color w:val="auto"/>
        </w:rPr>
        <w:t>Zákonní</w:t>
      </w:r>
      <w:r w:rsidR="007A13D6">
        <w:rPr>
          <w:color w:val="auto"/>
        </w:rPr>
        <w:t>kom práce okrem</w:t>
      </w:r>
      <w:r w:rsidRPr="004947C6">
        <w:rPr>
          <w:color w:val="auto"/>
        </w:rPr>
        <w:t xml:space="preserve"> § 43 ods. 1 písm. d), § 96 ods. 3 a</w:t>
      </w:r>
      <w:r w:rsidR="00606C57" w:rsidRPr="004947C6">
        <w:rPr>
          <w:color w:val="auto"/>
        </w:rPr>
        <w:t> </w:t>
      </w:r>
      <w:r w:rsidRPr="004947C6">
        <w:rPr>
          <w:color w:val="auto"/>
        </w:rPr>
        <w:t>5</w:t>
      </w:r>
      <w:r w:rsidR="00606C57" w:rsidRPr="004947C6">
        <w:rPr>
          <w:color w:val="auto"/>
        </w:rPr>
        <w:t>,</w:t>
      </w:r>
      <w:r w:rsidRPr="004947C6">
        <w:rPr>
          <w:color w:val="auto"/>
        </w:rPr>
        <w:t xml:space="preserve"> § 118 ods. 2 a</w:t>
      </w:r>
      <w:r w:rsidR="00D76BBE">
        <w:rPr>
          <w:color w:val="auto"/>
        </w:rPr>
        <w:t>ž</w:t>
      </w:r>
      <w:r w:rsidRPr="004947C6">
        <w:rPr>
          <w:color w:val="auto"/>
        </w:rPr>
        <w:t xml:space="preserve"> </w:t>
      </w:r>
      <w:r w:rsidR="00D76BBE">
        <w:rPr>
          <w:color w:val="auto"/>
        </w:rPr>
        <w:t>4, § 119 ods. 2, § 120 až 122</w:t>
      </w:r>
      <w:r w:rsidRPr="004947C6">
        <w:rPr>
          <w:color w:val="auto"/>
        </w:rPr>
        <w:t xml:space="preserve">, </w:t>
      </w:r>
      <w:r w:rsidR="00D76BBE">
        <w:rPr>
          <w:color w:val="auto"/>
        </w:rPr>
        <w:t>§ 122a ods. 2 až 4, § 122b ods. 2 až 4, § 123 ods. 2 a 3, § 124,</w:t>
      </w:r>
      <w:r w:rsidRPr="004947C6">
        <w:rPr>
          <w:color w:val="auto"/>
        </w:rPr>
        <w:t xml:space="preserve"> § 127 ods. 1 až 3, § 128, § 134 a § 135 Zákonníka práce</w:t>
      </w:r>
      <w:r w:rsidR="00B54A5C">
        <w:rPr>
          <w:color w:val="auto"/>
        </w:rPr>
        <w:t>.</w:t>
      </w:r>
      <w:r w:rsidR="00606C57" w:rsidRPr="004947C6">
        <w:rPr>
          <w:color w:val="auto"/>
        </w:rPr>
        <w:t xml:space="preserve"> </w:t>
      </w:r>
    </w:p>
    <w:p w:rsidR="00E5702C" w:rsidRPr="004947C6" w:rsidRDefault="00B54A5C" w:rsidP="00B54A5C">
      <w:pPr>
        <w:pStyle w:val="odsek"/>
        <w:numPr>
          <w:ilvl w:val="0"/>
          <w:numId w:val="39"/>
        </w:numPr>
        <w:ind w:left="426" w:hanging="426"/>
        <w:rPr>
          <w:color w:val="auto"/>
        </w:rPr>
      </w:pPr>
      <w:r w:rsidRPr="004947C6">
        <w:rPr>
          <w:color w:val="auto"/>
        </w:rPr>
        <w:t xml:space="preserve">Pracovnoprávne vzťahy </w:t>
      </w:r>
      <w:r w:rsidR="00606C57" w:rsidRPr="004947C6">
        <w:rPr>
          <w:color w:val="auto"/>
        </w:rPr>
        <w:t>PZ a</w:t>
      </w:r>
      <w:r>
        <w:rPr>
          <w:color w:val="auto"/>
        </w:rPr>
        <w:t> </w:t>
      </w:r>
      <w:r w:rsidR="00606C57" w:rsidRPr="004947C6">
        <w:rPr>
          <w:color w:val="auto"/>
        </w:rPr>
        <w:t>OZ</w:t>
      </w:r>
      <w:r>
        <w:rPr>
          <w:color w:val="auto"/>
        </w:rPr>
        <w:t xml:space="preserve"> sú upravené</w:t>
      </w:r>
      <w:r w:rsidR="00606C57" w:rsidRPr="004947C6">
        <w:rPr>
          <w:color w:val="auto"/>
        </w:rPr>
        <w:t xml:space="preserve"> aj zákonom č. </w:t>
      </w:r>
      <w:r w:rsidR="007221F7">
        <w:rPr>
          <w:color w:val="auto"/>
        </w:rPr>
        <w:t>138/2019 Z. z.</w:t>
      </w:r>
    </w:p>
    <w:p w:rsidR="00AC7B26" w:rsidRDefault="00E5702C" w:rsidP="00082A78">
      <w:pPr>
        <w:pStyle w:val="odsek"/>
        <w:numPr>
          <w:ilvl w:val="0"/>
          <w:numId w:val="39"/>
        </w:numPr>
        <w:ind w:left="426" w:hanging="426"/>
        <w:rPr>
          <w:color w:val="auto"/>
        </w:rPr>
      </w:pPr>
      <w:r w:rsidRPr="004947C6">
        <w:rPr>
          <w:color w:val="auto"/>
        </w:rPr>
        <w:lastRenderedPageBreak/>
        <w:t>Zamestnávateľ</w:t>
      </w:r>
      <w:r w:rsidR="002D141B" w:rsidRPr="004947C6">
        <w:rPr>
          <w:color w:val="auto"/>
        </w:rPr>
        <w:t xml:space="preserve">om </w:t>
      </w:r>
      <w:r w:rsidRPr="004947C6">
        <w:rPr>
          <w:color w:val="auto"/>
        </w:rPr>
        <w:t>je škola, školské zariadenie</w:t>
      </w:r>
      <w:r w:rsidR="00816B6A">
        <w:rPr>
          <w:color w:val="auto"/>
        </w:rPr>
        <w:t>,</w:t>
      </w:r>
      <w:r w:rsidRPr="004947C6">
        <w:rPr>
          <w:color w:val="auto"/>
        </w:rPr>
        <w:t xml:space="preserve"> zriaďovate</w:t>
      </w:r>
      <w:r w:rsidR="00B605E7" w:rsidRPr="004947C6">
        <w:rPr>
          <w:color w:val="auto"/>
        </w:rPr>
        <w:t>ľ a</w:t>
      </w:r>
      <w:r w:rsidR="00B54A5C">
        <w:rPr>
          <w:color w:val="auto"/>
        </w:rPr>
        <w:t>lebo</w:t>
      </w:r>
      <w:r w:rsidR="00B605E7" w:rsidRPr="004947C6">
        <w:rPr>
          <w:color w:val="auto"/>
        </w:rPr>
        <w:t> zamestnávateľ</w:t>
      </w:r>
      <w:r w:rsidRPr="004947C6">
        <w:rPr>
          <w:color w:val="auto"/>
        </w:rPr>
        <w:t>, ktorý zamestnáva zamestnancov zaradených v škole alebo v školskom zariadení bez právnej subjektivity</w:t>
      </w:r>
      <w:r w:rsidR="00AC7B26">
        <w:rPr>
          <w:color w:val="auto"/>
        </w:rPr>
        <w:t>.</w:t>
      </w:r>
    </w:p>
    <w:p w:rsidR="00B605E7" w:rsidRPr="004947C6" w:rsidRDefault="00AC7B26" w:rsidP="00082A78">
      <w:pPr>
        <w:pStyle w:val="odsek"/>
        <w:numPr>
          <w:ilvl w:val="0"/>
          <w:numId w:val="39"/>
        </w:numPr>
        <w:ind w:left="426" w:hanging="426"/>
        <w:rPr>
          <w:color w:val="auto"/>
        </w:rPr>
      </w:pPr>
      <w:r>
        <w:rPr>
          <w:color w:val="auto"/>
        </w:rPr>
        <w:t>Z</w:t>
      </w:r>
      <w:r w:rsidR="00B605E7" w:rsidRPr="004947C6">
        <w:rPr>
          <w:color w:val="auto"/>
        </w:rPr>
        <w:t>amestnávateľ</w:t>
      </w:r>
      <w:r w:rsidR="00E5702C" w:rsidRPr="004947C6">
        <w:rPr>
          <w:color w:val="auto"/>
        </w:rPr>
        <w:t xml:space="preserve"> </w:t>
      </w:r>
      <w:r w:rsidR="00816B6A">
        <w:rPr>
          <w:color w:val="auto"/>
        </w:rPr>
        <w:t xml:space="preserve">podľa odseku 3 </w:t>
      </w:r>
      <w:r w:rsidR="00E56C16" w:rsidRPr="004947C6">
        <w:rPr>
          <w:color w:val="auto"/>
        </w:rPr>
        <w:t xml:space="preserve">je povinný </w:t>
      </w:r>
      <w:r w:rsidR="00E5702C" w:rsidRPr="004947C6">
        <w:rPr>
          <w:color w:val="auto"/>
        </w:rPr>
        <w:t>vyd</w:t>
      </w:r>
      <w:r w:rsidR="008F43AB" w:rsidRPr="004947C6">
        <w:rPr>
          <w:color w:val="auto"/>
        </w:rPr>
        <w:t>a</w:t>
      </w:r>
      <w:r w:rsidR="00E56C16" w:rsidRPr="004947C6">
        <w:rPr>
          <w:color w:val="auto"/>
        </w:rPr>
        <w:t>ť</w:t>
      </w:r>
      <w:r w:rsidR="00E5702C" w:rsidRPr="004947C6">
        <w:rPr>
          <w:color w:val="auto"/>
        </w:rPr>
        <w:t xml:space="preserve"> pracovný poriadok</w:t>
      </w:r>
      <w:r w:rsidR="00B605E7" w:rsidRPr="004947C6">
        <w:rPr>
          <w:color w:val="auto"/>
        </w:rPr>
        <w:t xml:space="preserve"> po predchádzajúcom súhlase zástupcov zamestnancov, inak je neplatný</w:t>
      </w:r>
      <w:r w:rsidR="00816B6A">
        <w:rPr>
          <w:color w:val="auto"/>
        </w:rPr>
        <w:t>.</w:t>
      </w:r>
      <w:r w:rsidR="00B605E7" w:rsidRPr="004947C6">
        <w:rPr>
          <w:color w:val="auto"/>
        </w:rPr>
        <w:t xml:space="preserve"> </w:t>
      </w:r>
    </w:p>
    <w:p w:rsidR="00567FCE" w:rsidRDefault="00E5702C" w:rsidP="00082A78">
      <w:pPr>
        <w:pStyle w:val="odsek"/>
        <w:numPr>
          <w:ilvl w:val="0"/>
          <w:numId w:val="39"/>
        </w:numPr>
        <w:ind w:left="426" w:hanging="426"/>
        <w:rPr>
          <w:color w:val="auto"/>
        </w:rPr>
      </w:pPr>
      <w:r w:rsidRPr="004947C6">
        <w:rPr>
          <w:color w:val="auto"/>
        </w:rPr>
        <w:t>Zamestnávateľ vydá pracovný poriadok</w:t>
      </w:r>
      <w:r w:rsidR="000A1027">
        <w:rPr>
          <w:color w:val="auto"/>
        </w:rPr>
        <w:t xml:space="preserve"> </w:t>
      </w:r>
      <w:r w:rsidRPr="004947C6">
        <w:rPr>
          <w:color w:val="auto"/>
        </w:rPr>
        <w:t>v súlade s týmto vzorovým pracovným poriadkom svoje konkrétne podmienky</w:t>
      </w:r>
      <w:r w:rsidR="00B54A5C">
        <w:rPr>
          <w:color w:val="auto"/>
        </w:rPr>
        <w:t xml:space="preserve">, pričom upraví </w:t>
      </w:r>
      <w:r w:rsidRPr="00ED72D5">
        <w:rPr>
          <w:color w:val="auto"/>
        </w:rPr>
        <w:t xml:space="preserve">najmä </w:t>
      </w:r>
    </w:p>
    <w:p w:rsidR="00567FCE" w:rsidRDefault="00E5702C" w:rsidP="00082A78">
      <w:pPr>
        <w:pStyle w:val="odsek"/>
        <w:numPr>
          <w:ilvl w:val="1"/>
          <w:numId w:val="39"/>
        </w:numPr>
        <w:ind w:left="993" w:hanging="284"/>
        <w:rPr>
          <w:color w:val="auto"/>
        </w:rPr>
      </w:pPr>
      <w:r w:rsidRPr="00ED72D5">
        <w:rPr>
          <w:color w:val="auto"/>
        </w:rPr>
        <w:t>§ 2 ods. 8, § 3 ods. 6,  § 7 ods. 5 a 7,  § 10 ods. 2</w:t>
      </w:r>
      <w:r w:rsidR="00ED72D5" w:rsidRPr="00ED72D5">
        <w:rPr>
          <w:color w:val="auto"/>
        </w:rPr>
        <w:t xml:space="preserve">, § 14d ods. 3 </w:t>
      </w:r>
      <w:r w:rsidRPr="00ED72D5">
        <w:rPr>
          <w:color w:val="auto"/>
        </w:rPr>
        <w:t xml:space="preserve">zákona č. 553/2003 Z. z., </w:t>
      </w:r>
    </w:p>
    <w:p w:rsidR="00567FCE" w:rsidRDefault="003D2B09" w:rsidP="00082A78">
      <w:pPr>
        <w:pStyle w:val="odsek"/>
        <w:numPr>
          <w:ilvl w:val="1"/>
          <w:numId w:val="39"/>
        </w:numPr>
        <w:ind w:left="993" w:hanging="284"/>
        <w:rPr>
          <w:color w:val="auto"/>
        </w:rPr>
      </w:pPr>
      <w:r w:rsidRPr="00ED72D5">
        <w:rPr>
          <w:color w:val="auto"/>
        </w:rPr>
        <w:t>§ 3 ods. 7 písm. f) zákona č. 596/2003 Z. z.</w:t>
      </w:r>
      <w:r w:rsidR="00567FCE">
        <w:rPr>
          <w:color w:val="auto"/>
        </w:rPr>
        <w:t>,</w:t>
      </w:r>
    </w:p>
    <w:p w:rsidR="00FD1207" w:rsidRDefault="00E5702C" w:rsidP="00082A78">
      <w:pPr>
        <w:pStyle w:val="odsek"/>
        <w:numPr>
          <w:ilvl w:val="1"/>
          <w:numId w:val="39"/>
        </w:numPr>
        <w:ind w:left="993" w:hanging="284"/>
        <w:rPr>
          <w:color w:val="auto"/>
        </w:rPr>
      </w:pPr>
      <w:r w:rsidRPr="00ED72D5">
        <w:rPr>
          <w:color w:val="auto"/>
        </w:rPr>
        <w:t xml:space="preserve">§ 5 </w:t>
      </w:r>
      <w:r w:rsidRPr="004947C6">
        <w:rPr>
          <w:color w:val="auto"/>
        </w:rPr>
        <w:t>ods. 1 zákona č. 552/2003 Z. z.,</w:t>
      </w:r>
    </w:p>
    <w:p w:rsidR="00FD1207" w:rsidRDefault="00FD1207" w:rsidP="00082A78">
      <w:pPr>
        <w:pStyle w:val="odsek"/>
        <w:numPr>
          <w:ilvl w:val="1"/>
          <w:numId w:val="39"/>
        </w:numPr>
        <w:ind w:left="993" w:hanging="284"/>
        <w:rPr>
          <w:color w:val="auto"/>
        </w:rPr>
      </w:pPr>
      <w:r>
        <w:rPr>
          <w:color w:val="auto"/>
        </w:rPr>
        <w:t>§ 5 ods. 3,</w:t>
      </w:r>
      <w:r w:rsidR="00B219AA" w:rsidRPr="004947C6">
        <w:rPr>
          <w:color w:val="auto"/>
        </w:rPr>
        <w:t xml:space="preserve"> § </w:t>
      </w:r>
      <w:r w:rsidR="00DA3FC9">
        <w:rPr>
          <w:color w:val="auto"/>
        </w:rPr>
        <w:t>6 ods. 1 písm. b)</w:t>
      </w:r>
      <w:r w:rsidR="00B219AA" w:rsidRPr="004947C6">
        <w:rPr>
          <w:color w:val="auto"/>
        </w:rPr>
        <w:t xml:space="preserve">, § </w:t>
      </w:r>
      <w:r w:rsidR="00DA3FC9">
        <w:rPr>
          <w:color w:val="auto"/>
        </w:rPr>
        <w:t>7 ods. 1</w:t>
      </w:r>
      <w:r w:rsidR="00BE6D61" w:rsidRPr="004947C6">
        <w:rPr>
          <w:color w:val="auto"/>
        </w:rPr>
        <w:t xml:space="preserve">, § </w:t>
      </w:r>
      <w:r w:rsidR="00DA3FC9">
        <w:rPr>
          <w:color w:val="auto"/>
        </w:rPr>
        <w:t>70</w:t>
      </w:r>
      <w:r w:rsidR="00BE6D61" w:rsidRPr="004947C6">
        <w:rPr>
          <w:color w:val="auto"/>
        </w:rPr>
        <w:t xml:space="preserve"> </w:t>
      </w:r>
      <w:r w:rsidR="008F43AB" w:rsidRPr="004947C6">
        <w:rPr>
          <w:color w:val="auto"/>
        </w:rPr>
        <w:t xml:space="preserve">zákona č. </w:t>
      </w:r>
      <w:r w:rsidR="00014214">
        <w:rPr>
          <w:color w:val="auto"/>
        </w:rPr>
        <w:t>138/2019 Z. z.</w:t>
      </w:r>
      <w:r w:rsidR="00B219AA" w:rsidRPr="004947C6">
        <w:rPr>
          <w:color w:val="auto"/>
        </w:rPr>
        <w:t>,</w:t>
      </w:r>
      <w:r w:rsidR="008F43AB" w:rsidRPr="004947C6">
        <w:rPr>
          <w:color w:val="auto"/>
        </w:rPr>
        <w:t xml:space="preserve"> </w:t>
      </w:r>
    </w:p>
    <w:p w:rsidR="00FD1207" w:rsidRPr="004947C6" w:rsidRDefault="00FD1207" w:rsidP="00082A78">
      <w:pPr>
        <w:pStyle w:val="odsek"/>
        <w:numPr>
          <w:ilvl w:val="1"/>
          <w:numId w:val="39"/>
        </w:numPr>
        <w:ind w:left="993" w:hanging="284"/>
        <w:rPr>
          <w:color w:val="auto"/>
        </w:rPr>
      </w:pPr>
      <w:r w:rsidRPr="004947C6">
        <w:rPr>
          <w:color w:val="auto"/>
        </w:rPr>
        <w:t xml:space="preserve">§ 63 ods. 3, § 68 ods. 1 písm. b), § 76 ods. </w:t>
      </w:r>
      <w:r>
        <w:rPr>
          <w:color w:val="auto"/>
        </w:rPr>
        <w:t xml:space="preserve">1, </w:t>
      </w:r>
      <w:r w:rsidRPr="004947C6">
        <w:rPr>
          <w:color w:val="auto"/>
        </w:rPr>
        <w:t>2 a 6</w:t>
      </w:r>
      <w:r>
        <w:rPr>
          <w:color w:val="auto"/>
        </w:rPr>
        <w:t xml:space="preserve">, </w:t>
      </w:r>
      <w:r w:rsidRPr="004947C6">
        <w:rPr>
          <w:color w:val="auto"/>
        </w:rPr>
        <w:t xml:space="preserve">§ </w:t>
      </w:r>
      <w:r>
        <w:rPr>
          <w:color w:val="auto"/>
        </w:rPr>
        <w:t xml:space="preserve">85 ods. 5, § 90 ods.  4, 6, 10 a </w:t>
      </w:r>
      <w:r w:rsidRPr="004947C6">
        <w:rPr>
          <w:color w:val="auto"/>
        </w:rPr>
        <w:t>11,</w:t>
      </w:r>
      <w:r>
        <w:rPr>
          <w:color w:val="auto"/>
        </w:rPr>
        <w:t xml:space="preserve"> </w:t>
      </w:r>
      <w:r w:rsidRPr="004947C6">
        <w:rPr>
          <w:color w:val="auto"/>
        </w:rPr>
        <w:t>§ 91 ods. 3, 177 ods. 2 Zákonníka práce</w:t>
      </w:r>
      <w:r>
        <w:rPr>
          <w:color w:val="auto"/>
        </w:rPr>
        <w:t>,</w:t>
      </w:r>
    </w:p>
    <w:p w:rsidR="00FD1207" w:rsidRDefault="00E5702C" w:rsidP="00082A78">
      <w:pPr>
        <w:pStyle w:val="odsek"/>
        <w:numPr>
          <w:ilvl w:val="1"/>
          <w:numId w:val="39"/>
        </w:numPr>
        <w:ind w:left="993" w:hanging="284"/>
        <w:rPr>
          <w:color w:val="auto"/>
        </w:rPr>
      </w:pPr>
      <w:r w:rsidRPr="004947C6">
        <w:rPr>
          <w:color w:val="auto"/>
        </w:rPr>
        <w:t xml:space="preserve">vymedzenie dôvodov, ktoré sa považujú u zamestnávateľa za porušenie pracovnej disciplíny, </w:t>
      </w:r>
    </w:p>
    <w:p w:rsidR="00FD1207" w:rsidRDefault="00FD1207" w:rsidP="00082A78">
      <w:pPr>
        <w:pStyle w:val="odsek"/>
        <w:numPr>
          <w:ilvl w:val="1"/>
          <w:numId w:val="39"/>
        </w:numPr>
        <w:ind w:left="993" w:hanging="284"/>
        <w:rPr>
          <w:color w:val="auto"/>
        </w:rPr>
      </w:pPr>
      <w:r>
        <w:rPr>
          <w:color w:val="auto"/>
        </w:rPr>
        <w:t>vymedzenie dôvodov, k</w:t>
      </w:r>
      <w:r w:rsidR="00E5702C" w:rsidRPr="004947C6">
        <w:rPr>
          <w:color w:val="auto"/>
        </w:rPr>
        <w:t>toré sa považujú za menej závažné porušenie pracovnej disciplíny</w:t>
      </w:r>
      <w:r w:rsidR="003A2FF0">
        <w:rPr>
          <w:color w:val="auto"/>
        </w:rPr>
        <w:t>,</w:t>
      </w:r>
      <w:r w:rsidR="00E5702C" w:rsidRPr="004947C6">
        <w:rPr>
          <w:color w:val="auto"/>
        </w:rPr>
        <w:t xml:space="preserve">  </w:t>
      </w:r>
    </w:p>
    <w:p w:rsidR="00E5702C" w:rsidRPr="004947C6" w:rsidRDefault="00FD1207" w:rsidP="00082A78">
      <w:pPr>
        <w:pStyle w:val="odsek"/>
        <w:numPr>
          <w:ilvl w:val="1"/>
          <w:numId w:val="39"/>
        </w:numPr>
        <w:ind w:left="993" w:hanging="284"/>
        <w:rPr>
          <w:color w:val="auto"/>
        </w:rPr>
      </w:pPr>
      <w:r>
        <w:rPr>
          <w:color w:val="auto"/>
        </w:rPr>
        <w:t xml:space="preserve">vymedzenie </w:t>
      </w:r>
      <w:r w:rsidR="00E5702C" w:rsidRPr="004947C6">
        <w:rPr>
          <w:color w:val="auto"/>
        </w:rPr>
        <w:t>dôvodov, pre ktoré možno so zamestnancom o</w:t>
      </w:r>
      <w:r>
        <w:rPr>
          <w:color w:val="auto"/>
        </w:rPr>
        <w:t>kamžite skončiť pracovný pomer.</w:t>
      </w:r>
    </w:p>
    <w:p w:rsidR="00E5702C" w:rsidRPr="004947C6" w:rsidRDefault="00E5702C" w:rsidP="00082A78">
      <w:pPr>
        <w:pStyle w:val="odsek"/>
        <w:numPr>
          <w:ilvl w:val="0"/>
          <w:numId w:val="39"/>
        </w:numPr>
        <w:ind w:left="426" w:hanging="426"/>
        <w:rPr>
          <w:color w:val="auto"/>
        </w:rPr>
      </w:pPr>
      <w:r w:rsidRPr="004947C6">
        <w:rPr>
          <w:color w:val="auto"/>
        </w:rPr>
        <w:t xml:space="preserve">Zamestnávateľ je povinný oboznámiť s pracovným poriadkom všetkých svojich zamestnancov. Zamestnávateľ </w:t>
      </w:r>
      <w:r w:rsidR="00D76BBE">
        <w:rPr>
          <w:color w:val="auto"/>
        </w:rPr>
        <w:t>je povinný zverejniť pracovný poriadok a umiestniť ho</w:t>
      </w:r>
      <w:r w:rsidRPr="004947C6">
        <w:rPr>
          <w:color w:val="auto"/>
        </w:rPr>
        <w:t xml:space="preserve"> na mieste prístupnom všetkým zamestnancom.</w:t>
      </w:r>
    </w:p>
    <w:p w:rsidR="00E5702C" w:rsidRPr="00AA4E68" w:rsidRDefault="00E5702C" w:rsidP="00082A78">
      <w:pPr>
        <w:pStyle w:val="odsek"/>
        <w:numPr>
          <w:ilvl w:val="0"/>
          <w:numId w:val="39"/>
        </w:numPr>
        <w:ind w:left="426" w:hanging="426"/>
        <w:rPr>
          <w:color w:val="auto"/>
        </w:rPr>
      </w:pPr>
      <w:r w:rsidRPr="004947C6">
        <w:rPr>
          <w:color w:val="auto"/>
        </w:rPr>
        <w:t xml:space="preserve">Zrušuje sa </w:t>
      </w:r>
      <w:r w:rsidR="003A2FF0">
        <w:rPr>
          <w:color w:val="auto"/>
        </w:rPr>
        <w:t>Pracovný poriadok</w:t>
      </w:r>
      <w:r w:rsidRPr="004947C6">
        <w:rPr>
          <w:color w:val="auto"/>
        </w:rPr>
        <w:t xml:space="preserve"> pre pedagogických zamestnancov a ostatných zamestnancov škôl a školských zariadení </w:t>
      </w:r>
      <w:r w:rsidR="002D141B" w:rsidRPr="004947C6">
        <w:rPr>
          <w:color w:val="auto"/>
        </w:rPr>
        <w:t xml:space="preserve">č. </w:t>
      </w:r>
      <w:r w:rsidR="00014214">
        <w:rPr>
          <w:color w:val="auto"/>
        </w:rPr>
        <w:t>2010-8851/18548:1-141</w:t>
      </w:r>
      <w:r w:rsidR="002D141B" w:rsidRPr="004947C6">
        <w:rPr>
          <w:color w:val="auto"/>
        </w:rPr>
        <w:t>.</w:t>
      </w:r>
      <w:r w:rsidRPr="004947C6">
        <w:rPr>
          <w:color w:val="auto"/>
        </w:rPr>
        <w:t xml:space="preserve"> </w:t>
      </w:r>
    </w:p>
    <w:p w:rsidR="00AA4E68" w:rsidRDefault="00E5702C" w:rsidP="00082A78">
      <w:pPr>
        <w:pStyle w:val="odsek"/>
        <w:numPr>
          <w:ilvl w:val="0"/>
          <w:numId w:val="39"/>
        </w:numPr>
        <w:ind w:left="426" w:hanging="426"/>
        <w:rPr>
          <w:color w:val="auto"/>
        </w:rPr>
      </w:pPr>
      <w:r w:rsidRPr="004947C6">
        <w:rPr>
          <w:color w:val="auto"/>
        </w:rPr>
        <w:t>Tento pracovný poriadok nadobúda účinnosť dňom</w:t>
      </w:r>
      <w:r w:rsidR="00037325">
        <w:rPr>
          <w:color w:val="auto"/>
        </w:rPr>
        <w:t xml:space="preserve"> </w:t>
      </w:r>
      <w:r w:rsidR="00CD46A4">
        <w:rPr>
          <w:color w:val="auto"/>
        </w:rPr>
        <w:t>10. 02.</w:t>
      </w:r>
      <w:r w:rsidR="001A39C0">
        <w:rPr>
          <w:color w:val="auto"/>
        </w:rPr>
        <w:t xml:space="preserve"> </w:t>
      </w:r>
      <w:r w:rsidR="003A2FF0" w:rsidRPr="0056361C">
        <w:rPr>
          <w:color w:val="auto"/>
        </w:rPr>
        <w:t>2020</w:t>
      </w:r>
      <w:r w:rsidR="003A2FF0">
        <w:rPr>
          <w:color w:val="auto"/>
        </w:rPr>
        <w:t>.</w:t>
      </w:r>
    </w:p>
    <w:p w:rsidR="00E5702C" w:rsidRDefault="00E5702C" w:rsidP="00AA4E68">
      <w:pPr>
        <w:pStyle w:val="odsek"/>
        <w:numPr>
          <w:ilvl w:val="0"/>
          <w:numId w:val="0"/>
        </w:numPr>
        <w:rPr>
          <w:color w:val="auto"/>
        </w:rPr>
      </w:pPr>
    </w:p>
    <w:p w:rsidR="00AA4E68" w:rsidRDefault="00AA4E68" w:rsidP="00AA4E68">
      <w:pPr>
        <w:pStyle w:val="odsek"/>
        <w:numPr>
          <w:ilvl w:val="0"/>
          <w:numId w:val="0"/>
        </w:numPr>
        <w:rPr>
          <w:color w:val="auto"/>
        </w:rPr>
      </w:pPr>
    </w:p>
    <w:p w:rsidR="00AA4E68" w:rsidRPr="00AA4E68" w:rsidRDefault="00AA4E68" w:rsidP="00AA4E68">
      <w:pPr>
        <w:pStyle w:val="odsek"/>
        <w:numPr>
          <w:ilvl w:val="0"/>
          <w:numId w:val="0"/>
        </w:numPr>
        <w:rPr>
          <w:color w:val="auto"/>
        </w:rPr>
      </w:pPr>
    </w:p>
    <w:bookmarkEnd w:id="52"/>
    <w:p w:rsidR="004947C6" w:rsidRPr="004947C6" w:rsidRDefault="004947C6">
      <w:pPr>
        <w:jc w:val="both"/>
      </w:pPr>
    </w:p>
    <w:p w:rsidR="004947C6" w:rsidRPr="004947C6" w:rsidRDefault="004947C6">
      <w:pPr>
        <w:jc w:val="both"/>
      </w:pPr>
      <w:r w:rsidRPr="004947C6">
        <w:t xml:space="preserve">                                                         </w:t>
      </w:r>
      <w:r w:rsidR="006264B2">
        <w:t xml:space="preserve">     </w:t>
      </w:r>
      <w:r w:rsidRPr="004947C6">
        <w:t xml:space="preserve">                           </w:t>
      </w:r>
      <w:r w:rsidR="00CD46A4">
        <w:t>Martina Lubyová, v. r.</w:t>
      </w:r>
    </w:p>
    <w:p w:rsidR="004947C6" w:rsidRDefault="004947C6">
      <w:pPr>
        <w:jc w:val="both"/>
      </w:pPr>
      <w:r w:rsidRPr="004947C6">
        <w:t xml:space="preserve">                                                      </w:t>
      </w:r>
      <w:r w:rsidR="006264B2">
        <w:t xml:space="preserve">   </w:t>
      </w:r>
      <w:r w:rsidRPr="004947C6">
        <w:t xml:space="preserve">   </w:t>
      </w:r>
      <w:r w:rsidR="00037325">
        <w:t xml:space="preserve">      </w:t>
      </w:r>
      <w:r w:rsidRPr="004947C6">
        <w:t>minister</w:t>
      </w:r>
      <w:r w:rsidR="007221F7">
        <w:t>ka</w:t>
      </w:r>
      <w:r w:rsidRPr="004947C6">
        <w:t xml:space="preserve"> školstva</w:t>
      </w:r>
      <w:r w:rsidR="00037325">
        <w:t>, vedy, výskumu a športu SR</w:t>
      </w:r>
    </w:p>
    <w:p w:rsidR="00ED19C1" w:rsidRDefault="00ED19C1">
      <w:pPr>
        <w:jc w:val="both"/>
      </w:pPr>
    </w:p>
    <w:p w:rsidR="00ED19C1" w:rsidRDefault="00ED19C1">
      <w:pPr>
        <w:jc w:val="both"/>
      </w:pPr>
    </w:p>
    <w:sectPr w:rsidR="00ED19C1" w:rsidSect="000D1ADA">
      <w:footerReference w:type="even" r:id="rId8"/>
      <w:footerReference w:type="default" r:id="rId9"/>
      <w:headerReference w:type="first" r:id="rId10"/>
      <w:pgSz w:w="11906" w:h="16838" w:code="9"/>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AB" w:rsidRDefault="00FB77AB">
      <w:r>
        <w:separator/>
      </w:r>
    </w:p>
  </w:endnote>
  <w:endnote w:type="continuationSeparator" w:id="0">
    <w:p w:rsidR="00FB77AB" w:rsidRDefault="00FB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60" w:rsidRDefault="00145F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45F60" w:rsidRDefault="00145F6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60" w:rsidRDefault="00145F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A23AA7">
      <w:rPr>
        <w:rStyle w:val="slostrany"/>
        <w:noProof/>
      </w:rPr>
      <w:t>2</w:t>
    </w:r>
    <w:r>
      <w:rPr>
        <w:rStyle w:val="slostrany"/>
      </w:rPr>
      <w:fldChar w:fldCharType="end"/>
    </w:r>
  </w:p>
  <w:p w:rsidR="00145F60" w:rsidRDefault="00145F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AB" w:rsidRDefault="00FB77AB">
      <w:r>
        <w:separator/>
      </w:r>
    </w:p>
  </w:footnote>
  <w:footnote w:type="continuationSeparator" w:id="0">
    <w:p w:rsidR="00FB77AB" w:rsidRDefault="00FB77AB">
      <w:r>
        <w:continuationSeparator/>
      </w:r>
    </w:p>
  </w:footnote>
  <w:footnote w:id="1">
    <w:p w:rsidR="00B309A7" w:rsidRDefault="00145F60">
      <w:pPr>
        <w:pStyle w:val="Textpoznmkypodiarou"/>
      </w:pPr>
      <w:r>
        <w:rPr>
          <w:rStyle w:val="Odkaznapoznmkupodiarou"/>
        </w:rPr>
        <w:footnoteRef/>
      </w:r>
      <w:r>
        <w:t xml:space="preserve">) </w:t>
      </w:r>
      <w:r w:rsidRPr="00724B8E">
        <w:t>Napríklad zákon č. 215/2004 Z. z. o ochrane utajovaných skutočností v znení neskorších predpisov.</w:t>
      </w:r>
    </w:p>
  </w:footnote>
  <w:footnote w:id="2">
    <w:p w:rsidR="00B309A7" w:rsidRDefault="00145F60" w:rsidP="006F5AFB">
      <w:pPr>
        <w:pStyle w:val="Textpoznmkypodiarou"/>
      </w:pPr>
      <w:r w:rsidRPr="00127C8A">
        <w:rPr>
          <w:rStyle w:val="Odkaznapoznmkupodiarou"/>
        </w:rPr>
        <w:footnoteRef/>
      </w:r>
      <w:r w:rsidRPr="00127C8A">
        <w:t xml:space="preserve">) </w:t>
      </w:r>
      <w:r w:rsidRPr="00A425D7">
        <w:t xml:space="preserve">Napríklad § 13 zákona č. 596/2003 Z. z. </w:t>
      </w:r>
      <w:r w:rsidRPr="0009725A">
        <w:t>o štátnej správe v školstve a školskej samospráve a o zmene a doplnení niektorých zákonov</w:t>
      </w:r>
      <w:r>
        <w:t xml:space="preserve"> </w:t>
      </w:r>
      <w:r w:rsidRPr="00A425D7">
        <w:t>v znení neskorších predpisov, zákon č. 357/2015 Z. z. o finančnej kontrole a audite a o zmene a doplnení niektorých zákonov</w:t>
      </w:r>
      <w:r>
        <w:t xml:space="preserve"> v znení neskorších predpisov.</w:t>
      </w:r>
    </w:p>
  </w:footnote>
  <w:footnote w:id="3">
    <w:p w:rsidR="00B309A7" w:rsidRDefault="00145F60">
      <w:pPr>
        <w:pStyle w:val="Textpoznmkypodiarou"/>
      </w:pPr>
      <w:r>
        <w:rPr>
          <w:rStyle w:val="Odkaznapoznmkupodiarou"/>
        </w:rPr>
        <w:footnoteRef/>
      </w:r>
      <w:r>
        <w:t xml:space="preserve">) Nariadenie vlády Slovenskej republiky č. 201/2019 Z. z. </w:t>
      </w:r>
      <w:r w:rsidRPr="00EB2477">
        <w:t>o priamej výchovno-vzdelávacej činnosti</w:t>
      </w:r>
      <w:r>
        <w:t>.</w:t>
      </w:r>
    </w:p>
  </w:footnote>
  <w:footnote w:id="4">
    <w:p w:rsidR="00B309A7" w:rsidRDefault="00145F60">
      <w:pPr>
        <w:pStyle w:val="Textpoznmkypodiarou"/>
      </w:pPr>
      <w:r>
        <w:rPr>
          <w:rStyle w:val="Odkaznapoznmkupodiarou"/>
        </w:rPr>
        <w:footnoteRef/>
      </w:r>
      <w:r>
        <w:t xml:space="preserve">) </w:t>
      </w:r>
      <w:r w:rsidRPr="00CE3FBB">
        <w:t>Napríklad zákon č. 138/2019 Z. z. o pedagogických zamestnancoch a odborných zamestnancoch a o zmene a doplnení niektorých zákonov, nariadenie vlády Slovenskej republiky č. 742/2004 Z. z. o odbornej spôsobilosti na výkon zdravotníckeho povolania a zákon č. 459/2002 Z. z. o odbornej príprave zamestnancov prokuratúry.</w:t>
      </w:r>
    </w:p>
  </w:footnote>
  <w:footnote w:id="5">
    <w:p w:rsidR="00B309A7" w:rsidRDefault="00145F60">
      <w:pPr>
        <w:pStyle w:val="Textpoznmkypodiarou"/>
      </w:pPr>
      <w:r>
        <w:rPr>
          <w:rStyle w:val="Odkaznapoznmkupodiarou"/>
        </w:rPr>
        <w:footnoteRef/>
      </w:r>
      <w:r>
        <w:t xml:space="preserve">) Zákon č. 124/2006 Z. z. </w:t>
      </w:r>
      <w:r w:rsidRPr="002B4359">
        <w:t xml:space="preserve">o bezpečnosti a ochrane zdravia pri práci a o zmene a doplnení niektorých zákonov </w:t>
      </w:r>
      <w:r>
        <w:t>v znení neskorších predpisov.</w:t>
      </w:r>
    </w:p>
  </w:footnote>
  <w:footnote w:id="6">
    <w:p w:rsidR="00B309A7" w:rsidRDefault="00145F60">
      <w:pPr>
        <w:pStyle w:val="Textpoznmkypodiarou"/>
      </w:pPr>
      <w:r>
        <w:rPr>
          <w:rStyle w:val="Odkaznapoznmkupodiarou"/>
        </w:rPr>
        <w:footnoteRef/>
      </w:r>
      <w:r>
        <w:t xml:space="preserve">) Zákon č. 125/2006 Z. z. </w:t>
      </w:r>
      <w:r w:rsidRPr="002B4359">
        <w:t>o inšpekcii práce a o zmene a doplnení zákona č. 82/2005 Z. z. o nelegálnej práci a nelegálnom zamestnávaní a o zmene a doplnení niektorých zákonov</w:t>
      </w:r>
      <w:r>
        <w:t xml:space="preserve"> v znení neskorších predpisov.</w:t>
      </w:r>
    </w:p>
  </w:footnote>
  <w:footnote w:id="7">
    <w:p w:rsidR="00B309A7" w:rsidRDefault="00145F60">
      <w:pPr>
        <w:pStyle w:val="Textpoznmkypodiarou"/>
      </w:pPr>
      <w:r>
        <w:rPr>
          <w:rStyle w:val="Odkaznapoznmkupodiarou"/>
        </w:rPr>
        <w:footnoteRef/>
      </w:r>
      <w:r>
        <w:t xml:space="preserve">) Zákon č. 152/1994 Z. z. </w:t>
      </w:r>
      <w:r w:rsidRPr="00B32CF1">
        <w:t>o sociálnom fonde a o zmene a doplnení zákona č. 286/1992 Zb. o daniach z príjmov v znení neskorších predpisov</w:t>
      </w:r>
      <w:r>
        <w:t xml:space="preser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60" w:rsidRDefault="00145F60">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3B1"/>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3704A5"/>
    <w:multiLevelType w:val="multilevel"/>
    <w:tmpl w:val="1ECE215A"/>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3."/>
      <w:lvlJc w:val="left"/>
      <w:pPr>
        <w:tabs>
          <w:tab w:val="num" w:pos="1077"/>
        </w:tabs>
        <w:ind w:left="1077" w:hanging="357"/>
      </w:pPr>
      <w:rPr>
        <w:rFonts w:cs="Times New Roman" w:hint="default"/>
      </w:rPr>
    </w:lvl>
    <w:lvl w:ilvl="3">
      <w:start w:val="1"/>
      <w:numFmt w:val="decimal"/>
      <w:lvlText w:val="%4."/>
      <w:lvlJc w:val="left"/>
      <w:pPr>
        <w:tabs>
          <w:tab w:val="num" w:pos="2520"/>
        </w:tabs>
        <w:ind w:left="2160"/>
      </w:pPr>
      <w:rPr>
        <w:rFonts w:cs="Times New Roman" w:hint="default"/>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2" w15:restartNumberingAfterBreak="0">
    <w:nsid w:val="041309F9"/>
    <w:multiLevelType w:val="hybridMultilevel"/>
    <w:tmpl w:val="A420CFB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7113997"/>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A186973"/>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1E68D3"/>
    <w:multiLevelType w:val="hybridMultilevel"/>
    <w:tmpl w:val="4F94380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21272CE"/>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32408B0"/>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A97869"/>
    <w:multiLevelType w:val="hybridMultilevel"/>
    <w:tmpl w:val="FCC60108"/>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D167D37"/>
    <w:multiLevelType w:val="multilevel"/>
    <w:tmpl w:val="92EE2B84"/>
    <w:lvl w:ilvl="0">
      <w:start w:val="1"/>
      <w:numFmt w:val="decimal"/>
      <w:lvlText w:val="Čl. %1"/>
      <w:lvlJc w:val="left"/>
      <w:pPr>
        <w:tabs>
          <w:tab w:val="num" w:pos="5789"/>
        </w:tabs>
        <w:ind w:left="4956" w:firstLine="113"/>
      </w:pPr>
      <w:rPr>
        <w:rFonts w:cs="Times New Roman" w:hint="default"/>
        <w:color w:val="auto"/>
      </w:rPr>
    </w:lvl>
    <w:lvl w:ilvl="1">
      <w:start w:val="1"/>
      <w:numFmt w:val="decimal"/>
      <w:pStyle w:val="odsek"/>
      <w:lvlText w:val="(%2)"/>
      <w:lvlJc w:val="left"/>
      <w:pPr>
        <w:tabs>
          <w:tab w:val="num" w:pos="901"/>
        </w:tabs>
        <w:ind w:left="391"/>
      </w:pPr>
      <w:rPr>
        <w:rFonts w:cs="Times New Roman" w:hint="default"/>
        <w:b w:val="0"/>
        <w:color w:val="auto"/>
      </w:rPr>
    </w:lvl>
    <w:lvl w:ilvl="2">
      <w:start w:val="1"/>
      <w:numFmt w:val="lowerLetter"/>
      <w:lvlText w:val="%3)"/>
      <w:lvlJc w:val="left"/>
      <w:pPr>
        <w:tabs>
          <w:tab w:val="num" w:pos="1111"/>
        </w:tabs>
        <w:ind w:left="1111" w:hanging="357"/>
      </w:pPr>
      <w:rPr>
        <w:rFonts w:cs="Times New Roman" w:hint="default"/>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hint="default"/>
      </w:rPr>
    </w:lvl>
    <w:lvl w:ilvl="5">
      <w:start w:val="1"/>
      <w:numFmt w:val="lowerRoman"/>
      <w:lvlText w:val="(%6)"/>
      <w:lvlJc w:val="left"/>
      <w:pPr>
        <w:tabs>
          <w:tab w:val="num" w:pos="2194"/>
        </w:tabs>
        <w:ind w:left="2194" w:hanging="360"/>
      </w:pPr>
      <w:rPr>
        <w:rFonts w:cs="Times New Roman" w:hint="default"/>
      </w:rPr>
    </w:lvl>
    <w:lvl w:ilvl="6">
      <w:start w:val="1"/>
      <w:numFmt w:val="decimal"/>
      <w:lvlText w:val="%7."/>
      <w:lvlJc w:val="left"/>
      <w:pPr>
        <w:tabs>
          <w:tab w:val="num" w:pos="2554"/>
        </w:tabs>
        <w:ind w:left="2554" w:hanging="360"/>
      </w:pPr>
      <w:rPr>
        <w:rFonts w:cs="Times New Roman" w:hint="default"/>
      </w:rPr>
    </w:lvl>
    <w:lvl w:ilvl="7">
      <w:start w:val="1"/>
      <w:numFmt w:val="lowerLetter"/>
      <w:lvlText w:val="%8."/>
      <w:lvlJc w:val="left"/>
      <w:pPr>
        <w:tabs>
          <w:tab w:val="num" w:pos="2914"/>
        </w:tabs>
        <w:ind w:left="2914" w:hanging="360"/>
      </w:pPr>
      <w:rPr>
        <w:rFonts w:cs="Times New Roman" w:hint="default"/>
      </w:rPr>
    </w:lvl>
    <w:lvl w:ilvl="8">
      <w:start w:val="1"/>
      <w:numFmt w:val="lowerRoman"/>
      <w:lvlText w:val="%9."/>
      <w:lvlJc w:val="left"/>
      <w:pPr>
        <w:tabs>
          <w:tab w:val="num" w:pos="3274"/>
        </w:tabs>
        <w:ind w:left="3274" w:hanging="360"/>
      </w:pPr>
      <w:rPr>
        <w:rFonts w:cs="Times New Roman" w:hint="default"/>
      </w:rPr>
    </w:lvl>
  </w:abstractNum>
  <w:abstractNum w:abstractNumId="10" w15:restartNumberingAfterBreak="0">
    <w:nsid w:val="1DFC101C"/>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F3E52D8"/>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D7530C"/>
    <w:multiLevelType w:val="hybridMultilevel"/>
    <w:tmpl w:val="24180BF8"/>
    <w:lvl w:ilvl="0" w:tplc="20828530">
      <w:start w:val="1"/>
      <w:numFmt w:val="decimal"/>
      <w:lvlText w:val="(%1)"/>
      <w:lvlJc w:val="left"/>
      <w:pPr>
        <w:ind w:left="177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544939"/>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BF33465"/>
    <w:multiLevelType w:val="hybridMultilevel"/>
    <w:tmpl w:val="BB1EF880"/>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1F12B1"/>
    <w:multiLevelType w:val="hybridMultilevel"/>
    <w:tmpl w:val="C12C580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1A010EC"/>
    <w:multiLevelType w:val="hybridMultilevel"/>
    <w:tmpl w:val="B212036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7503C69"/>
    <w:multiLevelType w:val="hybridMultilevel"/>
    <w:tmpl w:val="1F5C6A5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92E52D5"/>
    <w:multiLevelType w:val="hybridMultilevel"/>
    <w:tmpl w:val="AF502CCA"/>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07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B724822"/>
    <w:multiLevelType w:val="hybridMultilevel"/>
    <w:tmpl w:val="69704B3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EE105BC"/>
    <w:multiLevelType w:val="hybridMultilevel"/>
    <w:tmpl w:val="7500EFCC"/>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F613DD9"/>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210116B"/>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2364592"/>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7C4645F"/>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A125894"/>
    <w:multiLevelType w:val="hybridMultilevel"/>
    <w:tmpl w:val="FC84E6E6"/>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B292BF3"/>
    <w:multiLevelType w:val="hybridMultilevel"/>
    <w:tmpl w:val="B82E392E"/>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BDD354A"/>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C510DD5"/>
    <w:multiLevelType w:val="hybridMultilevel"/>
    <w:tmpl w:val="C42AF93A"/>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23D4112"/>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31D46A1"/>
    <w:multiLevelType w:val="hybridMultilevel"/>
    <w:tmpl w:val="C7A0D27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DEE2E8A"/>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ECA3608"/>
    <w:multiLevelType w:val="hybridMultilevel"/>
    <w:tmpl w:val="AE48811C"/>
    <w:lvl w:ilvl="0" w:tplc="109A6484">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FF622CF"/>
    <w:multiLevelType w:val="hybridMultilevel"/>
    <w:tmpl w:val="83FAB0B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0E4BBF"/>
    <w:multiLevelType w:val="hybridMultilevel"/>
    <w:tmpl w:val="9E2ECBCE"/>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34649C2"/>
    <w:multiLevelType w:val="hybridMultilevel"/>
    <w:tmpl w:val="46B4EB14"/>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44F6A30"/>
    <w:multiLevelType w:val="hybridMultilevel"/>
    <w:tmpl w:val="24180BF8"/>
    <w:lvl w:ilvl="0" w:tplc="20828530">
      <w:start w:val="1"/>
      <w:numFmt w:val="decimal"/>
      <w:lvlText w:val="(%1)"/>
      <w:lvlJc w:val="left"/>
      <w:pPr>
        <w:ind w:left="177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0A81A04"/>
    <w:multiLevelType w:val="hybridMultilevel"/>
    <w:tmpl w:val="24180BF8"/>
    <w:lvl w:ilvl="0" w:tplc="20828530">
      <w:start w:val="1"/>
      <w:numFmt w:val="decimal"/>
      <w:lvlText w:val="(%1)"/>
      <w:lvlJc w:val="left"/>
      <w:pPr>
        <w:ind w:left="1778"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858233B"/>
    <w:multiLevelType w:val="hybridMultilevel"/>
    <w:tmpl w:val="700CECD2"/>
    <w:lvl w:ilvl="0" w:tplc="20828530">
      <w:start w:val="1"/>
      <w:numFmt w:val="decimal"/>
      <w:lvlText w:val="(%1)"/>
      <w:lvlJc w:val="left"/>
      <w:pPr>
        <w:ind w:left="1778"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36"/>
  </w:num>
  <w:num w:numId="4">
    <w:abstractNumId w:val="32"/>
  </w:num>
  <w:num w:numId="5">
    <w:abstractNumId w:val="12"/>
  </w:num>
  <w:num w:numId="6">
    <w:abstractNumId w:val="18"/>
  </w:num>
  <w:num w:numId="7">
    <w:abstractNumId w:val="23"/>
  </w:num>
  <w:num w:numId="8">
    <w:abstractNumId w:val="24"/>
  </w:num>
  <w:num w:numId="9">
    <w:abstractNumId w:val="37"/>
  </w:num>
  <w:num w:numId="10">
    <w:abstractNumId w:val="28"/>
  </w:num>
  <w:num w:numId="11">
    <w:abstractNumId w:val="17"/>
  </w:num>
  <w:num w:numId="12">
    <w:abstractNumId w:val="15"/>
  </w:num>
  <w:num w:numId="13">
    <w:abstractNumId w:val="38"/>
  </w:num>
  <w:num w:numId="14">
    <w:abstractNumId w:val="5"/>
  </w:num>
  <w:num w:numId="15">
    <w:abstractNumId w:val="22"/>
  </w:num>
  <w:num w:numId="16">
    <w:abstractNumId w:val="26"/>
  </w:num>
  <w:num w:numId="17">
    <w:abstractNumId w:val="35"/>
  </w:num>
  <w:num w:numId="18">
    <w:abstractNumId w:val="31"/>
  </w:num>
  <w:num w:numId="19">
    <w:abstractNumId w:val="0"/>
  </w:num>
  <w:num w:numId="20">
    <w:abstractNumId w:val="13"/>
  </w:num>
  <w:num w:numId="21">
    <w:abstractNumId w:val="4"/>
  </w:num>
  <w:num w:numId="22">
    <w:abstractNumId w:val="21"/>
  </w:num>
  <w:num w:numId="23">
    <w:abstractNumId w:val="11"/>
  </w:num>
  <w:num w:numId="24">
    <w:abstractNumId w:val="25"/>
  </w:num>
  <w:num w:numId="25">
    <w:abstractNumId w:val="33"/>
  </w:num>
  <w:num w:numId="26">
    <w:abstractNumId w:val="34"/>
  </w:num>
  <w:num w:numId="27">
    <w:abstractNumId w:val="30"/>
  </w:num>
  <w:num w:numId="28">
    <w:abstractNumId w:val="14"/>
  </w:num>
  <w:num w:numId="29">
    <w:abstractNumId w:val="16"/>
  </w:num>
  <w:num w:numId="30">
    <w:abstractNumId w:val="8"/>
  </w:num>
  <w:num w:numId="31">
    <w:abstractNumId w:val="3"/>
  </w:num>
  <w:num w:numId="32">
    <w:abstractNumId w:val="19"/>
  </w:num>
  <w:num w:numId="33">
    <w:abstractNumId w:val="20"/>
  </w:num>
  <w:num w:numId="34">
    <w:abstractNumId w:val="6"/>
  </w:num>
  <w:num w:numId="35">
    <w:abstractNumId w:val="7"/>
  </w:num>
  <w:num w:numId="36">
    <w:abstractNumId w:val="29"/>
  </w:num>
  <w:num w:numId="37">
    <w:abstractNumId w:val="27"/>
  </w:num>
  <w:num w:numId="38">
    <w:abstractNumId w:val="10"/>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r4Zvmnp1adEeXs4n4qz1HBEnf4gTfXrfj9Z2uf6aitB943ygSR+GBJNBK68v6JIfh6O3ouxmNF2NjBqEMKr/LA==" w:salt="UnhaFC/oHeq9HfHQdhfHN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AD"/>
    <w:rsid w:val="00002594"/>
    <w:rsid w:val="00004B91"/>
    <w:rsid w:val="0000590C"/>
    <w:rsid w:val="0000593B"/>
    <w:rsid w:val="00006A4B"/>
    <w:rsid w:val="00014214"/>
    <w:rsid w:val="0001560F"/>
    <w:rsid w:val="00020E82"/>
    <w:rsid w:val="00023F22"/>
    <w:rsid w:val="00024A51"/>
    <w:rsid w:val="00030750"/>
    <w:rsid w:val="00034B65"/>
    <w:rsid w:val="00037325"/>
    <w:rsid w:val="0004413D"/>
    <w:rsid w:val="000447DF"/>
    <w:rsid w:val="000450BA"/>
    <w:rsid w:val="00046EC4"/>
    <w:rsid w:val="000476AA"/>
    <w:rsid w:val="000504E7"/>
    <w:rsid w:val="00052937"/>
    <w:rsid w:val="00053001"/>
    <w:rsid w:val="00056109"/>
    <w:rsid w:val="00056B7D"/>
    <w:rsid w:val="0006023F"/>
    <w:rsid w:val="0006228C"/>
    <w:rsid w:val="00066E58"/>
    <w:rsid w:val="000732B6"/>
    <w:rsid w:val="00074483"/>
    <w:rsid w:val="00077E91"/>
    <w:rsid w:val="0008294D"/>
    <w:rsid w:val="00082A78"/>
    <w:rsid w:val="000844BD"/>
    <w:rsid w:val="000859AB"/>
    <w:rsid w:val="00087233"/>
    <w:rsid w:val="00092B95"/>
    <w:rsid w:val="00094F13"/>
    <w:rsid w:val="0009725A"/>
    <w:rsid w:val="000A1027"/>
    <w:rsid w:val="000A51DF"/>
    <w:rsid w:val="000B0FB6"/>
    <w:rsid w:val="000B1E90"/>
    <w:rsid w:val="000B3761"/>
    <w:rsid w:val="000B534A"/>
    <w:rsid w:val="000B6E93"/>
    <w:rsid w:val="000C1023"/>
    <w:rsid w:val="000C166C"/>
    <w:rsid w:val="000C1FBE"/>
    <w:rsid w:val="000C3EA1"/>
    <w:rsid w:val="000C5EB1"/>
    <w:rsid w:val="000C7283"/>
    <w:rsid w:val="000C73C5"/>
    <w:rsid w:val="000C7790"/>
    <w:rsid w:val="000C7DD1"/>
    <w:rsid w:val="000D1ADA"/>
    <w:rsid w:val="000D3C21"/>
    <w:rsid w:val="000E18C2"/>
    <w:rsid w:val="000E488C"/>
    <w:rsid w:val="000E5387"/>
    <w:rsid w:val="000E5DAD"/>
    <w:rsid w:val="000E6B71"/>
    <w:rsid w:val="000E741A"/>
    <w:rsid w:val="000E7616"/>
    <w:rsid w:val="000F1068"/>
    <w:rsid w:val="000F27EF"/>
    <w:rsid w:val="000F5642"/>
    <w:rsid w:val="000F6622"/>
    <w:rsid w:val="0010044A"/>
    <w:rsid w:val="001005DE"/>
    <w:rsid w:val="00100DCA"/>
    <w:rsid w:val="00103381"/>
    <w:rsid w:val="001063F2"/>
    <w:rsid w:val="001106BF"/>
    <w:rsid w:val="00111926"/>
    <w:rsid w:val="001123FC"/>
    <w:rsid w:val="0011326E"/>
    <w:rsid w:val="00113F24"/>
    <w:rsid w:val="00117A5B"/>
    <w:rsid w:val="00120134"/>
    <w:rsid w:val="0012019C"/>
    <w:rsid w:val="00120FA4"/>
    <w:rsid w:val="0012281D"/>
    <w:rsid w:val="00122FF7"/>
    <w:rsid w:val="001239FA"/>
    <w:rsid w:val="00124FF5"/>
    <w:rsid w:val="00125525"/>
    <w:rsid w:val="00127C8A"/>
    <w:rsid w:val="00132586"/>
    <w:rsid w:val="001343A7"/>
    <w:rsid w:val="00134990"/>
    <w:rsid w:val="001377A1"/>
    <w:rsid w:val="00140461"/>
    <w:rsid w:val="00142C4E"/>
    <w:rsid w:val="0014316E"/>
    <w:rsid w:val="00143D38"/>
    <w:rsid w:val="001440FF"/>
    <w:rsid w:val="00145F60"/>
    <w:rsid w:val="00147825"/>
    <w:rsid w:val="00147FD1"/>
    <w:rsid w:val="00150BBF"/>
    <w:rsid w:val="00150E7C"/>
    <w:rsid w:val="00152439"/>
    <w:rsid w:val="00153514"/>
    <w:rsid w:val="00153E7E"/>
    <w:rsid w:val="0015722C"/>
    <w:rsid w:val="00157287"/>
    <w:rsid w:val="00163216"/>
    <w:rsid w:val="001659FA"/>
    <w:rsid w:val="00165DA1"/>
    <w:rsid w:val="001668C8"/>
    <w:rsid w:val="00166B15"/>
    <w:rsid w:val="00166B61"/>
    <w:rsid w:val="001709E4"/>
    <w:rsid w:val="001729E8"/>
    <w:rsid w:val="00173ADB"/>
    <w:rsid w:val="00173FA3"/>
    <w:rsid w:val="00174359"/>
    <w:rsid w:val="00176C67"/>
    <w:rsid w:val="001828BA"/>
    <w:rsid w:val="00182D5B"/>
    <w:rsid w:val="00185C7D"/>
    <w:rsid w:val="00185EFD"/>
    <w:rsid w:val="0018654B"/>
    <w:rsid w:val="001870B7"/>
    <w:rsid w:val="00187B80"/>
    <w:rsid w:val="0019436E"/>
    <w:rsid w:val="00195051"/>
    <w:rsid w:val="001A2758"/>
    <w:rsid w:val="001A39C0"/>
    <w:rsid w:val="001A5C83"/>
    <w:rsid w:val="001A6E24"/>
    <w:rsid w:val="001B3182"/>
    <w:rsid w:val="001B3937"/>
    <w:rsid w:val="001C1111"/>
    <w:rsid w:val="001C2CCD"/>
    <w:rsid w:val="001C53BF"/>
    <w:rsid w:val="001D331D"/>
    <w:rsid w:val="001D33B7"/>
    <w:rsid w:val="001D6C29"/>
    <w:rsid w:val="001E157E"/>
    <w:rsid w:val="001E2A0D"/>
    <w:rsid w:val="001E569F"/>
    <w:rsid w:val="001F0418"/>
    <w:rsid w:val="001F1CEF"/>
    <w:rsid w:val="001F1F47"/>
    <w:rsid w:val="001F303C"/>
    <w:rsid w:val="001F5B5A"/>
    <w:rsid w:val="001F765D"/>
    <w:rsid w:val="002001DE"/>
    <w:rsid w:val="002029F4"/>
    <w:rsid w:val="0020301E"/>
    <w:rsid w:val="002042F0"/>
    <w:rsid w:val="00205030"/>
    <w:rsid w:val="002053B6"/>
    <w:rsid w:val="002065CA"/>
    <w:rsid w:val="00206EAD"/>
    <w:rsid w:val="00207FCB"/>
    <w:rsid w:val="00214D6E"/>
    <w:rsid w:val="0021501D"/>
    <w:rsid w:val="00215193"/>
    <w:rsid w:val="002163BA"/>
    <w:rsid w:val="00223566"/>
    <w:rsid w:val="002243B6"/>
    <w:rsid w:val="00224B3B"/>
    <w:rsid w:val="00231045"/>
    <w:rsid w:val="00231A6A"/>
    <w:rsid w:val="00232C51"/>
    <w:rsid w:val="002333A9"/>
    <w:rsid w:val="00234B6A"/>
    <w:rsid w:val="00235D5F"/>
    <w:rsid w:val="00236E2E"/>
    <w:rsid w:val="002372E4"/>
    <w:rsid w:val="0023746C"/>
    <w:rsid w:val="00242ED8"/>
    <w:rsid w:val="00244E57"/>
    <w:rsid w:val="00251AC7"/>
    <w:rsid w:val="0025411D"/>
    <w:rsid w:val="00262F97"/>
    <w:rsid w:val="00263B35"/>
    <w:rsid w:val="00264849"/>
    <w:rsid w:val="00272412"/>
    <w:rsid w:val="00272F56"/>
    <w:rsid w:val="00282B22"/>
    <w:rsid w:val="00284E67"/>
    <w:rsid w:val="0028576E"/>
    <w:rsid w:val="00287075"/>
    <w:rsid w:val="0029529D"/>
    <w:rsid w:val="002953B0"/>
    <w:rsid w:val="002958F9"/>
    <w:rsid w:val="002A106B"/>
    <w:rsid w:val="002A3D4D"/>
    <w:rsid w:val="002A68E5"/>
    <w:rsid w:val="002A6C7A"/>
    <w:rsid w:val="002A6CA3"/>
    <w:rsid w:val="002B083C"/>
    <w:rsid w:val="002B4359"/>
    <w:rsid w:val="002C330B"/>
    <w:rsid w:val="002C4379"/>
    <w:rsid w:val="002C45B3"/>
    <w:rsid w:val="002C5424"/>
    <w:rsid w:val="002D0046"/>
    <w:rsid w:val="002D03D2"/>
    <w:rsid w:val="002D141B"/>
    <w:rsid w:val="002D35A0"/>
    <w:rsid w:val="002D4C13"/>
    <w:rsid w:val="002E2063"/>
    <w:rsid w:val="002E3AB1"/>
    <w:rsid w:val="002E50B8"/>
    <w:rsid w:val="002F0111"/>
    <w:rsid w:val="002F3308"/>
    <w:rsid w:val="002F789D"/>
    <w:rsid w:val="0030204B"/>
    <w:rsid w:val="003039E0"/>
    <w:rsid w:val="003068AB"/>
    <w:rsid w:val="00306BCB"/>
    <w:rsid w:val="00307EE5"/>
    <w:rsid w:val="0031011F"/>
    <w:rsid w:val="00310CC9"/>
    <w:rsid w:val="003133E2"/>
    <w:rsid w:val="00317631"/>
    <w:rsid w:val="003225AA"/>
    <w:rsid w:val="00325E9C"/>
    <w:rsid w:val="00333511"/>
    <w:rsid w:val="00337039"/>
    <w:rsid w:val="00341965"/>
    <w:rsid w:val="00342638"/>
    <w:rsid w:val="00343B1C"/>
    <w:rsid w:val="00345745"/>
    <w:rsid w:val="00345BBE"/>
    <w:rsid w:val="00346EB1"/>
    <w:rsid w:val="003514B5"/>
    <w:rsid w:val="003519EC"/>
    <w:rsid w:val="00351E45"/>
    <w:rsid w:val="00352366"/>
    <w:rsid w:val="00356032"/>
    <w:rsid w:val="00356E81"/>
    <w:rsid w:val="003576A1"/>
    <w:rsid w:val="0036529C"/>
    <w:rsid w:val="0036573C"/>
    <w:rsid w:val="0036587B"/>
    <w:rsid w:val="003668B7"/>
    <w:rsid w:val="00366E28"/>
    <w:rsid w:val="00367735"/>
    <w:rsid w:val="00367DB0"/>
    <w:rsid w:val="003704BF"/>
    <w:rsid w:val="00372551"/>
    <w:rsid w:val="00374B39"/>
    <w:rsid w:val="0037589B"/>
    <w:rsid w:val="0038027D"/>
    <w:rsid w:val="0038030D"/>
    <w:rsid w:val="0038205C"/>
    <w:rsid w:val="003834AD"/>
    <w:rsid w:val="003871AB"/>
    <w:rsid w:val="003877B4"/>
    <w:rsid w:val="00391CF9"/>
    <w:rsid w:val="00397A89"/>
    <w:rsid w:val="00397C38"/>
    <w:rsid w:val="00397E6D"/>
    <w:rsid w:val="003A02BF"/>
    <w:rsid w:val="003A27BB"/>
    <w:rsid w:val="003A2FF0"/>
    <w:rsid w:val="003A424C"/>
    <w:rsid w:val="003A4A52"/>
    <w:rsid w:val="003A566E"/>
    <w:rsid w:val="003A633F"/>
    <w:rsid w:val="003A6A3F"/>
    <w:rsid w:val="003B1BAC"/>
    <w:rsid w:val="003B6B72"/>
    <w:rsid w:val="003B7A03"/>
    <w:rsid w:val="003C0958"/>
    <w:rsid w:val="003C42DD"/>
    <w:rsid w:val="003C5947"/>
    <w:rsid w:val="003C5FE6"/>
    <w:rsid w:val="003D082B"/>
    <w:rsid w:val="003D2B09"/>
    <w:rsid w:val="003D3902"/>
    <w:rsid w:val="003D39C9"/>
    <w:rsid w:val="003D3F75"/>
    <w:rsid w:val="003D6719"/>
    <w:rsid w:val="003D6ACB"/>
    <w:rsid w:val="003D6DFD"/>
    <w:rsid w:val="003D798C"/>
    <w:rsid w:val="003E73D4"/>
    <w:rsid w:val="003E7FA0"/>
    <w:rsid w:val="003F0712"/>
    <w:rsid w:val="003F3921"/>
    <w:rsid w:val="003F3C28"/>
    <w:rsid w:val="003F6583"/>
    <w:rsid w:val="00400E76"/>
    <w:rsid w:val="00405069"/>
    <w:rsid w:val="00405278"/>
    <w:rsid w:val="00405711"/>
    <w:rsid w:val="0040648A"/>
    <w:rsid w:val="0040690B"/>
    <w:rsid w:val="00406A49"/>
    <w:rsid w:val="00407668"/>
    <w:rsid w:val="004111DA"/>
    <w:rsid w:val="00414A7B"/>
    <w:rsid w:val="0041509F"/>
    <w:rsid w:val="00416CF4"/>
    <w:rsid w:val="0042140F"/>
    <w:rsid w:val="00422505"/>
    <w:rsid w:val="00423C59"/>
    <w:rsid w:val="0042703F"/>
    <w:rsid w:val="00431543"/>
    <w:rsid w:val="00432127"/>
    <w:rsid w:val="004329FA"/>
    <w:rsid w:val="00434732"/>
    <w:rsid w:val="00441097"/>
    <w:rsid w:val="004422A1"/>
    <w:rsid w:val="00442366"/>
    <w:rsid w:val="0044577D"/>
    <w:rsid w:val="00450244"/>
    <w:rsid w:val="00450BE6"/>
    <w:rsid w:val="0045451A"/>
    <w:rsid w:val="00454D92"/>
    <w:rsid w:val="00454DB1"/>
    <w:rsid w:val="00455157"/>
    <w:rsid w:val="0045626B"/>
    <w:rsid w:val="00461A6F"/>
    <w:rsid w:val="0046753D"/>
    <w:rsid w:val="00467E10"/>
    <w:rsid w:val="004700DD"/>
    <w:rsid w:val="00470CD2"/>
    <w:rsid w:val="00471117"/>
    <w:rsid w:val="004720B3"/>
    <w:rsid w:val="00473B96"/>
    <w:rsid w:val="00473C7D"/>
    <w:rsid w:val="0048289C"/>
    <w:rsid w:val="00483904"/>
    <w:rsid w:val="00485990"/>
    <w:rsid w:val="00486EE9"/>
    <w:rsid w:val="0048748D"/>
    <w:rsid w:val="00487FB2"/>
    <w:rsid w:val="00490C36"/>
    <w:rsid w:val="00491005"/>
    <w:rsid w:val="004947C6"/>
    <w:rsid w:val="00495B47"/>
    <w:rsid w:val="004A4B4D"/>
    <w:rsid w:val="004A652D"/>
    <w:rsid w:val="004B2AD0"/>
    <w:rsid w:val="004B5814"/>
    <w:rsid w:val="004B5BC3"/>
    <w:rsid w:val="004C0054"/>
    <w:rsid w:val="004C1D3B"/>
    <w:rsid w:val="004C5611"/>
    <w:rsid w:val="004C65A3"/>
    <w:rsid w:val="004C781B"/>
    <w:rsid w:val="004D1552"/>
    <w:rsid w:val="004D5648"/>
    <w:rsid w:val="004D66F5"/>
    <w:rsid w:val="004D7AA2"/>
    <w:rsid w:val="004E10DE"/>
    <w:rsid w:val="004E16C2"/>
    <w:rsid w:val="004E2A3C"/>
    <w:rsid w:val="004F2A53"/>
    <w:rsid w:val="004F3DE8"/>
    <w:rsid w:val="004F48B4"/>
    <w:rsid w:val="0050125E"/>
    <w:rsid w:val="00504B31"/>
    <w:rsid w:val="005051AF"/>
    <w:rsid w:val="00506720"/>
    <w:rsid w:val="00510D0F"/>
    <w:rsid w:val="005114B5"/>
    <w:rsid w:val="00511684"/>
    <w:rsid w:val="0051290C"/>
    <w:rsid w:val="005150AF"/>
    <w:rsid w:val="00516EB7"/>
    <w:rsid w:val="005224D9"/>
    <w:rsid w:val="005233C3"/>
    <w:rsid w:val="005251B5"/>
    <w:rsid w:val="0052700D"/>
    <w:rsid w:val="00531C8B"/>
    <w:rsid w:val="00533BF4"/>
    <w:rsid w:val="00533EA1"/>
    <w:rsid w:val="0054015C"/>
    <w:rsid w:val="00540A5E"/>
    <w:rsid w:val="00541B3D"/>
    <w:rsid w:val="00542E64"/>
    <w:rsid w:val="00544FA6"/>
    <w:rsid w:val="00545EF3"/>
    <w:rsid w:val="00545FC2"/>
    <w:rsid w:val="005515CD"/>
    <w:rsid w:val="005550C5"/>
    <w:rsid w:val="005566B4"/>
    <w:rsid w:val="00560198"/>
    <w:rsid w:val="0056361C"/>
    <w:rsid w:val="00567FCE"/>
    <w:rsid w:val="005740BE"/>
    <w:rsid w:val="0057782C"/>
    <w:rsid w:val="00582D21"/>
    <w:rsid w:val="00585162"/>
    <w:rsid w:val="00585F20"/>
    <w:rsid w:val="0059045C"/>
    <w:rsid w:val="00590BC3"/>
    <w:rsid w:val="005912F6"/>
    <w:rsid w:val="00594750"/>
    <w:rsid w:val="00596C13"/>
    <w:rsid w:val="005976EF"/>
    <w:rsid w:val="00597BBF"/>
    <w:rsid w:val="005A4866"/>
    <w:rsid w:val="005A637B"/>
    <w:rsid w:val="005A6A58"/>
    <w:rsid w:val="005B6819"/>
    <w:rsid w:val="005B6E75"/>
    <w:rsid w:val="005B713C"/>
    <w:rsid w:val="005C0456"/>
    <w:rsid w:val="005C3653"/>
    <w:rsid w:val="005C460C"/>
    <w:rsid w:val="005C5262"/>
    <w:rsid w:val="005C7F1B"/>
    <w:rsid w:val="005D0BAD"/>
    <w:rsid w:val="005D0F84"/>
    <w:rsid w:val="005E03B9"/>
    <w:rsid w:val="005E10A6"/>
    <w:rsid w:val="005E2A68"/>
    <w:rsid w:val="005F09F0"/>
    <w:rsid w:val="005F0B51"/>
    <w:rsid w:val="005F1FE2"/>
    <w:rsid w:val="005F39C9"/>
    <w:rsid w:val="005F3A6C"/>
    <w:rsid w:val="005F781B"/>
    <w:rsid w:val="00600C5B"/>
    <w:rsid w:val="00601F1B"/>
    <w:rsid w:val="0060259C"/>
    <w:rsid w:val="006049B6"/>
    <w:rsid w:val="00605E8F"/>
    <w:rsid w:val="00606C57"/>
    <w:rsid w:val="00607837"/>
    <w:rsid w:val="006106EB"/>
    <w:rsid w:val="00611982"/>
    <w:rsid w:val="006127CD"/>
    <w:rsid w:val="006137A0"/>
    <w:rsid w:val="00613A7E"/>
    <w:rsid w:val="006264B2"/>
    <w:rsid w:val="006310A3"/>
    <w:rsid w:val="00631AF3"/>
    <w:rsid w:val="00632464"/>
    <w:rsid w:val="006324C0"/>
    <w:rsid w:val="00633248"/>
    <w:rsid w:val="006344A7"/>
    <w:rsid w:val="00637414"/>
    <w:rsid w:val="0064485E"/>
    <w:rsid w:val="00650144"/>
    <w:rsid w:val="0065212B"/>
    <w:rsid w:val="006527E5"/>
    <w:rsid w:val="006543A4"/>
    <w:rsid w:val="006572C2"/>
    <w:rsid w:val="00657316"/>
    <w:rsid w:val="00657DE0"/>
    <w:rsid w:val="0066057D"/>
    <w:rsid w:val="0066145C"/>
    <w:rsid w:val="00663856"/>
    <w:rsid w:val="00670B18"/>
    <w:rsid w:val="00672778"/>
    <w:rsid w:val="00675D0E"/>
    <w:rsid w:val="006776CC"/>
    <w:rsid w:val="00677E56"/>
    <w:rsid w:val="00683267"/>
    <w:rsid w:val="006856EE"/>
    <w:rsid w:val="00687794"/>
    <w:rsid w:val="00692614"/>
    <w:rsid w:val="00695F47"/>
    <w:rsid w:val="006A0316"/>
    <w:rsid w:val="006A11AD"/>
    <w:rsid w:val="006A458B"/>
    <w:rsid w:val="006A5462"/>
    <w:rsid w:val="006A78F3"/>
    <w:rsid w:val="006B0F46"/>
    <w:rsid w:val="006B2FD3"/>
    <w:rsid w:val="006B3FBD"/>
    <w:rsid w:val="006B5548"/>
    <w:rsid w:val="006C071E"/>
    <w:rsid w:val="006C1876"/>
    <w:rsid w:val="006C3CF4"/>
    <w:rsid w:val="006C4C78"/>
    <w:rsid w:val="006C6822"/>
    <w:rsid w:val="006D0C17"/>
    <w:rsid w:val="006D18D0"/>
    <w:rsid w:val="006D2E9F"/>
    <w:rsid w:val="006D43A5"/>
    <w:rsid w:val="006D5168"/>
    <w:rsid w:val="006D58E2"/>
    <w:rsid w:val="006D62A2"/>
    <w:rsid w:val="006E0752"/>
    <w:rsid w:val="006E3E87"/>
    <w:rsid w:val="006F3D95"/>
    <w:rsid w:val="006F4171"/>
    <w:rsid w:val="006F5AFB"/>
    <w:rsid w:val="007008C8"/>
    <w:rsid w:val="00703BDB"/>
    <w:rsid w:val="00704CBD"/>
    <w:rsid w:val="0070679E"/>
    <w:rsid w:val="00707306"/>
    <w:rsid w:val="007132E9"/>
    <w:rsid w:val="007140A1"/>
    <w:rsid w:val="00715799"/>
    <w:rsid w:val="00721653"/>
    <w:rsid w:val="007221F7"/>
    <w:rsid w:val="00724867"/>
    <w:rsid w:val="00724B8E"/>
    <w:rsid w:val="00733B9E"/>
    <w:rsid w:val="0073439B"/>
    <w:rsid w:val="00737028"/>
    <w:rsid w:val="00737573"/>
    <w:rsid w:val="00737C17"/>
    <w:rsid w:val="00740F07"/>
    <w:rsid w:val="0074359B"/>
    <w:rsid w:val="007438A5"/>
    <w:rsid w:val="00744D27"/>
    <w:rsid w:val="00747584"/>
    <w:rsid w:val="007504AF"/>
    <w:rsid w:val="00751063"/>
    <w:rsid w:val="007516A2"/>
    <w:rsid w:val="00751A32"/>
    <w:rsid w:val="0075478D"/>
    <w:rsid w:val="007566B4"/>
    <w:rsid w:val="0076068A"/>
    <w:rsid w:val="007606BD"/>
    <w:rsid w:val="00760CBC"/>
    <w:rsid w:val="007632BC"/>
    <w:rsid w:val="00766487"/>
    <w:rsid w:val="00766D61"/>
    <w:rsid w:val="00771BB0"/>
    <w:rsid w:val="007731E9"/>
    <w:rsid w:val="007752D2"/>
    <w:rsid w:val="00775577"/>
    <w:rsid w:val="00776DD8"/>
    <w:rsid w:val="00777328"/>
    <w:rsid w:val="00784462"/>
    <w:rsid w:val="007864A0"/>
    <w:rsid w:val="007868E1"/>
    <w:rsid w:val="00786C21"/>
    <w:rsid w:val="00796F77"/>
    <w:rsid w:val="007A13D6"/>
    <w:rsid w:val="007A16F1"/>
    <w:rsid w:val="007A2D6A"/>
    <w:rsid w:val="007A30B4"/>
    <w:rsid w:val="007A6084"/>
    <w:rsid w:val="007A64B2"/>
    <w:rsid w:val="007A6F69"/>
    <w:rsid w:val="007A73A7"/>
    <w:rsid w:val="007B53F8"/>
    <w:rsid w:val="007B6E1A"/>
    <w:rsid w:val="007C384D"/>
    <w:rsid w:val="007C7A07"/>
    <w:rsid w:val="007D28CA"/>
    <w:rsid w:val="007D4290"/>
    <w:rsid w:val="007D64B2"/>
    <w:rsid w:val="007D6A33"/>
    <w:rsid w:val="007E2794"/>
    <w:rsid w:val="007E4B2C"/>
    <w:rsid w:val="007F12C7"/>
    <w:rsid w:val="007F229D"/>
    <w:rsid w:val="007F386D"/>
    <w:rsid w:val="007F4117"/>
    <w:rsid w:val="007F451E"/>
    <w:rsid w:val="007F47CE"/>
    <w:rsid w:val="007F5A7E"/>
    <w:rsid w:val="007F7324"/>
    <w:rsid w:val="00802F5E"/>
    <w:rsid w:val="008038FA"/>
    <w:rsid w:val="00804475"/>
    <w:rsid w:val="00804959"/>
    <w:rsid w:val="00804D7D"/>
    <w:rsid w:val="00805910"/>
    <w:rsid w:val="00805CE3"/>
    <w:rsid w:val="00810EA5"/>
    <w:rsid w:val="00812D10"/>
    <w:rsid w:val="008165D8"/>
    <w:rsid w:val="00816B6A"/>
    <w:rsid w:val="0082069A"/>
    <w:rsid w:val="00822E87"/>
    <w:rsid w:val="00823042"/>
    <w:rsid w:val="00825703"/>
    <w:rsid w:val="0083096E"/>
    <w:rsid w:val="00837063"/>
    <w:rsid w:val="00840284"/>
    <w:rsid w:val="00841242"/>
    <w:rsid w:val="00842888"/>
    <w:rsid w:val="00843718"/>
    <w:rsid w:val="00845B73"/>
    <w:rsid w:val="0084644A"/>
    <w:rsid w:val="00850C6F"/>
    <w:rsid w:val="00850D2D"/>
    <w:rsid w:val="0085289F"/>
    <w:rsid w:val="00852D32"/>
    <w:rsid w:val="008531BD"/>
    <w:rsid w:val="008572E0"/>
    <w:rsid w:val="008604CD"/>
    <w:rsid w:val="00860514"/>
    <w:rsid w:val="0086520A"/>
    <w:rsid w:val="00866197"/>
    <w:rsid w:val="0086671C"/>
    <w:rsid w:val="008707D4"/>
    <w:rsid w:val="0087138A"/>
    <w:rsid w:val="0087539F"/>
    <w:rsid w:val="0087575F"/>
    <w:rsid w:val="00880622"/>
    <w:rsid w:val="008858FD"/>
    <w:rsid w:val="00886D9D"/>
    <w:rsid w:val="00890941"/>
    <w:rsid w:val="008A29F6"/>
    <w:rsid w:val="008A3C3D"/>
    <w:rsid w:val="008A79D6"/>
    <w:rsid w:val="008B019A"/>
    <w:rsid w:val="008B39C9"/>
    <w:rsid w:val="008B5B93"/>
    <w:rsid w:val="008B5BC7"/>
    <w:rsid w:val="008C0EE0"/>
    <w:rsid w:val="008C26D1"/>
    <w:rsid w:val="008C27D7"/>
    <w:rsid w:val="008C6AD4"/>
    <w:rsid w:val="008C7257"/>
    <w:rsid w:val="008D1CD8"/>
    <w:rsid w:val="008D52EC"/>
    <w:rsid w:val="008D74C1"/>
    <w:rsid w:val="008E0879"/>
    <w:rsid w:val="008E2F48"/>
    <w:rsid w:val="008E3FE0"/>
    <w:rsid w:val="008E4F75"/>
    <w:rsid w:val="008E60FC"/>
    <w:rsid w:val="008E7555"/>
    <w:rsid w:val="008F197E"/>
    <w:rsid w:val="008F3638"/>
    <w:rsid w:val="008F3785"/>
    <w:rsid w:val="008F43AB"/>
    <w:rsid w:val="008F6B9D"/>
    <w:rsid w:val="008F7135"/>
    <w:rsid w:val="00900801"/>
    <w:rsid w:val="009022D8"/>
    <w:rsid w:val="009073EE"/>
    <w:rsid w:val="0091206D"/>
    <w:rsid w:val="00916C32"/>
    <w:rsid w:val="0091744A"/>
    <w:rsid w:val="00917993"/>
    <w:rsid w:val="00922154"/>
    <w:rsid w:val="00923277"/>
    <w:rsid w:val="00924856"/>
    <w:rsid w:val="00925561"/>
    <w:rsid w:val="00926443"/>
    <w:rsid w:val="00927D97"/>
    <w:rsid w:val="00930ED6"/>
    <w:rsid w:val="00931A3B"/>
    <w:rsid w:val="00933E3F"/>
    <w:rsid w:val="0093467E"/>
    <w:rsid w:val="009350E9"/>
    <w:rsid w:val="00935FDA"/>
    <w:rsid w:val="00937870"/>
    <w:rsid w:val="00937BE5"/>
    <w:rsid w:val="009526A7"/>
    <w:rsid w:val="00953A2D"/>
    <w:rsid w:val="0095431C"/>
    <w:rsid w:val="0095443C"/>
    <w:rsid w:val="00956BA0"/>
    <w:rsid w:val="00957066"/>
    <w:rsid w:val="0095722B"/>
    <w:rsid w:val="00965692"/>
    <w:rsid w:val="00965B5F"/>
    <w:rsid w:val="0096667F"/>
    <w:rsid w:val="00966860"/>
    <w:rsid w:val="00967143"/>
    <w:rsid w:val="009672E3"/>
    <w:rsid w:val="009767BA"/>
    <w:rsid w:val="0097696A"/>
    <w:rsid w:val="009813A5"/>
    <w:rsid w:val="0098220B"/>
    <w:rsid w:val="009828AD"/>
    <w:rsid w:val="009836AC"/>
    <w:rsid w:val="009871D1"/>
    <w:rsid w:val="00995FED"/>
    <w:rsid w:val="00997EEB"/>
    <w:rsid w:val="009A35FF"/>
    <w:rsid w:val="009A38D0"/>
    <w:rsid w:val="009A5CD0"/>
    <w:rsid w:val="009B281B"/>
    <w:rsid w:val="009B6893"/>
    <w:rsid w:val="009B7142"/>
    <w:rsid w:val="009C6C5B"/>
    <w:rsid w:val="009C751C"/>
    <w:rsid w:val="009C7C22"/>
    <w:rsid w:val="009C7CD1"/>
    <w:rsid w:val="009D0458"/>
    <w:rsid w:val="009D1396"/>
    <w:rsid w:val="009D25B4"/>
    <w:rsid w:val="009D2851"/>
    <w:rsid w:val="009D2911"/>
    <w:rsid w:val="009D48D5"/>
    <w:rsid w:val="009D621B"/>
    <w:rsid w:val="009D70D2"/>
    <w:rsid w:val="009E2D60"/>
    <w:rsid w:val="009E3B00"/>
    <w:rsid w:val="009E53EE"/>
    <w:rsid w:val="009E737E"/>
    <w:rsid w:val="009F22C4"/>
    <w:rsid w:val="009F4B04"/>
    <w:rsid w:val="009F5CF5"/>
    <w:rsid w:val="009F6836"/>
    <w:rsid w:val="00A00A17"/>
    <w:rsid w:val="00A0397F"/>
    <w:rsid w:val="00A04167"/>
    <w:rsid w:val="00A12A26"/>
    <w:rsid w:val="00A12B19"/>
    <w:rsid w:val="00A15B32"/>
    <w:rsid w:val="00A16F02"/>
    <w:rsid w:val="00A219D4"/>
    <w:rsid w:val="00A22F7F"/>
    <w:rsid w:val="00A23830"/>
    <w:rsid w:val="00A23A7B"/>
    <w:rsid w:val="00A23AA7"/>
    <w:rsid w:val="00A326A6"/>
    <w:rsid w:val="00A345AA"/>
    <w:rsid w:val="00A346B2"/>
    <w:rsid w:val="00A35050"/>
    <w:rsid w:val="00A35144"/>
    <w:rsid w:val="00A366C5"/>
    <w:rsid w:val="00A40B4A"/>
    <w:rsid w:val="00A425D7"/>
    <w:rsid w:val="00A4281C"/>
    <w:rsid w:val="00A44787"/>
    <w:rsid w:val="00A50A69"/>
    <w:rsid w:val="00A5480A"/>
    <w:rsid w:val="00A557C9"/>
    <w:rsid w:val="00A55B05"/>
    <w:rsid w:val="00A56477"/>
    <w:rsid w:val="00A56CC5"/>
    <w:rsid w:val="00A63954"/>
    <w:rsid w:val="00A65066"/>
    <w:rsid w:val="00A659A1"/>
    <w:rsid w:val="00A76803"/>
    <w:rsid w:val="00A82ADC"/>
    <w:rsid w:val="00A847AA"/>
    <w:rsid w:val="00A85B56"/>
    <w:rsid w:val="00A87ED9"/>
    <w:rsid w:val="00A9181F"/>
    <w:rsid w:val="00A93584"/>
    <w:rsid w:val="00A9565B"/>
    <w:rsid w:val="00A96D8B"/>
    <w:rsid w:val="00AA1343"/>
    <w:rsid w:val="00AA3646"/>
    <w:rsid w:val="00AA4E68"/>
    <w:rsid w:val="00AA5375"/>
    <w:rsid w:val="00AA5C3B"/>
    <w:rsid w:val="00AB3096"/>
    <w:rsid w:val="00AB659F"/>
    <w:rsid w:val="00AC1AA4"/>
    <w:rsid w:val="00AC2996"/>
    <w:rsid w:val="00AC2AA1"/>
    <w:rsid w:val="00AC3687"/>
    <w:rsid w:val="00AC5787"/>
    <w:rsid w:val="00AC5ED0"/>
    <w:rsid w:val="00AC5F3D"/>
    <w:rsid w:val="00AC795D"/>
    <w:rsid w:val="00AC7B26"/>
    <w:rsid w:val="00AD46AD"/>
    <w:rsid w:val="00AD5324"/>
    <w:rsid w:val="00AE00E2"/>
    <w:rsid w:val="00AE0CFC"/>
    <w:rsid w:val="00AE19D4"/>
    <w:rsid w:val="00AE2612"/>
    <w:rsid w:val="00AE3714"/>
    <w:rsid w:val="00AE62CB"/>
    <w:rsid w:val="00AF5287"/>
    <w:rsid w:val="00B02CE5"/>
    <w:rsid w:val="00B03B72"/>
    <w:rsid w:val="00B06943"/>
    <w:rsid w:val="00B06E4D"/>
    <w:rsid w:val="00B0705B"/>
    <w:rsid w:val="00B07C8C"/>
    <w:rsid w:val="00B110DF"/>
    <w:rsid w:val="00B129AA"/>
    <w:rsid w:val="00B17549"/>
    <w:rsid w:val="00B17D45"/>
    <w:rsid w:val="00B202F9"/>
    <w:rsid w:val="00B219AA"/>
    <w:rsid w:val="00B21F0A"/>
    <w:rsid w:val="00B22A55"/>
    <w:rsid w:val="00B22A7C"/>
    <w:rsid w:val="00B26EA2"/>
    <w:rsid w:val="00B2714D"/>
    <w:rsid w:val="00B2748D"/>
    <w:rsid w:val="00B309A7"/>
    <w:rsid w:val="00B3235B"/>
    <w:rsid w:val="00B3250D"/>
    <w:rsid w:val="00B32CF1"/>
    <w:rsid w:val="00B36B25"/>
    <w:rsid w:val="00B37057"/>
    <w:rsid w:val="00B3746F"/>
    <w:rsid w:val="00B436A0"/>
    <w:rsid w:val="00B4627A"/>
    <w:rsid w:val="00B52200"/>
    <w:rsid w:val="00B54A5C"/>
    <w:rsid w:val="00B5712F"/>
    <w:rsid w:val="00B605E7"/>
    <w:rsid w:val="00B605EF"/>
    <w:rsid w:val="00B622C5"/>
    <w:rsid w:val="00B6341A"/>
    <w:rsid w:val="00B6441C"/>
    <w:rsid w:val="00B65392"/>
    <w:rsid w:val="00B667D6"/>
    <w:rsid w:val="00B67A21"/>
    <w:rsid w:val="00B72DAE"/>
    <w:rsid w:val="00B7584D"/>
    <w:rsid w:val="00B77D79"/>
    <w:rsid w:val="00B77F7C"/>
    <w:rsid w:val="00B816F2"/>
    <w:rsid w:val="00B82542"/>
    <w:rsid w:val="00B8319E"/>
    <w:rsid w:val="00B836DD"/>
    <w:rsid w:val="00B8693E"/>
    <w:rsid w:val="00B95C33"/>
    <w:rsid w:val="00B96231"/>
    <w:rsid w:val="00B962CC"/>
    <w:rsid w:val="00B97126"/>
    <w:rsid w:val="00BA34DE"/>
    <w:rsid w:val="00BA382A"/>
    <w:rsid w:val="00BA4FF9"/>
    <w:rsid w:val="00BA54FE"/>
    <w:rsid w:val="00BB0FD5"/>
    <w:rsid w:val="00BB176D"/>
    <w:rsid w:val="00BB17F0"/>
    <w:rsid w:val="00BB58A4"/>
    <w:rsid w:val="00BB61BE"/>
    <w:rsid w:val="00BC23A0"/>
    <w:rsid w:val="00BC44FE"/>
    <w:rsid w:val="00BD0FA3"/>
    <w:rsid w:val="00BD3D58"/>
    <w:rsid w:val="00BE1780"/>
    <w:rsid w:val="00BE1E42"/>
    <w:rsid w:val="00BE33D9"/>
    <w:rsid w:val="00BE35E0"/>
    <w:rsid w:val="00BE41CC"/>
    <w:rsid w:val="00BE6D61"/>
    <w:rsid w:val="00BE7D3C"/>
    <w:rsid w:val="00BF41F9"/>
    <w:rsid w:val="00BF6268"/>
    <w:rsid w:val="00BF699A"/>
    <w:rsid w:val="00BF7EAD"/>
    <w:rsid w:val="00C00521"/>
    <w:rsid w:val="00C01018"/>
    <w:rsid w:val="00C02D82"/>
    <w:rsid w:val="00C03878"/>
    <w:rsid w:val="00C03A8F"/>
    <w:rsid w:val="00C0409C"/>
    <w:rsid w:val="00C07D6D"/>
    <w:rsid w:val="00C10A02"/>
    <w:rsid w:val="00C13090"/>
    <w:rsid w:val="00C1320D"/>
    <w:rsid w:val="00C16ABF"/>
    <w:rsid w:val="00C22BF8"/>
    <w:rsid w:val="00C22F2F"/>
    <w:rsid w:val="00C246BA"/>
    <w:rsid w:val="00C25C3B"/>
    <w:rsid w:val="00C25EA1"/>
    <w:rsid w:val="00C31D8C"/>
    <w:rsid w:val="00C32806"/>
    <w:rsid w:val="00C45202"/>
    <w:rsid w:val="00C4558D"/>
    <w:rsid w:val="00C50893"/>
    <w:rsid w:val="00C5260A"/>
    <w:rsid w:val="00C544FE"/>
    <w:rsid w:val="00C55132"/>
    <w:rsid w:val="00C57385"/>
    <w:rsid w:val="00C57969"/>
    <w:rsid w:val="00C622EC"/>
    <w:rsid w:val="00C70ACB"/>
    <w:rsid w:val="00C70FF1"/>
    <w:rsid w:val="00C71AC6"/>
    <w:rsid w:val="00C72907"/>
    <w:rsid w:val="00C75753"/>
    <w:rsid w:val="00C84C1C"/>
    <w:rsid w:val="00C90413"/>
    <w:rsid w:val="00C90EC4"/>
    <w:rsid w:val="00C91C46"/>
    <w:rsid w:val="00C93787"/>
    <w:rsid w:val="00C93E49"/>
    <w:rsid w:val="00C94A61"/>
    <w:rsid w:val="00C957B3"/>
    <w:rsid w:val="00C97DC4"/>
    <w:rsid w:val="00CA0ABA"/>
    <w:rsid w:val="00CA1A33"/>
    <w:rsid w:val="00CA69F8"/>
    <w:rsid w:val="00CB5A9A"/>
    <w:rsid w:val="00CB67F0"/>
    <w:rsid w:val="00CC04E9"/>
    <w:rsid w:val="00CC1D5D"/>
    <w:rsid w:val="00CC290D"/>
    <w:rsid w:val="00CC2AFB"/>
    <w:rsid w:val="00CC354F"/>
    <w:rsid w:val="00CC46BF"/>
    <w:rsid w:val="00CC5702"/>
    <w:rsid w:val="00CC5B53"/>
    <w:rsid w:val="00CC67CF"/>
    <w:rsid w:val="00CD46A4"/>
    <w:rsid w:val="00CD5554"/>
    <w:rsid w:val="00CD5C0E"/>
    <w:rsid w:val="00CD78D7"/>
    <w:rsid w:val="00CE1C76"/>
    <w:rsid w:val="00CE2D84"/>
    <w:rsid w:val="00CE36AE"/>
    <w:rsid w:val="00CE3FBB"/>
    <w:rsid w:val="00CE5ED2"/>
    <w:rsid w:val="00CE7508"/>
    <w:rsid w:val="00CF0C93"/>
    <w:rsid w:val="00CF1E93"/>
    <w:rsid w:val="00CF5755"/>
    <w:rsid w:val="00CF6C1F"/>
    <w:rsid w:val="00CF7269"/>
    <w:rsid w:val="00D02FBC"/>
    <w:rsid w:val="00D039DE"/>
    <w:rsid w:val="00D101B0"/>
    <w:rsid w:val="00D105AC"/>
    <w:rsid w:val="00D200CC"/>
    <w:rsid w:val="00D20CAF"/>
    <w:rsid w:val="00D21669"/>
    <w:rsid w:val="00D24514"/>
    <w:rsid w:val="00D26813"/>
    <w:rsid w:val="00D26E91"/>
    <w:rsid w:val="00D27DF3"/>
    <w:rsid w:val="00D30BDB"/>
    <w:rsid w:val="00D31057"/>
    <w:rsid w:val="00D33092"/>
    <w:rsid w:val="00D37730"/>
    <w:rsid w:val="00D51B77"/>
    <w:rsid w:val="00D51DDB"/>
    <w:rsid w:val="00D52BA2"/>
    <w:rsid w:val="00D5304E"/>
    <w:rsid w:val="00D53510"/>
    <w:rsid w:val="00D55AAC"/>
    <w:rsid w:val="00D62DEA"/>
    <w:rsid w:val="00D675BA"/>
    <w:rsid w:val="00D75003"/>
    <w:rsid w:val="00D76BBE"/>
    <w:rsid w:val="00D8065A"/>
    <w:rsid w:val="00D81EAB"/>
    <w:rsid w:val="00D8321F"/>
    <w:rsid w:val="00D83B88"/>
    <w:rsid w:val="00D84769"/>
    <w:rsid w:val="00D90373"/>
    <w:rsid w:val="00D9161A"/>
    <w:rsid w:val="00D91E46"/>
    <w:rsid w:val="00D92B9D"/>
    <w:rsid w:val="00DA3FC9"/>
    <w:rsid w:val="00DB51D7"/>
    <w:rsid w:val="00DC1581"/>
    <w:rsid w:val="00DC2E5F"/>
    <w:rsid w:val="00DC3E80"/>
    <w:rsid w:val="00DD026B"/>
    <w:rsid w:val="00DD0350"/>
    <w:rsid w:val="00DD11A2"/>
    <w:rsid w:val="00DD50D6"/>
    <w:rsid w:val="00DE2D83"/>
    <w:rsid w:val="00DE383D"/>
    <w:rsid w:val="00DF0B67"/>
    <w:rsid w:val="00DF1E94"/>
    <w:rsid w:val="00DF46CB"/>
    <w:rsid w:val="00E03A40"/>
    <w:rsid w:val="00E0497B"/>
    <w:rsid w:val="00E056DA"/>
    <w:rsid w:val="00E1065F"/>
    <w:rsid w:val="00E10FDE"/>
    <w:rsid w:val="00E151BC"/>
    <w:rsid w:val="00E16F96"/>
    <w:rsid w:val="00E206B5"/>
    <w:rsid w:val="00E231A5"/>
    <w:rsid w:val="00E23A94"/>
    <w:rsid w:val="00E266A3"/>
    <w:rsid w:val="00E30059"/>
    <w:rsid w:val="00E3045D"/>
    <w:rsid w:val="00E30C7E"/>
    <w:rsid w:val="00E31EE2"/>
    <w:rsid w:val="00E331DA"/>
    <w:rsid w:val="00E339C8"/>
    <w:rsid w:val="00E37108"/>
    <w:rsid w:val="00E43EB1"/>
    <w:rsid w:val="00E44CD8"/>
    <w:rsid w:val="00E45F79"/>
    <w:rsid w:val="00E4649D"/>
    <w:rsid w:val="00E47B09"/>
    <w:rsid w:val="00E47CEF"/>
    <w:rsid w:val="00E47D19"/>
    <w:rsid w:val="00E5333F"/>
    <w:rsid w:val="00E53A2A"/>
    <w:rsid w:val="00E53AE1"/>
    <w:rsid w:val="00E53DED"/>
    <w:rsid w:val="00E56C16"/>
    <w:rsid w:val="00E5702C"/>
    <w:rsid w:val="00E606C3"/>
    <w:rsid w:val="00E610C4"/>
    <w:rsid w:val="00E61119"/>
    <w:rsid w:val="00E67CFE"/>
    <w:rsid w:val="00E7696B"/>
    <w:rsid w:val="00E77003"/>
    <w:rsid w:val="00E81BF5"/>
    <w:rsid w:val="00E82569"/>
    <w:rsid w:val="00E83C89"/>
    <w:rsid w:val="00E8508B"/>
    <w:rsid w:val="00E85157"/>
    <w:rsid w:val="00E9103E"/>
    <w:rsid w:val="00E9192C"/>
    <w:rsid w:val="00E91B38"/>
    <w:rsid w:val="00E962AC"/>
    <w:rsid w:val="00EA0E97"/>
    <w:rsid w:val="00EA244E"/>
    <w:rsid w:val="00EA36C7"/>
    <w:rsid w:val="00EA3BB9"/>
    <w:rsid w:val="00EA5205"/>
    <w:rsid w:val="00EA5A5B"/>
    <w:rsid w:val="00EB0807"/>
    <w:rsid w:val="00EB1749"/>
    <w:rsid w:val="00EB1A3E"/>
    <w:rsid w:val="00EB2342"/>
    <w:rsid w:val="00EB2477"/>
    <w:rsid w:val="00EB269C"/>
    <w:rsid w:val="00EB2BC3"/>
    <w:rsid w:val="00EB3786"/>
    <w:rsid w:val="00EB5E69"/>
    <w:rsid w:val="00EB6887"/>
    <w:rsid w:val="00EC13D6"/>
    <w:rsid w:val="00EC50C0"/>
    <w:rsid w:val="00EC5B8D"/>
    <w:rsid w:val="00EC7A9C"/>
    <w:rsid w:val="00ED0D2B"/>
    <w:rsid w:val="00ED19C1"/>
    <w:rsid w:val="00ED59E1"/>
    <w:rsid w:val="00ED6DF3"/>
    <w:rsid w:val="00ED72D5"/>
    <w:rsid w:val="00ED7CC1"/>
    <w:rsid w:val="00EE08FC"/>
    <w:rsid w:val="00EE1711"/>
    <w:rsid w:val="00EE34C4"/>
    <w:rsid w:val="00EE5FCF"/>
    <w:rsid w:val="00EF13FE"/>
    <w:rsid w:val="00EF1D99"/>
    <w:rsid w:val="00EF3BA7"/>
    <w:rsid w:val="00EF516A"/>
    <w:rsid w:val="00EF7BC4"/>
    <w:rsid w:val="00F11C55"/>
    <w:rsid w:val="00F14FD5"/>
    <w:rsid w:val="00F15CC5"/>
    <w:rsid w:val="00F17A20"/>
    <w:rsid w:val="00F20A1B"/>
    <w:rsid w:val="00F2547F"/>
    <w:rsid w:val="00F25ED6"/>
    <w:rsid w:val="00F27691"/>
    <w:rsid w:val="00F2769C"/>
    <w:rsid w:val="00F30262"/>
    <w:rsid w:val="00F33C3E"/>
    <w:rsid w:val="00F33FCC"/>
    <w:rsid w:val="00F34164"/>
    <w:rsid w:val="00F344FC"/>
    <w:rsid w:val="00F40ACE"/>
    <w:rsid w:val="00F4143C"/>
    <w:rsid w:val="00F41A47"/>
    <w:rsid w:val="00F423A9"/>
    <w:rsid w:val="00F44495"/>
    <w:rsid w:val="00F4673D"/>
    <w:rsid w:val="00F51FDC"/>
    <w:rsid w:val="00F523D9"/>
    <w:rsid w:val="00F52BAE"/>
    <w:rsid w:val="00F57DDE"/>
    <w:rsid w:val="00F61E21"/>
    <w:rsid w:val="00F62D03"/>
    <w:rsid w:val="00F636BB"/>
    <w:rsid w:val="00F66EB0"/>
    <w:rsid w:val="00F67FAC"/>
    <w:rsid w:val="00F70676"/>
    <w:rsid w:val="00F76B98"/>
    <w:rsid w:val="00F80CD6"/>
    <w:rsid w:val="00F82762"/>
    <w:rsid w:val="00F83436"/>
    <w:rsid w:val="00F8425E"/>
    <w:rsid w:val="00F84953"/>
    <w:rsid w:val="00F864DD"/>
    <w:rsid w:val="00F9290F"/>
    <w:rsid w:val="00F93C62"/>
    <w:rsid w:val="00FA1860"/>
    <w:rsid w:val="00FB3669"/>
    <w:rsid w:val="00FB4AA2"/>
    <w:rsid w:val="00FB5963"/>
    <w:rsid w:val="00FB5AA8"/>
    <w:rsid w:val="00FB77AB"/>
    <w:rsid w:val="00FC04D2"/>
    <w:rsid w:val="00FC2619"/>
    <w:rsid w:val="00FC64F9"/>
    <w:rsid w:val="00FC6B8E"/>
    <w:rsid w:val="00FD0B25"/>
    <w:rsid w:val="00FD1207"/>
    <w:rsid w:val="00FD3E9F"/>
    <w:rsid w:val="00FD530F"/>
    <w:rsid w:val="00FD5351"/>
    <w:rsid w:val="00FD7B2B"/>
    <w:rsid w:val="00FD7BD2"/>
    <w:rsid w:val="00FE3F10"/>
    <w:rsid w:val="00FE411E"/>
    <w:rsid w:val="00FE4225"/>
    <w:rsid w:val="00FE57B6"/>
    <w:rsid w:val="00FE5EB5"/>
    <w:rsid w:val="00FE61D8"/>
    <w:rsid w:val="00FF2C69"/>
    <w:rsid w:val="00FF358D"/>
    <w:rsid w:val="00FF5C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B201D0-6D5C-424B-8356-F7AD3F08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caption" w:semiHidden="1" w:uiPriority="35"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E1A"/>
    <w:rPr>
      <w:sz w:val="24"/>
      <w:szCs w:val="24"/>
    </w:rPr>
  </w:style>
  <w:style w:type="paragraph" w:styleId="Nadpis1">
    <w:name w:val="heading 1"/>
    <w:basedOn w:val="Normlny"/>
    <w:next w:val="Normlny"/>
    <w:link w:val="Nadpis1Char"/>
    <w:uiPriority w:val="9"/>
    <w:qFormat/>
    <w:rsid w:val="007B53F8"/>
    <w:pPr>
      <w:keepNext/>
      <w:widowControl w:val="0"/>
      <w:spacing w:before="800" w:after="120"/>
      <w:jc w:val="center"/>
      <w:outlineLvl w:val="0"/>
    </w:pPr>
    <w:rPr>
      <w:rFonts w:cs="Arial"/>
      <w:b/>
      <w:bCs/>
      <w:color w:val="000000"/>
      <w:sz w:val="28"/>
      <w:szCs w:val="28"/>
    </w:rPr>
  </w:style>
  <w:style w:type="paragraph" w:styleId="Nadpis2">
    <w:name w:val="heading 2"/>
    <w:basedOn w:val="Normlny"/>
    <w:next w:val="Nadpis3"/>
    <w:link w:val="Nadpis2Char"/>
    <w:uiPriority w:val="9"/>
    <w:qFormat/>
    <w:rsid w:val="007B53F8"/>
    <w:pPr>
      <w:keepNext/>
      <w:spacing w:before="240" w:after="240"/>
      <w:jc w:val="center"/>
      <w:outlineLvl w:val="1"/>
    </w:pPr>
    <w:rPr>
      <w:rFonts w:cs="Arial"/>
      <w:b/>
      <w:bCs/>
      <w:iCs/>
      <w:color w:val="000000"/>
      <w:sz w:val="26"/>
      <w:szCs w:val="26"/>
    </w:rPr>
  </w:style>
  <w:style w:type="paragraph" w:styleId="Nadpis3">
    <w:name w:val="heading 3"/>
    <w:basedOn w:val="lnok"/>
    <w:next w:val="odsek"/>
    <w:link w:val="Nadpis3Char"/>
    <w:uiPriority w:val="9"/>
    <w:qFormat/>
    <w:rsid w:val="007B53F8"/>
    <w:pPr>
      <w:keepNext/>
      <w:spacing w:before="240"/>
      <w:outlineLvl w:val="2"/>
    </w:pPr>
    <w:rPr>
      <w:rFonts w:cs="Arial"/>
      <w:bCs/>
    </w:rPr>
  </w:style>
  <w:style w:type="paragraph" w:styleId="Nadpis4">
    <w:name w:val="heading 4"/>
    <w:basedOn w:val="Normlny"/>
    <w:next w:val="Normlny"/>
    <w:link w:val="Nadpis4Char"/>
    <w:uiPriority w:val="9"/>
    <w:qFormat/>
    <w:rsid w:val="007B53F8"/>
    <w:pPr>
      <w:keepNext/>
      <w:jc w:val="both"/>
      <w:outlineLvl w:val="3"/>
    </w:pPr>
    <w:rPr>
      <w:b/>
      <w:color w:val="FF0000"/>
    </w:rPr>
  </w:style>
  <w:style w:type="paragraph" w:styleId="Nadpis5">
    <w:name w:val="heading 5"/>
    <w:basedOn w:val="Normlny"/>
    <w:next w:val="Normlny"/>
    <w:link w:val="Nadpis5Char"/>
    <w:uiPriority w:val="9"/>
    <w:qFormat/>
    <w:rsid w:val="007B53F8"/>
    <w:pPr>
      <w:numPr>
        <w:ilvl w:val="4"/>
        <w:numId w:val="1"/>
      </w:numPr>
      <w:spacing w:before="240" w:after="60"/>
      <w:jc w:val="both"/>
      <w:outlineLvl w:val="4"/>
    </w:pPr>
    <w:rPr>
      <w:b/>
      <w:bCs/>
      <w:i/>
      <w:iCs/>
      <w:color w:val="000000"/>
      <w:sz w:val="26"/>
      <w:szCs w:val="26"/>
    </w:rPr>
  </w:style>
  <w:style w:type="paragraph" w:styleId="Nadpis6">
    <w:name w:val="heading 6"/>
    <w:basedOn w:val="Normlny"/>
    <w:next w:val="Normlny"/>
    <w:link w:val="Nadpis6Char"/>
    <w:uiPriority w:val="9"/>
    <w:qFormat/>
    <w:rsid w:val="007B53F8"/>
    <w:pPr>
      <w:numPr>
        <w:ilvl w:val="5"/>
        <w:numId w:val="1"/>
      </w:numPr>
      <w:spacing w:before="240" w:after="60"/>
      <w:jc w:val="both"/>
      <w:outlineLvl w:val="5"/>
    </w:pPr>
    <w:rPr>
      <w:b/>
      <w:bCs/>
      <w:color w:val="000000"/>
      <w:sz w:val="22"/>
      <w:szCs w:val="22"/>
    </w:rPr>
  </w:style>
  <w:style w:type="paragraph" w:styleId="Nadpis7">
    <w:name w:val="heading 7"/>
    <w:basedOn w:val="Normlny"/>
    <w:next w:val="Normlny"/>
    <w:link w:val="Nadpis7Char"/>
    <w:uiPriority w:val="9"/>
    <w:qFormat/>
    <w:rsid w:val="007B53F8"/>
    <w:pPr>
      <w:numPr>
        <w:ilvl w:val="6"/>
        <w:numId w:val="1"/>
      </w:numPr>
      <w:spacing w:before="240" w:after="60"/>
      <w:jc w:val="both"/>
      <w:outlineLvl w:val="6"/>
    </w:pPr>
    <w:rPr>
      <w:color w:val="000000"/>
    </w:rPr>
  </w:style>
  <w:style w:type="paragraph" w:styleId="Nadpis8">
    <w:name w:val="heading 8"/>
    <w:basedOn w:val="Normlny"/>
    <w:next w:val="Normlny"/>
    <w:link w:val="Nadpis8Char"/>
    <w:uiPriority w:val="9"/>
    <w:qFormat/>
    <w:rsid w:val="007B53F8"/>
    <w:pPr>
      <w:numPr>
        <w:ilvl w:val="7"/>
        <w:numId w:val="1"/>
      </w:numPr>
      <w:spacing w:before="240" w:after="60"/>
      <w:jc w:val="both"/>
      <w:outlineLvl w:val="7"/>
    </w:pPr>
    <w:rPr>
      <w:i/>
      <w:iCs/>
      <w:color w:val="000000"/>
    </w:rPr>
  </w:style>
  <w:style w:type="paragraph" w:styleId="Nadpis9">
    <w:name w:val="heading 9"/>
    <w:basedOn w:val="Normlny"/>
    <w:next w:val="Normlny"/>
    <w:link w:val="Nadpis9Char"/>
    <w:uiPriority w:val="9"/>
    <w:qFormat/>
    <w:rsid w:val="007B53F8"/>
    <w:pPr>
      <w:numPr>
        <w:ilvl w:val="8"/>
        <w:numId w:val="1"/>
      </w:numPr>
      <w:spacing w:before="240" w:after="60"/>
      <w:jc w:val="both"/>
      <w:outlineLvl w:val="8"/>
    </w:pPr>
    <w:rPr>
      <w:rFonts w:ascii="Arial" w:hAnsi="Arial" w:cs="Arial"/>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locked/>
    <w:rsid w:val="004F3DE8"/>
    <w:rPr>
      <w:rFonts w:cs="Arial"/>
      <w:b/>
      <w:bCs/>
      <w:iCs/>
      <w:color w:val="000000"/>
      <w:sz w:val="26"/>
      <w:szCs w:val="26"/>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locked/>
    <w:rPr>
      <w:rFonts w:cs="Times New Roman"/>
      <w:b/>
      <w:bCs/>
      <w:i/>
      <w:iCs/>
      <w:color w:val="000000"/>
      <w:sz w:val="26"/>
      <w:szCs w:val="26"/>
    </w:rPr>
  </w:style>
  <w:style w:type="character" w:customStyle="1" w:styleId="Nadpis6Char">
    <w:name w:val="Nadpis 6 Char"/>
    <w:basedOn w:val="Predvolenpsmoodseku"/>
    <w:link w:val="Nadpis6"/>
    <w:uiPriority w:val="9"/>
    <w:locked/>
    <w:rPr>
      <w:rFonts w:cs="Times New Roman"/>
      <w:b/>
      <w:bCs/>
      <w:color w:val="000000"/>
      <w:sz w:val="22"/>
      <w:szCs w:val="22"/>
    </w:rPr>
  </w:style>
  <w:style w:type="character" w:customStyle="1" w:styleId="Nadpis7Char">
    <w:name w:val="Nadpis 7 Char"/>
    <w:basedOn w:val="Predvolenpsmoodseku"/>
    <w:link w:val="Nadpis7"/>
    <w:uiPriority w:val="9"/>
    <w:locked/>
    <w:rPr>
      <w:rFonts w:cs="Times New Roman"/>
      <w:color w:val="000000"/>
      <w:sz w:val="24"/>
      <w:szCs w:val="24"/>
    </w:rPr>
  </w:style>
  <w:style w:type="character" w:customStyle="1" w:styleId="Nadpis8Char">
    <w:name w:val="Nadpis 8 Char"/>
    <w:basedOn w:val="Predvolenpsmoodseku"/>
    <w:link w:val="Nadpis8"/>
    <w:uiPriority w:val="9"/>
    <w:locked/>
    <w:rPr>
      <w:rFonts w:cs="Times New Roman"/>
      <w:i/>
      <w:iCs/>
      <w:color w:val="000000"/>
      <w:sz w:val="24"/>
      <w:szCs w:val="24"/>
    </w:rPr>
  </w:style>
  <w:style w:type="character" w:customStyle="1" w:styleId="Nadpis9Char">
    <w:name w:val="Nadpis 9 Char"/>
    <w:basedOn w:val="Predvolenpsmoodseku"/>
    <w:link w:val="Nadpis9"/>
    <w:uiPriority w:val="9"/>
    <w:locked/>
    <w:rPr>
      <w:rFonts w:ascii="Arial" w:hAnsi="Arial" w:cs="Arial"/>
      <w:color w:val="000000"/>
      <w:sz w:val="22"/>
      <w:szCs w:val="22"/>
    </w:rPr>
  </w:style>
  <w:style w:type="paragraph" w:customStyle="1" w:styleId="priloha">
    <w:name w:val="priloha"/>
    <w:basedOn w:val="Normlny"/>
    <w:rsid w:val="007B53F8"/>
    <w:pPr>
      <w:tabs>
        <w:tab w:val="num" w:pos="1418"/>
      </w:tabs>
      <w:spacing w:after="120"/>
      <w:ind w:left="1418" w:hanging="1418"/>
    </w:pPr>
    <w:rPr>
      <w:color w:val="000000"/>
    </w:rPr>
  </w:style>
  <w:style w:type="paragraph" w:styleId="Zkladntext">
    <w:name w:val="Body Text"/>
    <w:basedOn w:val="Normlny"/>
    <w:link w:val="ZkladntextChar"/>
    <w:uiPriority w:val="99"/>
    <w:semiHidden/>
    <w:rsid w:val="007B53F8"/>
    <w:pPr>
      <w:jc w:val="both"/>
    </w:pPr>
    <w:rPr>
      <w:i/>
      <w:iCs/>
      <w:color w:val="FF0000"/>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lnok">
    <w:name w:val="článok"/>
    <w:basedOn w:val="Normlny"/>
    <w:next w:val="odsek"/>
    <w:rsid w:val="007B53F8"/>
    <w:pPr>
      <w:tabs>
        <w:tab w:val="num" w:pos="5789"/>
      </w:tabs>
      <w:spacing w:before="120" w:after="240"/>
      <w:ind w:left="4956" w:firstLine="113"/>
      <w:jc w:val="center"/>
    </w:pPr>
    <w:rPr>
      <w:b/>
      <w:color w:val="000000"/>
      <w:sz w:val="26"/>
      <w:szCs w:val="26"/>
    </w:rPr>
  </w:style>
  <w:style w:type="paragraph" w:customStyle="1" w:styleId="odsek">
    <w:name w:val="odsek"/>
    <w:basedOn w:val="Normlny"/>
    <w:rsid w:val="007B53F8"/>
    <w:pPr>
      <w:numPr>
        <w:ilvl w:val="1"/>
        <w:numId w:val="2"/>
      </w:numPr>
      <w:spacing w:after="120"/>
      <w:jc w:val="both"/>
    </w:pPr>
    <w:rPr>
      <w:color w:val="000000"/>
    </w:rPr>
  </w:style>
  <w:style w:type="paragraph" w:customStyle="1" w:styleId="Default">
    <w:name w:val="Default"/>
    <w:rsid w:val="007B53F8"/>
    <w:pPr>
      <w:autoSpaceDE w:val="0"/>
      <w:autoSpaceDN w:val="0"/>
      <w:adjustRightInd w:val="0"/>
    </w:pPr>
    <w:rPr>
      <w:color w:val="000000"/>
      <w:sz w:val="24"/>
      <w:szCs w:val="24"/>
      <w:lang w:eastAsia="en-US"/>
    </w:rPr>
  </w:style>
  <w:style w:type="character" w:styleId="Odkaznapoznmkupodiarou">
    <w:name w:val="footnote reference"/>
    <w:basedOn w:val="Predvolenpsmoodseku"/>
    <w:uiPriority w:val="99"/>
    <w:semiHidden/>
    <w:rsid w:val="007B53F8"/>
    <w:rPr>
      <w:rFonts w:cs="Times New Roman"/>
      <w:vertAlign w:val="superscript"/>
    </w:rPr>
  </w:style>
  <w:style w:type="paragraph" w:styleId="Textpoznmkypodiarou">
    <w:name w:val="footnote text"/>
    <w:basedOn w:val="Normlny"/>
    <w:link w:val="TextpoznmkypodiarouChar"/>
    <w:uiPriority w:val="99"/>
    <w:rsid w:val="007B53F8"/>
    <w:pPr>
      <w:jc w:val="both"/>
    </w:pPr>
    <w:rPr>
      <w:color w:val="000000"/>
      <w:sz w:val="20"/>
      <w:szCs w:val="20"/>
    </w:rPr>
  </w:style>
  <w:style w:type="character" w:customStyle="1" w:styleId="TextpoznmkypodiarouChar">
    <w:name w:val="Text poznámky pod čiarou Char"/>
    <w:basedOn w:val="Predvolenpsmoodseku"/>
    <w:link w:val="Textpoznmkypodiarou"/>
    <w:uiPriority w:val="99"/>
    <w:locked/>
    <w:rsid w:val="00074483"/>
    <w:rPr>
      <w:rFonts w:cs="Times New Roman"/>
      <w:color w:val="000000"/>
    </w:rPr>
  </w:style>
  <w:style w:type="paragraph" w:styleId="Hlavika">
    <w:name w:val="header"/>
    <w:basedOn w:val="Normlny"/>
    <w:link w:val="HlavikaChar"/>
    <w:uiPriority w:val="99"/>
    <w:semiHidden/>
    <w:rsid w:val="007B53F8"/>
    <w:pPr>
      <w:jc w:val="center"/>
    </w:pPr>
    <w:rPr>
      <w:color w:val="000000"/>
    </w:rPr>
  </w:style>
  <w:style w:type="character" w:customStyle="1" w:styleId="HlavikaChar">
    <w:name w:val="Hlavička Char"/>
    <w:basedOn w:val="Predvolenpsmoodseku"/>
    <w:link w:val="Hlavika"/>
    <w:uiPriority w:val="99"/>
    <w:semiHidden/>
    <w:locked/>
    <w:rPr>
      <w:rFonts w:cs="Times New Roman"/>
      <w:sz w:val="24"/>
      <w:szCs w:val="24"/>
    </w:rPr>
  </w:style>
  <w:style w:type="character" w:styleId="slostrany">
    <w:name w:val="page number"/>
    <w:basedOn w:val="Predvolenpsmoodseku"/>
    <w:uiPriority w:val="99"/>
    <w:semiHidden/>
    <w:rsid w:val="007B53F8"/>
    <w:rPr>
      <w:rFonts w:cs="Times New Roman"/>
    </w:rPr>
  </w:style>
  <w:style w:type="paragraph" w:styleId="Pta">
    <w:name w:val="footer"/>
    <w:basedOn w:val="Normlny"/>
    <w:link w:val="PtaChar"/>
    <w:uiPriority w:val="99"/>
    <w:semiHidden/>
    <w:rsid w:val="007B53F8"/>
    <w:pPr>
      <w:tabs>
        <w:tab w:val="center" w:pos="4536"/>
        <w:tab w:val="right" w:pos="9072"/>
      </w:tabs>
      <w:jc w:val="both"/>
    </w:pPr>
    <w:rPr>
      <w:color w:val="000000"/>
    </w:rPr>
  </w:style>
  <w:style w:type="character" w:customStyle="1" w:styleId="PtaChar">
    <w:name w:val="Päta Char"/>
    <w:basedOn w:val="Predvolenpsmoodseku"/>
    <w:link w:val="Pta"/>
    <w:uiPriority w:val="99"/>
    <w:semiHidden/>
    <w:locked/>
    <w:rPr>
      <w:rFonts w:cs="Times New Roman"/>
      <w:sz w:val="24"/>
      <w:szCs w:val="24"/>
    </w:rPr>
  </w:style>
  <w:style w:type="paragraph" w:styleId="Zarkazkladnhotextu2">
    <w:name w:val="Body Text Indent 2"/>
    <w:basedOn w:val="Normlny"/>
    <w:link w:val="Zarkazkladnhotextu2Char"/>
    <w:uiPriority w:val="99"/>
    <w:semiHidden/>
    <w:rsid w:val="007B53F8"/>
    <w:pPr>
      <w:ind w:left="284" w:hanging="284"/>
      <w:jc w:val="both"/>
    </w:pPr>
    <w:rPr>
      <w:sz w:val="28"/>
      <w:szCs w:val="28"/>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gestorsktvar">
    <w:name w:val="gestorský útvar"/>
    <w:basedOn w:val="Normlny"/>
    <w:next w:val="Normlny"/>
    <w:rsid w:val="00733B9E"/>
    <w:pPr>
      <w:spacing w:before="240" w:after="240"/>
      <w:contextualSpacing/>
    </w:pPr>
    <w:rPr>
      <w:color w:val="000000"/>
      <w:sz w:val="20"/>
    </w:rPr>
  </w:style>
  <w:style w:type="paragraph" w:styleId="Odsekzoznamu">
    <w:name w:val="List Paragraph"/>
    <w:basedOn w:val="Normlny"/>
    <w:uiPriority w:val="34"/>
    <w:qFormat/>
    <w:rsid w:val="005B6819"/>
    <w:pPr>
      <w:ind w:left="708"/>
    </w:pPr>
  </w:style>
  <w:style w:type="character" w:styleId="Odkaznakomentr">
    <w:name w:val="annotation reference"/>
    <w:basedOn w:val="Predvolenpsmoodseku"/>
    <w:uiPriority w:val="99"/>
    <w:semiHidden/>
    <w:unhideWhenUsed/>
    <w:rsid w:val="0019436E"/>
    <w:rPr>
      <w:rFonts w:cs="Times New Roman"/>
      <w:sz w:val="16"/>
      <w:szCs w:val="16"/>
    </w:rPr>
  </w:style>
  <w:style w:type="paragraph" w:styleId="Textkomentra">
    <w:name w:val="annotation text"/>
    <w:basedOn w:val="Normlny"/>
    <w:link w:val="TextkomentraChar"/>
    <w:uiPriority w:val="99"/>
    <w:semiHidden/>
    <w:unhideWhenUsed/>
    <w:rsid w:val="0019436E"/>
    <w:rPr>
      <w:sz w:val="20"/>
      <w:szCs w:val="20"/>
    </w:rPr>
  </w:style>
  <w:style w:type="character" w:customStyle="1" w:styleId="TextkomentraChar">
    <w:name w:val="Text komentára Char"/>
    <w:basedOn w:val="Predvolenpsmoodseku"/>
    <w:link w:val="Textkomentra"/>
    <w:uiPriority w:val="99"/>
    <w:semiHidden/>
    <w:locked/>
    <w:rsid w:val="0019436E"/>
    <w:rPr>
      <w:rFonts w:cs="Times New Roman"/>
    </w:rPr>
  </w:style>
  <w:style w:type="paragraph" w:styleId="Predmetkomentra">
    <w:name w:val="annotation subject"/>
    <w:basedOn w:val="Textkomentra"/>
    <w:next w:val="Textkomentra"/>
    <w:link w:val="PredmetkomentraChar"/>
    <w:uiPriority w:val="99"/>
    <w:semiHidden/>
    <w:unhideWhenUsed/>
    <w:rsid w:val="0019436E"/>
    <w:rPr>
      <w:b/>
      <w:bCs/>
    </w:rPr>
  </w:style>
  <w:style w:type="character" w:customStyle="1" w:styleId="PredmetkomentraChar">
    <w:name w:val="Predmet komentára Char"/>
    <w:basedOn w:val="TextkomentraChar"/>
    <w:link w:val="Predmetkomentra"/>
    <w:uiPriority w:val="99"/>
    <w:semiHidden/>
    <w:locked/>
    <w:rsid w:val="0019436E"/>
    <w:rPr>
      <w:rFonts w:cs="Times New Roman"/>
      <w:b/>
      <w:bCs/>
    </w:rPr>
  </w:style>
  <w:style w:type="paragraph" w:styleId="Textbubliny">
    <w:name w:val="Balloon Text"/>
    <w:basedOn w:val="Normlny"/>
    <w:link w:val="TextbublinyChar"/>
    <w:uiPriority w:val="99"/>
    <w:semiHidden/>
    <w:unhideWhenUsed/>
    <w:rsid w:val="0019436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9436E"/>
    <w:rPr>
      <w:rFonts w:ascii="Tahoma" w:hAnsi="Tahoma" w:cs="Tahoma"/>
      <w:sz w:val="16"/>
      <w:szCs w:val="16"/>
    </w:rPr>
  </w:style>
  <w:style w:type="paragraph" w:styleId="Bezriadkovania">
    <w:name w:val="No Spacing"/>
    <w:uiPriority w:val="1"/>
    <w:qFormat/>
    <w:rsid w:val="00F4673D"/>
    <w:rPr>
      <w:rFonts w:ascii="Calibri" w:hAnsi="Calibri"/>
      <w:sz w:val="22"/>
      <w:szCs w:val="22"/>
      <w:lang w:eastAsia="en-US"/>
    </w:rPr>
  </w:style>
  <w:style w:type="character" w:styleId="Hypertextovprepojenie">
    <w:name w:val="Hyperlink"/>
    <w:basedOn w:val="Predvolenpsmoodseku"/>
    <w:uiPriority w:val="99"/>
    <w:unhideWhenUsed/>
    <w:rsid w:val="00F4673D"/>
    <w:rPr>
      <w:rFonts w:cs="Times New Roman"/>
      <w:color w:val="0000FF"/>
      <w:u w:val="single"/>
    </w:rPr>
  </w:style>
  <w:style w:type="paragraph" w:styleId="Obsah1">
    <w:name w:val="toc 1"/>
    <w:basedOn w:val="Normlny"/>
    <w:next w:val="Normlny"/>
    <w:autoRedefine/>
    <w:uiPriority w:val="39"/>
    <w:unhideWhenUsed/>
    <w:rsid w:val="00B17D45"/>
    <w:pPr>
      <w:spacing w:after="100" w:line="276" w:lineRule="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23025">
      <w:marLeft w:val="0"/>
      <w:marRight w:val="0"/>
      <w:marTop w:val="0"/>
      <w:marBottom w:val="0"/>
      <w:divBdr>
        <w:top w:val="none" w:sz="0" w:space="0" w:color="auto"/>
        <w:left w:val="none" w:sz="0" w:space="0" w:color="auto"/>
        <w:bottom w:val="none" w:sz="0" w:space="0" w:color="auto"/>
        <w:right w:val="none" w:sz="0" w:space="0" w:color="auto"/>
      </w:divBdr>
      <w:divsChild>
        <w:div w:id="746923024">
          <w:marLeft w:val="0"/>
          <w:marRight w:val="0"/>
          <w:marTop w:val="100"/>
          <w:marBottom w:val="100"/>
          <w:divBdr>
            <w:top w:val="none" w:sz="0" w:space="0" w:color="auto"/>
            <w:left w:val="none" w:sz="0" w:space="0" w:color="auto"/>
            <w:bottom w:val="none" w:sz="0" w:space="0" w:color="auto"/>
            <w:right w:val="none" w:sz="0" w:space="0" w:color="auto"/>
          </w:divBdr>
          <w:divsChild>
            <w:div w:id="746923029">
              <w:marLeft w:val="0"/>
              <w:marRight w:val="0"/>
              <w:marTop w:val="225"/>
              <w:marBottom w:val="750"/>
              <w:divBdr>
                <w:top w:val="none" w:sz="0" w:space="0" w:color="auto"/>
                <w:left w:val="none" w:sz="0" w:space="0" w:color="auto"/>
                <w:bottom w:val="none" w:sz="0" w:space="0" w:color="auto"/>
                <w:right w:val="none" w:sz="0" w:space="0" w:color="auto"/>
              </w:divBdr>
              <w:divsChild>
                <w:div w:id="746923079">
                  <w:marLeft w:val="0"/>
                  <w:marRight w:val="0"/>
                  <w:marTop w:val="0"/>
                  <w:marBottom w:val="0"/>
                  <w:divBdr>
                    <w:top w:val="none" w:sz="0" w:space="0" w:color="auto"/>
                    <w:left w:val="none" w:sz="0" w:space="0" w:color="auto"/>
                    <w:bottom w:val="none" w:sz="0" w:space="0" w:color="auto"/>
                    <w:right w:val="none" w:sz="0" w:space="0" w:color="auto"/>
                  </w:divBdr>
                  <w:divsChild>
                    <w:div w:id="746923075">
                      <w:marLeft w:val="0"/>
                      <w:marRight w:val="0"/>
                      <w:marTop w:val="0"/>
                      <w:marBottom w:val="0"/>
                      <w:divBdr>
                        <w:top w:val="none" w:sz="0" w:space="0" w:color="auto"/>
                        <w:left w:val="none" w:sz="0" w:space="0" w:color="auto"/>
                        <w:bottom w:val="none" w:sz="0" w:space="0" w:color="auto"/>
                        <w:right w:val="none" w:sz="0" w:space="0" w:color="auto"/>
                      </w:divBdr>
                      <w:divsChild>
                        <w:div w:id="746923077">
                          <w:marLeft w:val="0"/>
                          <w:marRight w:val="0"/>
                          <w:marTop w:val="0"/>
                          <w:marBottom w:val="0"/>
                          <w:divBdr>
                            <w:top w:val="none" w:sz="0" w:space="0" w:color="auto"/>
                            <w:left w:val="none" w:sz="0" w:space="0" w:color="auto"/>
                            <w:bottom w:val="none" w:sz="0" w:space="0" w:color="auto"/>
                            <w:right w:val="none" w:sz="0" w:space="0" w:color="auto"/>
                          </w:divBdr>
                          <w:divsChild>
                            <w:div w:id="746923084">
                              <w:marLeft w:val="0"/>
                              <w:marRight w:val="0"/>
                              <w:marTop w:val="0"/>
                              <w:marBottom w:val="0"/>
                              <w:divBdr>
                                <w:top w:val="none" w:sz="0" w:space="0" w:color="auto"/>
                                <w:left w:val="none" w:sz="0" w:space="0" w:color="auto"/>
                                <w:bottom w:val="none" w:sz="0" w:space="0" w:color="auto"/>
                                <w:right w:val="none" w:sz="0" w:space="0" w:color="auto"/>
                              </w:divBdr>
                              <w:divsChild>
                                <w:div w:id="746923026">
                                  <w:marLeft w:val="0"/>
                                  <w:marRight w:val="0"/>
                                  <w:marTop w:val="0"/>
                                  <w:marBottom w:val="0"/>
                                  <w:divBdr>
                                    <w:top w:val="none" w:sz="0" w:space="0" w:color="auto"/>
                                    <w:left w:val="none" w:sz="0" w:space="0" w:color="auto"/>
                                    <w:bottom w:val="none" w:sz="0" w:space="0" w:color="auto"/>
                                    <w:right w:val="none" w:sz="0" w:space="0" w:color="auto"/>
                                  </w:divBdr>
                                  <w:divsChild>
                                    <w:div w:id="746923076">
                                      <w:marLeft w:val="0"/>
                                      <w:marRight w:val="0"/>
                                      <w:marTop w:val="0"/>
                                      <w:marBottom w:val="0"/>
                                      <w:divBdr>
                                        <w:top w:val="none" w:sz="0" w:space="0" w:color="auto"/>
                                        <w:left w:val="none" w:sz="0" w:space="0" w:color="auto"/>
                                        <w:bottom w:val="none" w:sz="0" w:space="0" w:color="auto"/>
                                        <w:right w:val="none" w:sz="0" w:space="0" w:color="auto"/>
                                      </w:divBdr>
                                      <w:divsChild>
                                        <w:div w:id="746923086">
                                          <w:marLeft w:val="0"/>
                                          <w:marRight w:val="0"/>
                                          <w:marTop w:val="0"/>
                                          <w:marBottom w:val="0"/>
                                          <w:divBdr>
                                            <w:top w:val="none" w:sz="0" w:space="0" w:color="auto"/>
                                            <w:left w:val="none" w:sz="0" w:space="0" w:color="auto"/>
                                            <w:bottom w:val="none" w:sz="0" w:space="0" w:color="auto"/>
                                            <w:right w:val="none" w:sz="0" w:space="0" w:color="auto"/>
                                          </w:divBdr>
                                          <w:divsChild>
                                            <w:div w:id="746923078">
                                              <w:marLeft w:val="0"/>
                                              <w:marRight w:val="0"/>
                                              <w:marTop w:val="0"/>
                                              <w:marBottom w:val="0"/>
                                              <w:divBdr>
                                                <w:top w:val="none" w:sz="0" w:space="0" w:color="auto"/>
                                                <w:left w:val="none" w:sz="0" w:space="0" w:color="auto"/>
                                                <w:bottom w:val="none" w:sz="0" w:space="0" w:color="auto"/>
                                                <w:right w:val="none" w:sz="0" w:space="0" w:color="auto"/>
                                              </w:divBdr>
                                              <w:divsChild>
                                                <w:div w:id="746923085">
                                                  <w:marLeft w:val="0"/>
                                                  <w:marRight w:val="0"/>
                                                  <w:marTop w:val="0"/>
                                                  <w:marBottom w:val="0"/>
                                                  <w:divBdr>
                                                    <w:top w:val="none" w:sz="0" w:space="0" w:color="auto"/>
                                                    <w:left w:val="none" w:sz="0" w:space="0" w:color="auto"/>
                                                    <w:bottom w:val="none" w:sz="0" w:space="0" w:color="auto"/>
                                                    <w:right w:val="none" w:sz="0" w:space="0" w:color="auto"/>
                                                  </w:divBdr>
                                                  <w:divsChild>
                                                    <w:div w:id="746923088">
                                                      <w:marLeft w:val="0"/>
                                                      <w:marRight w:val="0"/>
                                                      <w:marTop w:val="0"/>
                                                      <w:marBottom w:val="0"/>
                                                      <w:divBdr>
                                                        <w:top w:val="none" w:sz="0" w:space="0" w:color="auto"/>
                                                        <w:left w:val="none" w:sz="0" w:space="0" w:color="auto"/>
                                                        <w:bottom w:val="none" w:sz="0" w:space="0" w:color="auto"/>
                                                        <w:right w:val="none" w:sz="0" w:space="0" w:color="auto"/>
                                                      </w:divBdr>
                                                      <w:divsChild>
                                                        <w:div w:id="746923087">
                                                          <w:marLeft w:val="0"/>
                                                          <w:marRight w:val="0"/>
                                                          <w:marTop w:val="0"/>
                                                          <w:marBottom w:val="0"/>
                                                          <w:divBdr>
                                                            <w:top w:val="none" w:sz="0" w:space="0" w:color="auto"/>
                                                            <w:left w:val="none" w:sz="0" w:space="0" w:color="auto"/>
                                                            <w:bottom w:val="none" w:sz="0" w:space="0" w:color="auto"/>
                                                            <w:right w:val="none" w:sz="0" w:space="0" w:color="auto"/>
                                                          </w:divBdr>
                                                          <w:divsChild>
                                                            <w:div w:id="746923081">
                                                              <w:marLeft w:val="0"/>
                                                              <w:marRight w:val="0"/>
                                                              <w:marTop w:val="0"/>
                                                              <w:marBottom w:val="0"/>
                                                              <w:divBdr>
                                                                <w:top w:val="none" w:sz="0" w:space="0" w:color="auto"/>
                                                                <w:left w:val="none" w:sz="0" w:space="0" w:color="auto"/>
                                                                <w:bottom w:val="none" w:sz="0" w:space="0" w:color="auto"/>
                                                                <w:right w:val="none" w:sz="0" w:space="0" w:color="auto"/>
                                                              </w:divBdr>
                                                              <w:divsChild>
                                                                <w:div w:id="746923080">
                                                                  <w:marLeft w:val="0"/>
                                                                  <w:marRight w:val="0"/>
                                                                  <w:marTop w:val="0"/>
                                                                  <w:marBottom w:val="0"/>
                                                                  <w:divBdr>
                                                                    <w:top w:val="none" w:sz="0" w:space="0" w:color="auto"/>
                                                                    <w:left w:val="none" w:sz="0" w:space="0" w:color="auto"/>
                                                                    <w:bottom w:val="none" w:sz="0" w:space="0" w:color="auto"/>
                                                                    <w:right w:val="none" w:sz="0" w:space="0" w:color="auto"/>
                                                                  </w:divBdr>
                                                                  <w:divsChild>
                                                                    <w:div w:id="746923023">
                                                                      <w:marLeft w:val="0"/>
                                                                      <w:marRight w:val="0"/>
                                                                      <w:marTop w:val="0"/>
                                                                      <w:marBottom w:val="0"/>
                                                                      <w:divBdr>
                                                                        <w:top w:val="none" w:sz="0" w:space="0" w:color="auto"/>
                                                                        <w:left w:val="none" w:sz="0" w:space="0" w:color="auto"/>
                                                                        <w:bottom w:val="none" w:sz="0" w:space="0" w:color="auto"/>
                                                                        <w:right w:val="none" w:sz="0" w:space="0" w:color="auto"/>
                                                                      </w:divBdr>
                                                                      <w:divsChild>
                                                                        <w:div w:id="746923082">
                                                                          <w:marLeft w:val="0"/>
                                                                          <w:marRight w:val="0"/>
                                                                          <w:marTop w:val="0"/>
                                                                          <w:marBottom w:val="0"/>
                                                                          <w:divBdr>
                                                                            <w:top w:val="none" w:sz="0" w:space="0" w:color="auto"/>
                                                                            <w:left w:val="none" w:sz="0" w:space="0" w:color="auto"/>
                                                                            <w:bottom w:val="none" w:sz="0" w:space="0" w:color="auto"/>
                                                                            <w:right w:val="none" w:sz="0" w:space="0" w:color="auto"/>
                                                                          </w:divBdr>
                                                                        </w:div>
                                                                      </w:divsChild>
                                                                    </w:div>
                                                                    <w:div w:id="746923028">
                                                                      <w:marLeft w:val="0"/>
                                                                      <w:marRight w:val="0"/>
                                                                      <w:marTop w:val="0"/>
                                                                      <w:marBottom w:val="0"/>
                                                                      <w:divBdr>
                                                                        <w:top w:val="none" w:sz="0" w:space="0" w:color="auto"/>
                                                                        <w:left w:val="none" w:sz="0" w:space="0" w:color="auto"/>
                                                                        <w:bottom w:val="none" w:sz="0" w:space="0" w:color="auto"/>
                                                                        <w:right w:val="none" w:sz="0" w:space="0" w:color="auto"/>
                                                                      </w:divBdr>
                                                                      <w:divsChild>
                                                                        <w:div w:id="746923027">
                                                                          <w:marLeft w:val="0"/>
                                                                          <w:marRight w:val="0"/>
                                                                          <w:marTop w:val="0"/>
                                                                          <w:marBottom w:val="0"/>
                                                                          <w:divBdr>
                                                                            <w:top w:val="none" w:sz="0" w:space="0" w:color="auto"/>
                                                                            <w:left w:val="none" w:sz="0" w:space="0" w:color="auto"/>
                                                                            <w:bottom w:val="none" w:sz="0" w:space="0" w:color="auto"/>
                                                                            <w:right w:val="none" w:sz="0" w:space="0" w:color="auto"/>
                                                                          </w:divBdr>
                                                                        </w:div>
                                                                        <w:div w:id="7469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923032">
      <w:marLeft w:val="0"/>
      <w:marRight w:val="0"/>
      <w:marTop w:val="0"/>
      <w:marBottom w:val="0"/>
      <w:divBdr>
        <w:top w:val="none" w:sz="0" w:space="0" w:color="auto"/>
        <w:left w:val="none" w:sz="0" w:space="0" w:color="auto"/>
        <w:bottom w:val="none" w:sz="0" w:space="0" w:color="auto"/>
        <w:right w:val="none" w:sz="0" w:space="0" w:color="auto"/>
      </w:divBdr>
      <w:divsChild>
        <w:div w:id="746923030">
          <w:marLeft w:val="255"/>
          <w:marRight w:val="0"/>
          <w:marTop w:val="0"/>
          <w:marBottom w:val="0"/>
          <w:divBdr>
            <w:top w:val="none" w:sz="0" w:space="0" w:color="auto"/>
            <w:left w:val="none" w:sz="0" w:space="0" w:color="auto"/>
            <w:bottom w:val="none" w:sz="0" w:space="0" w:color="auto"/>
            <w:right w:val="none" w:sz="0" w:space="0" w:color="auto"/>
          </w:divBdr>
        </w:div>
        <w:div w:id="746923031">
          <w:marLeft w:val="255"/>
          <w:marRight w:val="0"/>
          <w:marTop w:val="0"/>
          <w:marBottom w:val="0"/>
          <w:divBdr>
            <w:top w:val="none" w:sz="0" w:space="0" w:color="auto"/>
            <w:left w:val="none" w:sz="0" w:space="0" w:color="auto"/>
            <w:bottom w:val="none" w:sz="0" w:space="0" w:color="auto"/>
            <w:right w:val="none" w:sz="0" w:space="0" w:color="auto"/>
          </w:divBdr>
        </w:div>
        <w:div w:id="746923033">
          <w:marLeft w:val="255"/>
          <w:marRight w:val="0"/>
          <w:marTop w:val="0"/>
          <w:marBottom w:val="0"/>
          <w:divBdr>
            <w:top w:val="none" w:sz="0" w:space="0" w:color="auto"/>
            <w:left w:val="none" w:sz="0" w:space="0" w:color="auto"/>
            <w:bottom w:val="none" w:sz="0" w:space="0" w:color="auto"/>
            <w:right w:val="none" w:sz="0" w:space="0" w:color="auto"/>
          </w:divBdr>
        </w:div>
        <w:div w:id="746923034">
          <w:marLeft w:val="255"/>
          <w:marRight w:val="0"/>
          <w:marTop w:val="0"/>
          <w:marBottom w:val="0"/>
          <w:divBdr>
            <w:top w:val="none" w:sz="0" w:space="0" w:color="auto"/>
            <w:left w:val="none" w:sz="0" w:space="0" w:color="auto"/>
            <w:bottom w:val="none" w:sz="0" w:space="0" w:color="auto"/>
            <w:right w:val="none" w:sz="0" w:space="0" w:color="auto"/>
          </w:divBdr>
        </w:div>
        <w:div w:id="746923035">
          <w:marLeft w:val="255"/>
          <w:marRight w:val="0"/>
          <w:marTop w:val="0"/>
          <w:marBottom w:val="0"/>
          <w:divBdr>
            <w:top w:val="none" w:sz="0" w:space="0" w:color="auto"/>
            <w:left w:val="none" w:sz="0" w:space="0" w:color="auto"/>
            <w:bottom w:val="none" w:sz="0" w:space="0" w:color="auto"/>
            <w:right w:val="none" w:sz="0" w:space="0" w:color="auto"/>
          </w:divBdr>
        </w:div>
        <w:div w:id="746923072">
          <w:marLeft w:val="255"/>
          <w:marRight w:val="0"/>
          <w:marTop w:val="0"/>
          <w:marBottom w:val="0"/>
          <w:divBdr>
            <w:top w:val="none" w:sz="0" w:space="0" w:color="auto"/>
            <w:left w:val="none" w:sz="0" w:space="0" w:color="auto"/>
            <w:bottom w:val="none" w:sz="0" w:space="0" w:color="auto"/>
            <w:right w:val="none" w:sz="0" w:space="0" w:color="auto"/>
          </w:divBdr>
        </w:div>
        <w:div w:id="746923073">
          <w:marLeft w:val="255"/>
          <w:marRight w:val="0"/>
          <w:marTop w:val="0"/>
          <w:marBottom w:val="0"/>
          <w:divBdr>
            <w:top w:val="none" w:sz="0" w:space="0" w:color="auto"/>
            <w:left w:val="none" w:sz="0" w:space="0" w:color="auto"/>
            <w:bottom w:val="none" w:sz="0" w:space="0" w:color="auto"/>
            <w:right w:val="none" w:sz="0" w:space="0" w:color="auto"/>
          </w:divBdr>
        </w:div>
        <w:div w:id="746923074">
          <w:marLeft w:val="255"/>
          <w:marRight w:val="0"/>
          <w:marTop w:val="0"/>
          <w:marBottom w:val="0"/>
          <w:divBdr>
            <w:top w:val="none" w:sz="0" w:space="0" w:color="auto"/>
            <w:left w:val="none" w:sz="0" w:space="0" w:color="auto"/>
            <w:bottom w:val="none" w:sz="0" w:space="0" w:color="auto"/>
            <w:right w:val="none" w:sz="0" w:space="0" w:color="auto"/>
          </w:divBdr>
        </w:div>
      </w:divsChild>
    </w:div>
    <w:div w:id="746923064">
      <w:marLeft w:val="0"/>
      <w:marRight w:val="0"/>
      <w:marTop w:val="0"/>
      <w:marBottom w:val="0"/>
      <w:divBdr>
        <w:top w:val="none" w:sz="0" w:space="0" w:color="auto"/>
        <w:left w:val="none" w:sz="0" w:space="0" w:color="auto"/>
        <w:bottom w:val="none" w:sz="0" w:space="0" w:color="auto"/>
        <w:right w:val="none" w:sz="0" w:space="0" w:color="auto"/>
      </w:divBdr>
      <w:divsChild>
        <w:div w:id="746923052">
          <w:marLeft w:val="0"/>
          <w:marRight w:val="0"/>
          <w:marTop w:val="100"/>
          <w:marBottom w:val="100"/>
          <w:divBdr>
            <w:top w:val="none" w:sz="0" w:space="0" w:color="auto"/>
            <w:left w:val="none" w:sz="0" w:space="0" w:color="auto"/>
            <w:bottom w:val="none" w:sz="0" w:space="0" w:color="auto"/>
            <w:right w:val="none" w:sz="0" w:space="0" w:color="auto"/>
          </w:divBdr>
          <w:divsChild>
            <w:div w:id="746923059">
              <w:marLeft w:val="0"/>
              <w:marRight w:val="0"/>
              <w:marTop w:val="225"/>
              <w:marBottom w:val="750"/>
              <w:divBdr>
                <w:top w:val="none" w:sz="0" w:space="0" w:color="auto"/>
                <w:left w:val="none" w:sz="0" w:space="0" w:color="auto"/>
                <w:bottom w:val="none" w:sz="0" w:space="0" w:color="auto"/>
                <w:right w:val="none" w:sz="0" w:space="0" w:color="auto"/>
              </w:divBdr>
              <w:divsChild>
                <w:div w:id="746923053">
                  <w:marLeft w:val="0"/>
                  <w:marRight w:val="0"/>
                  <w:marTop w:val="0"/>
                  <w:marBottom w:val="0"/>
                  <w:divBdr>
                    <w:top w:val="none" w:sz="0" w:space="0" w:color="auto"/>
                    <w:left w:val="none" w:sz="0" w:space="0" w:color="auto"/>
                    <w:bottom w:val="none" w:sz="0" w:space="0" w:color="auto"/>
                    <w:right w:val="none" w:sz="0" w:space="0" w:color="auto"/>
                  </w:divBdr>
                  <w:divsChild>
                    <w:div w:id="746923041">
                      <w:marLeft w:val="0"/>
                      <w:marRight w:val="0"/>
                      <w:marTop w:val="0"/>
                      <w:marBottom w:val="0"/>
                      <w:divBdr>
                        <w:top w:val="none" w:sz="0" w:space="0" w:color="auto"/>
                        <w:left w:val="none" w:sz="0" w:space="0" w:color="auto"/>
                        <w:bottom w:val="none" w:sz="0" w:space="0" w:color="auto"/>
                        <w:right w:val="none" w:sz="0" w:space="0" w:color="auto"/>
                      </w:divBdr>
                      <w:divsChild>
                        <w:div w:id="746923049">
                          <w:marLeft w:val="0"/>
                          <w:marRight w:val="0"/>
                          <w:marTop w:val="0"/>
                          <w:marBottom w:val="0"/>
                          <w:divBdr>
                            <w:top w:val="none" w:sz="0" w:space="0" w:color="auto"/>
                            <w:left w:val="none" w:sz="0" w:space="0" w:color="auto"/>
                            <w:bottom w:val="none" w:sz="0" w:space="0" w:color="auto"/>
                            <w:right w:val="none" w:sz="0" w:space="0" w:color="auto"/>
                          </w:divBdr>
                          <w:divsChild>
                            <w:div w:id="746923071">
                              <w:marLeft w:val="0"/>
                              <w:marRight w:val="0"/>
                              <w:marTop w:val="0"/>
                              <w:marBottom w:val="0"/>
                              <w:divBdr>
                                <w:top w:val="none" w:sz="0" w:space="0" w:color="auto"/>
                                <w:left w:val="none" w:sz="0" w:space="0" w:color="auto"/>
                                <w:bottom w:val="none" w:sz="0" w:space="0" w:color="auto"/>
                                <w:right w:val="none" w:sz="0" w:space="0" w:color="auto"/>
                              </w:divBdr>
                              <w:divsChild>
                                <w:div w:id="746923056">
                                  <w:marLeft w:val="0"/>
                                  <w:marRight w:val="0"/>
                                  <w:marTop w:val="0"/>
                                  <w:marBottom w:val="0"/>
                                  <w:divBdr>
                                    <w:top w:val="none" w:sz="0" w:space="0" w:color="auto"/>
                                    <w:left w:val="none" w:sz="0" w:space="0" w:color="auto"/>
                                    <w:bottom w:val="none" w:sz="0" w:space="0" w:color="auto"/>
                                    <w:right w:val="none" w:sz="0" w:space="0" w:color="auto"/>
                                  </w:divBdr>
                                  <w:divsChild>
                                    <w:div w:id="746923045">
                                      <w:marLeft w:val="0"/>
                                      <w:marRight w:val="0"/>
                                      <w:marTop w:val="0"/>
                                      <w:marBottom w:val="0"/>
                                      <w:divBdr>
                                        <w:top w:val="none" w:sz="0" w:space="0" w:color="auto"/>
                                        <w:left w:val="none" w:sz="0" w:space="0" w:color="auto"/>
                                        <w:bottom w:val="none" w:sz="0" w:space="0" w:color="auto"/>
                                        <w:right w:val="none" w:sz="0" w:space="0" w:color="auto"/>
                                      </w:divBdr>
                                      <w:divsChild>
                                        <w:div w:id="746923044">
                                          <w:marLeft w:val="0"/>
                                          <w:marRight w:val="0"/>
                                          <w:marTop w:val="0"/>
                                          <w:marBottom w:val="0"/>
                                          <w:divBdr>
                                            <w:top w:val="none" w:sz="0" w:space="0" w:color="auto"/>
                                            <w:left w:val="none" w:sz="0" w:space="0" w:color="auto"/>
                                            <w:bottom w:val="none" w:sz="0" w:space="0" w:color="auto"/>
                                            <w:right w:val="none" w:sz="0" w:space="0" w:color="auto"/>
                                          </w:divBdr>
                                          <w:divsChild>
                                            <w:div w:id="746923068">
                                              <w:marLeft w:val="0"/>
                                              <w:marRight w:val="0"/>
                                              <w:marTop w:val="0"/>
                                              <w:marBottom w:val="0"/>
                                              <w:divBdr>
                                                <w:top w:val="none" w:sz="0" w:space="0" w:color="auto"/>
                                                <w:left w:val="none" w:sz="0" w:space="0" w:color="auto"/>
                                                <w:bottom w:val="none" w:sz="0" w:space="0" w:color="auto"/>
                                                <w:right w:val="none" w:sz="0" w:space="0" w:color="auto"/>
                                              </w:divBdr>
                                              <w:divsChild>
                                                <w:div w:id="746923061">
                                                  <w:marLeft w:val="0"/>
                                                  <w:marRight w:val="0"/>
                                                  <w:marTop w:val="0"/>
                                                  <w:marBottom w:val="0"/>
                                                  <w:divBdr>
                                                    <w:top w:val="none" w:sz="0" w:space="0" w:color="auto"/>
                                                    <w:left w:val="none" w:sz="0" w:space="0" w:color="auto"/>
                                                    <w:bottom w:val="none" w:sz="0" w:space="0" w:color="auto"/>
                                                    <w:right w:val="none" w:sz="0" w:space="0" w:color="auto"/>
                                                  </w:divBdr>
                                                  <w:divsChild>
                                                    <w:div w:id="746923067">
                                                      <w:marLeft w:val="0"/>
                                                      <w:marRight w:val="0"/>
                                                      <w:marTop w:val="0"/>
                                                      <w:marBottom w:val="0"/>
                                                      <w:divBdr>
                                                        <w:top w:val="none" w:sz="0" w:space="0" w:color="auto"/>
                                                        <w:left w:val="none" w:sz="0" w:space="0" w:color="auto"/>
                                                        <w:bottom w:val="none" w:sz="0" w:space="0" w:color="auto"/>
                                                        <w:right w:val="none" w:sz="0" w:space="0" w:color="auto"/>
                                                      </w:divBdr>
                                                      <w:divsChild>
                                                        <w:div w:id="746923040">
                                                          <w:marLeft w:val="0"/>
                                                          <w:marRight w:val="0"/>
                                                          <w:marTop w:val="0"/>
                                                          <w:marBottom w:val="0"/>
                                                          <w:divBdr>
                                                            <w:top w:val="none" w:sz="0" w:space="0" w:color="auto"/>
                                                            <w:left w:val="none" w:sz="0" w:space="0" w:color="auto"/>
                                                            <w:bottom w:val="none" w:sz="0" w:space="0" w:color="auto"/>
                                                            <w:right w:val="none" w:sz="0" w:space="0" w:color="auto"/>
                                                          </w:divBdr>
                                                          <w:divsChild>
                                                            <w:div w:id="746923065">
                                                              <w:marLeft w:val="0"/>
                                                              <w:marRight w:val="0"/>
                                                              <w:marTop w:val="0"/>
                                                              <w:marBottom w:val="0"/>
                                                              <w:divBdr>
                                                                <w:top w:val="none" w:sz="0" w:space="0" w:color="auto"/>
                                                                <w:left w:val="none" w:sz="0" w:space="0" w:color="auto"/>
                                                                <w:bottom w:val="none" w:sz="0" w:space="0" w:color="auto"/>
                                                                <w:right w:val="none" w:sz="0" w:space="0" w:color="auto"/>
                                                              </w:divBdr>
                                                              <w:divsChild>
                                                                <w:div w:id="746923037">
                                                                  <w:marLeft w:val="0"/>
                                                                  <w:marRight w:val="0"/>
                                                                  <w:marTop w:val="0"/>
                                                                  <w:marBottom w:val="0"/>
                                                                  <w:divBdr>
                                                                    <w:top w:val="none" w:sz="0" w:space="0" w:color="auto"/>
                                                                    <w:left w:val="none" w:sz="0" w:space="0" w:color="auto"/>
                                                                    <w:bottom w:val="none" w:sz="0" w:space="0" w:color="auto"/>
                                                                    <w:right w:val="none" w:sz="0" w:space="0" w:color="auto"/>
                                                                  </w:divBdr>
                                                                  <w:divsChild>
                                                                    <w:div w:id="746923042">
                                                                      <w:marLeft w:val="0"/>
                                                                      <w:marRight w:val="0"/>
                                                                      <w:marTop w:val="0"/>
                                                                      <w:marBottom w:val="0"/>
                                                                      <w:divBdr>
                                                                        <w:top w:val="none" w:sz="0" w:space="0" w:color="auto"/>
                                                                        <w:left w:val="none" w:sz="0" w:space="0" w:color="auto"/>
                                                                        <w:bottom w:val="none" w:sz="0" w:space="0" w:color="auto"/>
                                                                        <w:right w:val="none" w:sz="0" w:space="0" w:color="auto"/>
                                                                      </w:divBdr>
                                                                      <w:divsChild>
                                                                        <w:div w:id="746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923069">
      <w:marLeft w:val="0"/>
      <w:marRight w:val="0"/>
      <w:marTop w:val="0"/>
      <w:marBottom w:val="0"/>
      <w:divBdr>
        <w:top w:val="none" w:sz="0" w:space="0" w:color="auto"/>
        <w:left w:val="none" w:sz="0" w:space="0" w:color="auto"/>
        <w:bottom w:val="none" w:sz="0" w:space="0" w:color="auto"/>
        <w:right w:val="none" w:sz="0" w:space="0" w:color="auto"/>
      </w:divBdr>
      <w:divsChild>
        <w:div w:id="746923055">
          <w:marLeft w:val="0"/>
          <w:marRight w:val="0"/>
          <w:marTop w:val="100"/>
          <w:marBottom w:val="100"/>
          <w:divBdr>
            <w:top w:val="none" w:sz="0" w:space="0" w:color="auto"/>
            <w:left w:val="none" w:sz="0" w:space="0" w:color="auto"/>
            <w:bottom w:val="none" w:sz="0" w:space="0" w:color="auto"/>
            <w:right w:val="none" w:sz="0" w:space="0" w:color="auto"/>
          </w:divBdr>
          <w:divsChild>
            <w:div w:id="746923050">
              <w:marLeft w:val="0"/>
              <w:marRight w:val="0"/>
              <w:marTop w:val="225"/>
              <w:marBottom w:val="750"/>
              <w:divBdr>
                <w:top w:val="none" w:sz="0" w:space="0" w:color="auto"/>
                <w:left w:val="none" w:sz="0" w:space="0" w:color="auto"/>
                <w:bottom w:val="none" w:sz="0" w:space="0" w:color="auto"/>
                <w:right w:val="none" w:sz="0" w:space="0" w:color="auto"/>
              </w:divBdr>
              <w:divsChild>
                <w:div w:id="746923058">
                  <w:marLeft w:val="0"/>
                  <w:marRight w:val="0"/>
                  <w:marTop w:val="0"/>
                  <w:marBottom w:val="0"/>
                  <w:divBdr>
                    <w:top w:val="none" w:sz="0" w:space="0" w:color="auto"/>
                    <w:left w:val="none" w:sz="0" w:space="0" w:color="auto"/>
                    <w:bottom w:val="none" w:sz="0" w:space="0" w:color="auto"/>
                    <w:right w:val="none" w:sz="0" w:space="0" w:color="auto"/>
                  </w:divBdr>
                  <w:divsChild>
                    <w:div w:id="746923048">
                      <w:marLeft w:val="0"/>
                      <w:marRight w:val="0"/>
                      <w:marTop w:val="0"/>
                      <w:marBottom w:val="0"/>
                      <w:divBdr>
                        <w:top w:val="none" w:sz="0" w:space="0" w:color="auto"/>
                        <w:left w:val="none" w:sz="0" w:space="0" w:color="auto"/>
                        <w:bottom w:val="none" w:sz="0" w:space="0" w:color="auto"/>
                        <w:right w:val="none" w:sz="0" w:space="0" w:color="auto"/>
                      </w:divBdr>
                      <w:divsChild>
                        <w:div w:id="746923043">
                          <w:marLeft w:val="0"/>
                          <w:marRight w:val="0"/>
                          <w:marTop w:val="0"/>
                          <w:marBottom w:val="0"/>
                          <w:divBdr>
                            <w:top w:val="none" w:sz="0" w:space="0" w:color="auto"/>
                            <w:left w:val="none" w:sz="0" w:space="0" w:color="auto"/>
                            <w:bottom w:val="none" w:sz="0" w:space="0" w:color="auto"/>
                            <w:right w:val="none" w:sz="0" w:space="0" w:color="auto"/>
                          </w:divBdr>
                          <w:divsChild>
                            <w:div w:id="746923038">
                              <w:marLeft w:val="0"/>
                              <w:marRight w:val="0"/>
                              <w:marTop w:val="0"/>
                              <w:marBottom w:val="0"/>
                              <w:divBdr>
                                <w:top w:val="none" w:sz="0" w:space="0" w:color="auto"/>
                                <w:left w:val="none" w:sz="0" w:space="0" w:color="auto"/>
                                <w:bottom w:val="none" w:sz="0" w:space="0" w:color="auto"/>
                                <w:right w:val="none" w:sz="0" w:space="0" w:color="auto"/>
                              </w:divBdr>
                              <w:divsChild>
                                <w:div w:id="746923046">
                                  <w:marLeft w:val="0"/>
                                  <w:marRight w:val="0"/>
                                  <w:marTop w:val="0"/>
                                  <w:marBottom w:val="0"/>
                                  <w:divBdr>
                                    <w:top w:val="none" w:sz="0" w:space="0" w:color="auto"/>
                                    <w:left w:val="none" w:sz="0" w:space="0" w:color="auto"/>
                                    <w:bottom w:val="none" w:sz="0" w:space="0" w:color="auto"/>
                                    <w:right w:val="none" w:sz="0" w:space="0" w:color="auto"/>
                                  </w:divBdr>
                                  <w:divsChild>
                                    <w:div w:id="746923057">
                                      <w:marLeft w:val="0"/>
                                      <w:marRight w:val="0"/>
                                      <w:marTop w:val="0"/>
                                      <w:marBottom w:val="0"/>
                                      <w:divBdr>
                                        <w:top w:val="none" w:sz="0" w:space="0" w:color="auto"/>
                                        <w:left w:val="none" w:sz="0" w:space="0" w:color="auto"/>
                                        <w:bottom w:val="none" w:sz="0" w:space="0" w:color="auto"/>
                                        <w:right w:val="none" w:sz="0" w:space="0" w:color="auto"/>
                                      </w:divBdr>
                                      <w:divsChild>
                                        <w:div w:id="746923039">
                                          <w:marLeft w:val="0"/>
                                          <w:marRight w:val="0"/>
                                          <w:marTop w:val="0"/>
                                          <w:marBottom w:val="0"/>
                                          <w:divBdr>
                                            <w:top w:val="none" w:sz="0" w:space="0" w:color="auto"/>
                                            <w:left w:val="none" w:sz="0" w:space="0" w:color="auto"/>
                                            <w:bottom w:val="none" w:sz="0" w:space="0" w:color="auto"/>
                                            <w:right w:val="none" w:sz="0" w:space="0" w:color="auto"/>
                                          </w:divBdr>
                                          <w:divsChild>
                                            <w:div w:id="746923062">
                                              <w:marLeft w:val="0"/>
                                              <w:marRight w:val="0"/>
                                              <w:marTop w:val="0"/>
                                              <w:marBottom w:val="0"/>
                                              <w:divBdr>
                                                <w:top w:val="none" w:sz="0" w:space="0" w:color="auto"/>
                                                <w:left w:val="none" w:sz="0" w:space="0" w:color="auto"/>
                                                <w:bottom w:val="none" w:sz="0" w:space="0" w:color="auto"/>
                                                <w:right w:val="none" w:sz="0" w:space="0" w:color="auto"/>
                                              </w:divBdr>
                                              <w:divsChild>
                                                <w:div w:id="746923066">
                                                  <w:marLeft w:val="0"/>
                                                  <w:marRight w:val="0"/>
                                                  <w:marTop w:val="0"/>
                                                  <w:marBottom w:val="0"/>
                                                  <w:divBdr>
                                                    <w:top w:val="none" w:sz="0" w:space="0" w:color="auto"/>
                                                    <w:left w:val="none" w:sz="0" w:space="0" w:color="auto"/>
                                                    <w:bottom w:val="none" w:sz="0" w:space="0" w:color="auto"/>
                                                    <w:right w:val="none" w:sz="0" w:space="0" w:color="auto"/>
                                                  </w:divBdr>
                                                  <w:divsChild>
                                                    <w:div w:id="746923063">
                                                      <w:marLeft w:val="0"/>
                                                      <w:marRight w:val="0"/>
                                                      <w:marTop w:val="0"/>
                                                      <w:marBottom w:val="0"/>
                                                      <w:divBdr>
                                                        <w:top w:val="none" w:sz="0" w:space="0" w:color="auto"/>
                                                        <w:left w:val="none" w:sz="0" w:space="0" w:color="auto"/>
                                                        <w:bottom w:val="none" w:sz="0" w:space="0" w:color="auto"/>
                                                        <w:right w:val="none" w:sz="0" w:space="0" w:color="auto"/>
                                                      </w:divBdr>
                                                      <w:divsChild>
                                                        <w:div w:id="746923036">
                                                          <w:marLeft w:val="0"/>
                                                          <w:marRight w:val="0"/>
                                                          <w:marTop w:val="0"/>
                                                          <w:marBottom w:val="0"/>
                                                          <w:divBdr>
                                                            <w:top w:val="none" w:sz="0" w:space="0" w:color="auto"/>
                                                            <w:left w:val="none" w:sz="0" w:space="0" w:color="auto"/>
                                                            <w:bottom w:val="none" w:sz="0" w:space="0" w:color="auto"/>
                                                            <w:right w:val="none" w:sz="0" w:space="0" w:color="auto"/>
                                                          </w:divBdr>
                                                          <w:divsChild>
                                                            <w:div w:id="746923047">
                                                              <w:marLeft w:val="0"/>
                                                              <w:marRight w:val="0"/>
                                                              <w:marTop w:val="0"/>
                                                              <w:marBottom w:val="0"/>
                                                              <w:divBdr>
                                                                <w:top w:val="none" w:sz="0" w:space="0" w:color="auto"/>
                                                                <w:left w:val="none" w:sz="0" w:space="0" w:color="auto"/>
                                                                <w:bottom w:val="none" w:sz="0" w:space="0" w:color="auto"/>
                                                                <w:right w:val="none" w:sz="0" w:space="0" w:color="auto"/>
                                                              </w:divBdr>
                                                              <w:divsChild>
                                                                <w:div w:id="746923051">
                                                                  <w:marLeft w:val="0"/>
                                                                  <w:marRight w:val="0"/>
                                                                  <w:marTop w:val="0"/>
                                                                  <w:marBottom w:val="0"/>
                                                                  <w:divBdr>
                                                                    <w:top w:val="none" w:sz="0" w:space="0" w:color="auto"/>
                                                                    <w:left w:val="none" w:sz="0" w:space="0" w:color="auto"/>
                                                                    <w:bottom w:val="none" w:sz="0" w:space="0" w:color="auto"/>
                                                                    <w:right w:val="none" w:sz="0" w:space="0" w:color="auto"/>
                                                                  </w:divBdr>
                                                                  <w:divsChild>
                                                                    <w:div w:id="746923060">
                                                                      <w:marLeft w:val="0"/>
                                                                      <w:marRight w:val="0"/>
                                                                      <w:marTop w:val="0"/>
                                                                      <w:marBottom w:val="0"/>
                                                                      <w:divBdr>
                                                                        <w:top w:val="none" w:sz="0" w:space="0" w:color="auto"/>
                                                                        <w:left w:val="none" w:sz="0" w:space="0" w:color="auto"/>
                                                                        <w:bottom w:val="none" w:sz="0" w:space="0" w:color="auto"/>
                                                                        <w:right w:val="none" w:sz="0" w:space="0" w:color="auto"/>
                                                                      </w:divBdr>
                                                                      <w:divsChild>
                                                                        <w:div w:id="7469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E819-42B7-4F8D-823C-2202FB41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18131</Words>
  <Characters>103353</Characters>
  <Application>Microsoft Office Word</Application>
  <DocSecurity>8</DocSecurity>
  <Lines>861</Lines>
  <Paragraphs>242</Paragraphs>
  <ScaleCrop>false</ScaleCrop>
  <HeadingPairs>
    <vt:vector size="2" baseType="variant">
      <vt:variant>
        <vt:lpstr>Názov</vt:lpstr>
      </vt:variant>
      <vt:variant>
        <vt:i4>1</vt:i4>
      </vt:variant>
    </vt:vector>
  </HeadingPairs>
  <TitlesOfParts>
    <vt:vector size="1" baseType="lpstr">
      <vt:lpstr>Pracovný poriadok</vt:lpstr>
    </vt:vector>
  </TitlesOfParts>
  <Company>OZPŠaV</Company>
  <LinksUpToDate>false</LinksUpToDate>
  <CharactersWithSpaces>121242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 poriadok</dc:title>
  <dc:subject/>
  <dc:creator>Rastislav Bajanek</dc:creator>
  <cp:keywords/>
  <dc:description/>
  <cp:lastModifiedBy>Meliš Peter</cp:lastModifiedBy>
  <cp:revision>9</cp:revision>
  <cp:lastPrinted>2020-01-29T07:48:00Z</cp:lastPrinted>
  <dcterms:created xsi:type="dcterms:W3CDTF">2020-02-10T13:30:00Z</dcterms:created>
  <dcterms:modified xsi:type="dcterms:W3CDTF">2020-02-10T13:52:00Z</dcterms:modified>
  <cp:contentStatus/>
</cp:coreProperties>
</file>