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45FC8" w14:textId="275A5BD9" w:rsidR="00D00E90" w:rsidRPr="00301AF9" w:rsidRDefault="00D00E90" w:rsidP="00D00E90">
      <w:pPr>
        <w:pStyle w:val="Nadpis1"/>
        <w:tabs>
          <w:tab w:val="right" w:pos="8820"/>
        </w:tabs>
      </w:pPr>
      <w:bookmarkStart w:id="0" w:name="_Toc68207041"/>
      <w:bookmarkStart w:id="1" w:name="_Toc68312200"/>
      <w:bookmarkStart w:id="2" w:name="_Toc68376142"/>
      <w:bookmarkStart w:id="3" w:name="_Toc68573008"/>
      <w:bookmarkStart w:id="4" w:name="_Toc68578962"/>
      <w:bookmarkStart w:id="5" w:name="_Toc68579143"/>
      <w:bookmarkStart w:id="6" w:name="_Toc68580019"/>
      <w:bookmarkStart w:id="7" w:name="_Toc68656939"/>
      <w:bookmarkStart w:id="8" w:name="_Toc68673460"/>
      <w:bookmarkStart w:id="9" w:name="_Toc68676077"/>
      <w:bookmarkStart w:id="10" w:name="_Toc14771803"/>
      <w:bookmarkStart w:id="11" w:name="_Toc86990289"/>
      <w:bookmarkStart w:id="12" w:name="_Toc269207840"/>
      <w:r>
        <w:rPr>
          <w:sz w:val="36"/>
        </w:rPr>
        <w:t xml:space="preserve">Smernica </w:t>
      </w:r>
      <w:r w:rsidRPr="00301AF9">
        <w:rPr>
          <w:sz w:val="36"/>
          <w:szCs w:val="36"/>
        </w:rPr>
        <w:t xml:space="preserve">č. </w:t>
      </w:r>
      <w:r w:rsidR="00DD577E">
        <w:rPr>
          <w:sz w:val="36"/>
        </w:rPr>
        <w:t>3</w:t>
      </w:r>
      <w:r w:rsidRPr="00005F8F">
        <w:rPr>
          <w:sz w:val="36"/>
          <w:szCs w:val="36"/>
        </w:rPr>
        <w:t>/</w:t>
      </w:r>
      <w:r w:rsidR="00BE4C02" w:rsidRPr="00005F8F">
        <w:rPr>
          <w:sz w:val="36"/>
        </w:rPr>
        <w:t>202</w:t>
      </w:r>
      <w:r w:rsidR="00C86580">
        <w:rPr>
          <w:sz w:val="36"/>
        </w:rPr>
        <w:t>2</w:t>
      </w:r>
      <w:r w:rsidRPr="00005F8F">
        <w:rPr>
          <w:sz w:val="36"/>
        </w:rPr>
        <w:t>,</w:t>
      </w:r>
      <w:r w:rsidRPr="00301AF9">
        <w:br/>
      </w:r>
      <w:bookmarkEnd w:id="0"/>
      <w:bookmarkEnd w:id="1"/>
      <w:bookmarkEnd w:id="2"/>
      <w:bookmarkEnd w:id="3"/>
      <w:r w:rsidRPr="00301AF9">
        <w:t xml:space="preserve"> </w:t>
      </w:r>
      <w:bookmarkEnd w:id="4"/>
      <w:bookmarkEnd w:id="5"/>
      <w:bookmarkEnd w:id="6"/>
      <w:bookmarkEnd w:id="7"/>
      <w:bookmarkEnd w:id="8"/>
      <w:bookmarkEnd w:id="9"/>
      <w:r>
        <w:t>ktorou sa dopĺňa smernica č. 19/2017</w:t>
      </w:r>
      <w:r w:rsidR="00BE4C02">
        <w:t xml:space="preserve"> </w:t>
      </w:r>
      <w:r>
        <w:t>o organizovaní lyžiarskeho výcviku a snoubordingového výcviku</w:t>
      </w:r>
      <w:bookmarkEnd w:id="10"/>
      <w:bookmarkEnd w:id="11"/>
    </w:p>
    <w:p w14:paraId="78F39FEE" w14:textId="77777777" w:rsidR="00087E9C" w:rsidRDefault="00087E9C" w:rsidP="00301AF9">
      <w:pPr>
        <w:pStyle w:val="gestorsktvar"/>
        <w:tabs>
          <w:tab w:val="left" w:pos="6096"/>
        </w:tabs>
        <w:rPr>
          <w:rFonts w:cs="Arial"/>
        </w:rPr>
      </w:pPr>
    </w:p>
    <w:p w14:paraId="2BAF9370" w14:textId="21BA6226" w:rsidR="00F40E66" w:rsidRPr="00301AF9" w:rsidRDefault="000B0491" w:rsidP="00301AF9">
      <w:pPr>
        <w:pStyle w:val="gestorsktvar"/>
        <w:tabs>
          <w:tab w:val="left" w:pos="6096"/>
        </w:tabs>
        <w:rPr>
          <w:rFonts w:cs="Arial"/>
        </w:rPr>
      </w:pPr>
      <w:r w:rsidRPr="00377A4F">
        <w:rPr>
          <w:rFonts w:cs="Arial"/>
        </w:rPr>
        <w:t xml:space="preserve">Gestorský útvar: </w:t>
      </w:r>
      <w:r w:rsidR="001530CF">
        <w:rPr>
          <w:rFonts w:cs="Arial"/>
        </w:rPr>
        <w:t>SPZV</w:t>
      </w:r>
      <w:r w:rsidR="00274476" w:rsidRPr="00377A4F">
        <w:rPr>
          <w:rFonts w:cs="Arial"/>
        </w:rPr>
        <w:t xml:space="preserve">, tel.: </w:t>
      </w:r>
      <w:r w:rsidR="006C224A" w:rsidRPr="00377A4F">
        <w:rPr>
          <w:rFonts w:cs="Arial"/>
        </w:rPr>
        <w:t>59374</w:t>
      </w:r>
      <w:r w:rsidR="001530CF">
        <w:rPr>
          <w:rFonts w:cs="Arial"/>
        </w:rPr>
        <w:t>238</w:t>
      </w:r>
      <w:r w:rsidRPr="00377A4F">
        <w:rPr>
          <w:rFonts w:cs="Arial"/>
        </w:rPr>
        <w:t xml:space="preserve">, </w:t>
      </w:r>
      <w:r w:rsidR="00F40E66" w:rsidRPr="00377A4F">
        <w:rPr>
          <w:rFonts w:cs="Arial"/>
        </w:rPr>
        <w:tab/>
      </w:r>
      <w:r w:rsidR="00377A4F">
        <w:rPr>
          <w:rFonts w:cs="Arial"/>
        </w:rPr>
        <w:tab/>
        <w:t xml:space="preserve">   </w:t>
      </w:r>
      <w:r w:rsidR="009C4B01" w:rsidRPr="00377A4F">
        <w:rPr>
          <w:rFonts w:cs="Arial"/>
        </w:rPr>
        <w:t xml:space="preserve">ev. </w:t>
      </w:r>
      <w:r w:rsidR="00F40E66" w:rsidRPr="00377A4F">
        <w:rPr>
          <w:rFonts w:cs="Arial"/>
          <w:szCs w:val="20"/>
        </w:rPr>
        <w:t>č.</w:t>
      </w:r>
      <w:r w:rsidR="00301AF9" w:rsidRPr="00377A4F">
        <w:rPr>
          <w:rFonts w:cs="Arial"/>
          <w:szCs w:val="20"/>
        </w:rPr>
        <w:t>:</w:t>
      </w:r>
      <w:r w:rsidR="00F40E66" w:rsidRPr="00377A4F">
        <w:rPr>
          <w:rFonts w:cs="Arial"/>
          <w:szCs w:val="20"/>
        </w:rPr>
        <w:t xml:space="preserve"> </w:t>
      </w:r>
      <w:r w:rsidR="001530CF" w:rsidRPr="001530CF">
        <w:rPr>
          <w:rFonts w:cs="Arial"/>
          <w:szCs w:val="20"/>
        </w:rPr>
        <w:t>2022/11606:1-A2110</w:t>
      </w:r>
    </w:p>
    <w:p w14:paraId="738BFAA3" w14:textId="07B521D6" w:rsidR="000B0491" w:rsidRPr="00301AF9" w:rsidRDefault="00D00E90" w:rsidP="00005F8F">
      <w:pPr>
        <w:pStyle w:val="text"/>
        <w:ind w:firstLine="0"/>
        <w:rPr>
          <w:rFonts w:cs="Arial"/>
        </w:rPr>
      </w:pPr>
      <w:r>
        <w:rPr>
          <w:rFonts w:cs="Arial"/>
        </w:rPr>
        <w:t xml:space="preserve">Minister školstva, vedy, výskumu a športu podľa </w:t>
      </w:r>
      <w:r w:rsidRPr="002C1786">
        <w:rPr>
          <w:rFonts w:cs="Arial"/>
        </w:rPr>
        <w:t>článku 1</w:t>
      </w:r>
      <w:r w:rsidR="00BE4C02">
        <w:rPr>
          <w:rFonts w:cs="Arial"/>
        </w:rPr>
        <w:t>2</w:t>
      </w:r>
      <w:r w:rsidRPr="002C1786">
        <w:rPr>
          <w:rFonts w:cs="Arial"/>
        </w:rPr>
        <w:t xml:space="preserve"> ods. 2 písm. f) druhého bodu</w:t>
      </w:r>
      <w:r>
        <w:rPr>
          <w:rFonts w:cs="Arial"/>
        </w:rPr>
        <w:t xml:space="preserve"> Organizačného poriadku Ministerstva školstva, vedy, výskumu a športu Slovenskej republiky vydáva túto smernicu</w:t>
      </w:r>
      <w:r w:rsidR="00274476">
        <w:rPr>
          <w:rFonts w:cs="Arial"/>
        </w:rPr>
        <w:t>:</w:t>
      </w:r>
    </w:p>
    <w:p w14:paraId="5C1B286A" w14:textId="77777777" w:rsidR="00D00E90" w:rsidRDefault="000B0491" w:rsidP="00D00E90">
      <w:pPr>
        <w:pStyle w:val="Nadpis3"/>
        <w:tabs>
          <w:tab w:val="right" w:pos="8820"/>
        </w:tabs>
      </w:pPr>
      <w:r w:rsidRPr="00301AF9">
        <w:br/>
      </w:r>
      <w:bookmarkStart w:id="13" w:name="_Toc68656842"/>
      <w:bookmarkStart w:id="14" w:name="_Toc68656940"/>
      <w:bookmarkStart w:id="15" w:name="_Toc68673461"/>
      <w:bookmarkStart w:id="16" w:name="_Toc86990290"/>
      <w:bookmarkEnd w:id="13"/>
      <w:bookmarkEnd w:id="14"/>
      <w:bookmarkEnd w:id="15"/>
      <w:bookmarkEnd w:id="16"/>
    </w:p>
    <w:p w14:paraId="18EA4540" w14:textId="208EA2DC" w:rsidR="00D00E90" w:rsidRDefault="00D00E90" w:rsidP="00D00E90">
      <w:pPr>
        <w:pStyle w:val="odsek"/>
        <w:numPr>
          <w:ilvl w:val="0"/>
          <w:numId w:val="0"/>
        </w:numPr>
      </w:pPr>
      <w:r w:rsidRPr="00D00E90">
        <w:t>Smernica č. 19/2017</w:t>
      </w:r>
      <w:r w:rsidR="00005F8F">
        <w:t xml:space="preserve"> </w:t>
      </w:r>
      <w:r w:rsidRPr="00D00E90">
        <w:t xml:space="preserve">o organizovaní lyžiarskeho výcviku a snoubordingového výcviku </w:t>
      </w:r>
      <w:r w:rsidR="00005F8F">
        <w:t>v znení smernice č. 35/2019</w:t>
      </w:r>
      <w:r w:rsidR="00005F8F" w:rsidRPr="00D00E90">
        <w:t xml:space="preserve"> </w:t>
      </w:r>
      <w:r w:rsidRPr="00D00E90">
        <w:t>sa dopĺňa takto:</w:t>
      </w:r>
    </w:p>
    <w:p w14:paraId="79A58A7F" w14:textId="301C8CED" w:rsidR="00005F8F" w:rsidRDefault="00005F8F" w:rsidP="00005F8F">
      <w:pPr>
        <w:pStyle w:val="odsek"/>
        <w:numPr>
          <w:ilvl w:val="3"/>
          <w:numId w:val="2"/>
        </w:numPr>
      </w:pPr>
      <w:r>
        <w:t>V</w:t>
      </w:r>
      <w:r w:rsidR="009754DD">
        <w:t> čl.</w:t>
      </w:r>
      <w:r>
        <w:t xml:space="preserve"> 7 ods. 4 písm. a) sa na konci pripájajú tieto slová: „</w:t>
      </w:r>
      <w:r w:rsidRPr="000B1AB9">
        <w:t xml:space="preserve">a súčasťou jeho </w:t>
      </w:r>
      <w:r w:rsidR="007C630C">
        <w:t>vysokoškolského vzdelávania</w:t>
      </w:r>
      <w:r w:rsidRPr="000B1AB9">
        <w:t xml:space="preserve"> boli predmety </w:t>
      </w:r>
      <w:r w:rsidR="00C1780D">
        <w:t xml:space="preserve">zamerané na </w:t>
      </w:r>
      <w:r w:rsidRPr="000B1AB9">
        <w:t>technik</w:t>
      </w:r>
      <w:r w:rsidR="00C1780D">
        <w:t>u</w:t>
      </w:r>
      <w:r w:rsidRPr="000B1AB9">
        <w:t xml:space="preserve"> a didaktik</w:t>
      </w:r>
      <w:r w:rsidR="00C1780D">
        <w:t>u</w:t>
      </w:r>
      <w:r w:rsidRPr="000B1AB9">
        <w:t xml:space="preserve"> zjazdového lyžovania a</w:t>
      </w:r>
      <w:r>
        <w:t> </w:t>
      </w:r>
      <w:r w:rsidRPr="000B1AB9">
        <w:t>snoubordingu</w:t>
      </w:r>
      <w:r>
        <w:t>“.</w:t>
      </w:r>
    </w:p>
    <w:p w14:paraId="192670BA" w14:textId="3BE0B307" w:rsidR="00005F8F" w:rsidRDefault="00005F8F" w:rsidP="00005F8F">
      <w:pPr>
        <w:pStyle w:val="odsek"/>
        <w:numPr>
          <w:ilvl w:val="3"/>
          <w:numId w:val="2"/>
        </w:numPr>
      </w:pPr>
      <w:r>
        <w:t>V</w:t>
      </w:r>
      <w:r w:rsidR="009754DD">
        <w:t> čl.</w:t>
      </w:r>
      <w:bookmarkStart w:id="17" w:name="_GoBack"/>
      <w:bookmarkEnd w:id="17"/>
      <w:r>
        <w:t xml:space="preserve"> 7 ods. 4 písm. c) sa na konci pripájajú tieto slová: „alebo iný pedagogický zamestnanec</w:t>
      </w:r>
      <w:r w:rsidR="00C308C1">
        <w:t>, ktorý absolvoval</w:t>
      </w:r>
      <w:r w:rsidR="00CE4AD4">
        <w:t xml:space="preserve"> špecializačné</w:t>
      </w:r>
      <w:r w:rsidR="0052710C">
        <w:t xml:space="preserve"> vzdelávanie</w:t>
      </w:r>
      <w:r w:rsidR="00CA28B3">
        <w:t xml:space="preserve"> v oblasti lyžovania a snoubordingu</w:t>
      </w:r>
      <w:r w:rsidR="00CA28B3">
        <w:rPr>
          <w:vertAlign w:val="superscript"/>
        </w:rPr>
        <w:t xml:space="preserve"> </w:t>
      </w:r>
      <w:r w:rsidR="00CE4AD4">
        <w:rPr>
          <w:vertAlign w:val="superscript"/>
        </w:rPr>
        <w:t>7a</w:t>
      </w:r>
      <w:r w:rsidR="00CE4AD4">
        <w:t>) alebo</w:t>
      </w:r>
      <w:r w:rsidR="00C308C1">
        <w:t xml:space="preserve"> </w:t>
      </w:r>
      <w:r w:rsidR="002861E5">
        <w:t>inovačné</w:t>
      </w:r>
      <w:r w:rsidR="00C308C1">
        <w:t xml:space="preserve"> vzdelávanie v oblasti lyžovania a snoubordingu.</w:t>
      </w:r>
      <w:r>
        <w:rPr>
          <w:vertAlign w:val="superscript"/>
        </w:rPr>
        <w:t>7</w:t>
      </w:r>
      <w:r w:rsidR="00CE4AD4">
        <w:rPr>
          <w:vertAlign w:val="superscript"/>
        </w:rPr>
        <w:t>b</w:t>
      </w:r>
      <w:r>
        <w:t>)“.</w:t>
      </w:r>
    </w:p>
    <w:p w14:paraId="424E13D7" w14:textId="222EB804" w:rsidR="00CE4AD4" w:rsidRDefault="00CE4AD4" w:rsidP="00CE4AD4">
      <w:pPr>
        <w:pStyle w:val="odsek"/>
        <w:numPr>
          <w:ilvl w:val="0"/>
          <w:numId w:val="0"/>
        </w:numPr>
        <w:ind w:left="720"/>
      </w:pPr>
    </w:p>
    <w:p w14:paraId="0515AD2A" w14:textId="4AFCFBB4" w:rsidR="00CE4AD4" w:rsidRDefault="00CE4AD4" w:rsidP="00CE4AD4">
      <w:pPr>
        <w:pStyle w:val="odsek"/>
        <w:numPr>
          <w:ilvl w:val="0"/>
          <w:numId w:val="0"/>
        </w:numPr>
        <w:ind w:left="720"/>
      </w:pPr>
      <w:r>
        <w:t>Poznámk</w:t>
      </w:r>
      <w:r w:rsidR="00CA28B3">
        <w:t>y</w:t>
      </w:r>
      <w:r>
        <w:t xml:space="preserve"> pod čiaro</w:t>
      </w:r>
      <w:r w:rsidR="00CA28B3">
        <w:t>u</w:t>
      </w:r>
      <w:r>
        <w:t xml:space="preserve"> k odkaz</w:t>
      </w:r>
      <w:r w:rsidR="00CA28B3">
        <w:t>om</w:t>
      </w:r>
      <w:r>
        <w:t xml:space="preserve"> 7a a 7b zn</w:t>
      </w:r>
      <w:r w:rsidR="00CA28B3">
        <w:t>ejú</w:t>
      </w:r>
      <w:r>
        <w:t>:</w:t>
      </w:r>
    </w:p>
    <w:p w14:paraId="54AD08C5" w14:textId="1FCB1955" w:rsidR="00CE4AD4" w:rsidRDefault="00CE4AD4" w:rsidP="00CE4AD4">
      <w:pPr>
        <w:pStyle w:val="odsek"/>
        <w:numPr>
          <w:ilvl w:val="0"/>
          <w:numId w:val="0"/>
        </w:numPr>
        <w:ind w:left="708"/>
      </w:pPr>
      <w:r>
        <w:t>„</w:t>
      </w:r>
      <w:r>
        <w:rPr>
          <w:vertAlign w:val="superscript"/>
        </w:rPr>
        <w:t>7a</w:t>
      </w:r>
      <w:r>
        <w:t>) § 49 zákona č. 138/2019 Z. z.</w:t>
      </w:r>
      <w:r w:rsidR="003D4B5C">
        <w:t xml:space="preserve"> v znení zákona č. 414/2021 Z. z.</w:t>
      </w:r>
    </w:p>
    <w:p w14:paraId="75123A1E" w14:textId="4D97A486" w:rsidR="00005F8F" w:rsidRDefault="00CE4AD4" w:rsidP="007C630C">
      <w:pPr>
        <w:pStyle w:val="odsek"/>
        <w:numPr>
          <w:ilvl w:val="0"/>
          <w:numId w:val="0"/>
        </w:numPr>
        <w:ind w:left="708"/>
      </w:pPr>
      <w:r>
        <w:t xml:space="preserve"> </w:t>
      </w:r>
      <w:r w:rsidR="00005F8F">
        <w:rPr>
          <w:vertAlign w:val="superscript"/>
        </w:rPr>
        <w:t>7</w:t>
      </w:r>
      <w:r>
        <w:rPr>
          <w:vertAlign w:val="superscript"/>
        </w:rPr>
        <w:t>b</w:t>
      </w:r>
      <w:r w:rsidR="00005F8F">
        <w:t xml:space="preserve">) § </w:t>
      </w:r>
      <w:r w:rsidR="002861E5">
        <w:t>55</w:t>
      </w:r>
      <w:r w:rsidR="00005F8F">
        <w:t xml:space="preserve"> </w:t>
      </w:r>
      <w:r w:rsidR="00C308C1">
        <w:t>zákona č. 138/2019 Z. z.</w:t>
      </w:r>
      <w:r w:rsidR="003D4B5C">
        <w:t xml:space="preserve"> v znení zákona č. 414/2021 Z. z.</w:t>
      </w:r>
      <w:r w:rsidR="00005F8F">
        <w:t>“.</w:t>
      </w:r>
    </w:p>
    <w:p w14:paraId="01D2F6D5" w14:textId="308328D6" w:rsidR="00005F8F" w:rsidRPr="00D00E90" w:rsidRDefault="00005F8F" w:rsidP="007C630C">
      <w:pPr>
        <w:pStyle w:val="odsek"/>
        <w:numPr>
          <w:ilvl w:val="0"/>
          <w:numId w:val="0"/>
        </w:numPr>
        <w:ind w:left="720"/>
      </w:pPr>
    </w:p>
    <w:p w14:paraId="58F3EF28" w14:textId="77777777" w:rsidR="00BD6666" w:rsidRDefault="00A73ADF" w:rsidP="00BD6666">
      <w:pPr>
        <w:pStyle w:val="Nadpis3"/>
      </w:pPr>
      <w:bookmarkStart w:id="18" w:name="_Toc86990291"/>
      <w:bookmarkStart w:id="19" w:name="_Toc86990292"/>
      <w:bookmarkStart w:id="20" w:name="_Toc86990293"/>
      <w:bookmarkStart w:id="21" w:name="_Toc86990294"/>
      <w:bookmarkStart w:id="22" w:name="_Toc86990295"/>
      <w:bookmarkStart w:id="23" w:name="_Toc86990296"/>
      <w:bookmarkStart w:id="24" w:name="_Toc86990297"/>
      <w:bookmarkEnd w:id="18"/>
      <w:bookmarkEnd w:id="19"/>
      <w:bookmarkEnd w:id="20"/>
      <w:bookmarkEnd w:id="21"/>
      <w:bookmarkEnd w:id="22"/>
      <w:bookmarkEnd w:id="23"/>
      <w:bookmarkEnd w:id="24"/>
      <w:r>
        <w:br/>
      </w:r>
      <w:bookmarkStart w:id="25" w:name="_Toc86990298"/>
      <w:r>
        <w:t>Účinnosť</w:t>
      </w:r>
      <w:bookmarkEnd w:id="25"/>
    </w:p>
    <w:p w14:paraId="212AC42C" w14:textId="2D9F68F2" w:rsidR="00A73ADF" w:rsidRDefault="00A73ADF" w:rsidP="00A73ADF">
      <w:pPr>
        <w:pStyle w:val="odsek"/>
        <w:numPr>
          <w:ilvl w:val="0"/>
          <w:numId w:val="0"/>
        </w:numPr>
      </w:pPr>
      <w:r>
        <w:t xml:space="preserve">Táto smernica nadobúda účinnosť </w:t>
      </w:r>
      <w:r w:rsidRPr="00377A4F">
        <w:t xml:space="preserve">1. </w:t>
      </w:r>
      <w:r w:rsidR="00C86580">
        <w:t>februára</w:t>
      </w:r>
      <w:r w:rsidR="00C86580" w:rsidRPr="00377A4F">
        <w:t xml:space="preserve"> </w:t>
      </w:r>
      <w:r w:rsidR="006C224A" w:rsidRPr="00377A4F">
        <w:t>202</w:t>
      </w:r>
      <w:r w:rsidR="00CA28B3">
        <w:t>2</w:t>
      </w:r>
      <w:r w:rsidR="007C630C" w:rsidRPr="00377A4F">
        <w:t>.</w:t>
      </w:r>
    </w:p>
    <w:bookmarkStart w:id="26" w:name="_Toc11150528"/>
    <w:bookmarkStart w:id="27" w:name="_Toc14267053"/>
    <w:bookmarkStart w:id="28" w:name="_Toc14346692"/>
    <w:bookmarkStart w:id="29" w:name="_Toc14346705"/>
    <w:bookmarkStart w:id="30" w:name="_Toc14698035"/>
    <w:bookmarkStart w:id="31" w:name="_Toc14771806"/>
    <w:bookmarkStart w:id="32" w:name="_Toc14771944"/>
    <w:bookmarkStart w:id="33" w:name="_Toc14773612"/>
    <w:bookmarkStart w:id="34" w:name="_Toc16765853"/>
    <w:bookmarkStart w:id="35" w:name="_Toc86990299"/>
    <w:p w14:paraId="2CC62746" w14:textId="77777777" w:rsidR="000B0491" w:rsidRPr="00301AF9" w:rsidRDefault="00D818EB" w:rsidP="009C4B01">
      <w:pPr>
        <w:pStyle w:val="Nadpis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E7EB2B" wp14:editId="6335B134">
                <wp:simplePos x="0" y="0"/>
                <wp:positionH relativeFrom="page">
                  <wp:posOffset>3600450</wp:posOffset>
                </wp:positionH>
                <wp:positionV relativeFrom="paragraph">
                  <wp:posOffset>720090</wp:posOffset>
                </wp:positionV>
                <wp:extent cx="2628900" cy="571500"/>
                <wp:effectExtent l="0" t="3175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175EF" w14:textId="41A682CF" w:rsidR="000B0491" w:rsidRPr="00DB1B5E" w:rsidRDefault="00A73ADF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minister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7EB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3.5pt;margin-top:56.7pt;width:20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+Qsg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" filled="f" stroked="f">
                <v:textbox>
                  <w:txbxContent>
                    <w:p w14:paraId="13A175EF" w14:textId="41A682CF" w:rsidR="000B0491" w:rsidRPr="00DB1B5E" w:rsidRDefault="00A73ADF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minister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36" w:name="_Toc68573010"/>
      <w:bookmarkStart w:id="37" w:name="_Toc68578964"/>
      <w:bookmarkStart w:id="38" w:name="_Toc68579145"/>
      <w:bookmarkStart w:id="39" w:name="_Toc68580021"/>
      <w:bookmarkStart w:id="40" w:name="_Toc68656941"/>
      <w:bookmarkStart w:id="41" w:name="_Toc68673462"/>
      <w:bookmarkEnd w:id="12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343604ED" w14:textId="77777777" w:rsidR="000B0491" w:rsidRPr="00301AF9" w:rsidRDefault="000B0491">
      <w:pPr>
        <w:ind w:left="720" w:hanging="720"/>
        <w:rPr>
          <w:rFonts w:cs="Arial"/>
        </w:rPr>
      </w:pPr>
    </w:p>
    <w:p w14:paraId="1767CD4B" w14:textId="77777777" w:rsidR="000B0491" w:rsidRDefault="000B0491" w:rsidP="005878D4">
      <w:pPr>
        <w:jc w:val="center"/>
        <w:rPr>
          <w:b/>
        </w:rPr>
      </w:pPr>
      <w:r w:rsidRPr="00301AF9">
        <w:rPr>
          <w:rFonts w:cs="Arial"/>
        </w:rPr>
        <w:br w:type="page"/>
      </w:r>
      <w:bookmarkEnd w:id="36"/>
      <w:bookmarkEnd w:id="37"/>
      <w:bookmarkEnd w:id="38"/>
      <w:bookmarkEnd w:id="39"/>
      <w:bookmarkEnd w:id="40"/>
      <w:bookmarkEnd w:id="41"/>
      <w:r w:rsidRPr="005878D4">
        <w:rPr>
          <w:b/>
        </w:rPr>
        <w:lastRenderedPageBreak/>
        <w:t>Obsah</w:t>
      </w:r>
    </w:p>
    <w:p w14:paraId="043B7DE2" w14:textId="77777777" w:rsidR="005878D4" w:rsidRPr="005878D4" w:rsidRDefault="005878D4" w:rsidP="005878D4">
      <w:pPr>
        <w:jc w:val="center"/>
        <w:rPr>
          <w:b/>
        </w:rPr>
      </w:pPr>
    </w:p>
    <w:p w14:paraId="790EC886" w14:textId="08ADC334" w:rsidR="007C630C" w:rsidRDefault="000B0491">
      <w:pPr>
        <w:pStyle w:val="Obsah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</w:rPr>
      </w:pPr>
      <w:r w:rsidRPr="00301AF9">
        <w:rPr>
          <w:rFonts w:cs="Arial"/>
        </w:rPr>
        <w:fldChar w:fldCharType="begin"/>
      </w:r>
      <w:r w:rsidRPr="00301AF9">
        <w:rPr>
          <w:rFonts w:cs="Arial"/>
        </w:rPr>
        <w:instrText xml:space="preserve"> TOC \o "1-3" \h \z \u </w:instrText>
      </w:r>
      <w:r w:rsidRPr="00301AF9">
        <w:rPr>
          <w:rFonts w:cs="Arial"/>
        </w:rPr>
        <w:fldChar w:fldCharType="separate"/>
      </w:r>
      <w:hyperlink w:anchor="_Toc86990289" w:history="1">
        <w:r w:rsidR="007C630C" w:rsidRPr="00496B76">
          <w:rPr>
            <w:rStyle w:val="Hypertextovprepojenie"/>
          </w:rPr>
          <w:t xml:space="preserve">Smernica č. </w:t>
        </w:r>
        <w:r w:rsidR="00DD577E">
          <w:rPr>
            <w:rStyle w:val="Hypertextovprepojenie"/>
          </w:rPr>
          <w:t>3</w:t>
        </w:r>
        <w:r w:rsidR="007C630C" w:rsidRPr="00496B76">
          <w:rPr>
            <w:rStyle w:val="Hypertextovprepojenie"/>
          </w:rPr>
          <w:t>/202</w:t>
        </w:r>
        <w:r w:rsidR="00C86580">
          <w:rPr>
            <w:rStyle w:val="Hypertextovprepojenie"/>
          </w:rPr>
          <w:t>2</w:t>
        </w:r>
        <w:r w:rsidR="007C630C" w:rsidRPr="00496B76">
          <w:rPr>
            <w:rStyle w:val="Hypertextovprepojenie"/>
          </w:rPr>
          <w:t>,  ktorou sa dopĺňa smernica č. 19/2017 o organizovaní lyžiarskeho výcviku a snoubordingového výcviku</w:t>
        </w:r>
        <w:r w:rsidR="007C630C">
          <w:rPr>
            <w:webHidden/>
          </w:rPr>
          <w:tab/>
        </w:r>
        <w:r w:rsidR="007C630C">
          <w:rPr>
            <w:webHidden/>
          </w:rPr>
          <w:fldChar w:fldCharType="begin"/>
        </w:r>
        <w:r w:rsidR="007C630C">
          <w:rPr>
            <w:webHidden/>
          </w:rPr>
          <w:instrText xml:space="preserve"> PAGEREF _Toc86990289 \h </w:instrText>
        </w:r>
        <w:r w:rsidR="007C630C">
          <w:rPr>
            <w:webHidden/>
          </w:rPr>
        </w:r>
        <w:r w:rsidR="007C630C">
          <w:rPr>
            <w:webHidden/>
          </w:rPr>
          <w:fldChar w:fldCharType="separate"/>
        </w:r>
        <w:r w:rsidR="00C86580">
          <w:rPr>
            <w:webHidden/>
          </w:rPr>
          <w:t>1</w:t>
        </w:r>
        <w:r w:rsidR="007C630C">
          <w:rPr>
            <w:webHidden/>
          </w:rPr>
          <w:fldChar w:fldCharType="end"/>
        </w:r>
      </w:hyperlink>
    </w:p>
    <w:p w14:paraId="472FAE7F" w14:textId="47214DB9" w:rsidR="007C630C" w:rsidRDefault="004246F3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86990290" w:history="1">
        <w:r w:rsidR="007C630C" w:rsidRPr="00496B76">
          <w:rPr>
            <w:rStyle w:val="Hypertextovprepojenie"/>
            <w:noProof/>
          </w:rPr>
          <w:t>Čl. 1</w:t>
        </w:r>
        <w:r w:rsidR="007C630C">
          <w:rPr>
            <w:noProof/>
            <w:webHidden/>
          </w:rPr>
          <w:tab/>
          <w:t>.................................................................................................................................................</w:t>
        </w:r>
        <w:r w:rsidR="007C630C">
          <w:rPr>
            <w:noProof/>
            <w:webHidden/>
          </w:rPr>
          <w:fldChar w:fldCharType="begin"/>
        </w:r>
        <w:r w:rsidR="007C630C">
          <w:rPr>
            <w:noProof/>
            <w:webHidden/>
          </w:rPr>
          <w:instrText xml:space="preserve"> PAGEREF _Toc86990290 \h </w:instrText>
        </w:r>
        <w:r w:rsidR="007C630C">
          <w:rPr>
            <w:noProof/>
            <w:webHidden/>
          </w:rPr>
        </w:r>
        <w:r w:rsidR="007C630C">
          <w:rPr>
            <w:noProof/>
            <w:webHidden/>
          </w:rPr>
          <w:fldChar w:fldCharType="separate"/>
        </w:r>
        <w:r w:rsidR="00C86580">
          <w:rPr>
            <w:noProof/>
            <w:webHidden/>
          </w:rPr>
          <w:t>1</w:t>
        </w:r>
        <w:r w:rsidR="007C630C">
          <w:rPr>
            <w:noProof/>
            <w:webHidden/>
          </w:rPr>
          <w:fldChar w:fldCharType="end"/>
        </w:r>
      </w:hyperlink>
    </w:p>
    <w:p w14:paraId="0B4614AF" w14:textId="47CF31B1" w:rsidR="007C630C" w:rsidRDefault="004246F3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86990298" w:history="1">
        <w:r w:rsidR="007C630C" w:rsidRPr="00496B76">
          <w:rPr>
            <w:rStyle w:val="Hypertextovprepojenie"/>
            <w:noProof/>
          </w:rPr>
          <w:t>Čl. 2</w:t>
        </w:r>
        <w:r w:rsidR="007C630C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C630C" w:rsidRPr="00496B76">
          <w:rPr>
            <w:rStyle w:val="Hypertextovprepojenie"/>
            <w:noProof/>
          </w:rPr>
          <w:t>Účinnosť</w:t>
        </w:r>
        <w:r w:rsidR="007C630C">
          <w:rPr>
            <w:noProof/>
            <w:webHidden/>
          </w:rPr>
          <w:tab/>
        </w:r>
        <w:r w:rsidR="00697FD8">
          <w:rPr>
            <w:noProof/>
            <w:webHidden/>
          </w:rPr>
          <w:t>1</w:t>
        </w:r>
      </w:hyperlink>
    </w:p>
    <w:p w14:paraId="1A94292F" w14:textId="470F14DD" w:rsidR="007C630C" w:rsidRDefault="00697FD8">
      <w:pPr>
        <w:pStyle w:val="Obsah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</w:rPr>
      </w:pPr>
      <w:r>
        <w:t xml:space="preserve">Obsah </w:t>
      </w:r>
      <w:hyperlink w:anchor="_Toc86990299" w:history="1">
        <w:r w:rsidR="007C630C">
          <w:rPr>
            <w:webHidden/>
          </w:rPr>
          <w:tab/>
        </w:r>
        <w:r w:rsidR="007C630C">
          <w:rPr>
            <w:webHidden/>
          </w:rPr>
          <w:fldChar w:fldCharType="begin"/>
        </w:r>
        <w:r w:rsidR="007C630C">
          <w:rPr>
            <w:webHidden/>
          </w:rPr>
          <w:instrText xml:space="preserve"> PAGEREF _Toc86990299 \h </w:instrText>
        </w:r>
        <w:r w:rsidR="007C630C">
          <w:rPr>
            <w:webHidden/>
          </w:rPr>
        </w:r>
        <w:r w:rsidR="007C630C">
          <w:rPr>
            <w:webHidden/>
          </w:rPr>
          <w:fldChar w:fldCharType="separate"/>
        </w:r>
        <w:r w:rsidR="00C86580">
          <w:rPr>
            <w:webHidden/>
          </w:rPr>
          <w:t>1</w:t>
        </w:r>
        <w:r w:rsidR="007C630C">
          <w:rPr>
            <w:webHidden/>
          </w:rPr>
          <w:fldChar w:fldCharType="end"/>
        </w:r>
      </w:hyperlink>
    </w:p>
    <w:p w14:paraId="5F071BBC" w14:textId="5DFAB714" w:rsidR="000B0491" w:rsidRDefault="000B0491">
      <w:pPr>
        <w:rPr>
          <w:rFonts w:cs="Arial"/>
        </w:rPr>
      </w:pPr>
      <w:r w:rsidRPr="00301AF9">
        <w:rPr>
          <w:rFonts w:cs="Arial"/>
        </w:rPr>
        <w:fldChar w:fldCharType="end"/>
      </w:r>
    </w:p>
    <w:p w14:paraId="764E6B1B" w14:textId="396FD9C7" w:rsidR="001530CF" w:rsidRDefault="001530CF">
      <w:pPr>
        <w:rPr>
          <w:rFonts w:cs="Arial"/>
        </w:rPr>
      </w:pPr>
    </w:p>
    <w:p w14:paraId="13028196" w14:textId="77777777" w:rsidR="001530CF" w:rsidRPr="00301AF9" w:rsidRDefault="001530CF" w:rsidP="009525F4">
      <w:pPr>
        <w:rPr>
          <w:rFonts w:cs="Arial"/>
        </w:rPr>
      </w:pPr>
    </w:p>
    <w:sectPr w:rsidR="001530CF" w:rsidRPr="00301AF9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54AB9" w14:textId="77777777" w:rsidR="004246F3" w:rsidRDefault="004246F3">
      <w:r>
        <w:separator/>
      </w:r>
    </w:p>
  </w:endnote>
  <w:endnote w:type="continuationSeparator" w:id="0">
    <w:p w14:paraId="4A1BB01A" w14:textId="77777777" w:rsidR="004246F3" w:rsidRDefault="0042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EBE27" w14:textId="77777777"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991B2D6" w14:textId="77777777" w:rsidR="000B0491" w:rsidRDefault="000B049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AF5FD" w14:textId="77777777"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818EB">
      <w:rPr>
        <w:rStyle w:val="slostrany"/>
        <w:noProof/>
      </w:rPr>
      <w:t>2</w:t>
    </w:r>
    <w:r>
      <w:rPr>
        <w:rStyle w:val="slostrany"/>
      </w:rPr>
      <w:fldChar w:fldCharType="end"/>
    </w:r>
  </w:p>
  <w:p w14:paraId="4BDBC5A6" w14:textId="77777777" w:rsidR="000B0491" w:rsidRDefault="000B04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9F7BD" w14:textId="77777777" w:rsidR="004246F3" w:rsidRDefault="004246F3">
      <w:r>
        <w:separator/>
      </w:r>
    </w:p>
  </w:footnote>
  <w:footnote w:type="continuationSeparator" w:id="0">
    <w:p w14:paraId="4B726244" w14:textId="77777777" w:rsidR="004246F3" w:rsidRDefault="0042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64447" w14:textId="6C5D4631" w:rsidR="000B0491" w:rsidRPr="00301AF9" w:rsidRDefault="00D818EB" w:rsidP="008921BB">
    <w:pPr>
      <w:pStyle w:val="Hlavika"/>
      <w:pBdr>
        <w:bottom w:val="single" w:sz="4" w:space="1" w:color="auto"/>
      </w:pBdr>
      <w:rPr>
        <w:rFonts w:cs="Arial"/>
        <w:i/>
      </w:rPr>
    </w:pPr>
    <w:r>
      <w:rPr>
        <w:rFonts w:cs="Arial"/>
        <w:i/>
      </w:rPr>
      <w:t>Smernica</w:t>
    </w:r>
    <w:r w:rsidR="000B0491" w:rsidRPr="00301AF9">
      <w:rPr>
        <w:rFonts w:cs="Arial"/>
        <w:i/>
      </w:rPr>
      <w:t xml:space="preserve"> č. </w:t>
    </w:r>
    <w:r w:rsidR="001530CF">
      <w:rPr>
        <w:rFonts w:cs="Arial"/>
        <w:i/>
      </w:rPr>
      <w:t>3</w:t>
    </w:r>
    <w:r w:rsidR="000B0491" w:rsidRPr="00301AF9">
      <w:rPr>
        <w:rFonts w:cs="Arial"/>
        <w:i/>
      </w:rPr>
      <w:t>/</w:t>
    </w:r>
    <w:r>
      <w:rPr>
        <w:rFonts w:cs="Arial"/>
        <w:i/>
      </w:rPr>
      <w:t>20</w:t>
    </w:r>
    <w:r w:rsidR="007C630C">
      <w:rPr>
        <w:rFonts w:cs="Arial"/>
        <w:i/>
      </w:rPr>
      <w:t>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0BE4F" w14:textId="77777777" w:rsidR="000B0491" w:rsidRPr="00301AF9" w:rsidRDefault="000B0491">
    <w:pPr>
      <w:pBdr>
        <w:bottom w:val="single" w:sz="4" w:space="1" w:color="auto"/>
      </w:pBdr>
      <w:jc w:val="center"/>
      <w:rPr>
        <w:rFonts w:cs="Arial"/>
      </w:rPr>
    </w:pPr>
    <w:r w:rsidRPr="00301AF9">
      <w:rPr>
        <w:rFonts w:cs="Arial"/>
        <w:b/>
        <w:sz w:val="28"/>
        <w:szCs w:val="28"/>
      </w:rPr>
      <w:t>Ministerstvo školstva</w:t>
    </w:r>
    <w:r w:rsidR="00301AF9">
      <w:rPr>
        <w:rFonts w:cs="Arial"/>
        <w:b/>
        <w:sz w:val="28"/>
        <w:szCs w:val="28"/>
      </w:rPr>
      <w:t xml:space="preserve">, vedy, výskumu a športu </w:t>
    </w:r>
    <w:r w:rsidRPr="00301AF9">
      <w:rPr>
        <w:rFonts w:cs="Arial"/>
        <w:b/>
        <w:sz w:val="28"/>
        <w:szCs w:val="28"/>
      </w:rPr>
      <w:t>Slovenskej republiky</w:t>
    </w:r>
  </w:p>
  <w:p w14:paraId="5501D5C8" w14:textId="77777777" w:rsidR="000B0491" w:rsidRDefault="000B0491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7C71628"/>
    <w:multiLevelType w:val="hybridMultilevel"/>
    <w:tmpl w:val="F40C099C"/>
    <w:lvl w:ilvl="0" w:tplc="5E4E4DCC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F95D36"/>
    <w:multiLevelType w:val="multilevel"/>
    <w:tmpl w:val="1480CA3C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D9B"/>
    <w:rsid w:val="00005F8F"/>
    <w:rsid w:val="000103B0"/>
    <w:rsid w:val="00052728"/>
    <w:rsid w:val="000635A9"/>
    <w:rsid w:val="00087E9C"/>
    <w:rsid w:val="000B0491"/>
    <w:rsid w:val="000B1AB9"/>
    <w:rsid w:val="000C7F3B"/>
    <w:rsid w:val="000D421F"/>
    <w:rsid w:val="000D733C"/>
    <w:rsid w:val="00151912"/>
    <w:rsid w:val="001530CF"/>
    <w:rsid w:val="001560B2"/>
    <w:rsid w:val="00160046"/>
    <w:rsid w:val="001634AE"/>
    <w:rsid w:val="00163B2C"/>
    <w:rsid w:val="00163F5A"/>
    <w:rsid w:val="00192410"/>
    <w:rsid w:val="001E1482"/>
    <w:rsid w:val="00203F54"/>
    <w:rsid w:val="00207D18"/>
    <w:rsid w:val="002120B4"/>
    <w:rsid w:val="00243B93"/>
    <w:rsid w:val="00264429"/>
    <w:rsid w:val="00274476"/>
    <w:rsid w:val="002861E5"/>
    <w:rsid w:val="002C1786"/>
    <w:rsid w:val="002D6029"/>
    <w:rsid w:val="002F262D"/>
    <w:rsid w:val="002F4F68"/>
    <w:rsid w:val="00301AF9"/>
    <w:rsid w:val="00376310"/>
    <w:rsid w:val="00377A4F"/>
    <w:rsid w:val="003B5D8F"/>
    <w:rsid w:val="003B7349"/>
    <w:rsid w:val="003B7F37"/>
    <w:rsid w:val="003D23EA"/>
    <w:rsid w:val="003D4B5C"/>
    <w:rsid w:val="003D79EF"/>
    <w:rsid w:val="003D7BB5"/>
    <w:rsid w:val="00411806"/>
    <w:rsid w:val="0042291E"/>
    <w:rsid w:val="004246F3"/>
    <w:rsid w:val="004301CC"/>
    <w:rsid w:val="00431C30"/>
    <w:rsid w:val="004326ED"/>
    <w:rsid w:val="0045775C"/>
    <w:rsid w:val="00476C70"/>
    <w:rsid w:val="004F631B"/>
    <w:rsid w:val="0052710C"/>
    <w:rsid w:val="00537BF2"/>
    <w:rsid w:val="005878D4"/>
    <w:rsid w:val="00587F37"/>
    <w:rsid w:val="00593275"/>
    <w:rsid w:val="005B5B15"/>
    <w:rsid w:val="005D27CC"/>
    <w:rsid w:val="005D2F51"/>
    <w:rsid w:val="005E3665"/>
    <w:rsid w:val="005F5CBC"/>
    <w:rsid w:val="0067234C"/>
    <w:rsid w:val="00697FD8"/>
    <w:rsid w:val="006C224A"/>
    <w:rsid w:val="00714657"/>
    <w:rsid w:val="00730CA8"/>
    <w:rsid w:val="007C630C"/>
    <w:rsid w:val="007F4A5E"/>
    <w:rsid w:val="00813BA4"/>
    <w:rsid w:val="0082238E"/>
    <w:rsid w:val="00855266"/>
    <w:rsid w:val="00871670"/>
    <w:rsid w:val="00871C1C"/>
    <w:rsid w:val="0088346F"/>
    <w:rsid w:val="008921BB"/>
    <w:rsid w:val="008E30E7"/>
    <w:rsid w:val="008F5C67"/>
    <w:rsid w:val="009525F4"/>
    <w:rsid w:val="009729F7"/>
    <w:rsid w:val="009754DD"/>
    <w:rsid w:val="009934BC"/>
    <w:rsid w:val="009A7C4D"/>
    <w:rsid w:val="009B7C35"/>
    <w:rsid w:val="009C3B59"/>
    <w:rsid w:val="009C4B01"/>
    <w:rsid w:val="009D2FE0"/>
    <w:rsid w:val="009E02C9"/>
    <w:rsid w:val="00A270FE"/>
    <w:rsid w:val="00A4332B"/>
    <w:rsid w:val="00A43376"/>
    <w:rsid w:val="00A54987"/>
    <w:rsid w:val="00A73ADF"/>
    <w:rsid w:val="00A837AF"/>
    <w:rsid w:val="00A84D23"/>
    <w:rsid w:val="00AC308A"/>
    <w:rsid w:val="00AE1726"/>
    <w:rsid w:val="00B0045F"/>
    <w:rsid w:val="00B139AA"/>
    <w:rsid w:val="00B26E55"/>
    <w:rsid w:val="00B37892"/>
    <w:rsid w:val="00B85E6F"/>
    <w:rsid w:val="00B861CF"/>
    <w:rsid w:val="00B91F4A"/>
    <w:rsid w:val="00BB6D01"/>
    <w:rsid w:val="00BB6FFC"/>
    <w:rsid w:val="00BD36B3"/>
    <w:rsid w:val="00BD50EF"/>
    <w:rsid w:val="00BD6666"/>
    <w:rsid w:val="00BE3E5B"/>
    <w:rsid w:val="00BE4C02"/>
    <w:rsid w:val="00BE62FD"/>
    <w:rsid w:val="00C0042C"/>
    <w:rsid w:val="00C1780D"/>
    <w:rsid w:val="00C26907"/>
    <w:rsid w:val="00C308C1"/>
    <w:rsid w:val="00C86580"/>
    <w:rsid w:val="00CA28B3"/>
    <w:rsid w:val="00CB6837"/>
    <w:rsid w:val="00CC57AF"/>
    <w:rsid w:val="00CD7DE1"/>
    <w:rsid w:val="00CE4AD4"/>
    <w:rsid w:val="00CE5208"/>
    <w:rsid w:val="00D00E90"/>
    <w:rsid w:val="00D10D79"/>
    <w:rsid w:val="00D46329"/>
    <w:rsid w:val="00D62B47"/>
    <w:rsid w:val="00D77781"/>
    <w:rsid w:val="00D818EB"/>
    <w:rsid w:val="00DB1B5E"/>
    <w:rsid w:val="00DD577E"/>
    <w:rsid w:val="00E140BF"/>
    <w:rsid w:val="00E177F5"/>
    <w:rsid w:val="00E21E2A"/>
    <w:rsid w:val="00E45A11"/>
    <w:rsid w:val="00E56354"/>
    <w:rsid w:val="00E74F4B"/>
    <w:rsid w:val="00E93C67"/>
    <w:rsid w:val="00EB21E6"/>
    <w:rsid w:val="00ED47BA"/>
    <w:rsid w:val="00EE3017"/>
    <w:rsid w:val="00F03D85"/>
    <w:rsid w:val="00F3248E"/>
    <w:rsid w:val="00F40D9B"/>
    <w:rsid w:val="00F40E66"/>
    <w:rsid w:val="00F50FD0"/>
    <w:rsid w:val="00F5106B"/>
    <w:rsid w:val="00F665BB"/>
    <w:rsid w:val="00F84C18"/>
    <w:rsid w:val="00F959B8"/>
    <w:rsid w:val="00FC7C13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F19526"/>
  <w14:defaultImageDpi w14:val="0"/>
  <w15:docId w15:val="{3920F120-890F-4E92-B8BD-4D2F79AC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9C4B01"/>
    <w:pPr>
      <w:jc w:val="both"/>
    </w:pPr>
    <w:rPr>
      <w:rFonts w:ascii="Arial" w:hAnsi="Arial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"/>
    <w:qFormat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"/>
    <w:qFormat/>
    <w:pPr>
      <w:keepNext/>
      <w:spacing w:before="240"/>
      <w:outlineLvl w:val="2"/>
    </w:pPr>
    <w:rPr>
      <w:rFonts w:cs="Arial"/>
      <w:bCs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color w:val="000000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color w:val="000000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color w:val="000000"/>
      <w:sz w:val="22"/>
      <w:szCs w:val="22"/>
    </w:rPr>
  </w:style>
  <w:style w:type="paragraph" w:customStyle="1" w:styleId="gestorsktvar">
    <w:name w:val="gestorský útvar"/>
    <w:basedOn w:val="Normlny"/>
    <w:next w:val="Normlny"/>
    <w:pPr>
      <w:spacing w:before="240" w:after="240"/>
      <w:contextualSpacing/>
      <w:jc w:val="left"/>
    </w:pPr>
    <w:rPr>
      <w:sz w:val="20"/>
    </w:rPr>
  </w:style>
  <w:style w:type="paragraph" w:styleId="Obsah1">
    <w:name w:val="toc 1"/>
    <w:basedOn w:val="Normlny"/>
    <w:next w:val="Normlny"/>
    <w:uiPriority w:val="39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pPr>
      <w:tabs>
        <w:tab w:val="left" w:pos="851"/>
        <w:tab w:val="right" w:leader="dot" w:pos="9060"/>
      </w:tabs>
      <w:ind w:left="238"/>
      <w:jc w:val="left"/>
    </w:pPr>
    <w:rPr>
      <w:sz w:val="20"/>
    </w:rPr>
  </w:style>
  <w:style w:type="paragraph" w:customStyle="1" w:styleId="odsek">
    <w:name w:val="odsek"/>
    <w:basedOn w:val="Normlny"/>
    <w:rsid w:val="009C4B01"/>
    <w:pPr>
      <w:numPr>
        <w:ilvl w:val="1"/>
        <w:numId w:val="2"/>
      </w:numPr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color w:val="000000"/>
    </w:rPr>
  </w:style>
  <w:style w:type="paragraph" w:styleId="Hlavika">
    <w:name w:val="header"/>
    <w:basedOn w:val="Normlny"/>
    <w:link w:val="HlavikaChar"/>
    <w:uiPriority w:val="99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color w:val="000000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Obsah2">
    <w:name w:val="toc 2"/>
    <w:basedOn w:val="Normlny"/>
    <w:next w:val="Normlny"/>
    <w:uiPriority w:val="39"/>
    <w:pPr>
      <w:spacing w:before="120" w:after="120"/>
      <w:jc w:val="left"/>
    </w:pPr>
    <w:rPr>
      <w:b/>
      <w:sz w:val="20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pPr>
      <w:numPr>
        <w:numId w:val="2"/>
      </w:numPr>
      <w:spacing w:before="120" w:after="240"/>
      <w:jc w:val="center"/>
    </w:pPr>
    <w:rPr>
      <w:b/>
      <w:sz w:val="26"/>
      <w:szCs w:val="26"/>
    </w:rPr>
  </w:style>
  <w:style w:type="paragraph" w:customStyle="1" w:styleId="priloha">
    <w:name w:val="priloha"/>
    <w:basedOn w:val="Normlny"/>
    <w:pPr>
      <w:numPr>
        <w:numId w:val="3"/>
      </w:numPr>
      <w:spacing w:after="120"/>
      <w:jc w:val="left"/>
    </w:pPr>
  </w:style>
  <w:style w:type="paragraph" w:customStyle="1" w:styleId="text">
    <w:name w:val="text"/>
    <w:basedOn w:val="Normlny"/>
    <w:pPr>
      <w:spacing w:after="120"/>
      <w:ind w:firstLine="510"/>
    </w:pPr>
  </w:style>
  <w:style w:type="table" w:styleId="Mriekatabuky">
    <w:name w:val="Table Grid"/>
    <w:basedOn w:val="Normlnatabuka"/>
    <w:uiPriority w:val="59"/>
    <w:rsid w:val="001530C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D773899F4ECE4898114C1A4F157EFF" ma:contentTypeVersion="10" ma:contentTypeDescription="Umožňuje vytvoriť nový dokument." ma:contentTypeScope="" ma:versionID="88dcd89d3399a0f48450d3bc27cafc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EE281-816C-4CA1-99E5-A3174D630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55B7E8-4F46-484D-94E8-1DF6894E89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5D5F2-AD61-4E1B-A734-BD4C91B5BF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E8A10A-2D16-4D9B-97E6-17C4724E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školstva Slovenskej republiky</vt:lpstr>
    </vt:vector>
  </TitlesOfParts>
  <Company>MSSR, BRATISLAVA, SK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školstva Slovenskej republiky</dc:title>
  <dc:subject/>
  <dc:creator>hornak</dc:creator>
  <cp:keywords/>
  <dc:description/>
  <cp:lastModifiedBy>Hudák Milan</cp:lastModifiedBy>
  <cp:revision>9</cp:revision>
  <cp:lastPrinted>2022-01-20T09:58:00Z</cp:lastPrinted>
  <dcterms:created xsi:type="dcterms:W3CDTF">2022-01-20T09:59:00Z</dcterms:created>
  <dcterms:modified xsi:type="dcterms:W3CDTF">2022-01-28T10:11:00Z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0x010100B4D773899F4ECE4898114C1A4F157EFF</vt:lpwstr>
  </property>
</Properties>
</file>