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77" w:rsidRPr="00B3141F" w:rsidRDefault="000A3D77" w:rsidP="000A3D7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9 </w:t>
      </w:r>
      <w:r w:rsidRPr="00B3141F">
        <w:rPr>
          <w:rFonts w:ascii="Arial" w:eastAsia="Times New Roman" w:hAnsi="Arial" w:cs="Arial"/>
          <w:sz w:val="24"/>
          <w:szCs w:val="24"/>
          <w:lang w:eastAsia="sk-SK"/>
        </w:rPr>
        <w:t xml:space="preserve">– </w:t>
      </w: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>Vychovávateľ</w:t>
      </w:r>
    </w:p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>Časť I. Úplné stredné odborné vzdelanie / Vysokoškolské vzdelanie prvého stupňa</w:t>
      </w:r>
    </w:p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B3141F" w:rsidRPr="00B3141F" w:rsidTr="00733B10">
        <w:tc>
          <w:tcPr>
            <w:tcW w:w="2835" w:type="dxa"/>
            <w:shd w:val="clear" w:color="auto" w:fill="auto"/>
          </w:tcPr>
          <w:p w:rsidR="000A3D77" w:rsidRPr="00B3141F" w:rsidRDefault="000A3D77" w:rsidP="00733B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0A3D77" w:rsidRPr="00B3141F" w:rsidRDefault="000A3D77" w:rsidP="00733B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0A3D77">
            <w:pPr>
              <w:numPr>
                <w:ilvl w:val="0"/>
                <w:numId w:val="1135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Dieťa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dieťaťa/žiaka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Identifikovať psychologické a sociálne faktory učenia sa dieťaťa/žiaka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0A3D77">
            <w:pPr>
              <w:numPr>
                <w:ilvl w:val="0"/>
                <w:numId w:val="1135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Ovládať obsah odboru vychovávateľstvo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Plánovať a projektovať výchovno-vzdelávacie činnosti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výchovno-vzdelávacie činnosti 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Hodnotiť priebeh a výsledky výchovno-vzdelávacích činností a učenie sa dieťaťa/žiaka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0A3D77">
            <w:pPr>
              <w:numPr>
                <w:ilvl w:val="0"/>
                <w:numId w:val="1135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1136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6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</w:tbl>
    <w:p w:rsidR="000A3D77" w:rsidRPr="00B3141F" w:rsidRDefault="000A3D77" w:rsidP="000A3D77">
      <w:pPr>
        <w:pStyle w:val="Odsekzoznamu"/>
        <w:numPr>
          <w:ilvl w:val="0"/>
          <w:numId w:val="1171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vychovávateľ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DC18BC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akceptovať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špecifiká, vekové a individuálne osobitosti detí/žiakov </w:t>
            </w:r>
          </w:p>
          <w:p w:rsidR="000A3D77" w:rsidRPr="00B3141F" w:rsidRDefault="00825581" w:rsidP="00825581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na základe teoretických východísk pedagogického diagnostikovania rozlíšiť aktuálnu vývinovú úroveň, rozvojové charakteristiky, vlastnosti, schopnosti, záujmy, vedomosti a zručnosti detí/žiakov vo výchove mimo vyučovania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 identifikáciou charakteristík detí/žiakov z hľadiska špecifík trávenia voľného času </w:t>
            </w:r>
          </w:p>
          <w:p w:rsidR="000A3D77" w:rsidRPr="00B3141F" w:rsidRDefault="00825581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>výsledk</w:t>
            </w:r>
            <w:r w:rsidRPr="00B3141F"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diagnostikovania detí/žiakov, vyvodzova</w:t>
            </w:r>
            <w:r w:rsidRPr="00B3141F">
              <w:rPr>
                <w:rFonts w:ascii="Arial" w:hAnsi="Arial" w:cs="Arial"/>
                <w:sz w:val="24"/>
                <w:szCs w:val="24"/>
              </w:rPr>
              <w:t>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záver</w:t>
            </w:r>
            <w:r w:rsidRPr="00B3141F"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a odporúčan</w:t>
            </w:r>
            <w:r w:rsidRPr="00B3141F">
              <w:rPr>
                <w:rFonts w:ascii="Arial" w:hAnsi="Arial" w:cs="Arial"/>
                <w:sz w:val="24"/>
                <w:szCs w:val="24"/>
              </w:rPr>
              <w:t>ia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na re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a na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riešenie problémov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priebežn</w:t>
            </w:r>
            <w:r w:rsidR="00E203DD" w:rsidRPr="00B3141F">
              <w:rPr>
                <w:rFonts w:ascii="Arial" w:hAnsi="Arial" w:cs="Arial"/>
                <w:sz w:val="24"/>
                <w:szCs w:val="24"/>
              </w:rPr>
              <w:t>e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diagnostikova</w:t>
            </w:r>
            <w:r w:rsidR="00E203DD" w:rsidRPr="00B3141F">
              <w:rPr>
                <w:rFonts w:ascii="Arial" w:hAnsi="Arial" w:cs="Arial"/>
                <w:sz w:val="24"/>
                <w:szCs w:val="24"/>
              </w:rPr>
              <w:t>ť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detí/žiakov narušených, s výchovnými a vzdelávacími problémami </w:t>
            </w:r>
          </w:p>
          <w:p w:rsidR="000A3D77" w:rsidRPr="00B3141F" w:rsidRDefault="00825581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rozoznať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talentovaných detí/žiakov s využitím základných diagnostických metód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B3141F" w:rsidRPr="00B3141F" w:rsidRDefault="00B3141F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41F" w:rsidRPr="00B3141F" w:rsidRDefault="00B3141F" w:rsidP="00C77700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vysvetliť zákonitosti učenia sa detí/žiakov vo výchove mimo vyučovania a diferencovať pedagogické, psychologické, sociologické,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axiologické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prístupy k voľnému času detí/žiakov v inštitucionalizovanej výchove mimo vyučovania,</w:t>
            </w:r>
          </w:p>
          <w:p w:rsidR="00B3141F" w:rsidRPr="00B3141F" w:rsidRDefault="00B3141F" w:rsidP="00C77700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>porovnať faktory ovplyvňujúce pozitívne a negatívne trávenie voľného času detí/žiakov,</w:t>
            </w:r>
          </w:p>
          <w:p w:rsidR="00B3141F" w:rsidRPr="00B3141F" w:rsidRDefault="00B3141F" w:rsidP="00C77700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vybrať formy a metódy zamerané na efektívne trávenie voľného času detí/žiakov.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B3141F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identifikovať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individuáln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a skupinov</w:t>
            </w:r>
            <w:r>
              <w:rPr>
                <w:rFonts w:ascii="Arial" w:hAnsi="Arial" w:cs="Arial"/>
                <w:sz w:val="24"/>
                <w:szCs w:val="24"/>
              </w:rPr>
              <w:t>é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záujm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detí/žiakov v čase mimo vyučovania </w:t>
            </w:r>
          </w:p>
          <w:p w:rsidR="000A3D77" w:rsidRPr="00B3141F" w:rsidRDefault="00B3141F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diferencovať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individuáln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potreb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bookmarkStart w:id="0" w:name="_GoBack"/>
            <w:bookmarkEnd w:id="0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intaktných, talentovaných a nadaných detí/žiakov, detí/žiakov so špeciálnymi potrebami, narušených detí/žiakov (s poruchovým správaním)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individuálne a skupinové potreby a záujmy detí/žiakov, poskytnúť priestor na realizáciu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7456A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posúdiť vplyv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sociokultúrnych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determinantov na vývin a rozvoj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dieťaťa/žiaka </w:t>
            </w:r>
          </w:p>
          <w:p w:rsidR="000A3D77" w:rsidRPr="00B3141F" w:rsidRDefault="007456A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zhodnotiť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možnosti výchovného pôsobenia vo výchove mimo vyučovania na detí/žiakov v interakcii s rodinným a mimoškolským prostredím v oblasti prevencie </w:t>
            </w:r>
            <w:proofErr w:type="spellStart"/>
            <w:r w:rsidR="000A3D77" w:rsidRPr="00B3141F">
              <w:rPr>
                <w:rFonts w:ascii="Arial" w:hAnsi="Arial" w:cs="Arial"/>
                <w:sz w:val="24"/>
                <w:szCs w:val="24"/>
              </w:rPr>
              <w:t>psychosociálnych</w:t>
            </w:r>
            <w:proofErr w:type="spellEnd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a sociálno-patologických javov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používať a aplikovať formy a metódy výchovného pôsobenia na deti/žiakov vzhľadom na odlišnosti a úroveň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vývinu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a vytvárať pozitívne vzťahy k deťom/žiakom bez rozdielu ich mentálneho, sociálneho rozvoja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zohľadňovať rozdiely medzi deťmi/žiakmi pri riešení problémov výchovného a vzdelávacieho charakteru, v oblasti rozvoja záujmov v čase mimo vyučovania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7456A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teoretické pedagogické a psychologické východiská 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 xml:space="preserve">a aktuálne trendy a prístupy k 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pedagogickej činnosti vychovávateľa 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 xml:space="preserve">pri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>výchove detí/žiakov v čase mimo vyučovania a k </w:t>
            </w:r>
            <w:proofErr w:type="spellStart"/>
            <w:r w:rsidR="000A3D77" w:rsidRPr="00B3141F">
              <w:rPr>
                <w:rFonts w:ascii="Arial" w:hAnsi="Arial" w:cs="Arial"/>
                <w:sz w:val="24"/>
                <w:szCs w:val="24"/>
              </w:rPr>
              <w:t>voľnočasovým</w:t>
            </w:r>
            <w:proofErr w:type="spellEnd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aktivitám </w:t>
            </w:r>
          </w:p>
          <w:p w:rsidR="000A3D77" w:rsidRPr="00B3141F" w:rsidRDefault="00D213F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A3D77" w:rsidRPr="00B3141F" w:rsidRDefault="00D213F7" w:rsidP="000A3D77">
            <w:pPr>
              <w:pStyle w:val="Odsekzoznamu"/>
              <w:numPr>
                <w:ilvl w:val="0"/>
                <w:numId w:val="578"/>
              </w:numPr>
              <w:tabs>
                <w:tab w:val="left" w:pos="355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chápať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metodiku tvorby, organizácie a realizácie výchovného programu školského zariadenia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motivovať deti k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voľnočasovým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aktivitám v čase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aplikovať osvojené vedomosti z pedagogicko-psychologických disciplín a iných vedných odborov 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 xml:space="preserve">v pedagogickej činnosti </w:t>
            </w:r>
            <w:r w:rsidRPr="00B3141F">
              <w:rPr>
                <w:rFonts w:ascii="Arial" w:hAnsi="Arial" w:cs="Arial"/>
                <w:sz w:val="24"/>
                <w:szCs w:val="24"/>
              </w:rPr>
              <w:t>vychovávateľ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participovať na tvorbe výchovných osnov, výchovných štandardov </w:t>
            </w:r>
          </w:p>
          <w:p w:rsidR="000A3D77" w:rsidRPr="00B3141F" w:rsidRDefault="00D213F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užívať základné 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pedagogické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stratégie v súlade s obsahom výchovy mimo vyučovania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0A3D77" w:rsidRPr="00B3141F" w:rsidRDefault="00D213F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pedagogické a didaktické princípy plánovania a projektovania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výchovno-vzdelávacích činností vo výchove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základné princípy a zákonitosti procesu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mať základnú praktickú skúsenosť s tvorbou plánov a projektov  výchovno-vzdelávacej činnosti (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aktivity) v súlade s 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plánovaním a projektovaním dennej výchovno-vzdelávaciu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spolupracovať pri tvorbe a realizácii preventívnych programov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spolupracovať s učiteľmi, zákonnými zástupcami a ďalšími zariadeniami z mimoškolského prostredia pri plánovaní výchovno-vzdelávacej činnosti </w:t>
            </w:r>
          </w:p>
          <w:p w:rsidR="000A3D77" w:rsidRPr="00B3141F" w:rsidRDefault="00D213F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viesť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osobn</w:t>
            </w:r>
            <w:r w:rsidRPr="00B3141F">
              <w:rPr>
                <w:rFonts w:ascii="Arial" w:hAnsi="Arial" w:cs="Arial"/>
                <w:sz w:val="24"/>
                <w:szCs w:val="24"/>
              </w:rPr>
              <w:t>é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záznam</w:t>
            </w:r>
            <w:r w:rsidRPr="00B3141F"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o deťoch/žiakoch v súvislosti s rodinným prostredím, s učebnou činnosťou detí/žiakov vo vyučovacom procese, vo výchove mimo vyučovania a v kontexte širšieho sociálneho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špeciálno-výchovné potreby detí/žiakov, individuálne a skupinové záujmy intaktných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D213F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špecifikovať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stratégie personálneho a sociálneho rozvoja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riadenia výchovno-vzdelávacích činností, ktoré umožňujú deťom nadobudnúť základy kľúčových kompetencií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význam tvorby pozitívnej klímy a atmosféry v skupine detí/žiakov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výb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>rať</w:t>
            </w:r>
            <w:proofErr w:type="spellEnd"/>
            <w:r w:rsidR="00D213F7" w:rsidRPr="00B3141F">
              <w:rPr>
                <w:rFonts w:ascii="Arial" w:hAnsi="Arial" w:cs="Arial"/>
                <w:sz w:val="24"/>
                <w:szCs w:val="24"/>
              </w:rPr>
              <w:t xml:space="preserve"> a využívať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vhodn</w:t>
            </w:r>
            <w:r w:rsidR="00D213F7" w:rsidRPr="00B3141F">
              <w:rPr>
                <w:rFonts w:ascii="Arial" w:hAnsi="Arial" w:cs="Arial"/>
                <w:sz w:val="24"/>
                <w:szCs w:val="24"/>
              </w:rPr>
              <w:t>é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výchovné stratégií vo všetkých tematických oblastiach výchovy </w:t>
            </w:r>
          </w:p>
          <w:p w:rsidR="00C14261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organizovať a efektívne využívať materiálne a technické zázemie výchovno-vzdelávacej činnosti 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organizova</w:t>
            </w:r>
            <w:r w:rsidR="00C14261" w:rsidRPr="00B3141F">
              <w:rPr>
                <w:rFonts w:ascii="Arial" w:hAnsi="Arial" w:cs="Arial"/>
                <w:sz w:val="24"/>
                <w:szCs w:val="24"/>
              </w:rPr>
              <w:t>ť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a realiz</w:t>
            </w:r>
            <w:r w:rsidR="00C14261" w:rsidRPr="00B3141F">
              <w:rPr>
                <w:rFonts w:ascii="Arial" w:hAnsi="Arial" w:cs="Arial"/>
                <w:sz w:val="24"/>
                <w:szCs w:val="24"/>
              </w:rPr>
              <w:t>ovať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výchov</w:t>
            </w:r>
            <w:r w:rsidR="00C14261" w:rsidRPr="00B3141F">
              <w:rPr>
                <w:rFonts w:ascii="Arial" w:hAnsi="Arial" w:cs="Arial"/>
                <w:sz w:val="24"/>
                <w:szCs w:val="24"/>
              </w:rPr>
              <w:t>u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 mimo vyučovania v súlade s výchovno-vzdelávacími cieľmi, s obsahovým zameraním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intenciách uspokojovania záujmov detí/žiakov </w:t>
            </w:r>
          </w:p>
          <w:p w:rsidR="000A3D77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vo výchovnovzdelávacej činnosti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>zaraďova</w:t>
            </w:r>
            <w:r w:rsidRPr="00B3141F">
              <w:rPr>
                <w:rFonts w:ascii="Arial" w:hAnsi="Arial" w:cs="Arial"/>
                <w:sz w:val="24"/>
                <w:szCs w:val="24"/>
              </w:rPr>
              <w:t>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elementys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primárnej prevencie sociálno-patologických javov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flexibilne reagovať na zmenené situácie a krízové situácie vo výchovno-vzdelávacej činnosti, vo výchovnej skupine </w:t>
            </w:r>
          </w:p>
          <w:p w:rsidR="00C14261" w:rsidRPr="00B3141F" w:rsidRDefault="00C14261" w:rsidP="00C14261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pozitívnu klímu a atmosféru v triede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rešpektovať a podporovať záujmy jednotlivcov a skupín o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aktivity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pri výbere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C14261" w:rsidP="00C14261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teoreticky zdôvodniť možnosti výberu metód a foriem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hodnotenia výchovno-vzdelávacej činnosti , detí/žiakov (jednotlivcov) a výchovných skupín </w:t>
            </w:r>
          </w:p>
          <w:p w:rsidR="00C14261" w:rsidRPr="00B3141F" w:rsidRDefault="00C14261" w:rsidP="00C14261">
            <w:pPr>
              <w:pStyle w:val="Odsekzoznamu"/>
              <w:numPr>
                <w:ilvl w:val="0"/>
                <w:numId w:val="57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na základe teoretických východísk posúdiť možnosti rozvoja sebahodnotenia dieťaťa </w:t>
            </w:r>
          </w:p>
          <w:p w:rsidR="000A3D77" w:rsidRPr="00B3141F" w:rsidRDefault="00C14261" w:rsidP="00C14261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diferencovať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A3D77" w:rsidRPr="00B3141F">
              <w:rPr>
                <w:rFonts w:ascii="Arial" w:hAnsi="Arial" w:cs="Arial"/>
                <w:sz w:val="24"/>
                <w:szCs w:val="24"/>
              </w:rPr>
              <w:t>sebareflexívne</w:t>
            </w:r>
            <w:proofErr w:type="spellEnd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metódy v </w:t>
            </w:r>
            <w:proofErr w:type="spellStart"/>
            <w:r w:rsidR="000A3D77" w:rsidRPr="00B3141F">
              <w:rPr>
                <w:rFonts w:ascii="Arial" w:hAnsi="Arial" w:cs="Arial"/>
                <w:sz w:val="24"/>
                <w:szCs w:val="24"/>
              </w:rPr>
              <w:t>autodiagnostickej</w:t>
            </w:r>
            <w:proofErr w:type="spellEnd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pedagogickej činnosti vychovávateľov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>det</w:t>
            </w:r>
            <w:r w:rsidRPr="00B3141F">
              <w:rPr>
                <w:rFonts w:ascii="Arial" w:hAnsi="Arial" w:cs="Arial"/>
                <w:sz w:val="24"/>
                <w:szCs w:val="24"/>
              </w:rPr>
              <w:t>i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/žiakov podľa stanovených kritérií (štandardov) vzhľadom na ich vývinové a individuálne osobitosti, schopnosti, záujmy a výsledky v záujmovej činnosti </w:t>
            </w:r>
          </w:p>
          <w:p w:rsidR="000A3D77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A3D77" w:rsidRPr="00B3141F">
              <w:rPr>
                <w:rFonts w:ascii="Arial" w:hAnsi="Arial" w:cs="Arial"/>
                <w:sz w:val="24"/>
                <w:szCs w:val="24"/>
              </w:rPr>
              <w:t>sebareflexívn</w:t>
            </w:r>
            <w:r w:rsidRPr="00B3141F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metód</w:t>
            </w:r>
            <w:r w:rsidRPr="00B3141F"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spätnej väzby o úspešnosti detí/žiakov vo výchove mimo vyučovania a v oblasti správania </w:t>
            </w:r>
          </w:p>
          <w:p w:rsidR="00C14261" w:rsidRPr="00B3141F" w:rsidRDefault="00C14261" w:rsidP="00C14261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podporovať procesy sebahodnotenia dieťaťa  </w:t>
            </w:r>
          </w:p>
          <w:p w:rsidR="000A3D77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hodnotiť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(oceňova</w:t>
            </w:r>
            <w:r w:rsidRPr="00B3141F">
              <w:rPr>
                <w:rFonts w:ascii="Arial" w:hAnsi="Arial" w:cs="Arial"/>
                <w:sz w:val="24"/>
                <w:szCs w:val="24"/>
              </w:rPr>
              <w:t>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>) výsledk</w:t>
            </w:r>
            <w:r w:rsidRPr="00B3141F">
              <w:rPr>
                <w:rFonts w:ascii="Arial" w:hAnsi="Arial" w:cs="Arial"/>
                <w:sz w:val="24"/>
                <w:szCs w:val="24"/>
              </w:rPr>
              <w:t>y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, aktivity vo výchovno-vzdelávacej činnosti jednotlivcov a výchovných skupín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 hodnotením klímy výchovnej skupiny, personálneho a sociálneho rozvoja detí/žiakov </w:t>
            </w:r>
          </w:p>
          <w:p w:rsidR="000A3D77" w:rsidRPr="00B3141F" w:rsidRDefault="00C14261" w:rsidP="00C14261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podporovaťu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detí/žiakov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pozitívny postoj k aktívnemu a plnohodnotnému tráveniu voľného času </w:t>
            </w:r>
          </w:p>
          <w:p w:rsidR="000A3D77" w:rsidRPr="00B3141F" w:rsidRDefault="000A3D77" w:rsidP="00C14261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podporovať samostatnosť, aktivitu detí/žiakov pri hodnotení výsledkov ich činnosti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C14261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akceptovať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požiadavky kladené na osobnosť vychovávateľa (odborná a osobnostná stránka) </w:t>
            </w:r>
          </w:p>
          <w:p w:rsidR="000A3D77" w:rsidRPr="00B3141F" w:rsidRDefault="0029721C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systém kariérového rozvoja pedagogických zamestnancov a možnosti kariérového rastu </w:t>
            </w:r>
          </w:p>
          <w:p w:rsidR="000A3D77" w:rsidRPr="00B3141F" w:rsidRDefault="00C14261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metódy sebavzdelávania </w:t>
            </w:r>
          </w:p>
          <w:p w:rsidR="000A3D77" w:rsidRPr="00B3141F" w:rsidRDefault="0029721C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zdôvodniť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kritériá pre hodnotenie vlastnej pedagogickej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zameranie a význam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pre osobnostný rozvoj vychovávateľa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uplatňovať vo svojej pedagogickej činnosti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autodiagnostiku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ako východisko pre rozvíjanie profesijných kompetencií vychovávateľa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úroveň a výsledky vlastnej pedagogickej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ciele svojho osobnostného a profesijného rozvoja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si pozitívny vzťah k profesii, profesijnej činnosti a k deťom/žiakom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zákonitosti a princípy profesijnej etiky </w:t>
            </w:r>
          </w:p>
          <w:p w:rsidR="000A3D77" w:rsidRPr="00B3141F" w:rsidRDefault="0029721C" w:rsidP="000A3D77">
            <w:pPr>
              <w:pStyle w:val="Odsekzoznamu"/>
              <w:numPr>
                <w:ilvl w:val="0"/>
                <w:numId w:val="57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posúdiť</w:t>
            </w:r>
            <w:r w:rsidR="000A3D77" w:rsidRPr="00B3141F">
              <w:rPr>
                <w:rFonts w:ascii="Arial" w:hAnsi="Arial" w:cs="Arial"/>
                <w:sz w:val="24"/>
                <w:szCs w:val="24"/>
              </w:rPr>
              <w:t xml:space="preserve"> možnosti spolupráce v školskom a mimoškolskom prostredí </w:t>
            </w:r>
          </w:p>
        </w:tc>
      </w:tr>
      <w:tr w:rsidR="00F34DFD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pozitívnu atmosféru v oblasti profesijných vzťahov a spolupráce </w:t>
            </w:r>
          </w:p>
        </w:tc>
      </w:tr>
    </w:tbl>
    <w:p w:rsidR="00733B10" w:rsidRPr="00B3141F" w:rsidRDefault="00733B10" w:rsidP="00733B10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3D77" w:rsidRPr="00B3141F" w:rsidRDefault="000A3D77" w:rsidP="000A3D77">
      <w:pPr>
        <w:pStyle w:val="Odsekzoznamu"/>
        <w:numPr>
          <w:ilvl w:val="0"/>
          <w:numId w:val="1171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vychovávateľ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psychického vývoja a osobitosti dieťaťa/žiaka príslušného vekového obdobia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vyberá a používa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3141F">
              <w:rPr>
                <w:rFonts w:ascii="Arial" w:hAnsi="Arial" w:cs="Arial"/>
                <w:sz w:val="24"/>
                <w:szCs w:val="24"/>
              </w:rPr>
              <w:t xml:space="preserve">vhodné pedagogicko-diagnostické metódy (napr. pozorovanie, rozhovor) na posúdenie osobnostných vlastností 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pre výber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štýly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dieťaťa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detí/žiakov (intaktné deti/žiaci, deti/žiaci so špeciálnymi potrebami)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používa vhodné pedagogicko-diagnostické metódy (napr. pozorovanie, rozhovor, práca s osobným spisom dieťaťa/žiaka, analýza portfólia prác dieťaťa/žiaka, anketa) na posúdenie:</w:t>
            </w:r>
          </w:p>
          <w:p w:rsidR="000A3D77" w:rsidRPr="00B3141F" w:rsidRDefault="000A3D77" w:rsidP="000A3D77">
            <w:pPr>
              <w:numPr>
                <w:ilvl w:val="1"/>
                <w:numId w:val="1196"/>
              </w:numPr>
              <w:suppressAutoHyphens/>
              <w:autoSpaceDN w:val="0"/>
              <w:ind w:left="884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poznávacích schopností (učebné stratégie, štýl učenia),</w:t>
            </w:r>
          </w:p>
          <w:p w:rsidR="000A3D77" w:rsidRPr="00B3141F" w:rsidRDefault="000A3D77" w:rsidP="000A3D77">
            <w:pPr>
              <w:numPr>
                <w:ilvl w:val="1"/>
                <w:numId w:val="1196"/>
              </w:numPr>
              <w:suppressAutoHyphens/>
              <w:autoSpaceDN w:val="0"/>
              <w:ind w:left="884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motivácie k učeniu,</w:t>
            </w:r>
          </w:p>
          <w:p w:rsidR="000A3D77" w:rsidRPr="00B3141F" w:rsidRDefault="000A3D77" w:rsidP="000A3D77">
            <w:pPr>
              <w:numPr>
                <w:ilvl w:val="1"/>
                <w:numId w:val="1196"/>
              </w:numPr>
              <w:suppressAutoHyphens/>
              <w:autoSpaceDN w:val="0"/>
              <w:ind w:left="884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individuálnych výchovno-vzdelávacích potrieb detí/žiakov v sociálnej skupine (záujmový útvar, výchovná skupina, oddelenie)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výber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 ich vplyv na výchovu a vzdelávanie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dieťaťa/žiaka vychádzajúcich z 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charakteristiky dieťaťa/žiaka vyplývajúce z 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akceptovať odlišnosti dieťaťa/žiaka bez predsudkov a stereotypov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známe, overené pedagogicko-diagnostické metódy (napr. rozhovor, dotazník pre zákonného zástupcu, analýza osobného spisu dieťaťa/žiaka) na posúdenie vplyvov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a učenie sa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výber stratégie výchovno-vzdelávacej činnosti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z metodológie pedagogického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nové trendy v rôznych oblastiach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oblasti celoživotného vzdelávania a neformálneho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príslušného školského zariadenia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tvoriť, resp. inovovať výchovný program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v 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spolupracuje pri tvorbe/inovácii východného programu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integruje medziodborové poznatky do tematických oblastí výchovy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v súlade s výchovným programom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zakomponovať záujmy a potreby detí/žiakov do plánov a projektov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výchovno-vzdelávaciu činnosť, porovnať ju s naprojektovaným procesom a uskutočniť korekcie 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deti/žiakov so špeciálnymi výchovno-vzdelávacími potrebami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materiálne a technické zázemie výchovno-vzdelávacích aktivít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didaktické prostriedky pre efektívnu realizácie výchovno-vzdelávacích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plánovaní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plány výchovno-vzdelávacej činnosti v súlade s výchovnými osnovami, výsledkami pedagogickej diagnostiky a predchádzajúcej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projekty výchovno-vzdelávacích činností v súlade s 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deti/žiakov so špeciálnymi výchovno-vzdelávacími potrebami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zapája deti/žiakov do plánovania a prípravy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dieťaťa/žiaka </w:t>
            </w:r>
          </w:p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personálneho rozvoja dieťaťa/žiaka (sebapoznania, sebauvedomenia, sebaúcty, sebadôvery,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sociálneho rozvoja detí/žiakov (komunikácie, empatie, asertivity, vzájomnej  pomoci, darovania, delenia sa, spolupráce) </w:t>
            </w:r>
          </w:p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formy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použiť metódy a formy vzhľadom na výchovno-vzdelávacie ciele a individuálne výchovno-vzdelávacie potreby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správne využívať formy a metódy spolupráce medzi jednotlivými subjektmi (deti/žiaci, vychovávatelia, zákonní zástupcovia detí/žiakov, odborníci v oblasti poradenstva a prevencie, inštitúcie zabezpečujúce výchovu vo voľnom čase a pod.)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flexibilne zmeniť naplánovanú činnosť vzhľadom na aktuálnu situáciu vo výchovnej skupine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 aktivitu a tvorivosť detí/žiakov pri realizácii výchovno-vzdelávacej činnosti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priaznivú, emocionálnu, pracovnú a sociálnu klímu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výberu a účasti detí/žiakov na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rešpektuje dôstojnosť všetkých detí/žiakov, uplatňuje jasné a zrozumiteľné pravidlá podporujúce dobré vzťahy a vzájomnú spoluprácu medzi deťmi/žiakmi, medzi deťmi/žiakmi a vychovávateľom, vychovávateľom a zákonnými zástupcami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organizuje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zabezpečujevýchovno-vzdelávaciu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s dôrazom na uspokojovanie výchovno-vzdelávacích potrieb a rozvoj záujmov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podporuje, koordinuje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aktívnu činnosť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zapája deti/žiakov do organizácie a realizácie výchovno-vzdelávacích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do činnosti cielene zaraďuje aktivity primárnej prevencie sociálno-patologických javov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reaguje na zmenené situácie vo výchovnej skupine a spontánne iniciatívy detí modifikáciou plánovaných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diferencované činnosti a úlohy, uplatňuje metódy a formy podporujúce učenie sa detí/žiakov vo výchovnej skupine, v  súlade s 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vhodné didaktické prostriedky a didaktickú techniku v súlade s cieľmi výchovno-vzdelávacej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dieťaťa/žiaka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podporovať hodnotiace a sebahodnotiace spôsobilosti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dieťa/žiaka a výchovné skupiny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detí/žiakov vzhľadom na ich vývinové a individuálne odlišnosti a možnosti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 vzájomné hodnotenie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pomáha deťom/žiakom pri vytváraní pozitívnych vzorov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oceňuje personálne, sociálne a praktické zručnosti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deťom/žiakom priebežnú spätnú väzbu  na zlepšenie ich výkonu a správania,  vyhodnocuje jej účinnosť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podporuje samostatnosť a zodpovednosť detí/žiakov za výsledky ich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 základe priebežného hodnotenia a portfólia detských prác poskytuje deťom spoľahlivé celkové hodnotenie úrovne ich vedomostí, zručností a správania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práci </w:t>
            </w:r>
          </w:p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</w:t>
            </w:r>
          </w:p>
          <w:p w:rsidR="000A3D77" w:rsidRPr="00B3141F" w:rsidRDefault="000A3D77" w:rsidP="000A3D77">
            <w:pPr>
              <w:numPr>
                <w:ilvl w:val="0"/>
                <w:numId w:val="5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reflektuje a  priebežne vyhodnocuje úroveň svojich profesijných a osobnostných kompetencií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 možnosti kontinuálneho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a plnenie osobného plánu profesijného rastu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poslanie a ciele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 rešpektovať východiská, princípy a prax profesijnej etiky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a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účinne (pedagogicky) komunikovať so sociálnymi partnermi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profesijnú etiku na vysokej úrovni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detí/žiakov, vzor hodnôt a kultivovaného, etického správania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vystupuje ako reprezentant profesie a školy, školského zariadenia vo vzťahu k rodičom (zákonným zástupcom), školskej komunite a ďalším partnerom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informuje verejnosť o ponukách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a školského zariadenia </w:t>
            </w:r>
          </w:p>
        </w:tc>
      </w:tr>
    </w:tbl>
    <w:p w:rsidR="000A3D77" w:rsidRPr="00B3141F" w:rsidRDefault="000A3D77" w:rsidP="000A3D77">
      <w:pPr>
        <w:pStyle w:val="Odsekzoznamu"/>
        <w:numPr>
          <w:ilvl w:val="0"/>
          <w:numId w:val="1171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Vychovávateľ s prvou atestáciou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psychického vývoja a osobitosti dieťaťa/žiaka príslušného vekového obdobia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vyberá a používa adekvátne metódy (napr. schránka dôvery, dotazník pre zákonného zástupcu dieťaťa/žiaka, pozorovanie) na identifikáciu problémov a prekážok v osobnostnom vývine dieťaťa/žiaka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pre optimalizáciu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štýly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dieťaťa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tabs>
                <w:tab w:val="left" w:pos="422"/>
              </w:tabs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detí/žiakov (intaktné deti/žiaci, deti/žiaci so špeciálnymi potrebami)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 používa pedagogicko-diagnostické metódy (napr. rozhovor, pozorovanie, analýza portfólia prác, pojmové mapy) na odhalenie príčin problémov a prekážok v učení sa dieťaťa/žiaka (poznávacích schopností, motivácie k učeniu a individuálnych výchovno-vzdelávacích potrieb)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interpretuje výsledky diagnostiky a vyvodí závery na optimalizáciu stratégie výchovno-vzdelávacej činnosti.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 ich vplyv na výchovu a vzdelávanie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dieťaťa/žiaka vychádzajúcich z 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charakteristiky dieťaťa/žiaka vyplývajúce z 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odlišnosti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 používa vhodné pedagogicko-diagnostické metódy na identifikáciu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prejavy sociálno-patologického správania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pre prevenciu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z metodológie pedagogického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nové trendy v rôznych oblastiach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oblasti celoživotného vzdelávania a neformálneho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príslušného školského zariadenia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, resp. inovovať výchovný program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v 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odborov a začleňuje ich do výchovných osnov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aplikuje metodológiu (postupy, princípy, metódy skúmania) príslušných vedných odborov do metodiky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v súlade s výchovným programom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zakomponovať záujmy a potreby detí/žiakov do plánov a projektov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reflektovať výchovno-vzdelávaciu činnosť, porovnať ju s naprojektovaným procesom a uskutočniť korekcie 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deti/žiakov so špeciálnymi výchovno-vzdelávacími potrebami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materiálne a technické zázemie výchovno-vzdelávacích aktivít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didaktické prostriedky pre efektívnu realizácie výchovno-vzdelávacích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plánovaní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zaraďuje do výchovno-vzdelávacích plánov aktivity a činnosti na elimináciu problémov v učení, správaní detí/žiakov a  na rozvoj nadania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dieťaťa/žiaka </w:t>
            </w:r>
          </w:p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personálneho rozvoja dieťaťa/žiaka (sebapoznania, sebauvedomenia, sebaúcty, sebadôvery,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sociálneho rozvoja detí/žiakov (komunikácie, empatie, asertivity, vzájomnej  pomoci, darovania, delenia sa, spolupráce) </w:t>
            </w:r>
          </w:p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formy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použiť metódy a formy vzhľadom na výchovno-vzdelávacie ciele a individuálne výchovno-vzdelávacie potreby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správne využívať formy a metódy spolupráce medzi jednotlivými subjektmi (deti/žiaci, vychovávatelia, zákonní zástupcovia detí/žiakov, odborníci v oblasti poradenstva a prevencie, inštitúcie zabezpečujúce výchovu vo voľnom čase a pod.)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 aktivitu a tvorivosť detí/žiakov pri realizácii výchovno-vzdelávacej činnosti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priaznivú, emocionálnu, pracovnú a sociálnu klímu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výberu a účasti detí/žiakov na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dieťaťa/žiaka </w:t>
            </w:r>
          </w:p>
          <w:p w:rsidR="000A3D77" w:rsidRPr="00B3141F" w:rsidRDefault="000A3D77" w:rsidP="00733B10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problémy vo výchovno-vzdelávacej činnosti a navrhuje riešenia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zdôvodňuje výber a použitie prostriedkov pedagogickej komunikácie vo výchovnej skupine v náročných sociálnych situáciách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odhaľuje prejavy sociálno-patologického správania, aktívne spolupracuje so  zákonnými zástupcami dieťaťa/žiaka a odborníkmi (kolegami) na ich eliminácii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deťom/žiakom organizačnú a metodickú pomoc a učebné zdroje na dosiahnutie ich individuálnych výchovno-vzdelávacích cieľov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diferencované úlohy, overuje a zavádza nové metódy a formy podporujúce aktívne učenie sa detí/žiakov (napr.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komunitná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práca,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streetwork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výchova zážitkom, animácia, participácia, dobrovoľníctvo) vo výchovnej skupine v  súlade s 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dieťaťa/žiaka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podporovať hodnotiace a sebahodnotiace spôsobilosti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dieťa/žiaka a výchovné skupiny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overuje a zavádza nové (inovatívne) metódy a formy hodnotenia, sebahodnotenia a spätnej väzby vo výchovno-vzdelávacej činnosti a v hodnotení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nástroje na hodnotenie (napr. dotazník, anketa, pozorovací hárok, škály)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vyhodnocuje účinnosť intervencií (stratégií, zásahov, riešení) v eliminácii sociálno-patologických prejavov správania sa detí/žiakov v spolupráci so zákonnými zástupcami, ostatnými pedagogickými a odbornými zamestnancami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detí/žiakov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práci </w:t>
            </w:r>
          </w:p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</w:t>
            </w:r>
          </w:p>
          <w:p w:rsidR="000A3D77" w:rsidRPr="00B3141F" w:rsidRDefault="000A3D77" w:rsidP="000A3D77">
            <w:pPr>
              <w:numPr>
                <w:ilvl w:val="0"/>
                <w:numId w:val="5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spätnú väzbu kolegom a spolupracuje na zlepšovaní výchovno-vzdelávacej činnosti 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aktívne sa podieľa sa na kontinuálnom vzdelávaní v škole, školskom zariadení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poslanie a ciele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a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účinne (pedagogicky) komunikovať so sociálnymi partnermi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profesijnú etiku na vysokej úrovni </w:t>
            </w:r>
          </w:p>
        </w:tc>
      </w:tr>
      <w:tr w:rsidR="000A3D77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vykonáva prieskumno-analytickú činnosť vo vlastnej výchovnej skupine týkajúcu sa poznania stavu a vedúcu k zlepšeniu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prezentuje vlastné pedagogické skúsenosti pred odbornou a laickou verejnosťou v súlade s hodnotami školy, školského zariadenia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3D77" w:rsidRPr="00B3141F" w:rsidRDefault="000A3D77" w:rsidP="000A3D77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br w:type="page"/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Časť II. Vysokoškolské vzdelanie druhého stupňa</w:t>
      </w:r>
    </w:p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B3141F" w:rsidRPr="00B3141F" w:rsidTr="00733B10">
        <w:tc>
          <w:tcPr>
            <w:tcW w:w="2835" w:type="dxa"/>
            <w:shd w:val="clear" w:color="auto" w:fill="auto"/>
          </w:tcPr>
          <w:p w:rsidR="000A3D77" w:rsidRPr="00B3141F" w:rsidRDefault="000A3D77" w:rsidP="00733B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0A3D77" w:rsidRPr="00B3141F" w:rsidRDefault="000A3D77" w:rsidP="00733B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733B1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1.  Dieťa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57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Identifikovať vývinové a individuálne charakteristiky dieťaťa/žiaka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57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Identifikovať psychologické a sociálne faktory učenia sa dieťaťa/žiaka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57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Identifikovať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0A3D77">
            <w:pPr>
              <w:numPr>
                <w:ilvl w:val="0"/>
                <w:numId w:val="57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57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Ovládať obsah odboru vychovávateľstvo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57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Plánovať a projektovať výchovno-vzdelávacie činnosti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57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Realizovať výchovno-vzdelávacie činnosti </w:t>
            </w:r>
          </w:p>
          <w:p w:rsidR="000A3D77" w:rsidRPr="00B3141F" w:rsidRDefault="000A3D77" w:rsidP="000A3D77">
            <w:pPr>
              <w:pStyle w:val="Odsekzoznamu"/>
              <w:numPr>
                <w:ilvl w:val="1"/>
                <w:numId w:val="57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Hodnotiť priebeh a výsledky výchovno-vzdelávacích činností a učenie sa dieťaťa/žiaka</w:t>
            </w:r>
          </w:p>
        </w:tc>
      </w:tr>
      <w:tr w:rsidR="00B3141F" w:rsidRPr="00B3141F" w:rsidTr="00733B10">
        <w:tc>
          <w:tcPr>
            <w:tcW w:w="2835" w:type="dxa"/>
            <w:vAlign w:val="center"/>
          </w:tcPr>
          <w:p w:rsidR="000A3D77" w:rsidRPr="00B3141F" w:rsidRDefault="000A3D77" w:rsidP="000A3D77">
            <w:pPr>
              <w:numPr>
                <w:ilvl w:val="0"/>
                <w:numId w:val="57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0A3D77" w:rsidRPr="00B3141F" w:rsidRDefault="000A3D77" w:rsidP="000A3D77">
            <w:pPr>
              <w:pStyle w:val="Odsekzoznamu"/>
              <w:numPr>
                <w:ilvl w:val="1"/>
                <w:numId w:val="1135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</w:tbl>
    <w:p w:rsidR="000A3D77" w:rsidRPr="00B3141F" w:rsidRDefault="000A3D77" w:rsidP="000A3D77">
      <w:pPr>
        <w:pStyle w:val="Odsekzoznamu"/>
        <w:numPr>
          <w:ilvl w:val="0"/>
          <w:numId w:val="118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vychovávateľ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špecifiká, vekové a individuálne osobitosti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ovládať teoretické, metodologické a praktické otázky pedagogickej diagnostiky ako významného prostriedku poznávania detí/žiakov v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mimovyučovacom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procese (vo výchove mimo vyučovania)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 poznať výchovné a diagnostické metódy na posúdenie vlastností, schopností, záujmov, vedomostí a zručností detí/žiakov vo výchove mimo vyučovania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 tvorbou pedagogicko-psychologických charakteristík detí/žiakov z hľadiska špecifík trávenia voľného času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 identifikáciou individuálnych a skupinových záujmov detí/žiakov v čase mimo vyučovania 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využívaním výsledkov diagnostikovania detí/žiakov, vyvodzovaním záverov a odporúčaní na realizáciu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prípadné riešenie problémov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diagnostikovaním detí/žiakov narušených, s výchovnými a vzdelávacími problémami, s rozpoznaním talentovaných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učenia sa detí/žiakov vo výchove mimo vyučovania a diferencovať pedagogické, psychologické, sociologické,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axiologické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prístupy k voľnému času detí/žiakov v inštitucionalizovanej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výchove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faktory ovplyvňujúce pozitívne a negatívne trávenie voľného času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formy a metódy zamerané na efektívne trávenie voľného času detí/žiakov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individuálnych a skupinových záujmov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individuálnych potrieb intaktných, talentovaných a nadaných detí/žiakov, detí/žiakov so špeciálnymi potrebami, narušených detí/žiakov (s poruchovým správaním)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individuálne a skupinové potreby a záujmy detí/žiakov, poskytnúť priestor na realizáciu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mať základnú praktickú skúsenosť s interpretáciou a zhodnotením výsledkov diagnostikovania z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 vplyv sociálnych faktorov v rodinnom, školskom a mimoškolskom prostredí na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vývin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možnosti výchovného pôsobenia vo výchove mimo vyučovania na deti/žiakov v interakcii s rodinným a mimoškolským prostredím v oblasti prevencie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psychosociálnych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 sociálno-patologických javov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aplikovaním foriem a metód výchovného pôsobenia na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det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/žiakovi vzhľadom na odlišnosti a úroveň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vývinu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a vytvárať pozitívne vzťahy k deťom/žiakom bez rozdielu ich mentálneho, sociálneho rozvoja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zohľadňovať rozdiely medzi deťmi pri riešení problémov výchovného a vzdelávacieho charakteru, v oblasti rozvoja záujmov v čase mimo vyučovania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ovládať problematiku zo svojho odboru (pedagogické a psychologické disciplíny v interdisciplinárnych vzťahoch)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 nové trendy a prístupy k výchove detí/žiakov v čase mimo vyučovania, k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voľnočasovým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aktivitám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 strategické dokumenty a materiály vzťahujúce sa k profesii vychovávateľa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tabs>
                <w:tab w:val="left" w:pos="342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metodiku tvorby, organizácie a realizácie výchovného programu školského zariadenia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>motivovať deti/žiakov k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voľnočasovým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aktivitám v čase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aplikovať osvojené vedomosti z pedagogicko-psychologických disciplín a iných vedných odborov do vychovávateľskej profesie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selektovať a zhodnotiť výber výchovných štandardov z výchovného programu na realizáciu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 projektovania výchovno-vzdelávacích činností vo výchove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základné princípy a zákonitosti procesu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plánovaním a projektovaním výchovno-vzdelávacej činnosti s deťmi/žiakmi v čase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so zostavením krátkodobých a dlhodobých plánov pravidelnej a príležitostnej záujmovej činnosti v súlade s výchovným programom a s výsledkami diagnostikovania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so spoluprácou pri tvorbe a realizácii preventívnych programov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spolupracovať s učiteľmi, zákonnými zástupcami a ďalšími zariadeniami z mimoškolského prostredia pri plánovaní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vedením si osobných záznamov o deťoch/žiakoch v súvislosti s rodinným prostredím, s učebnou činnosťou detí/žiakov vo vyučovacom procese, vo výchove mimo vyučovania a v kontexte širšieho sociálneho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špeciálno-výchovné potreby detí/žiakov, individuálne a skupinové záujmy intaktných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stratégie personálneho a sociálneho rozvoja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princípy a stratégie riadenia výchovno-vzdelávacích činností s dôrazom na formovanie výchovných skupín, na uspokojovanie individuálnych a skupinových záujmov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 význam tvorby pozitívnej klímy a atmosféry v skupine detí/žiakov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výberom a využívaním vhodných výchovných stratégií zameraných na realizáciu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na tvorbu a formovanie výchovných skupín, na tvorbu a formovanie interpersonálnych vzťahov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výberom a využívaním vhodné materiálno-technických a iných prostriedkov na realizáciu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organizovaním a realizáciou výchovy mimo vyučovania v intenciách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výchovno-vzdelávacích cieľov, obsahového zamerania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intenciách uspokojovania záujmov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efektívnym riadením a koordinovaním aktívnej činnosti detí/žiakov s ďalšími činiteľmi výchovy mimo vyučovania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vhodne zaraďovať medzi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aktivity formy prevencie sociálno-patologických javov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reagovať na zmenené situácie a krízové situácie vo výchovno-vzdelávacej činnosti, vo výchovnej skupine a spontánne reagovať na iniciatívu a aktivitu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rešpektovať a podporovať záujmy jednotlivcov a skupín o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aktivity, dobré vzťahy a spoluprácu medzi deťmi/žiakmi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pri výbere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a metodologické východiská hodnotenia výchovno-vzdelávacej činnosti , detí/žiakov (jednotlivcov) a výchovných skupín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druhy, formy a metódy hodnotenia a sebahodnotenia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sebareflexívne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metódy v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autodiagnostickej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pedagogickej činnosti vychovávateľov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hodnotením detí/žiakov podľa stanovených kritérií (štandardov) vzhľadom na ich vývinové a individuálne osobitosti, schopnosti, záujmy a výsledky v záujmovej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uplatňovaním zásad hodnotenia a používaním rôznych druhov, foriem a metód hodnotenia v intenciách cieľov, obsahového zamerania a výsledkov záujmovej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používaním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sebareflexívnych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metód, využívaním spätnej väzby o úspešnosti detí/žiakov vo výchove mimo vyučovania a v oblasti správania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viesť deti/žiakov k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sebahodnoteniu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 vytváraním portfólií pre celkové hodnotenie činnosti a rozvoja osobnosti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so zhodnotením (oceňovaním) výsledkov, aktivity vo výchovno-vzdelávacej činnosti jednotlivcov a výchovných skupín, hodnotením klímy výchovnej skupiny, personálneho a sociálneho rozvoja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pomáhať deťom/žiakom vytvárať pozitívny postoj k aktívnemu a plnohodnotnému tráveniu voľného času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podporovať samostatnosť, aktivitu detí/žiakov pri hodnotení výsledkov ich činnosti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požiadavky kladené na osobnosť vychovávateľa (odborná a osobnostná stránka)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autodiagnostické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 xml:space="preserve">spôsobilosti súvisiace so </w:t>
            </w:r>
            <w:proofErr w:type="spellStart"/>
            <w:r w:rsidRPr="00B314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sebahodnotením</w:t>
            </w:r>
            <w:proofErr w:type="spellEnd"/>
            <w:r w:rsidRPr="00B314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 xml:space="preserve">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kritériá na hodnotenie vlastnej pedagogickej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zameranie a význam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pre osobnostný rozvoj vychovávateľa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uplatňovať vo svojej pedagogickej činnosti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autodiagnostiku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ako východisko pre rozvíjanie profesijných kompetencií vychovávateľa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základnú praktickú skúsenosť s reflektovaním úrovne a výsledkov vlastnej pedagogickej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ciele svojho osobnostného a profesijného rozvoja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si pozitívny vzťah k profesii, profesijnej činnosti a k deťom/žiakom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zákonitosti a princípy profesijnej etiky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6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možnosti spolupráce v školskom a mimoškolskom prostredí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7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pozitívnu atmosféru v oblasti profesijných vzťahov a spolupráce </w:t>
            </w:r>
          </w:p>
        </w:tc>
      </w:tr>
    </w:tbl>
    <w:p w:rsidR="000A3D77" w:rsidRPr="00B3141F" w:rsidRDefault="000A3D77" w:rsidP="000A3D77">
      <w:pPr>
        <w:pStyle w:val="Odsekzoznamu"/>
        <w:numPr>
          <w:ilvl w:val="0"/>
          <w:numId w:val="118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vychovávateľ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psychického vývoja a osobitosti dieťaťa/žiaka príslušného vekového obdobia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bez predsudkov a stereotypov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reálny stav vo výchovnej skupine, hľadať príčiny, zhodnotiť aktuálny stav, navrhnúť a realizovať opatrenia vo výchove mimo vyučovania a pri riešení výchovných problémov detí/žiakov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60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 používa vhodné pedagogicko-diagnostické metódy (napr. pozorovanie, rozhovor), na posúdenie sociálnych, morálnych a charakterových vlastností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pre výber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štýly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459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detí/žiakov (intaktné deti, deti so špeciálnymi potrebami)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60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vhodné pedagogicko-diagnostické metódy (napr. pozorovanie, rozhovor, práca s osobným spisom dieťaťa/žiaka, analýza portfólia prác dieťaťa/žiaka, anketa) na posúdenie: </w:t>
            </w:r>
          </w:p>
          <w:p w:rsidR="000A3D77" w:rsidRPr="00B3141F" w:rsidRDefault="000A3D77" w:rsidP="000A3D77">
            <w:pPr>
              <w:numPr>
                <w:ilvl w:val="0"/>
                <w:numId w:val="603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poznávacích schopností (učebné stratégie, štýl učenia),</w:t>
            </w:r>
          </w:p>
          <w:p w:rsidR="000A3D77" w:rsidRPr="00B3141F" w:rsidRDefault="000A3D77" w:rsidP="000A3D77">
            <w:pPr>
              <w:numPr>
                <w:ilvl w:val="0"/>
                <w:numId w:val="603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motivácie k učeniu,</w:t>
            </w:r>
          </w:p>
          <w:p w:rsidR="000A3D77" w:rsidRPr="00B3141F" w:rsidRDefault="000A3D77" w:rsidP="000A3D77">
            <w:pPr>
              <w:numPr>
                <w:ilvl w:val="0"/>
                <w:numId w:val="603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individuálnych výchovno-vzdelávacích potrieb detí v sociálnej skupine (záujmový útvar, výchovná skupina, oddelenie)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7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výber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 ich vplyv na výchovu a vzdelávanie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dieťaťa/žiaka vychádzajúcich z 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733B10">
            <w:pPr>
              <w:pStyle w:val="Odsekzoznamu"/>
              <w:suppressAutoHyphens/>
              <w:autoSpaceDN w:val="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342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charakteristiky dieťaťa/žiaka vyplývajúce z 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odlišnosti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6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známe, overené pedagogicko-diagnostické metódy (napr. rozhovor, dotazník pre zákonného zástupcu, analýza osobného spisu dieťaťa/žiaka) na posúdenie vplyvov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a učenie sa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výber stratégie výchovno-vzdelávacej činnosti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z metodológie pedagogického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nové trendy v rôznych oblastiach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oblasti celoživotného vzdelávania a neformálneho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 strategické dokumenty a materiály príslušného školského zariadenia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resp. inovovať výchovný program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v 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6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tvorí výchovné osnovy a výchovné štandardy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integruje medziodborové poznatky do tematických oblastí výchovy, overený integrovaný obsah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pravidelne zavádza do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v súlade s výchovným programom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zakomponovať záujmy a potreby detí do plánov a projektov príslušného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výchovno-vzdelávaciu činnosť, porovnať ju s naprojektovaným procesom a uskutočniť korekcie 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deti/žiakov so špeciálnymi výchovno-vzdelávacími potrebami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výchovno-vzdelávacích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plánovaní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6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plánuje výchovno-vzdelávacie činnosti v súlade s výchovnými osnovami, výsledkami pedagogickej diagnostiky a predchádzajúcej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projekty výchovno-vzdelávacích činností v súlade s 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deti/žiakov so špeciálnymi výchovno-vzdelávacími potrebami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60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zapája deti/žiakov do plánovania a prípravy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dieťaťa/žiaka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personálneho rozvoja dieťaťa/žiaka (sebapoznania, sebauvedomenia, sebaúcty, sebadôvery,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sociálneho rozvoja detí/žiakov (komunikácie, empatie, asertivity, vzájomnej pomoci, darovania, delenia sa, spolupráce)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formy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použiť metódy a formy vzhľadom na výchovno-vzdelávacie ciele a individuálne výchovno-vzdelávacie potreby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správne využívať formy a metódy spolupráce medzi jednotlivými subjektmi (deti/žiaci, vychovávatelia, zákonní zástupcovia detí/žiakov, odborníci v oblasti poradenstva a prevencie, inštitúcie zabezpečujúce výchovu vo voľnom čase a pod.)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>využívať aktivitu a tvorivosť detí/žiakov pri realizácii výchovno-vzdelávacej činnosti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priaznivú, emocionálnu, pracovnú a sociálnu klímu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výberu a účasti detí/žiakov na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oceňuje personálne a sociálne zručnosti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rešpektuje dôstojnosť všetkých detí/žiakov, uplatňuje jasné a zrozumiteľné pravidlá podporujúce dobré vzťahy a vzájomnú spoluprácu medzi deťmi/žiakmi, medzi deťmi/žiakmi a vychovávateľom, vychovávateľom a zákonnými zástupcami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organizuje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zabezpečujevýchovno-vzdelávaciu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s dôrazom na uspokojovanie výchovno-vzdelávacích potrieb a rozvoj záujmov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podporuje, koordinuje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aktívnu činnosť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zapája deti do organizácie a realizácie výchovno-vzdelávacích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do činnosti cielene zaraďuje aktivity primárnej prevencie sociálno-patologických javov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reaguje na zmenené situácie vo výchovnej skupine a spontánnej iniciatívy detí/žiakov modifikáciou plánovaných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diferencované činnosti a úlohy, uplatňuje metódy a formy podporujúce učenie sa detí/žiakov vo výchovnej skupine, v 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vhodné didaktické prostriedky a didaktickú techniku v súlade s cieľmi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dieťaťa/žiaka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rozvíjať a podporovať hodnotiace a sebahodnotiace spôsobilosti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dieťa/žiaka a výchovné skupiny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detí vzhľadom na ich vývinové a individuálne odlišnosti a možnosti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 vzájomné hodnotenie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pomáha deťom/žiakom pri vytváraní pozitívnych vzorov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oceňuje personálne, sociálne a praktické zručnosti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deťom/žiakom priebežnú spätnú väzbu na zlepšenie ich výkonu a správania, vyhodnocuje jej účinnosť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podporuje samostatnosť a zodpovednosť detí/žiakov za výsledky ich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 základe priebežného hodnotenia a portfólia detských prác poskytuje deťom/žiakom spoľahlivé celkové hodnotenie úrovne ich vedomostí, zručností a správania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práci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 a osobnostných kompetencií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 možnosti kontinuálneho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a plnenie osobného plánu profesijného rastu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poslanie a ciele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a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účinne (pedagogicky) komunikovať so sociálnymi partnermi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profesijnú etiku na vysokej úrovni </w:t>
            </w:r>
          </w:p>
        </w:tc>
      </w:tr>
      <w:tr w:rsidR="000A3D77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detí/žiakov, vzor hodnôt a kultivovaného, etického správania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vystupuje ako reprezentant profesie a školy, školského zariadenia vo vzťahu k rodičom (zákonným zástupcom), školskej komunite a ďalším partnerom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informuje verejnosť o ponukách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a školského zariadenia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3D77" w:rsidRPr="00B3141F" w:rsidRDefault="000A3D77" w:rsidP="000A3D77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br w:type="page"/>
      </w:r>
    </w:p>
    <w:p w:rsidR="000A3D77" w:rsidRPr="00B3141F" w:rsidRDefault="000A3D77" w:rsidP="000A3D77">
      <w:pPr>
        <w:pStyle w:val="Odsekzoznamu"/>
        <w:numPr>
          <w:ilvl w:val="0"/>
          <w:numId w:val="118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Vychovávateľ s prvou atestáciou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psychického vývoja a osobitosti dieťaťa/žiaka príslušného vekového obdobia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bez predsudkov a stereotypov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reálny stav vo výchovnej skupine, hľadať príčiny, zhodnotiť aktuálny stav, navrhnúť a realizovať opatrenia vo výchove mimo vyučovania a pri riešení výchovných problémov detí/žiakov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 používa adekvátne metódy (napr. schránka dôvery, dotazník pre zákonného zástupcu dieťaťa/žiaka, pozorovanie) na identifikáciu problémov a prekážok v sociálnom, morálnom a charakterovom vývine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diagnostik a vyvodí závery na optimalizáciu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štýly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459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detí/žiakov (intaktné deti, deti so špeciálnymi potrebami)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 používa pedagogicko-diagnostické metódy (napr. rozhovor, pozorovanie, analýza portfólia prác, pojmové mapy) na odhalenie príčin problémov a prekážok v učení sa dieťaťa/žiaka (poznávacích schopností, motivácie k učeniu a individuálnych výchovno-vzdelávacích potrieb detí/žiakov)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interpretuje výsledky diagnostík a vyvodí závery na optimalizáciu stratégie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 ich vplyv na výchovu a vzdelávanie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dieťaťa/žiaka vychádzajúcich z 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342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charakteristiky dieťaťa/žiaka vyplývajúce z 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odlišnosti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vyberá a používa vhodné pedagogicko-diagnostické metódy na identifikáciu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prejavy sociálno-patologického správania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interpretuje výsledky diagnostiky a vyvodí závery pre prevenciu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z metodológie pedagogického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nové trendy v rôznych oblastiach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oblasti celoživotného vzdelávania a neformálneho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 strategické dokumenty a materiály príslušného školského zariadenia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resp. inovovať výchovný program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v 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odborov a začleňuje ich do výchovných osnov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aplikuje metodológiu (postupy, princípy, metódy skúmania) príslušných vedných odborov do metodiky výchovno-vzdelávacej činnosti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v súlade s výchovným programom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zakomponovať záujmy a potreby detí do plánov a projektov príslušného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výchovno-vzdelávaciu činnosť, porovnať ju s naprojektovaným procesom a uskutočniť korekcie 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deti/žiakov so špeciálnymi výchovno-vzdelávacími potrebami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výchovno-vzdelávacích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plánovaní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zaraďuje do plánov aktivity a činnosti na elimináciu problémov v učení, správaní detí/žiakov a na rozvoj nadania detí/žiakov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dieťaťa/žiaka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personálneho rozvoja dieťaťa/žiaka (sebapoznania, sebauvedomenia, sebaúcty, sebadôvery,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sociálneho rozvoja detí/žiakov (komunikácie, empatie, asertivity, vzájomnej pomoci, darovania, delenia sa, spolupráce)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formy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použiť metódy a formy vzhľadom na výchovno-vzdelávacie ciele a individuálne výchovno-vzdelávacie potreby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správne využívať formy a metódy spolupráce medzi jednotlivými subjektmi (deti/žiaci, vychovávatelia, zákonní zástupcovia detí/žiakov, odborníci v oblasti poradenstva a prevencie, inštitúcie zabezpečujúce výchovu vo voľnom čase a pod.)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 aktivitu a tvorivosť detí/žiakov pri realizácii výchovno-vzdelávacej činnosti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priaznivú, emocionálnu, pracovnú a sociálnu klímu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výberu a účasti detí/žiakov na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problémy vo výchovno-vzdelávacej činnosti a navrhuje riešenia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zdôvodňuje výber a použitie prostriedkov pedagogickej komunikácie vo výchovnej skupine v náročných sociálnych situáciách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dieťaťa/žiaka a odborníkmi (kolegami) na ich eliminácii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deťom organizačnú a metodickú pomoc a učebné zdroje na dosiahnutie ich individuálnych výchovno-vzdelávacích cieľov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diferencované úlohy, overuje a zavádza nové metódy a formy podporujúce aktívne učenie sa detí/žiakov (napr.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komunitná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práca,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streetwork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výchova zážitkom, animácia, participácia, dobrovoľníctvo) vo výchovnej skupine v 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dieťaťa/žiaka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rozvíjať a podporovať hodnotiace a sebahodnotiace spôsobilosti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dieťa/žiaka a výchovné skupiny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overuje a zavádza nové (inovatívne) metódy a formy hodnotenia, sebahodnotenia a spätnej väzby vo výchovno-vzdelávacej činnosti a v hodnotení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 nástroje na hodnotenie (napr. dotazník, anketa, pozorovací hárok, škály) a vyhodnocuje ich spoľahlivosť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vyhodnocuje účinnosť intervencií (stratégií, zásahov, riešení) v eliminácii sociálno-patologických prejavov správania sa detí/žiakov v spolupráci so zákonnými zástupcami dieťaťa/žiaka, ostatnými pedagogickými a odbornými zamestnancami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detí/žiakov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práci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spätnú väzbu kolegom a spolupracuje na zlepšovaní výchovno-vzdelávacej činnosti 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aktívne sa podieľa sa na kontinuálnom vzdelávaní v škole, školskom zariadení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poslanie a ciele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a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účinne (pedagogicky) komunikovať so sociálnymi partnermi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udržiavať profesijnú etiku na vysokej úrovni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vykonáva prieskumno-analytickú činnosť vo vlastnej výchovnej skupine týkajúcu sa poznania stavu a vedúcu k zlepšeniu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prezentuje vlastné pedagogické skúsenosti pred odbornou a laickou verejnosťou v súlade s hodnotami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školy, školského zariadenia </w:t>
            </w:r>
          </w:p>
        </w:tc>
      </w:tr>
    </w:tbl>
    <w:p w:rsidR="000A3D77" w:rsidRPr="00B3141F" w:rsidRDefault="000A3D77" w:rsidP="000A3D77">
      <w:pPr>
        <w:pStyle w:val="Odsekzoznamu"/>
        <w:numPr>
          <w:ilvl w:val="0"/>
          <w:numId w:val="118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Vychovávateľ s druhou atestáciou </w:t>
      </w:r>
    </w:p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B3141F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zákonitosti psychického vývoja a osobitosti dieťaťa/žiaka príslušného vekového obdobia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individualitu každého dieťaťa/žiaka bez predsudkov a stereotypov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reálny stav vo výchovnej skupine, hľadať príčiny, zhodnotiť aktuálny stav, navrhnúť a realizovať opatrenia vo výchove mimo vyučovania a pri riešení výchovných problémov detí/žiakov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na úrovni metodického združenia, v kolektíve pedagogických zamestnancov: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dieťaťa/žiaka,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tvorí nástroje pedagogickej diagnostiky (napr. pozorovací hárok, pojmová mapa)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v pedagogickej diagnostike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štýly učenia sa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459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detí/žiakov (intaktné deti, deti so špeciálnymi potrebami)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rôzne spôsoby učenia sa dieťaťa/žiaka v závislosti od psychických, fyzických a sociálnych podmienok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na úrovni metodického združenia, v kolektíve pedagogických zamestnancov: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dieťaťa/žiaka,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tvorí nástroje pedagogickej diagnostiky (napr. pozorovací hárok, pojmová mapa)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v pedagogickej diagnostike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B3141F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odlišnosti kultúr a ich vplyv na výchovu a vzdelávanie dieťaťa/žiaka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dieťaťa/žiaka vychádzajúcich z 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tabs>
                <w:tab w:val="left" w:pos="342"/>
              </w:tabs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identifikovať charakteristiky dieťaťa/žiaka vyplývajúce z jeho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akceptovať odlišnosti dieťaťa/žiaka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na úrovni metodického združenia, v kolektíve pedagogických zamestnancov: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dieťaťa/žiaka,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tvorí nástroje pedagogickej diagnostiky (napr. pozorovací hárok, pojmová mapa)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v pedagogickej diagnostike vplyvu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prostredia na vývin dieťaťa/žiaka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Ovládať obsah odboru vychovávateľstvo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mať vedomosti z metodológie pedagogického výskumu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nové trendy v rôznych oblastiach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aktivít, v oblasti celoživotného vzdelávania a neformálneho vzdelávania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 strategické dokumenty a materiály príslušného školského zariadenia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resp. inovovať výchovný program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tvoriť výchovné osnovy, výchovné štandardy v súlade s výchovným programom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školského zariadenia a tvorbe výchovného programu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v tvorbe výchovných osnov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navrhuje systémové riešenia pre pedagogických zamestnancov na úrovni metodického združenia, kolektívu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činnosť  v súlade s výchovným programom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zakomponovať záujmy a potreby detí do plánov a projektov príslušného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reflektovať výchovno-vzdelávaciu činnosť, porovnať ju s naprojektovaným procesom a uskutočniť </w:t>
            </w: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korekcie 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deti/žiakov so špeciálnymi výchovno-vzdelávacími potrebami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výchovno-vzdelávacích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plánovaní výchovno-vzdelávacích činností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navrhuje, vytvára, riadi projekty výchovno-vzdelávacej činnosti na komplexný rozvoj kompetencií detí/žiakov, spolupracuje s partnermi školského zariadenia a školskou komunitou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 poradenstvo pedagogickým zamestnancom školy, školského zariadenia pri tvorbe výchovno-vzdelávacích plánov a projektov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navrhuje systémové riešenia vo výchovno-vzdelávacom procese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Realizovať výchovno-vzdelávacie činnosti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 formy podporujúce aktívne učenie sa dieťaťa/žiaka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personálneho rozvoja dieťaťa/žiaka (sebapoznania, sebauvedomenia, sebaúcty, sebadôvery, 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stratégie sociálneho rozvoja detí/žiakov (komunikácie, empatie, asertivity, vzájomnej pomoci, darovania, delenia sa, spolupráce)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metódy a formy riadenia výchovno-vzdelávacej činnosti 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použiť metódy a formy vzhľadom na výchovno-vzdelávacie ciele a individuálne výchovno-vzdelávacie potreby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vybrať a správne využívať formy a metódy spolupráce medzi jednotlivými subjektmi (deti/žiaci, vychovávatelia, zákonní zástupcovia detí/žiakov, odborníci v oblasti poradenstva a prevencie, inštitúcie zabezpečujúce výchovu vo voľnom čase a pod.)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využívať aktivitu a tvorivosť detí/žiakov pri realizácii výchovno-vzdelávacej činnosti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vytvárať priaznivú, emocionálnu, pracovnú a sociálnu klímu vo výchovnej skupine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rešpektovať dobrovoľnosť výberu a účasti detí/žiakov na výchovno-vzdelávacej činnosti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oceňovať personálne a sociálne zručnosti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vykonáva prieskumno-analytickú činnosť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analyzuje zistenia a navrhuje systémové riešenia v oblasti realizácie výchovno-vzdelávacích činností a </w:t>
            </w:r>
            <w:proofErr w:type="spellStart"/>
            <w:r w:rsidRPr="00B3141F">
              <w:rPr>
                <w:rFonts w:ascii="Arial" w:hAnsi="Arial" w:cs="Arial"/>
                <w:sz w:val="24"/>
                <w:szCs w:val="24"/>
              </w:rPr>
              <w:t>voľnočasových</w:t>
            </w:r>
            <w:proofErr w:type="spellEnd"/>
            <w:r w:rsidRPr="00B3141F">
              <w:rPr>
                <w:rFonts w:ascii="Arial" w:hAnsi="Arial" w:cs="Arial"/>
                <w:sz w:val="24"/>
                <w:szCs w:val="24"/>
              </w:rPr>
              <w:t xml:space="preserve"> aktivít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pomoc a poradenstvo na úrovni metodického združenia, kolektívu pedagogických zamestnancov v realizácii učenia sa detí/žiakov a navrhuje systémové riešenia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výchovno-vzdelávacích činností a učenia sa žiaka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dieťaťa/žiaka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dieťaťa/žiaka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rozvíjať a podporovať hodnotiace a sebahodnotiace spôsobilosti detí/žiakov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hodnotiť dieťa/žiaka a výchovné skupiny bez predsudkov a stereotypov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vykonáva prieskumno-analytickú činnosť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hodnotenia výchovno-vzdelávacích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na úrovni metodického združenia, kolektívu pedagogických zamestnancov v hodnotení priebehu a výsledkov výchovno-vzdelávacích činností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podieľa sa na hodnotení plnenia výchovného programu školského zariadenia a navrhuje systémové riešenia vo výchovno-vzdelávacom procese </w:t>
            </w:r>
          </w:p>
        </w:tc>
      </w:tr>
    </w:tbl>
    <w:p w:rsidR="000A3D77" w:rsidRPr="00B3141F" w:rsidRDefault="000A3D77" w:rsidP="000A3D7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314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B314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B3141F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 slabé stránky, dokázať ich využiť v pedagogickej práci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</w:t>
            </w:r>
          </w:p>
          <w:p w:rsidR="000A3D77" w:rsidRPr="00B3141F" w:rsidRDefault="000A3D77" w:rsidP="000A3D77">
            <w:pPr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>udržiavať a rozvíjať svoje profesijné kompetencie, stanoviť si ciele svojho profesijného rozvoja a realizovať ich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poskytuje pomoc a poradenstvo ostatným kolegom pri tvorbe plánov ich profesijného rozvoja a hodnotení ich profesijných kompetencií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na úrovni metodického združenia, kolektívu pedagogických zamestnancov školy, školského zariadenia </w:t>
            </w:r>
          </w:p>
        </w:tc>
      </w:tr>
      <w:tr w:rsidR="00B3141F" w:rsidRPr="00B3141F" w:rsidTr="00733B10">
        <w:tc>
          <w:tcPr>
            <w:tcW w:w="14142" w:type="dxa"/>
            <w:gridSpan w:val="2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B3141F">
              <w:rPr>
                <w:rFonts w:ascii="Arial" w:hAnsi="Arial" w:cs="Arial"/>
                <w:b/>
                <w:sz w:val="24"/>
                <w:szCs w:val="24"/>
              </w:rPr>
              <w:t>Stotožniť sa s profesijnou rolou vychovávateľa a školou, školským zariadením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poslanie a ciele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8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B3141F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vystupovať ako reprezentant profesie a školy, školského zariadenia </w:t>
            </w:r>
          </w:p>
          <w:p w:rsidR="000A3D77" w:rsidRPr="00B3141F" w:rsidRDefault="000A3D77" w:rsidP="000A3D77">
            <w:pPr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účinne (pedagogicky) komunikovať so sociálnymi partnermi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89"/>
              </w:numPr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lastRenderedPageBreak/>
              <w:t xml:space="preserve">udržiavať profesijnú etiku na vysokej úrovni </w:t>
            </w:r>
          </w:p>
        </w:tc>
      </w:tr>
      <w:tr w:rsidR="000A3D77" w:rsidRPr="00B3141F" w:rsidTr="00733B10">
        <w:tc>
          <w:tcPr>
            <w:tcW w:w="2376" w:type="dxa"/>
          </w:tcPr>
          <w:p w:rsidR="000A3D77" w:rsidRPr="00B3141F" w:rsidRDefault="000A3D77" w:rsidP="00733B10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B314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spolupracuje s vedením školy, školského zariadenia pri tvorbe projektov rozvoja školy, školského zariadenia </w:t>
            </w:r>
          </w:p>
          <w:p w:rsidR="000A3D77" w:rsidRPr="00B3141F" w:rsidRDefault="000A3D77" w:rsidP="000A3D77">
            <w:pPr>
              <w:pStyle w:val="Odsekzoznamu"/>
              <w:numPr>
                <w:ilvl w:val="0"/>
                <w:numId w:val="5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141F">
              <w:rPr>
                <w:rFonts w:ascii="Arial" w:hAnsi="Arial" w:cs="Arial"/>
                <w:sz w:val="24"/>
                <w:szCs w:val="24"/>
              </w:rPr>
              <w:t xml:space="preserve">koordinuje spoluprácu s partnermi školy, školského zariadenia, vytvára projekty spolupráce s rôznymi partnermi </w:t>
            </w:r>
          </w:p>
        </w:tc>
      </w:tr>
    </w:tbl>
    <w:p w:rsidR="000A3D77" w:rsidRPr="00B3141F" w:rsidRDefault="000A3D77" w:rsidP="000A3D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A3D77" w:rsidRPr="00B3141F" w:rsidRDefault="000A3D77" w:rsidP="000A3D77"/>
    <w:p w:rsidR="000A3D77" w:rsidRPr="00B3141F" w:rsidRDefault="000A3D77" w:rsidP="000A3D77"/>
    <w:p w:rsidR="000A3D77" w:rsidRPr="00B3141F" w:rsidRDefault="000A3D77" w:rsidP="000A3D77"/>
    <w:p w:rsidR="000A3D77" w:rsidRPr="00B3141F" w:rsidRDefault="000A3D77" w:rsidP="000A3D77"/>
    <w:p w:rsidR="00DB61FF" w:rsidRPr="00B3141F" w:rsidRDefault="00DB61FF" w:rsidP="000A3D77"/>
    <w:sectPr w:rsidR="00DB61FF" w:rsidRPr="00B3141F" w:rsidSect="000F3CE3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BC" w:rsidRDefault="00DC18BC">
      <w:pPr>
        <w:spacing w:after="0" w:line="240" w:lineRule="auto"/>
      </w:pPr>
      <w:r>
        <w:separator/>
      </w:r>
    </w:p>
  </w:endnote>
  <w:endnote w:type="continuationSeparator" w:id="0">
    <w:p w:rsidR="00DC18BC" w:rsidRDefault="00D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BC" w:rsidRDefault="00DC18B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C18BC" w:rsidRDefault="00DC18B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BC" w:rsidRDefault="00DC18B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3141F">
      <w:rPr>
        <w:rStyle w:val="slostrany"/>
        <w:noProof/>
      </w:rPr>
      <w:t>2</w:t>
    </w:r>
    <w:r>
      <w:rPr>
        <w:rStyle w:val="slostrany"/>
      </w:rPr>
      <w:fldChar w:fldCharType="end"/>
    </w:r>
  </w:p>
  <w:p w:rsidR="00DC18BC" w:rsidRDefault="00DC18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BC" w:rsidRDefault="00DC18BC">
      <w:pPr>
        <w:spacing w:after="0" w:line="240" w:lineRule="auto"/>
      </w:pPr>
      <w:r>
        <w:separator/>
      </w:r>
    </w:p>
  </w:footnote>
  <w:footnote w:type="continuationSeparator" w:id="0">
    <w:p w:rsidR="00DC18BC" w:rsidRDefault="00DC1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BC" w:rsidRPr="00301AF9" w:rsidRDefault="00DC18BC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BC" w:rsidRPr="003F278A" w:rsidRDefault="00DC18BC" w:rsidP="003F278A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9C5A1A"/>
    <w:multiLevelType w:val="multilevel"/>
    <w:tmpl w:val="D7EAA554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8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5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3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8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5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1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6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7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9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3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2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8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7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9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1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3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5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2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8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7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3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2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7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8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0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5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8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1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8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9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4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5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7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3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4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7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9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0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3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4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6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8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9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1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3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6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8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1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2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9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1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2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3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5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0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3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4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5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7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0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5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6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0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2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6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7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9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1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7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8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3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2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4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6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2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3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4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6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7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3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4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1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3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9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0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4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5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7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0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8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1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2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3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8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6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8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1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1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2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4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5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6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4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8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80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4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9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0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2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3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4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6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8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9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2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8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9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1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2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3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4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2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1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3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5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9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0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4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5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7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2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4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5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7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0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2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5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1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2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4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6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8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0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1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2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3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5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9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1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2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7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6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4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9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1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2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6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8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1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2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4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5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8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9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0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3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6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7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9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0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4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6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0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1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3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4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5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9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0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1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2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3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4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6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1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1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2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3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8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20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3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4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7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8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1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2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4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6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0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1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2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3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4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5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6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8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9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4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5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7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3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4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9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0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1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2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3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6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8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9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1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2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4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0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1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6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7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0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1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4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5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2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4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8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9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0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1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3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4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5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6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7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8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9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5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1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2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7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8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0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1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2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5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6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2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3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4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5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7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8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9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80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4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5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7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9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0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1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3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4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0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1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7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8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9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3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7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8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2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4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6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7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0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9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0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1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2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3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4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7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8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2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6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9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0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5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6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7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9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70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1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6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7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8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9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6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8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9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1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3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4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5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7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1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6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7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2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3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4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8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20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5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6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7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9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0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1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2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3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4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5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0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1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2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3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4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8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9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0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1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8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9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0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1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3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5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6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9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70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1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2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3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4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6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7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9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0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6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7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8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9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0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6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7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8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0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1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5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6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7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8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9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5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6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7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1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2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8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9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3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6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9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0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2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4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5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7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8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9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0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3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4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5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7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0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1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6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7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9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80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1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3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4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6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7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8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9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4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5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8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6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7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8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2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3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7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8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3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4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8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9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0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1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3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4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1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2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5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0"/>
  </w:num>
  <w:num w:numId="2">
    <w:abstractNumId w:val="691"/>
  </w:num>
  <w:num w:numId="3">
    <w:abstractNumId w:val="823"/>
  </w:num>
  <w:num w:numId="4">
    <w:abstractNumId w:val="636"/>
  </w:num>
  <w:num w:numId="5">
    <w:abstractNumId w:val="1060"/>
  </w:num>
  <w:num w:numId="6">
    <w:abstractNumId w:val="635"/>
  </w:num>
  <w:num w:numId="7">
    <w:abstractNumId w:val="1048"/>
  </w:num>
  <w:num w:numId="8">
    <w:abstractNumId w:val="879"/>
  </w:num>
  <w:num w:numId="9">
    <w:abstractNumId w:val="996"/>
  </w:num>
  <w:num w:numId="10">
    <w:abstractNumId w:val="661"/>
  </w:num>
  <w:num w:numId="11">
    <w:abstractNumId w:val="966"/>
  </w:num>
  <w:num w:numId="12">
    <w:abstractNumId w:val="103"/>
  </w:num>
  <w:num w:numId="13">
    <w:abstractNumId w:val="603"/>
  </w:num>
  <w:num w:numId="14">
    <w:abstractNumId w:val="607"/>
  </w:num>
  <w:num w:numId="15">
    <w:abstractNumId w:val="711"/>
  </w:num>
  <w:num w:numId="16">
    <w:abstractNumId w:val="588"/>
  </w:num>
  <w:num w:numId="17">
    <w:abstractNumId w:val="1145"/>
  </w:num>
  <w:num w:numId="18">
    <w:abstractNumId w:val="646"/>
  </w:num>
  <w:num w:numId="19">
    <w:abstractNumId w:val="923"/>
  </w:num>
  <w:num w:numId="20">
    <w:abstractNumId w:val="484"/>
  </w:num>
  <w:num w:numId="21">
    <w:abstractNumId w:val="400"/>
  </w:num>
  <w:num w:numId="22">
    <w:abstractNumId w:val="166"/>
  </w:num>
  <w:num w:numId="23">
    <w:abstractNumId w:val="136"/>
  </w:num>
  <w:num w:numId="24">
    <w:abstractNumId w:val="426"/>
  </w:num>
  <w:num w:numId="25">
    <w:abstractNumId w:val="1217"/>
  </w:num>
  <w:num w:numId="26">
    <w:abstractNumId w:val="718"/>
  </w:num>
  <w:num w:numId="27">
    <w:abstractNumId w:val="135"/>
  </w:num>
  <w:num w:numId="28">
    <w:abstractNumId w:val="898"/>
  </w:num>
  <w:num w:numId="29">
    <w:abstractNumId w:val="488"/>
  </w:num>
  <w:num w:numId="30">
    <w:abstractNumId w:val="832"/>
  </w:num>
  <w:num w:numId="31">
    <w:abstractNumId w:val="208"/>
  </w:num>
  <w:num w:numId="32">
    <w:abstractNumId w:val="1128"/>
  </w:num>
  <w:num w:numId="33">
    <w:abstractNumId w:val="1137"/>
  </w:num>
  <w:num w:numId="34">
    <w:abstractNumId w:val="577"/>
  </w:num>
  <w:num w:numId="35">
    <w:abstractNumId w:val="710"/>
  </w:num>
  <w:num w:numId="36">
    <w:abstractNumId w:val="52"/>
  </w:num>
  <w:num w:numId="37">
    <w:abstractNumId w:val="240"/>
  </w:num>
  <w:num w:numId="38">
    <w:abstractNumId w:val="578"/>
  </w:num>
  <w:num w:numId="39">
    <w:abstractNumId w:val="233"/>
  </w:num>
  <w:num w:numId="40">
    <w:abstractNumId w:val="794"/>
  </w:num>
  <w:num w:numId="41">
    <w:abstractNumId w:val="914"/>
  </w:num>
  <w:num w:numId="42">
    <w:abstractNumId w:val="593"/>
  </w:num>
  <w:num w:numId="43">
    <w:abstractNumId w:val="538"/>
  </w:num>
  <w:num w:numId="44">
    <w:abstractNumId w:val="1203"/>
  </w:num>
  <w:num w:numId="45">
    <w:abstractNumId w:val="56"/>
  </w:num>
  <w:num w:numId="46">
    <w:abstractNumId w:val="483"/>
  </w:num>
  <w:num w:numId="47">
    <w:abstractNumId w:val="1156"/>
  </w:num>
  <w:num w:numId="48">
    <w:abstractNumId w:val="435"/>
  </w:num>
  <w:num w:numId="49">
    <w:abstractNumId w:val="1221"/>
  </w:num>
  <w:num w:numId="50">
    <w:abstractNumId w:val="219"/>
  </w:num>
  <w:num w:numId="51">
    <w:abstractNumId w:val="114"/>
  </w:num>
  <w:num w:numId="52">
    <w:abstractNumId w:val="214"/>
  </w:num>
  <w:num w:numId="53">
    <w:abstractNumId w:val="132"/>
  </w:num>
  <w:num w:numId="54">
    <w:abstractNumId w:val="1189"/>
  </w:num>
  <w:num w:numId="55">
    <w:abstractNumId w:val="608"/>
  </w:num>
  <w:num w:numId="56">
    <w:abstractNumId w:val="705"/>
  </w:num>
  <w:num w:numId="57">
    <w:abstractNumId w:val="1177"/>
  </w:num>
  <w:num w:numId="58">
    <w:abstractNumId w:val="83"/>
  </w:num>
  <w:num w:numId="59">
    <w:abstractNumId w:val="386"/>
  </w:num>
  <w:num w:numId="60">
    <w:abstractNumId w:val="582"/>
  </w:num>
  <w:num w:numId="61">
    <w:abstractNumId w:val="395"/>
  </w:num>
  <w:num w:numId="62">
    <w:abstractNumId w:val="124"/>
  </w:num>
  <w:num w:numId="63">
    <w:abstractNumId w:val="1114"/>
  </w:num>
  <w:num w:numId="64">
    <w:abstractNumId w:val="730"/>
  </w:num>
  <w:num w:numId="65">
    <w:abstractNumId w:val="1009"/>
  </w:num>
  <w:num w:numId="66">
    <w:abstractNumId w:val="167"/>
  </w:num>
  <w:num w:numId="67">
    <w:abstractNumId w:val="527"/>
  </w:num>
  <w:num w:numId="68">
    <w:abstractNumId w:val="333"/>
  </w:num>
  <w:num w:numId="69">
    <w:abstractNumId w:val="773"/>
  </w:num>
  <w:num w:numId="70">
    <w:abstractNumId w:val="1072"/>
  </w:num>
  <w:num w:numId="71">
    <w:abstractNumId w:val="1146"/>
  </w:num>
  <w:num w:numId="72">
    <w:abstractNumId w:val="1134"/>
  </w:num>
  <w:num w:numId="73">
    <w:abstractNumId w:val="80"/>
  </w:num>
  <w:num w:numId="74">
    <w:abstractNumId w:val="273"/>
  </w:num>
  <w:num w:numId="75">
    <w:abstractNumId w:val="367"/>
  </w:num>
  <w:num w:numId="76">
    <w:abstractNumId w:val="972"/>
  </w:num>
  <w:num w:numId="77">
    <w:abstractNumId w:val="1038"/>
  </w:num>
  <w:num w:numId="78">
    <w:abstractNumId w:val="679"/>
  </w:num>
  <w:num w:numId="79">
    <w:abstractNumId w:val="297"/>
  </w:num>
  <w:num w:numId="80">
    <w:abstractNumId w:val="102"/>
  </w:num>
  <w:num w:numId="81">
    <w:abstractNumId w:val="799"/>
  </w:num>
  <w:num w:numId="82">
    <w:abstractNumId w:val="471"/>
  </w:num>
  <w:num w:numId="83">
    <w:abstractNumId w:val="235"/>
  </w:num>
  <w:num w:numId="84">
    <w:abstractNumId w:val="324"/>
  </w:num>
  <w:num w:numId="85">
    <w:abstractNumId w:val="357"/>
  </w:num>
  <w:num w:numId="86">
    <w:abstractNumId w:val="717"/>
  </w:num>
  <w:num w:numId="87">
    <w:abstractNumId w:val="622"/>
  </w:num>
  <w:num w:numId="88">
    <w:abstractNumId w:val="42"/>
  </w:num>
  <w:num w:numId="89">
    <w:abstractNumId w:val="420"/>
  </w:num>
  <w:num w:numId="90">
    <w:abstractNumId w:val="689"/>
  </w:num>
  <w:num w:numId="91">
    <w:abstractNumId w:val="446"/>
  </w:num>
  <w:num w:numId="92">
    <w:abstractNumId w:val="92"/>
  </w:num>
  <w:num w:numId="93">
    <w:abstractNumId w:val="93"/>
  </w:num>
  <w:num w:numId="94">
    <w:abstractNumId w:val="9"/>
  </w:num>
  <w:num w:numId="95">
    <w:abstractNumId w:val="1216"/>
  </w:num>
  <w:num w:numId="96">
    <w:abstractNumId w:val="994"/>
  </w:num>
  <w:num w:numId="97">
    <w:abstractNumId w:val="355"/>
  </w:num>
  <w:num w:numId="98">
    <w:abstractNumId w:val="1244"/>
  </w:num>
  <w:num w:numId="99">
    <w:abstractNumId w:val="224"/>
  </w:num>
  <w:num w:numId="100">
    <w:abstractNumId w:val="844"/>
  </w:num>
  <w:num w:numId="101">
    <w:abstractNumId w:val="315"/>
  </w:num>
  <w:num w:numId="102">
    <w:abstractNumId w:val="298"/>
  </w:num>
  <w:num w:numId="103">
    <w:abstractNumId w:val="510"/>
  </w:num>
  <w:num w:numId="104">
    <w:abstractNumId w:val="491"/>
  </w:num>
  <w:num w:numId="105">
    <w:abstractNumId w:val="1173"/>
  </w:num>
  <w:num w:numId="106">
    <w:abstractNumId w:val="481"/>
  </w:num>
  <w:num w:numId="107">
    <w:abstractNumId w:val="864"/>
  </w:num>
  <w:num w:numId="108">
    <w:abstractNumId w:val="1057"/>
  </w:num>
  <w:num w:numId="109">
    <w:abstractNumId w:val="931"/>
  </w:num>
  <w:num w:numId="110">
    <w:abstractNumId w:val="169"/>
  </w:num>
  <w:num w:numId="111">
    <w:abstractNumId w:val="4"/>
  </w:num>
  <w:num w:numId="112">
    <w:abstractNumId w:val="619"/>
  </w:num>
  <w:num w:numId="113">
    <w:abstractNumId w:val="417"/>
  </w:num>
  <w:num w:numId="114">
    <w:abstractNumId w:val="1123"/>
  </w:num>
  <w:num w:numId="115">
    <w:abstractNumId w:val="399"/>
  </w:num>
  <w:num w:numId="116">
    <w:abstractNumId w:val="1003"/>
  </w:num>
  <w:num w:numId="117">
    <w:abstractNumId w:val="60"/>
  </w:num>
  <w:num w:numId="118">
    <w:abstractNumId w:val="706"/>
  </w:num>
  <w:num w:numId="119">
    <w:abstractNumId w:val="759"/>
  </w:num>
  <w:num w:numId="120">
    <w:abstractNumId w:val="185"/>
  </w:num>
  <w:num w:numId="121">
    <w:abstractNumId w:val="756"/>
  </w:num>
  <w:num w:numId="122">
    <w:abstractNumId w:val="933"/>
  </w:num>
  <w:num w:numId="123">
    <w:abstractNumId w:val="232"/>
  </w:num>
  <w:num w:numId="124">
    <w:abstractNumId w:val="478"/>
  </w:num>
  <w:num w:numId="125">
    <w:abstractNumId w:val="340"/>
  </w:num>
  <w:num w:numId="126">
    <w:abstractNumId w:val="779"/>
  </w:num>
  <w:num w:numId="127">
    <w:abstractNumId w:val="704"/>
  </w:num>
  <w:num w:numId="128">
    <w:abstractNumId w:val="572"/>
  </w:num>
  <w:num w:numId="129">
    <w:abstractNumId w:val="663"/>
  </w:num>
  <w:num w:numId="130">
    <w:abstractNumId w:val="398"/>
  </w:num>
  <w:num w:numId="131">
    <w:abstractNumId w:val="342"/>
  </w:num>
  <w:num w:numId="132">
    <w:abstractNumId w:val="857"/>
  </w:num>
  <w:num w:numId="133">
    <w:abstractNumId w:val="160"/>
  </w:num>
  <w:num w:numId="134">
    <w:abstractNumId w:val="792"/>
  </w:num>
  <w:num w:numId="135">
    <w:abstractNumId w:val="893"/>
  </w:num>
  <w:num w:numId="136">
    <w:abstractNumId w:val="1180"/>
  </w:num>
  <w:num w:numId="137">
    <w:abstractNumId w:val="1188"/>
  </w:num>
  <w:num w:numId="138">
    <w:abstractNumId w:val="288"/>
  </w:num>
  <w:num w:numId="139">
    <w:abstractNumId w:val="23"/>
  </w:num>
  <w:num w:numId="140">
    <w:abstractNumId w:val="1239"/>
  </w:num>
  <w:num w:numId="141">
    <w:abstractNumId w:val="958"/>
  </w:num>
  <w:num w:numId="142">
    <w:abstractNumId w:val="1044"/>
  </w:num>
  <w:num w:numId="143">
    <w:abstractNumId w:val="63"/>
  </w:num>
  <w:num w:numId="144">
    <w:abstractNumId w:val="423"/>
  </w:num>
  <w:num w:numId="145">
    <w:abstractNumId w:val="978"/>
  </w:num>
  <w:num w:numId="146">
    <w:abstractNumId w:val="466"/>
  </w:num>
  <w:num w:numId="147">
    <w:abstractNumId w:val="1053"/>
  </w:num>
  <w:num w:numId="148">
    <w:abstractNumId w:val="431"/>
  </w:num>
  <w:num w:numId="149">
    <w:abstractNumId w:val="747"/>
  </w:num>
  <w:num w:numId="150">
    <w:abstractNumId w:val="568"/>
  </w:num>
  <w:num w:numId="151">
    <w:abstractNumId w:val="117"/>
  </w:num>
  <w:num w:numId="152">
    <w:abstractNumId w:val="1158"/>
  </w:num>
  <w:num w:numId="153">
    <w:abstractNumId w:val="282"/>
  </w:num>
  <w:num w:numId="154">
    <w:abstractNumId w:val="1194"/>
  </w:num>
  <w:num w:numId="155">
    <w:abstractNumId w:val="1154"/>
  </w:num>
  <w:num w:numId="156">
    <w:abstractNumId w:val="474"/>
  </w:num>
  <w:num w:numId="157">
    <w:abstractNumId w:val="629"/>
  </w:num>
  <w:num w:numId="158">
    <w:abstractNumId w:val="1129"/>
  </w:num>
  <w:num w:numId="159">
    <w:abstractNumId w:val="1066"/>
  </w:num>
  <w:num w:numId="160">
    <w:abstractNumId w:val="194"/>
  </w:num>
  <w:num w:numId="161">
    <w:abstractNumId w:val="581"/>
  </w:num>
  <w:num w:numId="162">
    <w:abstractNumId w:val="47"/>
  </w:num>
  <w:num w:numId="163">
    <w:abstractNumId w:val="25"/>
  </w:num>
  <w:num w:numId="164">
    <w:abstractNumId w:val="412"/>
  </w:num>
  <w:num w:numId="165">
    <w:abstractNumId w:val="680"/>
  </w:num>
  <w:num w:numId="166">
    <w:abstractNumId w:val="592"/>
  </w:num>
  <w:num w:numId="167">
    <w:abstractNumId w:val="1047"/>
  </w:num>
  <w:num w:numId="168">
    <w:abstractNumId w:val="314"/>
  </w:num>
  <w:num w:numId="169">
    <w:abstractNumId w:val="929"/>
  </w:num>
  <w:num w:numId="170">
    <w:abstractNumId w:val="508"/>
  </w:num>
  <w:num w:numId="171">
    <w:abstractNumId w:val="34"/>
  </w:num>
  <w:num w:numId="172">
    <w:abstractNumId w:val="859"/>
  </w:num>
  <w:num w:numId="173">
    <w:abstractNumId w:val="225"/>
  </w:num>
  <w:num w:numId="174">
    <w:abstractNumId w:val="684"/>
  </w:num>
  <w:num w:numId="175">
    <w:abstractNumId w:val="853"/>
  </w:num>
  <w:num w:numId="176">
    <w:abstractNumId w:val="1074"/>
  </w:num>
  <w:num w:numId="177">
    <w:abstractNumId w:val="1119"/>
  </w:num>
  <w:num w:numId="178">
    <w:abstractNumId w:val="952"/>
  </w:num>
  <w:num w:numId="179">
    <w:abstractNumId w:val="734"/>
  </w:num>
  <w:num w:numId="180">
    <w:abstractNumId w:val="499"/>
  </w:num>
  <w:num w:numId="181">
    <w:abstractNumId w:val="1"/>
  </w:num>
  <w:num w:numId="182">
    <w:abstractNumId w:val="786"/>
  </w:num>
  <w:num w:numId="183">
    <w:abstractNumId w:val="187"/>
  </w:num>
  <w:num w:numId="184">
    <w:abstractNumId w:val="846"/>
  </w:num>
  <w:num w:numId="185">
    <w:abstractNumId w:val="142"/>
  </w:num>
  <w:num w:numId="186">
    <w:abstractNumId w:val="344"/>
  </w:num>
  <w:num w:numId="187">
    <w:abstractNumId w:val="1241"/>
  </w:num>
  <w:num w:numId="188">
    <w:abstractNumId w:val="321"/>
  </w:num>
  <w:num w:numId="189">
    <w:abstractNumId w:val="1143"/>
  </w:num>
  <w:num w:numId="190">
    <w:abstractNumId w:val="1100"/>
  </w:num>
  <w:num w:numId="191">
    <w:abstractNumId w:val="1098"/>
  </w:num>
  <w:num w:numId="192">
    <w:abstractNumId w:val="1240"/>
  </w:num>
  <w:num w:numId="193">
    <w:abstractNumId w:val="116"/>
  </w:num>
  <w:num w:numId="194">
    <w:abstractNumId w:val="530"/>
  </w:num>
  <w:num w:numId="195">
    <w:abstractNumId w:val="378"/>
  </w:num>
  <w:num w:numId="196">
    <w:abstractNumId w:val="70"/>
  </w:num>
  <w:num w:numId="197">
    <w:abstractNumId w:val="156"/>
  </w:num>
  <w:num w:numId="198">
    <w:abstractNumId w:val="1039"/>
  </w:num>
  <w:num w:numId="199">
    <w:abstractNumId w:val="392"/>
  </w:num>
  <w:num w:numId="200">
    <w:abstractNumId w:val="791"/>
  </w:num>
  <w:num w:numId="201">
    <w:abstractNumId w:val="126"/>
  </w:num>
  <w:num w:numId="202">
    <w:abstractNumId w:val="359"/>
  </w:num>
  <w:num w:numId="203">
    <w:abstractNumId w:val="1135"/>
  </w:num>
  <w:num w:numId="204">
    <w:abstractNumId w:val="532"/>
  </w:num>
  <w:num w:numId="205">
    <w:abstractNumId w:val="406"/>
  </w:num>
  <w:num w:numId="206">
    <w:abstractNumId w:val="580"/>
  </w:num>
  <w:num w:numId="207">
    <w:abstractNumId w:val="1088"/>
  </w:num>
  <w:num w:numId="208">
    <w:abstractNumId w:val="732"/>
  </w:num>
  <w:num w:numId="209">
    <w:abstractNumId w:val="750"/>
  </w:num>
  <w:num w:numId="210">
    <w:abstractNumId w:val="610"/>
  </w:num>
  <w:num w:numId="211">
    <w:abstractNumId w:val="519"/>
  </w:num>
  <w:num w:numId="212">
    <w:abstractNumId w:val="211"/>
  </w:num>
  <w:num w:numId="213">
    <w:abstractNumId w:val="424"/>
  </w:num>
  <w:num w:numId="214">
    <w:abstractNumId w:val="713"/>
  </w:num>
  <w:num w:numId="215">
    <w:abstractNumId w:val="1080"/>
  </w:num>
  <w:num w:numId="216">
    <w:abstractNumId w:val="605"/>
  </w:num>
  <w:num w:numId="217">
    <w:abstractNumId w:val="1087"/>
  </w:num>
  <w:num w:numId="218">
    <w:abstractNumId w:val="212"/>
  </w:num>
  <w:num w:numId="219">
    <w:abstractNumId w:val="64"/>
  </w:num>
  <w:num w:numId="220">
    <w:abstractNumId w:val="569"/>
  </w:num>
  <w:num w:numId="221">
    <w:abstractNumId w:val="738"/>
  </w:num>
  <w:num w:numId="222">
    <w:abstractNumId w:val="1028"/>
  </w:num>
  <w:num w:numId="223">
    <w:abstractNumId w:val="700"/>
  </w:num>
  <w:num w:numId="224">
    <w:abstractNumId w:val="984"/>
  </w:num>
  <w:num w:numId="225">
    <w:abstractNumId w:val="1178"/>
  </w:num>
  <w:num w:numId="226">
    <w:abstractNumId w:val="313"/>
  </w:num>
  <w:num w:numId="227">
    <w:abstractNumId w:val="753"/>
  </w:num>
  <w:num w:numId="228">
    <w:abstractNumId w:val="815"/>
  </w:num>
  <w:num w:numId="229">
    <w:abstractNumId w:val="1076"/>
  </w:num>
  <w:num w:numId="230">
    <w:abstractNumId w:val="525"/>
  </w:num>
  <w:num w:numId="231">
    <w:abstractNumId w:val="677"/>
  </w:num>
  <w:num w:numId="232">
    <w:abstractNumId w:val="805"/>
  </w:num>
  <w:num w:numId="233">
    <w:abstractNumId w:val="540"/>
  </w:num>
  <w:num w:numId="234">
    <w:abstractNumId w:val="894"/>
  </w:num>
  <w:num w:numId="235">
    <w:abstractNumId w:val="330"/>
  </w:num>
  <w:num w:numId="236">
    <w:abstractNumId w:val="444"/>
  </w:num>
  <w:num w:numId="237">
    <w:abstractNumId w:val="1236"/>
  </w:num>
  <w:num w:numId="238">
    <w:abstractNumId w:val="1160"/>
  </w:num>
  <w:num w:numId="239">
    <w:abstractNumId w:val="1167"/>
  </w:num>
  <w:num w:numId="240">
    <w:abstractNumId w:val="199"/>
  </w:num>
  <w:num w:numId="241">
    <w:abstractNumId w:val="522"/>
  </w:num>
  <w:num w:numId="242">
    <w:abstractNumId w:val="1051"/>
  </w:num>
  <w:num w:numId="243">
    <w:abstractNumId w:val="1245"/>
  </w:num>
  <w:num w:numId="244">
    <w:abstractNumId w:val="783"/>
  </w:num>
  <w:num w:numId="245">
    <w:abstractNumId w:val="1095"/>
  </w:num>
  <w:num w:numId="246">
    <w:abstractNumId w:val="665"/>
  </w:num>
  <w:num w:numId="247">
    <w:abstractNumId w:val="604"/>
  </w:num>
  <w:num w:numId="248">
    <w:abstractNumId w:val="115"/>
  </w:num>
  <w:num w:numId="249">
    <w:abstractNumId w:val="55"/>
  </w:num>
  <w:num w:numId="250">
    <w:abstractNumId w:val="364"/>
  </w:num>
  <w:num w:numId="251">
    <w:abstractNumId w:val="668"/>
  </w:num>
  <w:num w:numId="252">
    <w:abstractNumId w:val="1096"/>
  </w:num>
  <w:num w:numId="253">
    <w:abstractNumId w:val="643"/>
  </w:num>
  <w:num w:numId="254">
    <w:abstractNumId w:val="1200"/>
  </w:num>
  <w:num w:numId="255">
    <w:abstractNumId w:val="159"/>
  </w:num>
  <w:num w:numId="256">
    <w:abstractNumId w:val="758"/>
  </w:num>
  <w:num w:numId="257">
    <w:abstractNumId w:val="421"/>
  </w:num>
  <w:num w:numId="258">
    <w:abstractNumId w:val="682"/>
  </w:num>
  <w:num w:numId="259">
    <w:abstractNumId w:val="223"/>
  </w:num>
  <w:num w:numId="260">
    <w:abstractNumId w:val="518"/>
  </w:num>
  <w:num w:numId="261">
    <w:abstractNumId w:val="992"/>
  </w:num>
  <w:num w:numId="262">
    <w:abstractNumId w:val="640"/>
  </w:num>
  <w:num w:numId="263">
    <w:abstractNumId w:val="1059"/>
  </w:num>
  <w:num w:numId="264">
    <w:abstractNumId w:val="1045"/>
  </w:num>
  <w:num w:numId="265">
    <w:abstractNumId w:val="594"/>
  </w:num>
  <w:num w:numId="266">
    <w:abstractNumId w:val="868"/>
  </w:num>
  <w:num w:numId="267">
    <w:abstractNumId w:val="373"/>
  </w:num>
  <w:num w:numId="268">
    <w:abstractNumId w:val="1056"/>
  </w:num>
  <w:num w:numId="269">
    <w:abstractNumId w:val="997"/>
  </w:num>
  <w:num w:numId="270">
    <w:abstractNumId w:val="1102"/>
  </w:num>
  <w:num w:numId="271">
    <w:abstractNumId w:val="448"/>
  </w:num>
  <w:num w:numId="272">
    <w:abstractNumId w:val="218"/>
  </w:num>
  <w:num w:numId="273">
    <w:abstractNumId w:val="826"/>
  </w:num>
  <w:num w:numId="274">
    <w:abstractNumId w:val="376"/>
  </w:num>
  <w:num w:numId="275">
    <w:abstractNumId w:val="163"/>
  </w:num>
  <w:num w:numId="276">
    <w:abstractNumId w:val="967"/>
  </w:num>
  <w:num w:numId="277">
    <w:abstractNumId w:val="335"/>
  </w:num>
  <w:num w:numId="278">
    <w:abstractNumId w:val="1232"/>
  </w:num>
  <w:num w:numId="279">
    <w:abstractNumId w:val="1090"/>
  </w:num>
  <w:num w:numId="280">
    <w:abstractNumId w:val="999"/>
  </w:num>
  <w:num w:numId="281">
    <w:abstractNumId w:val="164"/>
  </w:num>
  <w:num w:numId="282">
    <w:abstractNumId w:val="876"/>
  </w:num>
  <w:num w:numId="283">
    <w:abstractNumId w:val="299"/>
  </w:num>
  <w:num w:numId="284">
    <w:abstractNumId w:val="465"/>
  </w:num>
  <w:num w:numId="285">
    <w:abstractNumId w:val="490"/>
  </w:num>
  <w:num w:numId="286">
    <w:abstractNumId w:val="512"/>
  </w:num>
  <w:num w:numId="287">
    <w:abstractNumId w:val="1136"/>
  </w:num>
  <w:num w:numId="288">
    <w:abstractNumId w:val="973"/>
  </w:num>
  <w:num w:numId="289">
    <w:abstractNumId w:val="496"/>
  </w:num>
  <w:num w:numId="290">
    <w:abstractNumId w:val="938"/>
  </w:num>
  <w:num w:numId="291">
    <w:abstractNumId w:val="774"/>
  </w:num>
  <w:num w:numId="292">
    <w:abstractNumId w:val="241"/>
  </w:num>
  <w:num w:numId="293">
    <w:abstractNumId w:val="921"/>
  </w:num>
  <w:num w:numId="294">
    <w:abstractNumId w:val="130"/>
  </w:num>
  <w:num w:numId="295">
    <w:abstractNumId w:val="919"/>
  </w:num>
  <w:num w:numId="296">
    <w:abstractNumId w:val="509"/>
  </w:num>
  <w:num w:numId="297">
    <w:abstractNumId w:val="647"/>
  </w:num>
  <w:num w:numId="298">
    <w:abstractNumId w:val="585"/>
  </w:num>
  <w:num w:numId="299">
    <w:abstractNumId w:val="763"/>
  </w:num>
  <w:num w:numId="300">
    <w:abstractNumId w:val="391"/>
  </w:num>
  <w:num w:numId="301">
    <w:abstractNumId w:val="244"/>
  </w:num>
  <w:num w:numId="302">
    <w:abstractNumId w:val="1124"/>
  </w:num>
  <w:num w:numId="303">
    <w:abstractNumId w:val="176"/>
  </w:num>
  <w:num w:numId="304">
    <w:abstractNumId w:val="673"/>
  </w:num>
  <w:num w:numId="305">
    <w:abstractNumId w:val="73"/>
  </w:num>
  <w:num w:numId="306">
    <w:abstractNumId w:val="206"/>
  </w:num>
  <w:num w:numId="307">
    <w:abstractNumId w:val="697"/>
  </w:num>
  <w:num w:numId="308">
    <w:abstractNumId w:val="1211"/>
  </w:num>
  <w:num w:numId="309">
    <w:abstractNumId w:val="782"/>
  </w:num>
  <w:num w:numId="310">
    <w:abstractNumId w:val="173"/>
  </w:num>
  <w:num w:numId="311">
    <w:abstractNumId w:val="633"/>
  </w:num>
  <w:num w:numId="312">
    <w:abstractNumId w:val="835"/>
  </w:num>
  <w:num w:numId="313">
    <w:abstractNumId w:val="158"/>
  </w:num>
  <w:num w:numId="314">
    <w:abstractNumId w:val="775"/>
  </w:num>
  <w:num w:numId="315">
    <w:abstractNumId w:val="175"/>
  </w:num>
  <w:num w:numId="316">
    <w:abstractNumId w:val="422"/>
  </w:num>
  <w:num w:numId="317">
    <w:abstractNumId w:val="882"/>
  </w:num>
  <w:num w:numId="318">
    <w:abstractNumId w:val="430"/>
  </w:num>
  <w:num w:numId="319">
    <w:abstractNumId w:val="184"/>
  </w:num>
  <w:num w:numId="320">
    <w:abstractNumId w:val="98"/>
  </w:num>
  <w:num w:numId="321">
    <w:abstractNumId w:val="829"/>
  </w:num>
  <w:num w:numId="322">
    <w:abstractNumId w:val="110"/>
  </w:num>
  <w:num w:numId="323">
    <w:abstractNumId w:val="814"/>
  </w:num>
  <w:num w:numId="324">
    <w:abstractNumId w:val="722"/>
  </w:num>
  <w:num w:numId="325">
    <w:abstractNumId w:val="189"/>
  </w:num>
  <w:num w:numId="326">
    <w:abstractNumId w:val="198"/>
  </w:num>
  <w:num w:numId="327">
    <w:abstractNumId w:val="1071"/>
  </w:num>
  <w:num w:numId="328">
    <w:abstractNumId w:val="735"/>
  </w:num>
  <w:num w:numId="329">
    <w:abstractNumId w:val="100"/>
  </w:num>
  <w:num w:numId="330">
    <w:abstractNumId w:val="305"/>
  </w:num>
  <w:num w:numId="331">
    <w:abstractNumId w:val="687"/>
  </w:num>
  <w:num w:numId="332">
    <w:abstractNumId w:val="428"/>
  </w:num>
  <w:num w:numId="333">
    <w:abstractNumId w:val="227"/>
  </w:num>
  <w:num w:numId="334">
    <w:abstractNumId w:val="238"/>
  </w:num>
  <w:num w:numId="335">
    <w:abstractNumId w:val="856"/>
  </w:num>
  <w:num w:numId="336">
    <w:abstractNumId w:val="631"/>
  </w:num>
  <w:num w:numId="337">
    <w:abstractNumId w:val="957"/>
  </w:num>
  <w:num w:numId="338">
    <w:abstractNumId w:val="1011"/>
  </w:num>
  <w:num w:numId="339">
    <w:abstractNumId w:val="681"/>
  </w:num>
  <w:num w:numId="340">
    <w:abstractNumId w:val="965"/>
  </w:num>
  <w:num w:numId="341">
    <w:abstractNumId w:val="1042"/>
  </w:num>
  <w:num w:numId="342">
    <w:abstractNumId w:val="44"/>
  </w:num>
  <w:num w:numId="343">
    <w:abstractNumId w:val="1166"/>
  </w:num>
  <w:num w:numId="344">
    <w:abstractNumId w:val="545"/>
  </w:num>
  <w:num w:numId="345">
    <w:abstractNumId w:val="981"/>
  </w:num>
  <w:num w:numId="346">
    <w:abstractNumId w:val="739"/>
  </w:num>
  <w:num w:numId="347">
    <w:abstractNumId w:val="1111"/>
  </w:num>
  <w:num w:numId="348">
    <w:abstractNumId w:val="14"/>
  </w:num>
  <w:num w:numId="349">
    <w:abstractNumId w:val="1148"/>
  </w:num>
  <w:num w:numId="350">
    <w:abstractNumId w:val="796"/>
  </w:num>
  <w:num w:numId="351">
    <w:abstractNumId w:val="62"/>
  </w:num>
  <w:num w:numId="352">
    <w:abstractNumId w:val="721"/>
  </w:num>
  <w:num w:numId="353">
    <w:abstractNumId w:val="379"/>
  </w:num>
  <w:num w:numId="354">
    <w:abstractNumId w:val="935"/>
  </w:num>
  <w:num w:numId="355">
    <w:abstractNumId w:val="254"/>
  </w:num>
  <w:num w:numId="356">
    <w:abstractNumId w:val="196"/>
  </w:num>
  <w:num w:numId="357">
    <w:abstractNumId w:val="945"/>
  </w:num>
  <w:num w:numId="358">
    <w:abstractNumId w:val="762"/>
  </w:num>
  <w:num w:numId="359">
    <w:abstractNumId w:val="1235"/>
  </w:num>
  <w:num w:numId="360">
    <w:abstractNumId w:val="358"/>
  </w:num>
  <w:num w:numId="361">
    <w:abstractNumId w:val="200"/>
  </w:num>
  <w:num w:numId="362">
    <w:abstractNumId w:val="222"/>
  </w:num>
  <w:num w:numId="363">
    <w:abstractNumId w:val="443"/>
  </w:num>
  <w:num w:numId="364">
    <w:abstractNumId w:val="983"/>
  </w:num>
  <w:num w:numId="365">
    <w:abstractNumId w:val="910"/>
  </w:num>
  <w:num w:numId="366">
    <w:abstractNumId w:val="365"/>
  </w:num>
  <w:num w:numId="367">
    <w:abstractNumId w:val="101"/>
  </w:num>
  <w:num w:numId="368">
    <w:abstractNumId w:val="236"/>
  </w:num>
  <w:num w:numId="369">
    <w:abstractNumId w:val="323"/>
  </w:num>
  <w:num w:numId="370">
    <w:abstractNumId w:val="447"/>
  </w:num>
  <w:num w:numId="371">
    <w:abstractNumId w:val="476"/>
  </w:num>
  <w:num w:numId="372">
    <w:abstractNumId w:val="486"/>
  </w:num>
  <w:num w:numId="373">
    <w:abstractNumId w:val="354"/>
  </w:num>
  <w:num w:numId="374">
    <w:abstractNumId w:val="1172"/>
  </w:num>
  <w:num w:numId="375">
    <w:abstractNumId w:val="35"/>
  </w:num>
  <w:num w:numId="376">
    <w:abstractNumId w:val="1078"/>
  </w:num>
  <w:num w:numId="377">
    <w:abstractNumId w:val="1017"/>
  </w:num>
  <w:num w:numId="378">
    <w:abstractNumId w:val="1112"/>
  </w:num>
  <w:num w:numId="379">
    <w:abstractNumId w:val="18"/>
  </w:num>
  <w:num w:numId="380">
    <w:abstractNumId w:val="1021"/>
  </w:num>
  <w:num w:numId="381">
    <w:abstractNumId w:val="436"/>
  </w:num>
  <w:num w:numId="382">
    <w:abstractNumId w:val="656"/>
  </w:num>
  <w:num w:numId="383">
    <w:abstractNumId w:val="197"/>
  </w:num>
  <w:num w:numId="384">
    <w:abstractNumId w:val="1041"/>
  </w:num>
  <w:num w:numId="385">
    <w:abstractNumId w:val="886"/>
  </w:num>
  <w:num w:numId="386">
    <w:abstractNumId w:val="17"/>
  </w:num>
  <w:num w:numId="387">
    <w:abstractNumId w:val="133"/>
  </w:num>
  <w:num w:numId="388">
    <w:abstractNumId w:val="776"/>
  </w:num>
  <w:num w:numId="389">
    <w:abstractNumId w:val="473"/>
  </w:num>
  <w:num w:numId="390">
    <w:abstractNumId w:val="317"/>
  </w:num>
  <w:num w:numId="391">
    <w:abstractNumId w:val="974"/>
  </w:num>
  <w:num w:numId="392">
    <w:abstractNumId w:val="539"/>
  </w:num>
  <w:num w:numId="393">
    <w:abstractNumId w:val="146"/>
  </w:num>
  <w:num w:numId="394">
    <w:abstractNumId w:val="368"/>
  </w:num>
  <w:num w:numId="395">
    <w:abstractNumId w:val="920"/>
  </w:num>
  <w:num w:numId="396">
    <w:abstractNumId w:val="1227"/>
  </w:num>
  <w:num w:numId="397">
    <w:abstractNumId w:val="536"/>
  </w:num>
  <w:num w:numId="398">
    <w:abstractNumId w:val="11"/>
  </w:num>
  <w:num w:numId="399">
    <w:abstractNumId w:val="1046"/>
  </w:num>
  <w:num w:numId="400">
    <w:abstractNumId w:val="242"/>
  </w:num>
  <w:num w:numId="401">
    <w:abstractNumId w:val="24"/>
  </w:num>
  <w:num w:numId="402">
    <w:abstractNumId w:val="153"/>
  </w:num>
  <w:num w:numId="403">
    <w:abstractNumId w:val="307"/>
  </w:num>
  <w:num w:numId="404">
    <w:abstractNumId w:val="69"/>
  </w:num>
  <w:num w:numId="405">
    <w:abstractNumId w:val="28"/>
  </w:num>
  <w:num w:numId="406">
    <w:abstractNumId w:val="838"/>
  </w:num>
  <w:num w:numId="407">
    <w:abstractNumId w:val="94"/>
  </w:num>
  <w:num w:numId="408">
    <w:abstractNumId w:val="1065"/>
  </w:num>
  <w:num w:numId="409">
    <w:abstractNumId w:val="1223"/>
  </w:num>
  <w:num w:numId="410">
    <w:abstractNumId w:val="451"/>
  </w:num>
  <w:num w:numId="411">
    <w:abstractNumId w:val="927"/>
  </w:num>
  <w:num w:numId="412">
    <w:abstractNumId w:val="1007"/>
  </w:num>
  <w:num w:numId="413">
    <w:abstractNumId w:val="980"/>
  </w:num>
  <w:num w:numId="414">
    <w:abstractNumId w:val="889"/>
  </w:num>
  <w:num w:numId="415">
    <w:abstractNumId w:val="851"/>
  </w:num>
  <w:num w:numId="416">
    <w:abstractNumId w:val="1176"/>
  </w:num>
  <w:num w:numId="417">
    <w:abstractNumId w:val="338"/>
  </w:num>
  <w:num w:numId="418">
    <w:abstractNumId w:val="595"/>
  </w:num>
  <w:num w:numId="419">
    <w:abstractNumId w:val="822"/>
  </w:num>
  <w:num w:numId="420">
    <w:abstractNumId w:val="922"/>
  </w:num>
  <w:num w:numId="421">
    <w:abstractNumId w:val="46"/>
  </w:num>
  <w:num w:numId="422">
    <w:abstractNumId w:val="346"/>
  </w:num>
  <w:num w:numId="423">
    <w:abstractNumId w:val="295"/>
  </w:num>
  <w:num w:numId="424">
    <w:abstractNumId w:val="1208"/>
  </w:num>
  <w:num w:numId="425">
    <w:abstractNumId w:val="1209"/>
  </w:num>
  <w:num w:numId="426">
    <w:abstractNumId w:val="599"/>
  </w:num>
  <w:num w:numId="427">
    <w:abstractNumId w:val="33"/>
  </w:num>
  <w:num w:numId="428">
    <w:abstractNumId w:val="1106"/>
  </w:num>
  <w:num w:numId="429">
    <w:abstractNumId w:val="320"/>
  </w:num>
  <w:num w:numId="430">
    <w:abstractNumId w:val="778"/>
  </w:num>
  <w:num w:numId="431">
    <w:abstractNumId w:val="259"/>
  </w:num>
  <w:num w:numId="432">
    <w:abstractNumId w:val="1031"/>
  </w:num>
  <w:num w:numId="433">
    <w:abstractNumId w:val="537"/>
  </w:num>
  <w:num w:numId="434">
    <w:abstractNumId w:val="598"/>
  </w:num>
  <w:num w:numId="435">
    <w:abstractNumId w:val="1022"/>
  </w:num>
  <w:num w:numId="436">
    <w:abstractNumId w:val="459"/>
  </w:num>
  <w:num w:numId="437">
    <w:abstractNumId w:val="1126"/>
  </w:num>
  <w:num w:numId="438">
    <w:abstractNumId w:val="396"/>
  </w:num>
  <w:num w:numId="439">
    <w:abstractNumId w:val="591"/>
  </w:num>
  <w:num w:numId="440">
    <w:abstractNumId w:val="439"/>
  </w:num>
  <w:num w:numId="441">
    <w:abstractNumId w:val="387"/>
  </w:num>
  <w:num w:numId="442">
    <w:abstractNumId w:val="154"/>
  </w:num>
  <w:num w:numId="443">
    <w:abstractNumId w:val="630"/>
  </w:num>
  <w:num w:numId="444">
    <w:abstractNumId w:val="1142"/>
  </w:num>
  <w:num w:numId="445">
    <w:abstractNumId w:val="1049"/>
  </w:num>
  <w:num w:numId="446">
    <w:abstractNumId w:val="1027"/>
  </w:num>
  <w:num w:numId="447">
    <w:abstractNumId w:val="1164"/>
  </w:num>
  <w:num w:numId="448">
    <w:abstractNumId w:val="752"/>
  </w:num>
  <w:num w:numId="449">
    <w:abstractNumId w:val="1035"/>
  </w:num>
  <w:num w:numId="450">
    <w:abstractNumId w:val="517"/>
  </w:num>
  <w:num w:numId="451">
    <w:abstractNumId w:val="319"/>
  </w:num>
  <w:num w:numId="452">
    <w:abstractNumId w:val="251"/>
  </w:num>
  <w:num w:numId="453">
    <w:abstractNumId w:val="415"/>
  </w:num>
  <w:num w:numId="454">
    <w:abstractNumId w:val="165"/>
  </w:num>
  <w:num w:numId="455">
    <w:abstractNumId w:val="843"/>
  </w:num>
  <w:num w:numId="456">
    <w:abstractNumId w:val="728"/>
  </w:num>
  <w:num w:numId="457">
    <w:abstractNumId w:val="625"/>
  </w:num>
  <w:num w:numId="458">
    <w:abstractNumId w:val="464"/>
  </w:num>
  <w:num w:numId="459">
    <w:abstractNumId w:val="193"/>
  </w:num>
  <w:num w:numId="460">
    <w:abstractNumId w:val="840"/>
  </w:num>
  <w:num w:numId="461">
    <w:abstractNumId w:val="362"/>
  </w:num>
  <w:num w:numId="462">
    <w:abstractNumId w:val="1190"/>
  </w:num>
  <w:num w:numId="463">
    <w:abstractNumId w:val="31"/>
  </w:num>
  <w:num w:numId="464">
    <w:abstractNumId w:val="953"/>
  </w:num>
  <w:num w:numId="465">
    <w:abstractNumId w:val="575"/>
  </w:num>
  <w:num w:numId="466">
    <w:abstractNumId w:val="911"/>
  </w:num>
  <w:num w:numId="467">
    <w:abstractNumId w:val="429"/>
  </w:num>
  <w:num w:numId="468">
    <w:abstractNumId w:val="434"/>
  </w:num>
  <w:num w:numId="469">
    <w:abstractNumId w:val="255"/>
  </w:num>
  <w:num w:numId="470">
    <w:abstractNumId w:val="960"/>
  </w:num>
  <w:num w:numId="471">
    <w:abstractNumId w:val="482"/>
  </w:num>
  <w:num w:numId="472">
    <w:abstractNumId w:val="71"/>
  </w:num>
  <w:num w:numId="473">
    <w:abstractNumId w:val="309"/>
  </w:num>
  <w:num w:numId="474">
    <w:abstractNumId w:val="374"/>
  </w:num>
  <w:num w:numId="475">
    <w:abstractNumId w:val="1101"/>
  </w:num>
  <w:num w:numId="476">
    <w:abstractNumId w:val="27"/>
  </w:num>
  <w:num w:numId="477">
    <w:abstractNumId w:val="113"/>
  </w:num>
  <w:num w:numId="478">
    <w:abstractNumId w:val="369"/>
  </w:num>
  <w:num w:numId="479">
    <w:abstractNumId w:val="155"/>
  </w:num>
  <w:num w:numId="480">
    <w:abstractNumId w:val="1215"/>
  </w:num>
  <w:num w:numId="481">
    <w:abstractNumId w:val="943"/>
  </w:num>
  <w:num w:numId="482">
    <w:abstractNumId w:val="621"/>
  </w:num>
  <w:num w:numId="483">
    <w:abstractNumId w:val="785"/>
  </w:num>
  <w:num w:numId="484">
    <w:abstractNumId w:val="90"/>
  </w:num>
  <w:num w:numId="485">
    <w:abstractNumId w:val="404"/>
  </w:num>
  <w:num w:numId="486">
    <w:abstractNumId w:val="1202"/>
  </w:num>
  <w:num w:numId="487">
    <w:abstractNumId w:val="761"/>
  </w:num>
  <w:num w:numId="488">
    <w:abstractNumId w:val="1062"/>
  </w:num>
  <w:num w:numId="489">
    <w:abstractNumId w:val="1067"/>
  </w:num>
  <w:num w:numId="490">
    <w:abstractNumId w:val="928"/>
  </w:num>
  <w:num w:numId="491">
    <w:abstractNumId w:val="533"/>
  </w:num>
  <w:num w:numId="492">
    <w:abstractNumId w:val="858"/>
  </w:num>
  <w:num w:numId="493">
    <w:abstractNumId w:val="902"/>
  </w:num>
  <w:num w:numId="494">
    <w:abstractNumId w:val="801"/>
  </w:num>
  <w:num w:numId="495">
    <w:abstractNumId w:val="553"/>
  </w:num>
  <w:num w:numId="496">
    <w:abstractNumId w:val="678"/>
  </w:num>
  <w:num w:numId="497">
    <w:abstractNumId w:val="676"/>
  </w:num>
  <w:num w:numId="498">
    <w:abstractNumId w:val="507"/>
  </w:num>
  <w:num w:numId="499">
    <w:abstractNumId w:val="556"/>
  </w:num>
  <w:num w:numId="500">
    <w:abstractNumId w:val="544"/>
  </w:num>
  <w:num w:numId="501">
    <w:abstractNumId w:val="308"/>
  </w:num>
  <w:num w:numId="502">
    <w:abstractNumId w:val="261"/>
  </w:num>
  <w:num w:numId="503">
    <w:abstractNumId w:val="51"/>
  </w:num>
  <w:num w:numId="504">
    <w:abstractNumId w:val="924"/>
  </w:num>
  <w:num w:numId="505">
    <w:abstractNumId w:val="880"/>
  </w:num>
  <w:num w:numId="506">
    <w:abstractNumId w:val="289"/>
  </w:num>
  <w:num w:numId="507">
    <w:abstractNumId w:val="334"/>
  </w:num>
  <w:num w:numId="508">
    <w:abstractNumId w:val="202"/>
  </w:num>
  <w:num w:numId="509">
    <w:abstractNumId w:val="954"/>
  </w:num>
  <w:num w:numId="510">
    <w:abstractNumId w:val="141"/>
  </w:num>
  <w:num w:numId="511">
    <w:abstractNumId w:val="817"/>
  </w:num>
  <w:num w:numId="512">
    <w:abstractNumId w:val="550"/>
  </w:num>
  <w:num w:numId="513">
    <w:abstractNumId w:val="1005"/>
  </w:num>
  <w:num w:numId="514">
    <w:abstractNumId w:val="41"/>
  </w:num>
  <w:num w:numId="515">
    <w:abstractNumId w:val="438"/>
  </w:num>
  <w:num w:numId="516">
    <w:abstractNumId w:val="284"/>
  </w:num>
  <w:num w:numId="517">
    <w:abstractNumId w:val="149"/>
  </w:num>
  <w:num w:numId="518">
    <w:abstractNumId w:val="250"/>
  </w:num>
  <w:num w:numId="519">
    <w:abstractNumId w:val="343"/>
  </w:num>
  <w:num w:numId="520">
    <w:abstractNumId w:val="624"/>
  </w:num>
  <w:num w:numId="521">
    <w:abstractNumId w:val="96"/>
  </w:num>
  <w:num w:numId="522">
    <w:abstractNumId w:val="331"/>
  </w:num>
  <w:num w:numId="523">
    <w:abstractNumId w:val="795"/>
  </w:num>
  <w:num w:numId="524">
    <w:abstractNumId w:val="264"/>
  </w:num>
  <w:num w:numId="525">
    <w:abstractNumId w:val="702"/>
  </w:num>
  <w:num w:numId="526">
    <w:abstractNumId w:val="784"/>
  </w:num>
  <w:num w:numId="527">
    <w:abstractNumId w:val="571"/>
  </w:num>
  <w:num w:numId="528">
    <w:abstractNumId w:val="768"/>
  </w:num>
  <w:num w:numId="529">
    <w:abstractNumId w:val="190"/>
  </w:num>
  <w:num w:numId="530">
    <w:abstractNumId w:val="292"/>
  </w:num>
  <w:num w:numId="531">
    <w:abstractNumId w:val="252"/>
  </w:num>
  <w:num w:numId="532">
    <w:abstractNumId w:val="272"/>
  </w:num>
  <w:num w:numId="533">
    <w:abstractNumId w:val="990"/>
  </w:num>
  <w:num w:numId="534">
    <w:abstractNumId w:val="543"/>
  </w:num>
  <w:num w:numId="535">
    <w:abstractNumId w:val="725"/>
  </w:num>
  <w:num w:numId="536">
    <w:abstractNumId w:val="401"/>
  </w:num>
  <w:num w:numId="537">
    <w:abstractNumId w:val="820"/>
  </w:num>
  <w:num w:numId="538">
    <w:abstractNumId w:val="529"/>
  </w:num>
  <w:num w:numId="539">
    <w:abstractNumId w:val="1092"/>
  </w:num>
  <w:num w:numId="540">
    <w:abstractNumId w:val="480"/>
  </w:num>
  <w:num w:numId="541">
    <w:abstractNumId w:val="231"/>
  </w:num>
  <w:num w:numId="542">
    <w:abstractNumId w:val="1015"/>
  </w:num>
  <w:num w:numId="543">
    <w:abstractNumId w:val="975"/>
  </w:num>
  <w:num w:numId="544">
    <w:abstractNumId w:val="1237"/>
  </w:num>
  <w:num w:numId="545">
    <w:abstractNumId w:val="1161"/>
  </w:num>
  <w:num w:numId="546">
    <w:abstractNumId w:val="746"/>
  </w:num>
  <w:num w:numId="547">
    <w:abstractNumId w:val="819"/>
  </w:num>
  <w:num w:numId="548">
    <w:abstractNumId w:val="657"/>
  </w:num>
  <w:num w:numId="549">
    <w:abstractNumId w:val="551"/>
  </w:num>
  <w:num w:numId="550">
    <w:abstractNumId w:val="737"/>
  </w:num>
  <w:num w:numId="551">
    <w:abstractNumId w:val="1192"/>
  </w:num>
  <w:num w:numId="552">
    <w:abstractNumId w:val="729"/>
  </w:num>
  <w:num w:numId="553">
    <w:abstractNumId w:val="1023"/>
  </w:num>
  <w:num w:numId="554">
    <w:abstractNumId w:val="1061"/>
  </w:num>
  <w:num w:numId="555">
    <w:abstractNumId w:val="951"/>
  </w:num>
  <w:num w:numId="556">
    <w:abstractNumId w:val="521"/>
  </w:num>
  <w:num w:numId="557">
    <w:abstractNumId w:val="497"/>
  </w:num>
  <w:num w:numId="558">
    <w:abstractNumId w:val="628"/>
  </w:num>
  <w:num w:numId="559">
    <w:abstractNumId w:val="727"/>
  </w:num>
  <w:num w:numId="560">
    <w:abstractNumId w:val="672"/>
  </w:num>
  <w:num w:numId="561">
    <w:abstractNumId w:val="402"/>
  </w:num>
  <w:num w:numId="562">
    <w:abstractNumId w:val="1084"/>
  </w:num>
  <w:num w:numId="563">
    <w:abstractNumId w:val="600"/>
  </w:num>
  <w:num w:numId="564">
    <w:abstractNumId w:val="382"/>
  </w:num>
  <w:num w:numId="565">
    <w:abstractNumId w:val="1175"/>
  </w:num>
  <w:num w:numId="566">
    <w:abstractNumId w:val="495"/>
  </w:num>
  <w:num w:numId="567">
    <w:abstractNumId w:val="908"/>
  </w:num>
  <w:num w:numId="568">
    <w:abstractNumId w:val="1025"/>
  </w:num>
  <w:num w:numId="569">
    <w:abstractNumId w:val="915"/>
  </w:num>
  <w:num w:numId="570">
    <w:abstractNumId w:val="563"/>
  </w:num>
  <w:num w:numId="571">
    <w:abstractNumId w:val="940"/>
  </w:num>
  <w:num w:numId="572">
    <w:abstractNumId w:val="802"/>
  </w:num>
  <w:num w:numId="573">
    <w:abstractNumId w:val="129"/>
  </w:num>
  <w:num w:numId="574">
    <w:abstractNumId w:val="696"/>
  </w:num>
  <w:num w:numId="575">
    <w:abstractNumId w:val="107"/>
  </w:num>
  <w:num w:numId="576">
    <w:abstractNumId w:val="771"/>
  </w:num>
  <w:num w:numId="577">
    <w:abstractNumId w:val="263"/>
  </w:num>
  <w:num w:numId="578">
    <w:abstractNumId w:val="852"/>
  </w:num>
  <w:num w:numId="579">
    <w:abstractNumId w:val="74"/>
  </w:num>
  <w:num w:numId="580">
    <w:abstractNumId w:val="487"/>
  </w:num>
  <w:num w:numId="581">
    <w:abstractNumId w:val="565"/>
  </w:num>
  <w:num w:numId="582">
    <w:abstractNumId w:val="450"/>
  </w:num>
  <w:num w:numId="583">
    <w:abstractNumId w:val="453"/>
  </w:num>
  <w:num w:numId="584">
    <w:abstractNumId w:val="897"/>
  </w:num>
  <w:num w:numId="585">
    <w:abstractNumId w:val="827"/>
  </w:num>
  <w:num w:numId="586">
    <w:abstractNumId w:val="1032"/>
  </w:num>
  <w:num w:numId="587">
    <w:abstractNumId w:val="87"/>
  </w:num>
  <w:num w:numId="588">
    <w:abstractNumId w:val="6"/>
  </w:num>
  <w:num w:numId="589">
    <w:abstractNumId w:val="1214"/>
  </w:num>
  <w:num w:numId="590">
    <w:abstractNumId w:val="901"/>
  </w:num>
  <w:num w:numId="591">
    <w:abstractNumId w:val="472"/>
  </w:num>
  <w:num w:numId="592">
    <w:abstractNumId w:val="1228"/>
  </w:num>
  <w:num w:numId="593">
    <w:abstractNumId w:val="170"/>
  </w:num>
  <w:num w:numId="594">
    <w:abstractNumId w:val="151"/>
  </w:num>
  <w:num w:numId="595">
    <w:abstractNumId w:val="1077"/>
  </w:num>
  <w:num w:numId="596">
    <w:abstractNumId w:val="265"/>
  </w:num>
  <w:num w:numId="597">
    <w:abstractNumId w:val="1191"/>
  </w:num>
  <w:num w:numId="598">
    <w:abstractNumId w:val="91"/>
  </w:num>
  <w:num w:numId="599">
    <w:abstractNumId w:val="1070"/>
  </w:num>
  <w:num w:numId="600">
    <w:abstractNumId w:val="82"/>
  </w:num>
  <w:num w:numId="601">
    <w:abstractNumId w:val="301"/>
  </w:num>
  <w:num w:numId="602">
    <w:abstractNumId w:val="1075"/>
  </w:num>
  <w:num w:numId="603">
    <w:abstractNumId w:val="1012"/>
  </w:num>
  <w:num w:numId="604">
    <w:abstractNumId w:val="325"/>
  </w:num>
  <w:num w:numId="605">
    <w:abstractNumId w:val="1131"/>
  </w:num>
  <w:num w:numId="606">
    <w:abstractNumId w:val="926"/>
  </w:num>
  <w:num w:numId="607">
    <w:abstractNumId w:val="523"/>
  </w:num>
  <w:num w:numId="608">
    <w:abstractNumId w:val="123"/>
  </w:num>
  <w:num w:numId="609">
    <w:abstractNumId w:val="698"/>
  </w:num>
  <w:num w:numId="610">
    <w:abstractNumId w:val="1020"/>
  </w:num>
  <w:num w:numId="611">
    <w:abstractNumId w:val="351"/>
  </w:num>
  <w:num w:numId="612">
    <w:abstractNumId w:val="1013"/>
  </w:num>
  <w:num w:numId="613">
    <w:abstractNumId w:val="1132"/>
  </w:num>
  <w:num w:numId="614">
    <w:abstractNumId w:val="262"/>
  </w:num>
  <w:num w:numId="615">
    <w:abstractNumId w:val="12"/>
  </w:num>
  <w:num w:numId="616">
    <w:abstractNumId w:val="950"/>
  </w:num>
  <w:num w:numId="617">
    <w:abstractNumId w:val="848"/>
  </w:num>
  <w:num w:numId="618">
    <w:abstractNumId w:val="15"/>
  </w:num>
  <w:num w:numId="619">
    <w:abstractNumId w:val="279"/>
  </w:num>
  <w:num w:numId="620">
    <w:abstractNumId w:val="797"/>
  </w:num>
  <w:num w:numId="621">
    <w:abstractNumId w:val="1024"/>
  </w:num>
  <w:num w:numId="622">
    <w:abstractNumId w:val="1182"/>
  </w:num>
  <w:num w:numId="623">
    <w:abstractNumId w:val="1169"/>
  </w:num>
  <w:num w:numId="624">
    <w:abstractNumId w:val="1127"/>
  </w:num>
  <w:num w:numId="625">
    <w:abstractNumId w:val="458"/>
  </w:num>
  <w:num w:numId="626">
    <w:abstractNumId w:val="326"/>
  </w:num>
  <w:num w:numId="627">
    <w:abstractNumId w:val="863"/>
  </w:num>
  <w:num w:numId="628">
    <w:abstractNumId w:val="905"/>
  </w:num>
  <w:num w:numId="629">
    <w:abstractNumId w:val="493"/>
  </w:num>
  <w:num w:numId="630">
    <w:abstractNumId w:val="1113"/>
  </w:num>
  <w:num w:numId="631">
    <w:abstractNumId w:val="1094"/>
  </w:num>
  <w:num w:numId="632">
    <w:abstractNumId w:val="186"/>
  </w:num>
  <w:num w:numId="633">
    <w:abstractNumId w:val="385"/>
  </w:num>
  <w:num w:numId="634">
    <w:abstractNumId w:val="881"/>
  </w:num>
  <w:num w:numId="635">
    <w:abstractNumId w:val="121"/>
  </w:num>
  <w:num w:numId="636">
    <w:abstractNumId w:val="1130"/>
  </w:num>
  <w:num w:numId="637">
    <w:abstractNumId w:val="416"/>
  </w:num>
  <w:num w:numId="638">
    <w:abstractNumId w:val="120"/>
  </w:num>
  <w:num w:numId="639">
    <w:abstractNumId w:val="1210"/>
  </w:num>
  <w:num w:numId="640">
    <w:abstractNumId w:val="388"/>
  </w:num>
  <w:num w:numId="641">
    <w:abstractNumId w:val="1141"/>
  </w:num>
  <w:num w:numId="642">
    <w:abstractNumId w:val="460"/>
  </w:num>
  <w:num w:numId="643">
    <w:abstractNumId w:val="892"/>
  </w:num>
  <w:num w:numId="644">
    <w:abstractNumId w:val="363"/>
  </w:num>
  <w:num w:numId="645">
    <w:abstractNumId w:val="627"/>
  </w:num>
  <w:num w:numId="646">
    <w:abstractNumId w:val="989"/>
  </w:num>
  <w:num w:numId="647">
    <w:abstractNumId w:val="800"/>
  </w:num>
  <w:num w:numId="648">
    <w:abstractNumId w:val="837"/>
  </w:num>
  <w:num w:numId="649">
    <w:abstractNumId w:val="106"/>
  </w:num>
  <w:num w:numId="650">
    <w:abstractNumId w:val="946"/>
  </w:num>
  <w:num w:numId="651">
    <w:abstractNumId w:val="1206"/>
  </w:num>
  <w:num w:numId="652">
    <w:abstractNumId w:val="557"/>
  </w:num>
  <w:num w:numId="653">
    <w:abstractNumId w:val="1183"/>
  </w:num>
  <w:num w:numId="654">
    <w:abstractNumId w:val="291"/>
  </w:num>
  <w:num w:numId="655">
    <w:abstractNumId w:val="660"/>
  </w:num>
  <w:num w:numId="656">
    <w:abstractNumId w:val="1195"/>
  </w:num>
  <w:num w:numId="657">
    <w:abstractNumId w:val="341"/>
  </w:num>
  <w:num w:numId="658">
    <w:abstractNumId w:val="912"/>
  </w:num>
  <w:num w:numId="659">
    <w:abstractNumId w:val="906"/>
  </w:num>
  <w:num w:numId="660">
    <w:abstractNumId w:val="1082"/>
  </w:num>
  <w:num w:numId="661">
    <w:abstractNumId w:val="731"/>
  </w:num>
  <w:num w:numId="662">
    <w:abstractNumId w:val="268"/>
  </w:num>
  <w:num w:numId="663">
    <w:abstractNumId w:val="1238"/>
  </w:num>
  <w:num w:numId="664">
    <w:abstractNumId w:val="1168"/>
  </w:num>
  <w:num w:numId="665">
    <w:abstractNumId w:val="855"/>
  </w:num>
  <w:num w:numId="666">
    <w:abstractNumId w:val="872"/>
  </w:num>
  <w:num w:numId="667">
    <w:abstractNumId w:val="703"/>
  </w:num>
  <w:num w:numId="668">
    <w:abstractNumId w:val="127"/>
  </w:num>
  <w:num w:numId="669">
    <w:abstractNumId w:val="528"/>
  </w:num>
  <w:num w:numId="670">
    <w:abstractNumId w:val="112"/>
  </w:num>
  <w:num w:numId="671">
    <w:abstractNumId w:val="987"/>
  </w:num>
  <w:num w:numId="672">
    <w:abstractNumId w:val="1004"/>
  </w:num>
  <w:num w:numId="673">
    <w:abstractNumId w:val="1174"/>
  </w:num>
  <w:num w:numId="674">
    <w:abstractNumId w:val="336"/>
  </w:num>
  <w:num w:numId="675">
    <w:abstractNumId w:val="348"/>
  </w:num>
  <w:num w:numId="676">
    <w:abstractNumId w:val="1207"/>
  </w:num>
  <w:num w:numId="677">
    <w:abstractNumId w:val="891"/>
  </w:num>
  <w:num w:numId="678">
    <w:abstractNumId w:val="188"/>
  </w:num>
  <w:num w:numId="679">
    <w:abstractNumId w:val="1079"/>
  </w:num>
  <w:num w:numId="680">
    <w:abstractNumId w:val="708"/>
  </w:num>
  <w:num w:numId="681">
    <w:abstractNumId w:val="547"/>
  </w:num>
  <w:num w:numId="682">
    <w:abstractNumId w:val="505"/>
  </w:num>
  <w:num w:numId="683">
    <w:abstractNumId w:val="337"/>
  </w:num>
  <w:num w:numId="684">
    <w:abstractNumId w:val="548"/>
  </w:num>
  <w:num w:numId="685">
    <w:abstractNumId w:val="760"/>
  </w:num>
  <w:num w:numId="686">
    <w:abstractNumId w:val="741"/>
  </w:num>
  <w:num w:numId="687">
    <w:abstractNumId w:val="862"/>
  </w:num>
  <w:num w:numId="688">
    <w:abstractNumId w:val="1197"/>
  </w:num>
  <w:num w:numId="689">
    <w:abstractNumId w:val="616"/>
  </w:num>
  <w:num w:numId="690">
    <w:abstractNumId w:val="712"/>
  </w:num>
  <w:num w:numId="691">
    <w:abstractNumId w:val="918"/>
  </w:num>
  <w:num w:numId="692">
    <w:abstractNumId w:val="405"/>
  </w:num>
  <w:num w:numId="693">
    <w:abstractNumId w:val="1152"/>
  </w:num>
  <w:num w:numId="694">
    <w:abstractNumId w:val="68"/>
  </w:num>
  <w:num w:numId="695">
    <w:abstractNumId w:val="770"/>
  </w:num>
  <w:num w:numId="696">
    <w:abstractNumId w:val="899"/>
  </w:num>
  <w:num w:numId="697">
    <w:abstractNumId w:val="1151"/>
  </w:num>
  <w:num w:numId="698">
    <w:abstractNumId w:val="1133"/>
  </w:num>
  <w:num w:numId="699">
    <w:abstractNumId w:val="652"/>
  </w:num>
  <w:num w:numId="700">
    <w:abstractNumId w:val="210"/>
  </w:num>
  <w:num w:numId="701">
    <w:abstractNumId w:val="1150"/>
  </w:num>
  <w:num w:numId="702">
    <w:abstractNumId w:val="253"/>
  </w:num>
  <w:num w:numId="703">
    <w:abstractNumId w:val="1224"/>
  </w:num>
  <w:num w:numId="704">
    <w:abstractNumId w:val="695"/>
  </w:num>
  <w:num w:numId="705">
    <w:abstractNumId w:val="584"/>
  </w:num>
  <w:num w:numId="706">
    <w:abstractNumId w:val="824"/>
  </w:num>
  <w:num w:numId="707">
    <w:abstractNumId w:val="43"/>
  </w:num>
  <w:num w:numId="708">
    <w:abstractNumId w:val="777"/>
  </w:num>
  <w:num w:numId="709">
    <w:abstractNumId w:val="764"/>
  </w:num>
  <w:num w:numId="710">
    <w:abstractNumId w:val="516"/>
  </w:num>
  <w:num w:numId="711">
    <w:abstractNumId w:val="229"/>
  </w:num>
  <w:num w:numId="712">
    <w:abstractNumId w:val="707"/>
  </w:num>
  <w:num w:numId="713">
    <w:abstractNumId w:val="371"/>
  </w:num>
  <w:num w:numId="714">
    <w:abstractNumId w:val="617"/>
  </w:num>
  <w:num w:numId="715">
    <w:abstractNumId w:val="612"/>
  </w:num>
  <w:num w:numId="716">
    <w:abstractNumId w:val="414"/>
  </w:num>
  <w:num w:numId="717">
    <w:abstractNumId w:val="372"/>
  </w:num>
  <w:num w:numId="718">
    <w:abstractNumId w:val="692"/>
  </w:num>
  <w:num w:numId="719">
    <w:abstractNumId w:val="403"/>
  </w:num>
  <w:num w:numId="720">
    <w:abstractNumId w:val="2"/>
  </w:num>
  <w:num w:numId="721">
    <w:abstractNumId w:val="245"/>
  </w:num>
  <w:num w:numId="722">
    <w:abstractNumId w:val="1064"/>
  </w:num>
  <w:num w:numId="723">
    <w:abstractNumId w:val="611"/>
  </w:num>
  <w:num w:numId="724">
    <w:abstractNumId w:val="816"/>
  </w:num>
  <w:num w:numId="725">
    <w:abstractNumId w:val="203"/>
  </w:num>
  <w:num w:numId="726">
    <w:abstractNumId w:val="526"/>
  </w:num>
  <w:num w:numId="727">
    <w:abstractNumId w:val="171"/>
  </w:num>
  <w:num w:numId="728">
    <w:abstractNumId w:val="86"/>
  </w:num>
  <w:num w:numId="729">
    <w:abstractNumId w:val="841"/>
  </w:num>
  <w:num w:numId="730">
    <w:abstractNumId w:val="182"/>
  </w:num>
  <w:num w:numId="731">
    <w:abstractNumId w:val="662"/>
  </w:num>
  <w:num w:numId="732">
    <w:abstractNumId w:val="1205"/>
  </w:num>
  <w:num w:numId="733">
    <w:abstractNumId w:val="409"/>
  </w:num>
  <w:num w:numId="734">
    <w:abstractNumId w:val="513"/>
  </w:num>
  <w:num w:numId="735">
    <w:abstractNumId w:val="808"/>
  </w:num>
  <w:num w:numId="736">
    <w:abstractNumId w:val="445"/>
  </w:num>
  <w:num w:numId="737">
    <w:abstractNumId w:val="514"/>
  </w:num>
  <w:num w:numId="738">
    <w:abstractNumId w:val="948"/>
  </w:num>
  <w:num w:numId="739">
    <w:abstractNumId w:val="1181"/>
  </w:num>
  <w:num w:numId="740">
    <w:abstractNumId w:val="555"/>
  </w:num>
  <w:num w:numId="741">
    <w:abstractNumId w:val="162"/>
  </w:num>
  <w:num w:numId="742">
    <w:abstractNumId w:val="1218"/>
  </w:num>
  <w:num w:numId="743">
    <w:abstractNumId w:val="825"/>
  </w:num>
  <w:num w:numId="744">
    <w:abstractNumId w:val="1055"/>
  </w:num>
  <w:num w:numId="745">
    <w:abstractNumId w:val="304"/>
  </w:num>
  <w:num w:numId="746">
    <w:abstractNumId w:val="874"/>
  </w:num>
  <w:num w:numId="747">
    <w:abstractNumId w:val="614"/>
  </w:num>
  <w:num w:numId="748">
    <w:abstractNumId w:val="302"/>
  </w:num>
  <w:num w:numId="749">
    <w:abstractNumId w:val="780"/>
  </w:num>
  <w:num w:numId="750">
    <w:abstractNumId w:val="10"/>
  </w:num>
  <w:num w:numId="751">
    <w:abstractNumId w:val="804"/>
  </w:num>
  <w:num w:numId="752">
    <w:abstractNumId w:val="1153"/>
  </w:num>
  <w:num w:numId="753">
    <w:abstractNumId w:val="144"/>
  </w:num>
  <w:num w:numId="754">
    <w:abstractNumId w:val="561"/>
  </w:num>
  <w:num w:numId="755">
    <w:abstractNumId w:val="1199"/>
  </w:num>
  <w:num w:numId="756">
    <w:abstractNumId w:val="1016"/>
  </w:num>
  <w:num w:numId="757">
    <w:abstractNumId w:val="934"/>
  </w:num>
  <w:num w:numId="758">
    <w:abstractNumId w:val="22"/>
  </w:num>
  <w:num w:numId="759">
    <w:abstractNumId w:val="744"/>
  </w:num>
  <w:num w:numId="760">
    <w:abstractNumId w:val="558"/>
  </w:num>
  <w:num w:numId="761">
    <w:abstractNumId w:val="1121"/>
  </w:num>
  <w:num w:numId="762">
    <w:abstractNumId w:val="597"/>
  </w:num>
  <w:num w:numId="763">
    <w:abstractNumId w:val="955"/>
  </w:num>
  <w:num w:numId="764">
    <w:abstractNumId w:val="461"/>
  </w:num>
  <w:num w:numId="765">
    <w:abstractNumId w:val="903"/>
  </w:num>
  <w:num w:numId="766">
    <w:abstractNumId w:val="869"/>
  </w:num>
  <w:num w:numId="767">
    <w:abstractNumId w:val="247"/>
  </w:num>
  <w:num w:numId="768">
    <w:abstractNumId w:val="925"/>
  </w:num>
  <w:num w:numId="769">
    <w:abstractNumId w:val="361"/>
  </w:num>
  <w:num w:numId="770">
    <w:abstractNumId w:val="239"/>
  </w:num>
  <w:num w:numId="771">
    <w:abstractNumId w:val="506"/>
  </w:num>
  <w:num w:numId="772">
    <w:abstractNumId w:val="228"/>
  </w:num>
  <w:num w:numId="773">
    <w:abstractNumId w:val="993"/>
  </w:num>
  <w:num w:numId="774">
    <w:abstractNumId w:val="26"/>
  </w:num>
  <w:num w:numId="775">
    <w:abstractNumId w:val="1085"/>
  </w:num>
  <w:num w:numId="776">
    <w:abstractNumId w:val="716"/>
  </w:num>
  <w:num w:numId="777">
    <w:abstractNumId w:val="620"/>
  </w:num>
  <w:num w:numId="778">
    <w:abstractNumId w:val="408"/>
  </w:num>
  <w:num w:numId="779">
    <w:abstractNumId w:val="930"/>
  </w:num>
  <w:num w:numId="780">
    <w:abstractNumId w:val="995"/>
  </w:num>
  <w:num w:numId="781">
    <w:abstractNumId w:val="977"/>
  </w:num>
  <w:num w:numId="782">
    <w:abstractNumId w:val="639"/>
  </w:num>
  <w:num w:numId="783">
    <w:abstractNumId w:val="54"/>
  </w:num>
  <w:num w:numId="784">
    <w:abstractNumId w:val="701"/>
  </w:num>
  <w:num w:numId="785">
    <w:abstractNumId w:val="65"/>
  </w:num>
  <w:num w:numId="786">
    <w:abstractNumId w:val="664"/>
  </w:num>
  <w:num w:numId="787">
    <w:abstractNumId w:val="441"/>
  </w:num>
  <w:num w:numId="788">
    <w:abstractNumId w:val="53"/>
  </w:num>
  <w:num w:numId="789">
    <w:abstractNumId w:val="1149"/>
  </w:num>
  <w:num w:numId="790">
    <w:abstractNumId w:val="757"/>
  </w:num>
  <w:num w:numId="791">
    <w:abstractNumId w:val="300"/>
  </w:num>
  <w:num w:numId="792">
    <w:abstractNumId w:val="375"/>
  </w:num>
  <w:num w:numId="793">
    <w:abstractNumId w:val="418"/>
  </w:num>
  <w:num w:numId="794">
    <w:abstractNumId w:val="1186"/>
  </w:num>
  <w:num w:numId="795">
    <w:abstractNumId w:val="76"/>
  </w:num>
  <w:num w:numId="796">
    <w:abstractNumId w:val="1118"/>
  </w:num>
  <w:num w:numId="797">
    <w:abstractNumId w:val="81"/>
  </w:num>
  <w:num w:numId="798">
    <w:abstractNumId w:val="1138"/>
  </w:num>
  <w:num w:numId="799">
    <w:abstractNumId w:val="329"/>
  </w:num>
  <w:num w:numId="800">
    <w:abstractNumId w:val="655"/>
  </w:num>
  <w:num w:numId="801">
    <w:abstractNumId w:val="669"/>
  </w:num>
  <w:num w:numId="802">
    <w:abstractNumId w:val="1196"/>
  </w:num>
  <w:num w:numId="803">
    <w:abstractNumId w:val="145"/>
  </w:num>
  <w:num w:numId="804">
    <w:abstractNumId w:val="674"/>
  </w:num>
  <w:num w:numId="805">
    <w:abstractNumId w:val="685"/>
  </w:num>
  <w:num w:numId="806">
    <w:abstractNumId w:val="339"/>
  </w:num>
  <w:num w:numId="807">
    <w:abstractNumId w:val="32"/>
  </w:num>
  <w:num w:numId="808">
    <w:abstractNumId w:val="237"/>
  </w:num>
  <w:num w:numId="809">
    <w:abstractNumId w:val="1159"/>
  </w:num>
  <w:num w:numId="810">
    <w:abstractNumId w:val="749"/>
  </w:num>
  <w:num w:numId="811">
    <w:abstractNumId w:val="1026"/>
  </w:num>
  <w:num w:numId="812">
    <w:abstractNumId w:val="1115"/>
  </w:num>
  <w:num w:numId="813">
    <w:abstractNumId w:val="352"/>
  </w:num>
  <w:num w:numId="814">
    <w:abstractNumId w:val="39"/>
  </w:num>
  <w:num w:numId="815">
    <w:abstractNumId w:val="457"/>
  </w:num>
  <w:num w:numId="816">
    <w:abstractNumId w:val="419"/>
  </w:num>
  <w:num w:numId="817">
    <w:abstractNumId w:val="79"/>
  </w:num>
  <w:num w:numId="818">
    <w:abstractNumId w:val="440"/>
  </w:num>
  <w:num w:numId="819">
    <w:abstractNumId w:val="118"/>
  </w:num>
  <w:num w:numId="820">
    <w:abstractNumId w:val="534"/>
  </w:num>
  <w:num w:numId="821">
    <w:abstractNumId w:val="667"/>
  </w:num>
  <w:num w:numId="822">
    <w:abstractNumId w:val="1103"/>
  </w:num>
  <w:num w:numId="823">
    <w:abstractNumId w:val="659"/>
  </w:num>
  <w:num w:numId="824">
    <w:abstractNumId w:val="1068"/>
  </w:num>
  <w:num w:numId="825">
    <w:abstractNumId w:val="36"/>
  </w:num>
  <w:num w:numId="826">
    <w:abstractNumId w:val="349"/>
  </w:num>
  <w:num w:numId="827">
    <w:abstractNumId w:val="58"/>
  </w:num>
  <w:num w:numId="828">
    <w:abstractNumId w:val="964"/>
  </w:num>
  <w:num w:numId="829">
    <w:abstractNumId w:val="570"/>
  </w:num>
  <w:num w:numId="830">
    <w:abstractNumId w:val="818"/>
  </w:num>
  <w:num w:numId="831">
    <w:abstractNumId w:val="618"/>
  </w:num>
  <w:num w:numId="832">
    <w:abstractNumId w:val="803"/>
  </w:num>
  <w:num w:numId="833">
    <w:abstractNumId w:val="1105"/>
  </w:num>
  <w:num w:numId="834">
    <w:abstractNumId w:val="690"/>
  </w:num>
  <w:num w:numId="835">
    <w:abstractNumId w:val="1140"/>
  </w:num>
  <w:num w:numId="836">
    <w:abstractNumId w:val="294"/>
  </w:num>
  <w:num w:numId="837">
    <w:abstractNumId w:val="180"/>
  </w:num>
  <w:num w:numId="838">
    <w:abstractNumId w:val="515"/>
  </w:num>
  <w:num w:numId="839">
    <w:abstractNumId w:val="19"/>
  </w:num>
  <w:num w:numId="840">
    <w:abstractNumId w:val="866"/>
  </w:num>
  <w:num w:numId="841">
    <w:abstractNumId w:val="37"/>
  </w:num>
  <w:num w:numId="842">
    <w:abstractNumId w:val="178"/>
  </w:num>
  <w:num w:numId="843">
    <w:abstractNumId w:val="719"/>
  </w:num>
  <w:num w:numId="844">
    <w:abstractNumId w:val="854"/>
  </w:num>
  <w:num w:numId="845">
    <w:abstractNumId w:val="751"/>
  </w:num>
  <w:num w:numId="846">
    <w:abstractNumId w:val="226"/>
  </w:num>
  <w:num w:numId="847">
    <w:abstractNumId w:val="377"/>
  </w:num>
  <w:num w:numId="848">
    <w:abstractNumId w:val="328"/>
  </w:num>
  <w:num w:numId="849">
    <w:abstractNumId w:val="40"/>
  </w:num>
  <w:num w:numId="850">
    <w:abstractNumId w:val="1093"/>
  </w:num>
  <w:num w:numId="851">
    <w:abstractNumId w:val="535"/>
  </w:num>
  <w:num w:numId="852">
    <w:abstractNumId w:val="767"/>
  </w:num>
  <w:num w:numId="853">
    <w:abstractNumId w:val="520"/>
  </w:num>
  <w:num w:numId="854">
    <w:abstractNumId w:val="1091"/>
  </w:num>
  <w:num w:numId="855">
    <w:abstractNumId w:val="877"/>
  </w:num>
  <w:num w:numId="856">
    <w:abstractNumId w:val="437"/>
  </w:num>
  <w:num w:numId="857">
    <w:abstractNumId w:val="560"/>
  </w:num>
  <w:num w:numId="858">
    <w:abstractNumId w:val="366"/>
  </w:num>
  <w:num w:numId="859">
    <w:abstractNumId w:val="29"/>
  </w:num>
  <w:num w:numId="860">
    <w:abstractNumId w:val="583"/>
  </w:num>
  <w:num w:numId="861">
    <w:abstractNumId w:val="1234"/>
  </w:num>
  <w:num w:numId="862">
    <w:abstractNumId w:val="1226"/>
  </w:num>
  <w:num w:numId="863">
    <w:abstractNumId w:val="766"/>
  </w:num>
  <w:num w:numId="864">
    <w:abstractNumId w:val="632"/>
  </w:num>
  <w:num w:numId="865">
    <w:abstractNumId w:val="413"/>
  </w:num>
  <w:num w:numId="866">
    <w:abstractNumId w:val="917"/>
  </w:num>
  <w:num w:numId="867">
    <w:abstractNumId w:val="626"/>
  </w:num>
  <w:num w:numId="868">
    <w:abstractNumId w:val="998"/>
  </w:num>
  <w:num w:numId="869">
    <w:abstractNumId w:val="623"/>
  </w:num>
  <w:num w:numId="870">
    <w:abstractNumId w:val="1104"/>
  </w:num>
  <w:num w:numId="871">
    <w:abstractNumId w:val="1073"/>
  </w:num>
  <w:num w:numId="872">
    <w:abstractNumId w:val="1219"/>
  </w:num>
  <w:num w:numId="873">
    <w:abstractNumId w:val="813"/>
  </w:num>
  <w:num w:numId="874">
    <w:abstractNumId w:val="1222"/>
  </w:num>
  <w:num w:numId="875">
    <w:abstractNumId w:val="1242"/>
  </w:num>
  <w:num w:numId="876">
    <w:abstractNumId w:val="781"/>
  </w:num>
  <w:num w:numId="877">
    <w:abstractNumId w:val="380"/>
  </w:num>
  <w:num w:numId="878">
    <w:abstractNumId w:val="256"/>
  </w:num>
  <w:num w:numId="879">
    <w:abstractNumId w:val="962"/>
  </w:num>
  <w:num w:numId="880">
    <w:abstractNumId w:val="143"/>
  </w:num>
  <w:num w:numId="881">
    <w:abstractNumId w:val="306"/>
  </w:num>
  <w:num w:numId="882">
    <w:abstractNumId w:val="641"/>
  </w:num>
  <w:num w:numId="883">
    <w:abstractNumId w:val="963"/>
  </w:num>
  <w:num w:numId="884">
    <w:abstractNumId w:val="1033"/>
  </w:num>
  <w:num w:numId="885">
    <w:abstractNumId w:val="675"/>
  </w:num>
  <w:num w:numId="886">
    <w:abstractNumId w:val="322"/>
  </w:num>
  <w:num w:numId="887">
    <w:abstractNumId w:val="1000"/>
  </w:num>
  <w:num w:numId="888">
    <w:abstractNumId w:val="1231"/>
  </w:num>
  <w:num w:numId="889">
    <w:abstractNumId w:val="861"/>
  </w:num>
  <w:num w:numId="890">
    <w:abstractNumId w:val="274"/>
  </w:num>
  <w:num w:numId="891">
    <w:abstractNumId w:val="119"/>
  </w:num>
  <w:num w:numId="892">
    <w:abstractNumId w:val="895"/>
  </w:num>
  <w:num w:numId="893">
    <w:abstractNumId w:val="220"/>
  </w:num>
  <w:num w:numId="894">
    <w:abstractNumId w:val="1018"/>
  </w:num>
  <w:num w:numId="895">
    <w:abstractNumId w:val="61"/>
  </w:num>
  <w:num w:numId="896">
    <w:abstractNumId w:val="1010"/>
  </w:num>
  <w:num w:numId="897">
    <w:abstractNumId w:val="888"/>
  </w:num>
  <w:num w:numId="898">
    <w:abstractNumId w:val="969"/>
  </w:num>
  <w:num w:numId="899">
    <w:abstractNumId w:val="715"/>
  </w:num>
  <w:num w:numId="900">
    <w:abstractNumId w:val="839"/>
  </w:num>
  <w:num w:numId="901">
    <w:abstractNumId w:val="89"/>
  </w:num>
  <w:num w:numId="902">
    <w:abstractNumId w:val="257"/>
  </w:num>
  <w:num w:numId="903">
    <w:abstractNumId w:val="469"/>
  </w:num>
  <w:num w:numId="904">
    <w:abstractNumId w:val="407"/>
  </w:num>
  <w:num w:numId="905">
    <w:abstractNumId w:val="798"/>
  </w:num>
  <w:num w:numId="906">
    <w:abstractNumId w:val="1036"/>
  </w:num>
  <w:num w:numId="907">
    <w:abstractNumId w:val="479"/>
  </w:num>
  <w:num w:numId="908">
    <w:abstractNumId w:val="72"/>
  </w:num>
  <w:num w:numId="909">
    <w:abstractNumId w:val="370"/>
  </w:num>
  <w:num w:numId="910">
    <w:abstractNumId w:val="8"/>
  </w:num>
  <w:num w:numId="911">
    <w:abstractNumId w:val="1008"/>
  </w:num>
  <w:num w:numId="912">
    <w:abstractNumId w:val="192"/>
  </w:num>
  <w:num w:numId="913">
    <w:abstractNumId w:val="303"/>
  </w:num>
  <w:num w:numId="914">
    <w:abstractNumId w:val="549"/>
  </w:num>
  <w:num w:numId="915">
    <w:abstractNumId w:val="574"/>
  </w:num>
  <w:num w:numId="916">
    <w:abstractNumId w:val="332"/>
  </w:num>
  <w:num w:numId="917">
    <w:abstractNumId w:val="449"/>
  </w:num>
  <w:num w:numId="918">
    <w:abstractNumId w:val="356"/>
  </w:num>
  <w:num w:numId="919">
    <w:abstractNumId w:val="140"/>
  </w:num>
  <w:num w:numId="920">
    <w:abstractNumId w:val="181"/>
  </w:num>
  <w:num w:numId="921">
    <w:abstractNumId w:val="1030"/>
  </w:num>
  <w:num w:numId="922">
    <w:abstractNumId w:val="204"/>
  </w:num>
  <w:num w:numId="923">
    <w:abstractNumId w:val="1212"/>
  </w:num>
  <w:num w:numId="924">
    <w:abstractNumId w:val="1185"/>
  </w:num>
  <w:num w:numId="925">
    <w:abstractNumId w:val="1108"/>
  </w:num>
  <w:num w:numId="926">
    <w:abstractNumId w:val="947"/>
  </w:num>
  <w:num w:numId="927">
    <w:abstractNumId w:val="347"/>
  </w:num>
  <w:num w:numId="928">
    <w:abstractNumId w:val="280"/>
  </w:num>
  <w:num w:numId="929">
    <w:abstractNumId w:val="849"/>
  </w:num>
  <w:num w:numId="930">
    <w:abstractNumId w:val="383"/>
  </w:num>
  <w:num w:numId="931">
    <w:abstractNumId w:val="845"/>
  </w:num>
  <w:num w:numId="932">
    <w:abstractNumId w:val="215"/>
  </w:num>
  <w:num w:numId="933">
    <w:abstractNumId w:val="213"/>
  </w:num>
  <w:num w:numId="934">
    <w:abstractNumId w:val="13"/>
  </w:num>
  <w:num w:numId="935">
    <w:abstractNumId w:val="30"/>
  </w:num>
  <w:num w:numId="936">
    <w:abstractNumId w:val="230"/>
  </w:num>
  <w:num w:numId="937">
    <w:abstractNumId w:val="830"/>
  </w:num>
  <w:num w:numId="938">
    <w:abstractNumId w:val="566"/>
  </w:num>
  <w:num w:numId="939">
    <w:abstractNumId w:val="723"/>
  </w:num>
  <w:num w:numId="940">
    <w:abstractNumId w:val="456"/>
  </w:num>
  <w:num w:numId="941">
    <w:abstractNumId w:val="1006"/>
  </w:num>
  <w:num w:numId="942">
    <w:abstractNumId w:val="1117"/>
  </w:num>
  <w:num w:numId="943">
    <w:abstractNumId w:val="1054"/>
  </w:num>
  <w:num w:numId="944">
    <w:abstractNumId w:val="1157"/>
  </w:num>
  <w:num w:numId="945">
    <w:abstractNumId w:val="7"/>
  </w:num>
  <w:num w:numId="946">
    <w:abstractNumId w:val="88"/>
  </w:num>
  <w:num w:numId="947">
    <w:abstractNumId w:val="606"/>
  </w:num>
  <w:num w:numId="948">
    <w:abstractNumId w:val="936"/>
  </w:num>
  <w:num w:numId="949">
    <w:abstractNumId w:val="1122"/>
  </w:num>
  <w:num w:numId="950">
    <w:abstractNumId w:val="609"/>
  </w:num>
  <w:num w:numId="951">
    <w:abstractNumId w:val="104"/>
  </w:num>
  <w:num w:numId="952">
    <w:abstractNumId w:val="615"/>
  </w:num>
  <w:num w:numId="953">
    <w:abstractNumId w:val="452"/>
  </w:num>
  <w:num w:numId="954">
    <w:abstractNumId w:val="724"/>
  </w:num>
  <w:num w:numId="955">
    <w:abstractNumId w:val="1120"/>
  </w:num>
  <w:num w:numId="956">
    <w:abstractNumId w:val="105"/>
  </w:num>
  <w:num w:numId="957">
    <w:abstractNumId w:val="489"/>
  </w:num>
  <w:num w:numId="958">
    <w:abstractNumId w:val="542"/>
  </w:num>
  <w:num w:numId="959">
    <w:abstractNumId w:val="1243"/>
  </w:num>
  <w:num w:numId="960">
    <w:abstractNumId w:val="249"/>
  </w:num>
  <w:num w:numId="961">
    <w:abstractNumId w:val="246"/>
  </w:num>
  <w:num w:numId="962">
    <w:abstractNumId w:val="601"/>
  </w:num>
  <w:num w:numId="963">
    <w:abstractNumId w:val="670"/>
  </w:num>
  <w:num w:numId="964">
    <w:abstractNumId w:val="1201"/>
  </w:num>
  <w:num w:numId="965">
    <w:abstractNumId w:val="821"/>
  </w:num>
  <w:num w:numId="966">
    <w:abstractNumId w:val="283"/>
  </w:num>
  <w:num w:numId="967">
    <w:abstractNumId w:val="290"/>
  </w:num>
  <w:num w:numId="968">
    <w:abstractNumId w:val="468"/>
  </w:num>
  <w:num w:numId="969">
    <w:abstractNumId w:val="1019"/>
  </w:num>
  <w:num w:numId="970">
    <w:abstractNumId w:val="360"/>
  </w:num>
  <w:num w:numId="971">
    <w:abstractNumId w:val="1233"/>
  </w:num>
  <w:num w:numId="972">
    <w:abstractNumId w:val="1116"/>
  </w:num>
  <w:num w:numId="973">
    <w:abstractNumId w:val="884"/>
  </w:num>
  <w:num w:numId="974">
    <w:abstractNumId w:val="743"/>
  </w:num>
  <w:num w:numId="975">
    <w:abstractNumId w:val="1198"/>
  </w:num>
  <w:num w:numId="976">
    <w:abstractNumId w:val="554"/>
  </w:num>
  <w:num w:numId="977">
    <w:abstractNumId w:val="179"/>
  </w:num>
  <w:num w:numId="978">
    <w:abstractNumId w:val="411"/>
  </w:num>
  <w:num w:numId="979">
    <w:abstractNumId w:val="393"/>
  </w:num>
  <w:num w:numId="980">
    <w:abstractNumId w:val="345"/>
  </w:num>
  <w:num w:numId="981">
    <w:abstractNumId w:val="932"/>
  </w:num>
  <w:num w:numId="982">
    <w:abstractNumId w:val="806"/>
  </w:num>
  <w:num w:numId="983">
    <w:abstractNumId w:val="714"/>
  </w:num>
  <w:num w:numId="984">
    <w:abstractNumId w:val="709"/>
  </w:num>
  <w:num w:numId="985">
    <w:abstractNumId w:val="1139"/>
  </w:num>
  <w:num w:numId="986">
    <w:abstractNumId w:val="455"/>
  </w:num>
  <w:num w:numId="987">
    <w:abstractNumId w:val="248"/>
  </w:num>
  <w:num w:numId="988">
    <w:abstractNumId w:val="733"/>
  </w:num>
  <w:num w:numId="989">
    <w:abstractNumId w:val="982"/>
  </w:num>
  <w:num w:numId="990">
    <w:abstractNumId w:val="454"/>
  </w:num>
  <w:num w:numId="991">
    <w:abstractNumId w:val="410"/>
  </w:num>
  <w:num w:numId="992">
    <w:abstractNumId w:val="740"/>
  </w:num>
  <w:num w:numId="993">
    <w:abstractNumId w:val="168"/>
  </w:num>
  <w:num w:numId="994">
    <w:abstractNumId w:val="275"/>
  </w:num>
  <w:num w:numId="995">
    <w:abstractNumId w:val="755"/>
  </w:num>
  <w:num w:numId="996">
    <w:abstractNumId w:val="1109"/>
  </w:num>
  <w:num w:numId="997">
    <w:abstractNumId w:val="157"/>
  </w:num>
  <w:num w:numId="998">
    <w:abstractNumId w:val="986"/>
  </w:num>
  <w:num w:numId="999">
    <w:abstractNumId w:val="350"/>
  </w:num>
  <w:num w:numId="1000">
    <w:abstractNumId w:val="694"/>
  </w:num>
  <w:num w:numId="1001">
    <w:abstractNumId w:val="485"/>
  </w:num>
  <w:num w:numId="1002">
    <w:abstractNumId w:val="788"/>
  </w:num>
  <w:num w:numId="1003">
    <w:abstractNumId w:val="1193"/>
  </w:num>
  <w:num w:numId="1004">
    <w:abstractNumId w:val="1163"/>
  </w:num>
  <w:num w:numId="1005">
    <w:abstractNumId w:val="1155"/>
  </w:num>
  <w:num w:numId="1006">
    <w:abstractNumId w:val="183"/>
  </w:num>
  <w:num w:numId="1007">
    <w:abstractNumId w:val="475"/>
  </w:num>
  <w:num w:numId="1008">
    <w:abstractNumId w:val="988"/>
  </w:num>
  <w:num w:numId="1009">
    <w:abstractNumId w:val="671"/>
  </w:num>
  <w:num w:numId="1010">
    <w:abstractNumId w:val="312"/>
  </w:num>
  <w:num w:numId="1011">
    <w:abstractNumId w:val="77"/>
  </w:num>
  <w:num w:numId="1012">
    <w:abstractNumId w:val="3"/>
  </w:num>
  <w:num w:numId="1013">
    <w:abstractNumId w:val="139"/>
  </w:num>
  <w:num w:numId="1014">
    <w:abstractNumId w:val="148"/>
  </w:num>
  <w:num w:numId="1015">
    <w:abstractNumId w:val="1220"/>
  </w:num>
  <w:num w:numId="1016">
    <w:abstractNumId w:val="976"/>
  </w:num>
  <w:num w:numId="1017">
    <w:abstractNumId w:val="900"/>
  </w:num>
  <w:num w:numId="1018">
    <w:abstractNumId w:val="968"/>
  </w:num>
  <w:num w:numId="1019">
    <w:abstractNumId w:val="147"/>
  </w:num>
  <w:num w:numId="1020">
    <w:abstractNumId w:val="653"/>
  </w:num>
  <w:num w:numId="1021">
    <w:abstractNumId w:val="842"/>
  </w:num>
  <w:num w:numId="1022">
    <w:abstractNumId w:val="883"/>
  </w:num>
  <w:num w:numId="1023">
    <w:abstractNumId w:val="979"/>
  </w:num>
  <w:num w:numId="1024">
    <w:abstractNumId w:val="467"/>
  </w:num>
  <w:num w:numId="1025">
    <w:abstractNumId w:val="191"/>
  </w:num>
  <w:num w:numId="1026">
    <w:abstractNumId w:val="726"/>
  </w:num>
  <w:num w:numId="1027">
    <w:abstractNumId w:val="16"/>
  </w:num>
  <w:num w:numId="1028">
    <w:abstractNumId w:val="688"/>
  </w:num>
  <w:num w:numId="1029">
    <w:abstractNumId w:val="442"/>
  </w:num>
  <w:num w:numId="1030">
    <w:abstractNumId w:val="1037"/>
  </w:num>
  <w:num w:numId="1031">
    <w:abstractNumId w:val="432"/>
  </w:num>
  <w:num w:numId="1032">
    <w:abstractNumId w:val="95"/>
  </w:num>
  <w:num w:numId="1033">
    <w:abstractNumId w:val="916"/>
  </w:num>
  <w:num w:numId="1034">
    <w:abstractNumId w:val="318"/>
  </w:num>
  <w:num w:numId="1035">
    <w:abstractNumId w:val="477"/>
  </w:num>
  <w:num w:numId="1036">
    <w:abstractNumId w:val="38"/>
  </w:num>
  <w:num w:numId="1037">
    <w:abstractNumId w:val="269"/>
  </w:num>
  <w:num w:numId="1038">
    <w:abstractNumId w:val="1069"/>
  </w:num>
  <w:num w:numId="1039">
    <w:abstractNumId w:val="97"/>
  </w:num>
  <w:num w:numId="1040">
    <w:abstractNumId w:val="433"/>
  </w:num>
  <w:num w:numId="1041">
    <w:abstractNumId w:val="1086"/>
  </w:num>
  <w:num w:numId="1042">
    <w:abstractNumId w:val="985"/>
  </w:num>
  <w:num w:numId="1043">
    <w:abstractNumId w:val="1162"/>
  </w:num>
  <w:num w:numId="1044">
    <w:abstractNumId w:val="205"/>
  </w:num>
  <w:num w:numId="1045">
    <w:abstractNumId w:val="552"/>
  </w:num>
  <w:num w:numId="1046">
    <w:abstractNumId w:val="961"/>
  </w:num>
  <w:num w:numId="1047">
    <w:abstractNumId w:val="871"/>
  </w:num>
  <w:num w:numId="1048">
    <w:abstractNumId w:val="699"/>
  </w:num>
  <w:num w:numId="1049">
    <w:abstractNumId w:val="1099"/>
  </w:num>
  <w:num w:numId="1050">
    <w:abstractNumId w:val="1204"/>
  </w:num>
  <w:num w:numId="1051">
    <w:abstractNumId w:val="217"/>
  </w:num>
  <w:num w:numId="1052">
    <w:abstractNumId w:val="836"/>
  </w:num>
  <w:num w:numId="1053">
    <w:abstractNumId w:val="500"/>
  </w:num>
  <w:num w:numId="1054">
    <w:abstractNumId w:val="78"/>
  </w:num>
  <w:num w:numId="1055">
    <w:abstractNumId w:val="654"/>
  </w:num>
  <w:num w:numId="1056">
    <w:abstractNumId w:val="651"/>
  </w:num>
  <w:num w:numId="1057">
    <w:abstractNumId w:val="870"/>
  </w:num>
  <w:num w:numId="1058">
    <w:abstractNumId w:val="765"/>
  </w:num>
  <w:num w:numId="1059">
    <w:abstractNumId w:val="579"/>
  </w:num>
  <w:num w:numId="1060">
    <w:abstractNumId w:val="939"/>
  </w:num>
  <w:num w:numId="1061">
    <w:abstractNumId w:val="109"/>
  </w:num>
  <w:num w:numId="1062">
    <w:abstractNumId w:val="281"/>
  </w:num>
  <w:num w:numId="1063">
    <w:abstractNumId w:val="296"/>
  </w:num>
  <w:num w:numId="1064">
    <w:abstractNumId w:val="658"/>
  </w:num>
  <w:num w:numId="1065">
    <w:abstractNumId w:val="1107"/>
  </w:num>
  <w:num w:numId="1066">
    <w:abstractNumId w:val="267"/>
  </w:num>
  <w:num w:numId="1067">
    <w:abstractNumId w:val="650"/>
  </w:num>
  <w:num w:numId="1068">
    <w:abstractNumId w:val="769"/>
  </w:num>
  <w:num w:numId="1069">
    <w:abstractNumId w:val="498"/>
  </w:num>
  <w:num w:numId="1070">
    <w:abstractNumId w:val="828"/>
  </w:num>
  <w:num w:numId="1071">
    <w:abstractNumId w:val="1110"/>
  </w:num>
  <w:num w:numId="1072">
    <w:abstractNumId w:val="207"/>
  </w:num>
  <w:num w:numId="1073">
    <w:abstractNumId w:val="1179"/>
  </w:num>
  <w:num w:numId="1074">
    <w:abstractNumId w:val="511"/>
  </w:num>
  <w:num w:numId="1075">
    <w:abstractNumId w:val="177"/>
  </w:num>
  <w:num w:numId="1076">
    <w:abstractNumId w:val="1089"/>
  </w:num>
  <w:num w:numId="1077">
    <w:abstractNumId w:val="427"/>
  </w:num>
  <w:num w:numId="1078">
    <w:abstractNumId w:val="590"/>
  </w:num>
  <w:num w:numId="1079">
    <w:abstractNumId w:val="293"/>
  </w:num>
  <w:num w:numId="1080">
    <w:abstractNumId w:val="201"/>
  </w:num>
  <w:num w:numId="1081">
    <w:abstractNumId w:val="353"/>
  </w:num>
  <w:num w:numId="1082">
    <w:abstractNumId w:val="873"/>
  </w:num>
  <w:num w:numId="1083">
    <w:abstractNumId w:val="748"/>
  </w:num>
  <w:num w:numId="1084">
    <w:abstractNumId w:val="389"/>
  </w:num>
  <w:num w:numId="1085">
    <w:abstractNumId w:val="745"/>
  </w:num>
  <w:num w:numId="1086">
    <w:abstractNumId w:val="1147"/>
  </w:num>
  <w:num w:numId="1087">
    <w:abstractNumId w:val="949"/>
  </w:num>
  <w:num w:numId="1088">
    <w:abstractNumId w:val="589"/>
  </w:num>
  <w:num w:numId="1089">
    <w:abstractNumId w:val="736"/>
  </w:num>
  <w:num w:numId="1090">
    <w:abstractNumId w:val="161"/>
  </w:num>
  <w:num w:numId="1091">
    <w:abstractNumId w:val="1052"/>
  </w:num>
  <w:num w:numId="1092">
    <w:abstractNumId w:val="909"/>
  </w:num>
  <w:num w:numId="1093">
    <w:abstractNumId w:val="501"/>
  </w:num>
  <w:num w:numId="1094">
    <w:abstractNumId w:val="20"/>
  </w:num>
  <w:num w:numId="1095">
    <w:abstractNumId w:val="941"/>
  </w:num>
  <w:num w:numId="1096">
    <w:abstractNumId w:val="394"/>
  </w:num>
  <w:num w:numId="1097">
    <w:abstractNumId w:val="546"/>
  </w:num>
  <w:num w:numId="1098">
    <w:abstractNumId w:val="390"/>
  </w:num>
  <w:num w:numId="1099">
    <w:abstractNumId w:val="174"/>
  </w:num>
  <w:num w:numId="1100">
    <w:abstractNumId w:val="1225"/>
  </w:num>
  <w:num w:numId="1101">
    <w:abstractNumId w:val="1014"/>
  </w:num>
  <w:num w:numId="1102">
    <w:abstractNumId w:val="172"/>
  </w:num>
  <w:num w:numId="1103">
    <w:abstractNumId w:val="812"/>
  </w:num>
  <w:num w:numId="1104">
    <w:abstractNumId w:val="524"/>
  </w:num>
  <w:num w:numId="1105">
    <w:abstractNumId w:val="48"/>
  </w:num>
  <w:num w:numId="1106">
    <w:abstractNumId w:val="809"/>
  </w:num>
  <w:num w:numId="1107">
    <w:abstractNumId w:val="904"/>
  </w:num>
  <w:num w:numId="1108">
    <w:abstractNumId w:val="138"/>
  </w:num>
  <w:num w:numId="1109">
    <w:abstractNumId w:val="896"/>
  </w:num>
  <w:num w:numId="1110">
    <w:abstractNumId w:val="221"/>
  </w:num>
  <w:num w:numId="1111">
    <w:abstractNumId w:val="683"/>
  </w:num>
  <w:num w:numId="1112">
    <w:abstractNumId w:val="638"/>
  </w:num>
  <w:num w:numId="1113">
    <w:abstractNumId w:val="666"/>
  </w:num>
  <w:num w:numId="1114">
    <w:abstractNumId w:val="576"/>
  </w:num>
  <w:num w:numId="1115">
    <w:abstractNumId w:val="637"/>
  </w:num>
  <w:num w:numId="1116">
    <w:abstractNumId w:val="850"/>
  </w:num>
  <w:num w:numId="1117">
    <w:abstractNumId w:val="811"/>
  </w:num>
  <w:num w:numId="1118">
    <w:abstractNumId w:val="644"/>
  </w:num>
  <w:num w:numId="1119">
    <w:abstractNumId w:val="937"/>
  </w:num>
  <w:num w:numId="1120">
    <w:abstractNumId w:val="587"/>
  </w:num>
  <w:num w:numId="1121">
    <w:abstractNumId w:val="834"/>
  </w:num>
  <w:num w:numId="1122">
    <w:abstractNumId w:val="84"/>
  </w:num>
  <w:num w:numId="1123">
    <w:abstractNumId w:val="57"/>
  </w:num>
  <w:num w:numId="1124">
    <w:abstractNumId w:val="1050"/>
  </w:num>
  <w:num w:numId="1125">
    <w:abstractNumId w:val="742"/>
  </w:num>
  <w:num w:numId="1126">
    <w:abstractNumId w:val="1187"/>
  </w:num>
  <w:num w:numId="1127">
    <w:abstractNumId w:val="772"/>
  </w:num>
  <w:num w:numId="1128">
    <w:abstractNumId w:val="67"/>
  </w:num>
  <w:num w:numId="1129">
    <w:abstractNumId w:val="754"/>
  </w:num>
  <w:num w:numId="1130">
    <w:abstractNumId w:val="327"/>
  </w:num>
  <w:num w:numId="1131">
    <w:abstractNumId w:val="425"/>
  </w:num>
  <w:num w:numId="1132">
    <w:abstractNumId w:val="243"/>
  </w:num>
  <w:num w:numId="1133">
    <w:abstractNumId w:val="492"/>
  </w:num>
  <w:num w:numId="1134">
    <w:abstractNumId w:val="277"/>
  </w:num>
  <w:num w:numId="1135">
    <w:abstractNumId w:val="271"/>
  </w:num>
  <w:num w:numId="1136">
    <w:abstractNumId w:val="878"/>
  </w:num>
  <w:num w:numId="1137">
    <w:abstractNumId w:val="122"/>
  </w:num>
  <w:num w:numId="1138">
    <w:abstractNumId w:val="1029"/>
  </w:num>
  <w:num w:numId="1139">
    <w:abstractNumId w:val="152"/>
  </w:num>
  <w:num w:numId="1140">
    <w:abstractNumId w:val="234"/>
  </w:num>
  <w:num w:numId="1141">
    <w:abstractNumId w:val="50"/>
  </w:num>
  <w:num w:numId="1142">
    <w:abstractNumId w:val="1125"/>
  </w:num>
  <w:num w:numId="1143">
    <w:abstractNumId w:val="790"/>
  </w:num>
  <w:num w:numId="1144">
    <w:abstractNumId w:val="810"/>
  </w:num>
  <w:num w:numId="1145">
    <w:abstractNumId w:val="860"/>
  </w:num>
  <w:num w:numId="1146">
    <w:abstractNumId w:val="108"/>
  </w:num>
  <w:num w:numId="1147">
    <w:abstractNumId w:val="85"/>
  </w:num>
  <w:num w:numId="1148">
    <w:abstractNumId w:val="131"/>
  </w:num>
  <w:num w:numId="1149">
    <w:abstractNumId w:val="463"/>
  </w:num>
  <w:num w:numId="1150">
    <w:abstractNumId w:val="150"/>
  </w:num>
  <w:num w:numId="1151">
    <w:abstractNumId w:val="564"/>
  </w:num>
  <w:num w:numId="1152">
    <w:abstractNumId w:val="99"/>
  </w:num>
  <w:num w:numId="1153">
    <w:abstractNumId w:val="1229"/>
  </w:num>
  <w:num w:numId="1154">
    <w:abstractNumId w:val="258"/>
  </w:num>
  <w:num w:numId="1155">
    <w:abstractNumId w:val="278"/>
  </w:num>
  <w:num w:numId="1156">
    <w:abstractNumId w:val="890"/>
  </w:num>
  <w:num w:numId="1157">
    <w:abstractNumId w:val="787"/>
  </w:num>
  <w:num w:numId="1158">
    <w:abstractNumId w:val="137"/>
  </w:num>
  <w:num w:numId="1159">
    <w:abstractNumId w:val="865"/>
  </w:num>
  <w:num w:numId="1160">
    <w:abstractNumId w:val="1058"/>
  </w:num>
  <w:num w:numId="1161">
    <w:abstractNumId w:val="693"/>
  </w:num>
  <w:num w:numId="1162">
    <w:abstractNumId w:val="531"/>
  </w:num>
  <w:num w:numId="1163">
    <w:abstractNumId w:val="586"/>
  </w:num>
  <w:num w:numId="1164">
    <w:abstractNumId w:val="720"/>
  </w:num>
  <w:num w:numId="1165">
    <w:abstractNumId w:val="1001"/>
  </w:num>
  <w:num w:numId="1166">
    <w:abstractNumId w:val="847"/>
  </w:num>
  <w:num w:numId="1167">
    <w:abstractNumId w:val="1034"/>
  </w:num>
  <w:num w:numId="1168">
    <w:abstractNumId w:val="971"/>
  </w:num>
  <w:num w:numId="1169">
    <w:abstractNumId w:val="1063"/>
  </w:num>
  <w:num w:numId="1170">
    <w:abstractNumId w:val="287"/>
  </w:num>
  <w:num w:numId="1171">
    <w:abstractNumId w:val="0"/>
  </w:num>
  <w:num w:numId="1172">
    <w:abstractNumId w:val="1043"/>
  </w:num>
  <w:num w:numId="1173">
    <w:abstractNumId w:val="634"/>
  </w:num>
  <w:num w:numId="1174">
    <w:abstractNumId w:val="384"/>
  </w:num>
  <w:num w:numId="1175">
    <w:abstractNumId w:val="807"/>
  </w:num>
  <w:num w:numId="1176">
    <w:abstractNumId w:val="567"/>
  </w:num>
  <w:num w:numId="1177">
    <w:abstractNumId w:val="462"/>
  </w:num>
  <w:num w:numId="1178">
    <w:abstractNumId w:val="602"/>
  </w:num>
  <w:num w:numId="1179">
    <w:abstractNumId w:val="649"/>
  </w:num>
  <w:num w:numId="1180">
    <w:abstractNumId w:val="310"/>
  </w:num>
  <w:num w:numId="1181">
    <w:abstractNumId w:val="596"/>
  </w:num>
  <w:num w:numId="1182">
    <w:abstractNumId w:val="885"/>
  </w:num>
  <w:num w:numId="1183">
    <w:abstractNumId w:val="1081"/>
  </w:num>
  <w:num w:numId="1184">
    <w:abstractNumId w:val="541"/>
  </w:num>
  <w:num w:numId="1185">
    <w:abstractNumId w:val="502"/>
  </w:num>
  <w:num w:numId="1186">
    <w:abstractNumId w:val="1040"/>
  </w:num>
  <w:num w:numId="1187">
    <w:abstractNumId w:val="66"/>
  </w:num>
  <w:num w:numId="1188">
    <w:abstractNumId w:val="887"/>
  </w:num>
  <w:num w:numId="1189">
    <w:abstractNumId w:val="209"/>
  </w:num>
  <w:num w:numId="1190">
    <w:abstractNumId w:val="573"/>
  </w:num>
  <w:num w:numId="1191">
    <w:abstractNumId w:val="793"/>
  </w:num>
  <w:num w:numId="1192">
    <w:abstractNumId w:val="59"/>
  </w:num>
  <w:num w:numId="1193">
    <w:abstractNumId w:val="1184"/>
  </w:num>
  <w:num w:numId="1194">
    <w:abstractNumId w:val="494"/>
  </w:num>
  <w:num w:numId="1195">
    <w:abstractNumId w:val="266"/>
  </w:num>
  <w:num w:numId="1196">
    <w:abstractNumId w:val="1213"/>
  </w:num>
  <w:num w:numId="1197">
    <w:abstractNumId w:val="648"/>
  </w:num>
  <w:num w:numId="1198">
    <w:abstractNumId w:val="128"/>
  </w:num>
  <w:num w:numId="1199">
    <w:abstractNumId w:val="286"/>
  </w:num>
  <w:num w:numId="1200">
    <w:abstractNumId w:val="1170"/>
  </w:num>
  <w:num w:numId="1201">
    <w:abstractNumId w:val="397"/>
  </w:num>
  <w:num w:numId="1202">
    <w:abstractNumId w:val="75"/>
  </w:num>
  <w:num w:numId="1203">
    <w:abstractNumId w:val="559"/>
  </w:num>
  <w:num w:numId="1204">
    <w:abstractNumId w:val="1171"/>
  </w:num>
  <w:num w:numId="1205">
    <w:abstractNumId w:val="49"/>
  </w:num>
  <w:num w:numId="1206">
    <w:abstractNumId w:val="875"/>
  </w:num>
  <w:num w:numId="1207">
    <w:abstractNumId w:val="1083"/>
  </w:num>
  <w:num w:numId="1208">
    <w:abstractNumId w:val="970"/>
  </w:num>
  <w:num w:numId="1209">
    <w:abstractNumId w:val="216"/>
  </w:num>
  <w:num w:numId="1210">
    <w:abstractNumId w:val="311"/>
  </w:num>
  <w:num w:numId="1211">
    <w:abstractNumId w:val="907"/>
  </w:num>
  <w:num w:numId="1212">
    <w:abstractNumId w:val="381"/>
  </w:num>
  <w:num w:numId="1213">
    <w:abstractNumId w:val="831"/>
  </w:num>
  <w:num w:numId="1214">
    <w:abstractNumId w:val="1144"/>
  </w:num>
  <w:num w:numId="1215">
    <w:abstractNumId w:val="642"/>
  </w:num>
  <w:num w:numId="1216">
    <w:abstractNumId w:val="562"/>
  </w:num>
  <w:num w:numId="1217">
    <w:abstractNumId w:val="1165"/>
  </w:num>
  <w:num w:numId="1218">
    <w:abstractNumId w:val="45"/>
  </w:num>
  <w:num w:numId="1219">
    <w:abstractNumId w:val="942"/>
  </w:num>
  <w:num w:numId="1220">
    <w:abstractNumId w:val="125"/>
  </w:num>
  <w:num w:numId="1221">
    <w:abstractNumId w:val="944"/>
  </w:num>
  <w:num w:numId="1222">
    <w:abstractNumId w:val="111"/>
  </w:num>
  <w:num w:numId="1223">
    <w:abstractNumId w:val="833"/>
  </w:num>
  <w:num w:numId="1224">
    <w:abstractNumId w:val="260"/>
  </w:num>
  <w:num w:numId="1225">
    <w:abstractNumId w:val="195"/>
  </w:num>
  <w:num w:numId="1226">
    <w:abstractNumId w:val="913"/>
  </w:num>
  <w:num w:numId="1227">
    <w:abstractNumId w:val="285"/>
  </w:num>
  <w:num w:numId="1228">
    <w:abstractNumId w:val="316"/>
  </w:num>
  <w:num w:numId="1229">
    <w:abstractNumId w:val="613"/>
  </w:num>
  <w:num w:numId="1230">
    <w:abstractNumId w:val="867"/>
  </w:num>
  <w:num w:numId="1231">
    <w:abstractNumId w:val="134"/>
  </w:num>
  <w:num w:numId="1232">
    <w:abstractNumId w:val="645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1"/>
  </w:num>
  <w:num w:numId="1238">
    <w:abstractNumId w:val="686"/>
  </w:num>
  <w:num w:numId="1239">
    <w:abstractNumId w:val="5"/>
  </w:num>
  <w:num w:numId="1240">
    <w:abstractNumId w:val="1230"/>
  </w:num>
  <w:num w:numId="1241">
    <w:abstractNumId w:val="789"/>
  </w:num>
  <w:num w:numId="1242">
    <w:abstractNumId w:val="504"/>
  </w:num>
  <w:num w:numId="1243">
    <w:abstractNumId w:val="959"/>
  </w:num>
  <w:num w:numId="1244">
    <w:abstractNumId w:val="470"/>
  </w:num>
  <w:num w:numId="1245">
    <w:abstractNumId w:val="1097"/>
  </w:num>
  <w:num w:numId="1246">
    <w:abstractNumId w:val="503"/>
  </w:num>
  <w:num w:numId="1247">
    <w:abstractNumId w:val="276"/>
  </w:num>
  <w:num w:numId="1248">
    <w:abstractNumId w:val="956"/>
  </w:num>
  <w:num w:numId="1249">
    <w:abstractNumId w:val="1002"/>
  </w:num>
  <w:num w:numId="1250">
    <w:abstractNumId w:val="2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327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3D77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9721C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73316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278A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77FA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3B10"/>
    <w:rsid w:val="007357B0"/>
    <w:rsid w:val="007456A7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7F4319"/>
    <w:rsid w:val="00802CDC"/>
    <w:rsid w:val="00816EF2"/>
    <w:rsid w:val="00816F45"/>
    <w:rsid w:val="00825367"/>
    <w:rsid w:val="00825581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342AA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D4616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87507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1DA4"/>
    <w:rsid w:val="00B26C05"/>
    <w:rsid w:val="00B303F7"/>
    <w:rsid w:val="00B3141F"/>
    <w:rsid w:val="00B34E61"/>
    <w:rsid w:val="00B354EF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93B57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4261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3F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18BC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03D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34DFD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3D7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3D7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076B-9E21-495F-A540-E846CEDD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31</Pages>
  <Words>10276</Words>
  <Characters>58579</Characters>
  <Application>Microsoft Office Word</Application>
  <DocSecurity>0</DocSecurity>
  <Lines>488</Lines>
  <Paragraphs>137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Sitarčík Ján</cp:lastModifiedBy>
  <cp:revision>6</cp:revision>
  <cp:lastPrinted>2017-01-03T10:45:00Z</cp:lastPrinted>
  <dcterms:created xsi:type="dcterms:W3CDTF">2017-06-15T19:36:00Z</dcterms:created>
  <dcterms:modified xsi:type="dcterms:W3CDTF">2017-06-20T04:39:00Z</dcterms:modified>
</cp:coreProperties>
</file>