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34" w:rsidRPr="00D24A34" w:rsidRDefault="00D24A34" w:rsidP="00D24A34">
      <w:pPr>
        <w:jc w:val="center"/>
        <w:rPr>
          <w:sz w:val="36"/>
          <w:szCs w:val="36"/>
        </w:rPr>
      </w:pPr>
      <w:r w:rsidRPr="00D24A34">
        <w:rPr>
          <w:sz w:val="36"/>
          <w:szCs w:val="36"/>
        </w:rPr>
        <w:t>Vyhodnotenie žiadostí v rámci Výzvy o poskytnutie dotácie na obnovu výchovy a vzdelávania 2016</w:t>
      </w:r>
    </w:p>
    <w:p w:rsidR="00D24A34" w:rsidRDefault="00D24A34" w:rsidP="00761893"/>
    <w:p w:rsidR="00ED781B" w:rsidRPr="00D24A34" w:rsidRDefault="00D24A34" w:rsidP="00761893">
      <w:pPr>
        <w:rPr>
          <w:sz w:val="28"/>
          <w:szCs w:val="28"/>
        </w:rPr>
      </w:pPr>
      <w:r>
        <w:rPr>
          <w:sz w:val="28"/>
          <w:szCs w:val="28"/>
        </w:rPr>
        <w:t>Zoznam podporených projektov:</w:t>
      </w:r>
    </w:p>
    <w:p w:rsidR="00ED781B" w:rsidRDefault="00ED781B" w:rsidP="0076189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84"/>
        <w:gridCol w:w="7655"/>
        <w:gridCol w:w="3536"/>
      </w:tblGrid>
      <w:tr w:rsidR="003C40CA" w:rsidTr="00D24A34">
        <w:tc>
          <w:tcPr>
            <w:tcW w:w="1384" w:type="dxa"/>
            <w:vAlign w:val="center"/>
          </w:tcPr>
          <w:p w:rsidR="003C40CA" w:rsidRDefault="003C40CA" w:rsidP="003C40CA">
            <w:pPr>
              <w:jc w:val="center"/>
            </w:pPr>
            <w:r>
              <w:t>Poradové číslo</w:t>
            </w:r>
          </w:p>
        </w:tc>
        <w:tc>
          <w:tcPr>
            <w:tcW w:w="7655" w:type="dxa"/>
            <w:vAlign w:val="center"/>
          </w:tcPr>
          <w:p w:rsidR="003C40CA" w:rsidRDefault="003C40CA" w:rsidP="003C40CA">
            <w:pPr>
              <w:jc w:val="center"/>
            </w:pPr>
            <w:r>
              <w:t>Žiadateľ</w:t>
            </w:r>
          </w:p>
        </w:tc>
        <w:tc>
          <w:tcPr>
            <w:tcW w:w="3536" w:type="dxa"/>
            <w:vAlign w:val="center"/>
          </w:tcPr>
          <w:p w:rsidR="003C40CA" w:rsidRDefault="00581BCF" w:rsidP="00D24A34">
            <w:pPr>
              <w:jc w:val="center"/>
            </w:pPr>
            <w:r>
              <w:t>Schválená suma v €</w:t>
            </w:r>
          </w:p>
        </w:tc>
      </w:tr>
      <w:tr w:rsidR="003C40CA" w:rsidTr="003C40CA">
        <w:tc>
          <w:tcPr>
            <w:tcW w:w="1384" w:type="dxa"/>
            <w:vAlign w:val="center"/>
          </w:tcPr>
          <w:p w:rsidR="003C40CA" w:rsidRDefault="003C40CA" w:rsidP="003C40CA">
            <w:pPr>
              <w:jc w:val="center"/>
            </w:pPr>
            <w:r>
              <w:t>1.</w:t>
            </w:r>
          </w:p>
        </w:tc>
        <w:tc>
          <w:tcPr>
            <w:tcW w:w="7655" w:type="dxa"/>
          </w:tcPr>
          <w:p w:rsidR="003C40CA" w:rsidRDefault="00581BCF" w:rsidP="00581BCF">
            <w:r w:rsidRPr="00581BCF">
              <w:t xml:space="preserve">OZ Integrácia svieti pre všetky deti rovnako, </w:t>
            </w:r>
            <w:proofErr w:type="spellStart"/>
            <w:r w:rsidRPr="00581BCF">
              <w:t>Tekeľova</w:t>
            </w:r>
            <w:proofErr w:type="spellEnd"/>
            <w:r w:rsidRPr="00581BCF">
              <w:t xml:space="preserve"> 3, Ľubotice 080 06</w:t>
            </w:r>
          </w:p>
        </w:tc>
        <w:tc>
          <w:tcPr>
            <w:tcW w:w="3536" w:type="dxa"/>
          </w:tcPr>
          <w:p w:rsidR="003C40CA" w:rsidRDefault="00581BCF" w:rsidP="00581BCF">
            <w:pPr>
              <w:jc w:val="center"/>
            </w:pPr>
            <w:bookmarkStart w:id="0" w:name="_GoBack"/>
            <w:bookmarkEnd w:id="0"/>
            <w:r>
              <w:t>10 000,-</w:t>
            </w:r>
          </w:p>
        </w:tc>
      </w:tr>
    </w:tbl>
    <w:p w:rsidR="00ED781B" w:rsidRDefault="00ED781B" w:rsidP="00761893"/>
    <w:p w:rsidR="00ED781B" w:rsidRDefault="00ED781B" w:rsidP="00761893"/>
    <w:p w:rsidR="00D24A34" w:rsidRDefault="00D24A34" w:rsidP="00761893"/>
    <w:p w:rsidR="00D24A34" w:rsidRDefault="00D24A34" w:rsidP="00761893"/>
    <w:p w:rsidR="00ED781B" w:rsidRDefault="00EC35D3" w:rsidP="00ED781B">
      <w:r>
        <w:t xml:space="preserve">                                                                                                                                                                          </w:t>
      </w:r>
      <w:r w:rsidR="00ED781B">
        <w:t>prof.</w:t>
      </w:r>
      <w:r>
        <w:t xml:space="preserve"> Ing. Peter </w:t>
      </w:r>
      <w:proofErr w:type="spellStart"/>
      <w:r>
        <w:t>Plavčan</w:t>
      </w:r>
      <w:proofErr w:type="spellEnd"/>
      <w:r>
        <w:t>, CSc.</w:t>
      </w:r>
    </w:p>
    <w:p w:rsidR="00ED781B" w:rsidRDefault="00ED781B" w:rsidP="00ED781B">
      <w:r>
        <w:t xml:space="preserve">                                                                                                                                                                     minister školstva, vedy, výskumu a športu</w:t>
      </w:r>
    </w:p>
    <w:p w:rsidR="00ED781B" w:rsidRDefault="00EC35D3" w:rsidP="00ED781B">
      <w:r>
        <w:t xml:space="preserve">                                                                                                                                                                                </w:t>
      </w:r>
      <w:r w:rsidR="00ED781B">
        <w:t>Slovenskej republiky</w:t>
      </w:r>
    </w:p>
    <w:p w:rsidR="007F6B22" w:rsidRDefault="00581BCF"/>
    <w:sectPr w:rsidR="007F6B22" w:rsidSect="00ED78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93"/>
    <w:rsid w:val="00305D4A"/>
    <w:rsid w:val="003C40CA"/>
    <w:rsid w:val="004878BE"/>
    <w:rsid w:val="00581BCF"/>
    <w:rsid w:val="00723A69"/>
    <w:rsid w:val="00761893"/>
    <w:rsid w:val="00D24A34"/>
    <w:rsid w:val="00EC35D3"/>
    <w:rsid w:val="00ED781B"/>
    <w:rsid w:val="00EE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1893"/>
    <w:pPr>
      <w:spacing w:after="0" w:line="240" w:lineRule="auto"/>
    </w:pPr>
    <w:rPr>
      <w:rFonts w:ascii="Calibri" w:eastAsia="Calibri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24A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24A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24A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24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D24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D24A34"/>
    <w:rPr>
      <w:rFonts w:asciiTheme="majorHAnsi" w:eastAsiaTheme="majorEastAsia" w:hAnsiTheme="majorHAnsi" w:cstheme="majorBidi"/>
      <w:b/>
      <w:bCs/>
      <w:color w:val="4F81BD" w:themeColor="accent1"/>
      <w:lang w:eastAsia="sk-SK"/>
    </w:rPr>
  </w:style>
  <w:style w:type="paragraph" w:styleId="Bezriadkovania">
    <w:name w:val="No Spacing"/>
    <w:uiPriority w:val="1"/>
    <w:qFormat/>
    <w:rsid w:val="00D24A34"/>
    <w:pPr>
      <w:spacing w:after="0" w:line="240" w:lineRule="auto"/>
    </w:pPr>
    <w:rPr>
      <w:rFonts w:ascii="Calibri" w:eastAsia="Calibri" w:hAnsi="Calibri" w:cs="Times New Roman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1893"/>
    <w:pPr>
      <w:spacing w:after="0" w:line="240" w:lineRule="auto"/>
    </w:pPr>
    <w:rPr>
      <w:rFonts w:ascii="Calibri" w:eastAsia="Calibri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24A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24A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24A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24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D24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D24A34"/>
    <w:rPr>
      <w:rFonts w:asciiTheme="majorHAnsi" w:eastAsiaTheme="majorEastAsia" w:hAnsiTheme="majorHAnsi" w:cstheme="majorBidi"/>
      <w:b/>
      <w:bCs/>
      <w:color w:val="4F81BD" w:themeColor="accent1"/>
      <w:lang w:eastAsia="sk-SK"/>
    </w:rPr>
  </w:style>
  <w:style w:type="paragraph" w:styleId="Bezriadkovania">
    <w:name w:val="No Spacing"/>
    <w:uiPriority w:val="1"/>
    <w:qFormat/>
    <w:rsid w:val="00D24A34"/>
    <w:pPr>
      <w:spacing w:after="0" w:line="240" w:lineRule="auto"/>
    </w:pPr>
    <w:rPr>
      <w:rFonts w:ascii="Calibri" w:eastAsia="Calibri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Takáčová Lucia</dc:creator>
  <cp:lastModifiedBy>Takáčová Lucia</cp:lastModifiedBy>
  <cp:revision>2</cp:revision>
  <dcterms:created xsi:type="dcterms:W3CDTF">2016-08-22T07:42:00Z</dcterms:created>
  <dcterms:modified xsi:type="dcterms:W3CDTF">2016-08-22T07:42:00Z</dcterms:modified>
</cp:coreProperties>
</file>