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1DA" w:rsidRDefault="00B750B5" w:rsidP="00FD114D">
      <w:pPr>
        <w:spacing w:after="0"/>
        <w:jc w:val="both"/>
        <w:rPr>
          <w:rFonts w:ascii="Times New Roman" w:hAnsi="Times New Roman"/>
          <w:b/>
          <w:bCs/>
          <w:sz w:val="24"/>
          <w:szCs w:val="24"/>
        </w:rPr>
      </w:pPr>
      <w:bookmarkStart w:id="0" w:name="_GoBack"/>
      <w:bookmarkEnd w:id="0"/>
      <w:r>
        <w:rPr>
          <w:rFonts w:ascii="Times New Roman" w:hAnsi="Times New Roman"/>
          <w:b/>
          <w:bCs/>
          <w:sz w:val="24"/>
          <w:szCs w:val="24"/>
        </w:rPr>
        <w:t xml:space="preserve">12.090 </w:t>
      </w:r>
      <w:r w:rsidR="004D1782">
        <w:rPr>
          <w:rFonts w:ascii="Times New Roman" w:hAnsi="Times New Roman"/>
          <w:b/>
          <w:bCs/>
          <w:sz w:val="24"/>
          <w:szCs w:val="24"/>
        </w:rPr>
        <w:t>P</w:t>
      </w:r>
      <w:r>
        <w:rPr>
          <w:rFonts w:ascii="Times New Roman" w:hAnsi="Times New Roman"/>
          <w:b/>
          <w:bCs/>
          <w:sz w:val="24"/>
          <w:szCs w:val="24"/>
        </w:rPr>
        <w:t>lnený baklažán</w:t>
      </w:r>
      <w:r>
        <w:rPr>
          <w:rFonts w:ascii="Times New Roman" w:hAnsi="Times New Roman"/>
          <w:b/>
          <w:bCs/>
          <w:sz w:val="24"/>
          <w:szCs w:val="24"/>
        </w:rPr>
        <w:tab/>
      </w:r>
      <w:r w:rsidR="0095791E">
        <w:rPr>
          <w:rFonts w:ascii="Times New Roman" w:hAnsi="Times New Roman"/>
          <w:b/>
          <w:bCs/>
          <w:sz w:val="24"/>
          <w:szCs w:val="24"/>
        </w:rPr>
        <w:tab/>
      </w:r>
      <w:r w:rsidR="0095791E">
        <w:rPr>
          <w:rFonts w:ascii="Times New Roman" w:hAnsi="Times New Roman"/>
          <w:b/>
          <w:bCs/>
          <w:sz w:val="24"/>
          <w:szCs w:val="24"/>
        </w:rPr>
        <w:tab/>
      </w:r>
      <w:r w:rsidR="00C04A7C">
        <w:rPr>
          <w:rFonts w:ascii="Times New Roman" w:hAnsi="Times New Roman"/>
          <w:b/>
          <w:bCs/>
          <w:sz w:val="24"/>
          <w:szCs w:val="24"/>
        </w:rPr>
        <w:tab/>
      </w:r>
      <w:r w:rsidR="00C04A7C">
        <w:rPr>
          <w:rFonts w:ascii="Times New Roman" w:hAnsi="Times New Roman"/>
          <w:b/>
          <w:bCs/>
          <w:sz w:val="24"/>
          <w:szCs w:val="24"/>
        </w:rPr>
        <w:tab/>
      </w:r>
      <w:r w:rsidR="00C04A7C">
        <w:rPr>
          <w:rFonts w:ascii="Times New Roman" w:hAnsi="Times New Roman"/>
          <w:b/>
          <w:bCs/>
          <w:sz w:val="24"/>
          <w:szCs w:val="24"/>
        </w:rPr>
        <w:tab/>
      </w:r>
      <w:r w:rsidR="00C04A7C">
        <w:rPr>
          <w:rFonts w:ascii="Times New Roman" w:hAnsi="Times New Roman"/>
          <w:b/>
          <w:bCs/>
          <w:sz w:val="24"/>
          <w:szCs w:val="24"/>
        </w:rPr>
        <w:tab/>
      </w:r>
      <w:r w:rsidR="00180496">
        <w:rPr>
          <w:rFonts w:ascii="Times New Roman" w:hAnsi="Times New Roman"/>
          <w:b/>
          <w:bCs/>
          <w:sz w:val="24"/>
          <w:szCs w:val="24"/>
        </w:rPr>
        <w:tab/>
      </w:r>
      <w:r w:rsidR="000871DA" w:rsidRPr="000871DA">
        <w:rPr>
          <w:rFonts w:ascii="Times New Roman" w:hAnsi="Times New Roman"/>
          <w:b/>
          <w:bCs/>
          <w:sz w:val="24"/>
          <w:szCs w:val="24"/>
        </w:rPr>
        <w:t>100 porcií</w:t>
      </w:r>
    </w:p>
    <w:p w:rsidR="008E3979" w:rsidRDefault="008E3979" w:rsidP="005D316D">
      <w:pPr>
        <w:tabs>
          <w:tab w:val="left" w:pos="9356"/>
        </w:tabs>
        <w:spacing w:after="0"/>
        <w:jc w:val="both"/>
        <w:rPr>
          <w:rFonts w:ascii="Times New Roman" w:hAnsi="Times New Roman"/>
          <w:b/>
          <w:bCs/>
          <w:sz w:val="24"/>
          <w:szCs w:val="24"/>
        </w:rPr>
      </w:pPr>
    </w:p>
    <w:p w:rsidR="00393D5C" w:rsidRPr="00E41C5A" w:rsidRDefault="00066B09" w:rsidP="00E41C5A">
      <w:pPr>
        <w:spacing w:after="0" w:line="240" w:lineRule="auto"/>
        <w:rPr>
          <w:rFonts w:ascii="Times New Roman" w:hAnsi="Times New Roman"/>
          <w:b/>
          <w:bCs/>
          <w:sz w:val="24"/>
          <w:szCs w:val="24"/>
          <w:lang w:eastAsia="sk-SK"/>
        </w:rPr>
      </w:pPr>
      <w:r w:rsidRPr="00E41C5A">
        <w:rPr>
          <w:rFonts w:ascii="Times New Roman" w:hAnsi="Times New Roman"/>
          <w:b/>
          <w:bCs/>
          <w:sz w:val="24"/>
          <w:szCs w:val="24"/>
          <w:lang w:eastAsia="sk-SK"/>
        </w:rPr>
        <w:t>Receptúra</w:t>
      </w:r>
    </w:p>
    <w:tbl>
      <w:tblPr>
        <w:tblpPr w:leftFromText="141" w:rightFromText="141" w:vertAnchor="text" w:horzAnchor="margin" w:tblpY="130"/>
        <w:tblW w:w="94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83"/>
        <w:gridCol w:w="307"/>
        <w:gridCol w:w="769"/>
        <w:gridCol w:w="772"/>
        <w:gridCol w:w="923"/>
        <w:gridCol w:w="924"/>
        <w:gridCol w:w="923"/>
        <w:gridCol w:w="924"/>
        <w:gridCol w:w="832"/>
        <w:gridCol w:w="676"/>
      </w:tblGrid>
      <w:tr w:rsidR="00066B09" w:rsidRPr="00DC702A" w:rsidTr="008F3434">
        <w:trPr>
          <w:cantSplit/>
          <w:trHeight w:val="319"/>
        </w:trPr>
        <w:tc>
          <w:tcPr>
            <w:tcW w:w="2383" w:type="dxa"/>
            <w:vMerge w:val="restart"/>
            <w:tcBorders>
              <w:top w:val="single" w:sz="12" w:space="0" w:color="auto"/>
            </w:tcBorders>
            <w:shd w:val="pct5" w:color="auto" w:fill="auto"/>
            <w:vAlign w:val="center"/>
          </w:tcPr>
          <w:p w:rsidR="00066B09" w:rsidRPr="00E41C5A" w:rsidRDefault="00066B09" w:rsidP="00E41C5A">
            <w:pPr>
              <w:spacing w:after="0" w:line="240" w:lineRule="auto"/>
              <w:rPr>
                <w:rFonts w:ascii="Times New Roman" w:hAnsi="Times New Roman"/>
                <w:sz w:val="20"/>
                <w:szCs w:val="24"/>
                <w:lang w:eastAsia="sk-SK"/>
              </w:rPr>
            </w:pPr>
            <w:r w:rsidRPr="00E41C5A">
              <w:rPr>
                <w:rFonts w:ascii="Times New Roman" w:hAnsi="Times New Roman"/>
                <w:sz w:val="20"/>
                <w:szCs w:val="24"/>
                <w:lang w:eastAsia="sk-SK"/>
              </w:rPr>
              <w:t>Potravina</w:t>
            </w:r>
          </w:p>
        </w:tc>
        <w:tc>
          <w:tcPr>
            <w:tcW w:w="7050" w:type="dxa"/>
            <w:gridSpan w:val="9"/>
            <w:tcBorders>
              <w:top w:val="single" w:sz="12" w:space="0" w:color="auto"/>
            </w:tcBorders>
            <w:shd w:val="pct5" w:color="auto"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Veková skupina</w:t>
            </w:r>
          </w:p>
        </w:tc>
      </w:tr>
      <w:tr w:rsidR="00066B09" w:rsidRPr="00DC702A" w:rsidTr="008F3434">
        <w:trPr>
          <w:cantSplit/>
          <w:trHeight w:val="319"/>
        </w:trPr>
        <w:tc>
          <w:tcPr>
            <w:tcW w:w="2383" w:type="dxa"/>
            <w:vMerge/>
            <w:shd w:val="pct5" w:color="auto"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p>
        </w:tc>
        <w:tc>
          <w:tcPr>
            <w:tcW w:w="1848" w:type="dxa"/>
            <w:gridSpan w:val="3"/>
            <w:shd w:val="pct5" w:color="auto"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A</w:t>
            </w:r>
          </w:p>
        </w:tc>
        <w:tc>
          <w:tcPr>
            <w:tcW w:w="1847" w:type="dxa"/>
            <w:gridSpan w:val="2"/>
            <w:shd w:val="pct5" w:color="auto"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B</w:t>
            </w:r>
          </w:p>
        </w:tc>
        <w:tc>
          <w:tcPr>
            <w:tcW w:w="1847" w:type="dxa"/>
            <w:gridSpan w:val="2"/>
            <w:shd w:val="pct5" w:color="auto"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C</w:t>
            </w:r>
          </w:p>
        </w:tc>
        <w:tc>
          <w:tcPr>
            <w:tcW w:w="1508" w:type="dxa"/>
            <w:gridSpan w:val="2"/>
            <w:shd w:val="pct5" w:color="auto"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D</w:t>
            </w:r>
          </w:p>
        </w:tc>
      </w:tr>
      <w:tr w:rsidR="00066B09" w:rsidRPr="00DC702A" w:rsidTr="008F3434">
        <w:trPr>
          <w:cantSplit/>
          <w:trHeight w:val="319"/>
        </w:trPr>
        <w:tc>
          <w:tcPr>
            <w:tcW w:w="9433" w:type="dxa"/>
            <w:gridSpan w:val="10"/>
            <w:tcBorders>
              <w:bottom w:val="single" w:sz="12" w:space="0" w:color="auto"/>
            </w:tcBorders>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 xml:space="preserve">Hmotnosť v kg, l, ks </w:t>
            </w:r>
          </w:p>
        </w:tc>
      </w:tr>
      <w:tr w:rsidR="00DC3E67" w:rsidRPr="00DC702A" w:rsidTr="008F3434">
        <w:trPr>
          <w:cantSplit/>
          <w:trHeight w:val="319"/>
        </w:trPr>
        <w:tc>
          <w:tcPr>
            <w:tcW w:w="2690" w:type="dxa"/>
            <w:gridSpan w:val="2"/>
            <w:tcBorders>
              <w:top w:val="single" w:sz="12" w:space="0" w:color="auto"/>
            </w:tcBorders>
            <w:shd w:val="pct5" w:color="000000" w:fill="auto"/>
            <w:vAlign w:val="center"/>
          </w:tcPr>
          <w:p w:rsidR="00066B09" w:rsidRPr="00E41C5A" w:rsidRDefault="00066B09" w:rsidP="00E41C5A">
            <w:pPr>
              <w:spacing w:after="0" w:line="240" w:lineRule="auto"/>
              <w:rPr>
                <w:rFonts w:ascii="Times New Roman" w:hAnsi="Times New Roman"/>
                <w:sz w:val="20"/>
                <w:szCs w:val="24"/>
                <w:lang w:eastAsia="sk-SK"/>
              </w:rPr>
            </w:pPr>
          </w:p>
        </w:tc>
        <w:tc>
          <w:tcPr>
            <w:tcW w:w="769" w:type="dxa"/>
            <w:tcBorders>
              <w:top w:val="single" w:sz="12" w:space="0" w:color="auto"/>
            </w:tcBorders>
            <w:shd w:val="pct5" w:color="000000"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Hrubá</w:t>
            </w:r>
          </w:p>
        </w:tc>
        <w:tc>
          <w:tcPr>
            <w:tcW w:w="772" w:type="dxa"/>
            <w:tcBorders>
              <w:top w:val="single" w:sz="12" w:space="0" w:color="auto"/>
            </w:tcBorders>
            <w:shd w:val="pct5" w:color="000000"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Čistá</w:t>
            </w:r>
          </w:p>
        </w:tc>
        <w:tc>
          <w:tcPr>
            <w:tcW w:w="923" w:type="dxa"/>
            <w:tcBorders>
              <w:top w:val="single" w:sz="12" w:space="0" w:color="auto"/>
            </w:tcBorders>
            <w:shd w:val="pct5" w:color="000000"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Hrubá</w:t>
            </w:r>
          </w:p>
        </w:tc>
        <w:tc>
          <w:tcPr>
            <w:tcW w:w="924" w:type="dxa"/>
            <w:tcBorders>
              <w:top w:val="single" w:sz="12" w:space="0" w:color="auto"/>
            </w:tcBorders>
            <w:shd w:val="pct5" w:color="000000"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Čistá</w:t>
            </w:r>
          </w:p>
        </w:tc>
        <w:tc>
          <w:tcPr>
            <w:tcW w:w="923" w:type="dxa"/>
            <w:tcBorders>
              <w:top w:val="single" w:sz="12" w:space="0" w:color="auto"/>
            </w:tcBorders>
            <w:shd w:val="pct5" w:color="000000"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Hrubá</w:t>
            </w:r>
          </w:p>
        </w:tc>
        <w:tc>
          <w:tcPr>
            <w:tcW w:w="924" w:type="dxa"/>
            <w:tcBorders>
              <w:top w:val="single" w:sz="12" w:space="0" w:color="auto"/>
            </w:tcBorders>
            <w:shd w:val="pct5" w:color="000000"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Čistá</w:t>
            </w:r>
          </w:p>
        </w:tc>
        <w:tc>
          <w:tcPr>
            <w:tcW w:w="832" w:type="dxa"/>
            <w:tcBorders>
              <w:top w:val="single" w:sz="12" w:space="0" w:color="auto"/>
            </w:tcBorders>
            <w:shd w:val="pct5" w:color="000000"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Hrubá</w:t>
            </w:r>
          </w:p>
        </w:tc>
        <w:tc>
          <w:tcPr>
            <w:tcW w:w="676" w:type="dxa"/>
            <w:tcBorders>
              <w:top w:val="single" w:sz="12" w:space="0" w:color="auto"/>
            </w:tcBorders>
            <w:shd w:val="pct5" w:color="000000" w:fill="auto"/>
            <w:vAlign w:val="center"/>
          </w:tcPr>
          <w:p w:rsidR="00066B09" w:rsidRPr="00E41C5A" w:rsidRDefault="00066B09" w:rsidP="00E41C5A">
            <w:pPr>
              <w:spacing w:after="0" w:line="240" w:lineRule="auto"/>
              <w:jc w:val="center"/>
              <w:rPr>
                <w:rFonts w:ascii="Times New Roman" w:hAnsi="Times New Roman"/>
                <w:sz w:val="20"/>
                <w:szCs w:val="24"/>
                <w:lang w:eastAsia="sk-SK"/>
              </w:rPr>
            </w:pPr>
            <w:r w:rsidRPr="00E41C5A">
              <w:rPr>
                <w:rFonts w:ascii="Times New Roman" w:hAnsi="Times New Roman"/>
                <w:sz w:val="20"/>
                <w:szCs w:val="24"/>
                <w:lang w:eastAsia="sk-SK"/>
              </w:rPr>
              <w:t>Čistá</w:t>
            </w:r>
          </w:p>
        </w:tc>
      </w:tr>
      <w:tr w:rsidR="00066B09" w:rsidRPr="00DC702A" w:rsidTr="008F3434">
        <w:trPr>
          <w:cantSplit/>
          <w:trHeight w:val="319"/>
        </w:trPr>
        <w:tc>
          <w:tcPr>
            <w:tcW w:w="2690" w:type="dxa"/>
            <w:gridSpan w:val="2"/>
            <w:shd w:val="pct5" w:color="auto" w:fill="auto"/>
            <w:vAlign w:val="center"/>
          </w:tcPr>
          <w:p w:rsidR="00066B09" w:rsidRPr="00E41C5A" w:rsidRDefault="00B750B5" w:rsidP="00B750B5">
            <w:pPr>
              <w:keepNext/>
              <w:spacing w:after="0" w:line="240" w:lineRule="auto"/>
              <w:outlineLvl w:val="2"/>
              <w:rPr>
                <w:rFonts w:ascii="Times New Roman" w:hAnsi="Times New Roman"/>
                <w:sz w:val="20"/>
                <w:szCs w:val="24"/>
                <w:lang w:eastAsia="sk-SK"/>
              </w:rPr>
            </w:pPr>
            <w:r>
              <w:rPr>
                <w:rFonts w:ascii="Times New Roman" w:hAnsi="Times New Roman"/>
                <w:sz w:val="20"/>
                <w:szCs w:val="24"/>
                <w:lang w:eastAsia="sk-SK"/>
              </w:rPr>
              <w:t>baklažán</w:t>
            </w:r>
          </w:p>
        </w:tc>
        <w:tc>
          <w:tcPr>
            <w:tcW w:w="769"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772" w:type="dxa"/>
            <w:vAlign w:val="center"/>
          </w:tcPr>
          <w:p w:rsidR="00D44B25" w:rsidRPr="00E41C5A" w:rsidRDefault="00D44B25"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251069" w:rsidRPr="005F7988" w:rsidRDefault="00251069" w:rsidP="00251069">
            <w:pPr>
              <w:spacing w:after="0" w:line="240" w:lineRule="auto"/>
              <w:jc w:val="center"/>
              <w:rPr>
                <w:rFonts w:ascii="Times New Roman" w:hAnsi="Times New Roman"/>
                <w:sz w:val="20"/>
                <w:szCs w:val="24"/>
                <w:lang w:eastAsia="sk-SK"/>
              </w:rPr>
            </w:pPr>
          </w:p>
        </w:tc>
        <w:tc>
          <w:tcPr>
            <w:tcW w:w="832" w:type="dxa"/>
            <w:vAlign w:val="center"/>
          </w:tcPr>
          <w:p w:rsidR="002D579E" w:rsidRPr="00E41C5A" w:rsidRDefault="00B750B5" w:rsidP="002D579E">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50 ks</w:t>
            </w:r>
          </w:p>
        </w:tc>
        <w:tc>
          <w:tcPr>
            <w:tcW w:w="676" w:type="dxa"/>
            <w:vAlign w:val="center"/>
          </w:tcPr>
          <w:p w:rsidR="00D13F2B"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20,00</w:t>
            </w:r>
          </w:p>
        </w:tc>
      </w:tr>
      <w:tr w:rsidR="00066B09" w:rsidRPr="00DC702A" w:rsidTr="008F3434">
        <w:trPr>
          <w:cantSplit/>
          <w:trHeight w:val="319"/>
        </w:trPr>
        <w:tc>
          <w:tcPr>
            <w:tcW w:w="2690" w:type="dxa"/>
            <w:gridSpan w:val="2"/>
            <w:shd w:val="pct5" w:color="auto" w:fill="auto"/>
            <w:vAlign w:val="center"/>
          </w:tcPr>
          <w:p w:rsidR="00066B09" w:rsidRPr="00E41C5A" w:rsidRDefault="00B750B5" w:rsidP="00B750B5">
            <w:pPr>
              <w:keepNext/>
              <w:spacing w:after="0" w:line="240" w:lineRule="auto"/>
              <w:outlineLvl w:val="2"/>
              <w:rPr>
                <w:rFonts w:ascii="Times New Roman" w:hAnsi="Times New Roman"/>
                <w:sz w:val="20"/>
                <w:szCs w:val="24"/>
                <w:lang w:eastAsia="sk-SK"/>
              </w:rPr>
            </w:pPr>
            <w:r>
              <w:rPr>
                <w:rFonts w:ascii="Times New Roman" w:hAnsi="Times New Roman"/>
                <w:sz w:val="20"/>
                <w:szCs w:val="24"/>
                <w:lang w:eastAsia="sk-SK"/>
              </w:rPr>
              <w:t>bulgur</w:t>
            </w:r>
          </w:p>
        </w:tc>
        <w:tc>
          <w:tcPr>
            <w:tcW w:w="769" w:type="dxa"/>
            <w:vAlign w:val="center"/>
          </w:tcPr>
          <w:p w:rsidR="00066B09" w:rsidRPr="00040540" w:rsidRDefault="00066B09" w:rsidP="00251069">
            <w:pPr>
              <w:spacing w:after="0" w:line="240" w:lineRule="auto"/>
              <w:jc w:val="center"/>
              <w:rPr>
                <w:rFonts w:ascii="Times New Roman" w:hAnsi="Times New Roman"/>
                <w:sz w:val="20"/>
                <w:szCs w:val="24"/>
                <w:lang w:eastAsia="sk-SK"/>
              </w:rPr>
            </w:pPr>
          </w:p>
        </w:tc>
        <w:tc>
          <w:tcPr>
            <w:tcW w:w="772" w:type="dxa"/>
            <w:vAlign w:val="center"/>
          </w:tcPr>
          <w:p w:rsidR="00066B09" w:rsidRPr="00040540"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832" w:type="dxa"/>
            <w:vAlign w:val="center"/>
          </w:tcPr>
          <w:p w:rsidR="00066B09" w:rsidRPr="00E41C5A" w:rsidRDefault="00B750B5" w:rsidP="00222E5C">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2,50</w:t>
            </w:r>
          </w:p>
        </w:tc>
        <w:tc>
          <w:tcPr>
            <w:tcW w:w="676" w:type="dxa"/>
            <w:vAlign w:val="center"/>
          </w:tcPr>
          <w:p w:rsidR="00066B09" w:rsidRPr="00E41C5A" w:rsidRDefault="00B750B5" w:rsidP="00222E5C">
            <w:pPr>
              <w:spacing w:after="0" w:line="240" w:lineRule="auto"/>
              <w:rPr>
                <w:rFonts w:ascii="Times New Roman" w:hAnsi="Times New Roman"/>
                <w:sz w:val="20"/>
                <w:szCs w:val="24"/>
                <w:lang w:eastAsia="sk-SK"/>
              </w:rPr>
            </w:pPr>
            <w:r>
              <w:rPr>
                <w:rFonts w:ascii="Times New Roman" w:hAnsi="Times New Roman"/>
                <w:sz w:val="20"/>
                <w:szCs w:val="24"/>
                <w:lang w:eastAsia="sk-SK"/>
              </w:rPr>
              <w:t>2,50</w:t>
            </w:r>
          </w:p>
        </w:tc>
      </w:tr>
      <w:tr w:rsidR="00066B09" w:rsidRPr="00DC702A" w:rsidTr="008F3434">
        <w:trPr>
          <w:cantSplit/>
          <w:trHeight w:val="319"/>
        </w:trPr>
        <w:tc>
          <w:tcPr>
            <w:tcW w:w="2690" w:type="dxa"/>
            <w:gridSpan w:val="2"/>
            <w:shd w:val="pct5" w:color="auto" w:fill="auto"/>
            <w:vAlign w:val="center"/>
          </w:tcPr>
          <w:p w:rsidR="00066B09" w:rsidRPr="00E41C5A" w:rsidRDefault="00B750B5" w:rsidP="00B750B5">
            <w:pPr>
              <w:spacing w:after="0" w:line="240" w:lineRule="auto"/>
              <w:rPr>
                <w:rFonts w:ascii="Times New Roman" w:hAnsi="Times New Roman"/>
                <w:sz w:val="20"/>
                <w:szCs w:val="24"/>
                <w:lang w:eastAsia="sk-SK"/>
              </w:rPr>
            </w:pPr>
            <w:r>
              <w:rPr>
                <w:rFonts w:ascii="Times New Roman" w:hAnsi="Times New Roman"/>
                <w:sz w:val="20"/>
                <w:szCs w:val="24"/>
                <w:lang w:eastAsia="sk-SK"/>
              </w:rPr>
              <w:t>voda</w:t>
            </w:r>
          </w:p>
        </w:tc>
        <w:tc>
          <w:tcPr>
            <w:tcW w:w="769"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772"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832"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6,00</w:t>
            </w:r>
          </w:p>
        </w:tc>
        <w:tc>
          <w:tcPr>
            <w:tcW w:w="676"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6,00</w:t>
            </w:r>
          </w:p>
        </w:tc>
      </w:tr>
      <w:tr w:rsidR="00066B09" w:rsidRPr="00DC702A" w:rsidTr="008F3434">
        <w:trPr>
          <w:cantSplit/>
          <w:trHeight w:val="319"/>
        </w:trPr>
        <w:tc>
          <w:tcPr>
            <w:tcW w:w="2690" w:type="dxa"/>
            <w:gridSpan w:val="2"/>
            <w:shd w:val="pct5" w:color="auto" w:fill="auto"/>
            <w:vAlign w:val="center"/>
          </w:tcPr>
          <w:p w:rsidR="00066B09" w:rsidRPr="00FD4834" w:rsidRDefault="00B750B5" w:rsidP="0019100A">
            <w:pPr>
              <w:spacing w:after="0" w:line="240" w:lineRule="auto"/>
              <w:rPr>
                <w:rFonts w:ascii="Times New Roman" w:hAnsi="Times New Roman"/>
                <w:sz w:val="20"/>
                <w:szCs w:val="24"/>
                <w:lang w:eastAsia="sk-SK"/>
              </w:rPr>
            </w:pPr>
            <w:r>
              <w:rPr>
                <w:rFonts w:ascii="Times New Roman" w:hAnsi="Times New Roman"/>
                <w:sz w:val="20"/>
                <w:szCs w:val="24"/>
                <w:lang w:eastAsia="sk-SK"/>
              </w:rPr>
              <w:t>cibuľa</w:t>
            </w:r>
          </w:p>
        </w:tc>
        <w:tc>
          <w:tcPr>
            <w:tcW w:w="769"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772"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9C19CC">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9C19CC">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832"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1,00</w:t>
            </w:r>
          </w:p>
        </w:tc>
        <w:tc>
          <w:tcPr>
            <w:tcW w:w="676"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0,85</w:t>
            </w:r>
          </w:p>
        </w:tc>
      </w:tr>
      <w:tr w:rsidR="00066B09" w:rsidRPr="00DC702A" w:rsidTr="008F3434">
        <w:trPr>
          <w:cantSplit/>
          <w:trHeight w:val="319"/>
        </w:trPr>
        <w:tc>
          <w:tcPr>
            <w:tcW w:w="2690" w:type="dxa"/>
            <w:gridSpan w:val="2"/>
            <w:shd w:val="pct5" w:color="auto" w:fill="auto"/>
            <w:vAlign w:val="center"/>
          </w:tcPr>
          <w:p w:rsidR="00066B09" w:rsidRPr="00FD4834" w:rsidRDefault="00B750B5" w:rsidP="00251069">
            <w:pPr>
              <w:spacing w:after="0" w:line="240" w:lineRule="auto"/>
              <w:rPr>
                <w:rFonts w:ascii="Times New Roman" w:hAnsi="Times New Roman"/>
                <w:sz w:val="20"/>
                <w:szCs w:val="24"/>
                <w:lang w:eastAsia="sk-SK"/>
              </w:rPr>
            </w:pPr>
            <w:r>
              <w:rPr>
                <w:rFonts w:ascii="Times New Roman" w:hAnsi="Times New Roman"/>
                <w:sz w:val="20"/>
                <w:szCs w:val="24"/>
                <w:lang w:eastAsia="sk-SK"/>
              </w:rPr>
              <w:t>cesnak</w:t>
            </w:r>
          </w:p>
        </w:tc>
        <w:tc>
          <w:tcPr>
            <w:tcW w:w="769"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772"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832"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0,15</w:t>
            </w:r>
          </w:p>
        </w:tc>
        <w:tc>
          <w:tcPr>
            <w:tcW w:w="676"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0,13</w:t>
            </w:r>
          </w:p>
        </w:tc>
      </w:tr>
      <w:tr w:rsidR="00066B09" w:rsidRPr="00DC702A" w:rsidTr="008F3434">
        <w:trPr>
          <w:cantSplit/>
          <w:trHeight w:val="319"/>
        </w:trPr>
        <w:tc>
          <w:tcPr>
            <w:tcW w:w="2690" w:type="dxa"/>
            <w:gridSpan w:val="2"/>
            <w:shd w:val="pct5" w:color="auto" w:fill="auto"/>
            <w:vAlign w:val="center"/>
          </w:tcPr>
          <w:p w:rsidR="00066B09" w:rsidRPr="00FD4834" w:rsidRDefault="00B750B5" w:rsidP="00B750B5">
            <w:pPr>
              <w:spacing w:after="0" w:line="240" w:lineRule="auto"/>
              <w:rPr>
                <w:rFonts w:ascii="Times New Roman" w:hAnsi="Times New Roman"/>
                <w:sz w:val="20"/>
                <w:szCs w:val="24"/>
                <w:lang w:eastAsia="sk-SK"/>
              </w:rPr>
            </w:pPr>
            <w:r>
              <w:rPr>
                <w:rFonts w:ascii="Times New Roman" w:hAnsi="Times New Roman"/>
                <w:sz w:val="20"/>
                <w:szCs w:val="24"/>
                <w:lang w:eastAsia="sk-SK"/>
              </w:rPr>
              <w:t>šampiňóny sterilizované</w:t>
            </w:r>
          </w:p>
        </w:tc>
        <w:tc>
          <w:tcPr>
            <w:tcW w:w="769"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772"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832"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0,50</w:t>
            </w:r>
          </w:p>
        </w:tc>
        <w:tc>
          <w:tcPr>
            <w:tcW w:w="676"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0,50</w:t>
            </w:r>
          </w:p>
        </w:tc>
      </w:tr>
      <w:tr w:rsidR="00066B09" w:rsidRPr="00DC702A" w:rsidTr="008F3434">
        <w:trPr>
          <w:cantSplit/>
          <w:trHeight w:val="319"/>
        </w:trPr>
        <w:tc>
          <w:tcPr>
            <w:tcW w:w="2690" w:type="dxa"/>
            <w:gridSpan w:val="2"/>
            <w:shd w:val="pct5" w:color="auto" w:fill="auto"/>
            <w:vAlign w:val="center"/>
          </w:tcPr>
          <w:p w:rsidR="00066B09" w:rsidRPr="00FD4834" w:rsidRDefault="00B750B5" w:rsidP="00B750B5">
            <w:pPr>
              <w:spacing w:after="0" w:line="240" w:lineRule="auto"/>
              <w:rPr>
                <w:rFonts w:ascii="Times New Roman" w:hAnsi="Times New Roman"/>
                <w:sz w:val="20"/>
                <w:szCs w:val="24"/>
                <w:lang w:eastAsia="sk-SK"/>
              </w:rPr>
            </w:pPr>
            <w:r>
              <w:rPr>
                <w:rFonts w:ascii="Times New Roman" w:hAnsi="Times New Roman"/>
                <w:sz w:val="20"/>
                <w:szCs w:val="24"/>
                <w:lang w:eastAsia="sk-SK"/>
              </w:rPr>
              <w:t>bravčové pliecko</w:t>
            </w:r>
          </w:p>
        </w:tc>
        <w:tc>
          <w:tcPr>
            <w:tcW w:w="769"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772"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832"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5,00</w:t>
            </w:r>
          </w:p>
        </w:tc>
        <w:tc>
          <w:tcPr>
            <w:tcW w:w="676"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5,00</w:t>
            </w:r>
          </w:p>
        </w:tc>
      </w:tr>
      <w:tr w:rsidR="00066B09" w:rsidRPr="00DC702A" w:rsidTr="008F3434">
        <w:trPr>
          <w:cantSplit/>
          <w:trHeight w:val="342"/>
        </w:trPr>
        <w:tc>
          <w:tcPr>
            <w:tcW w:w="2690" w:type="dxa"/>
            <w:gridSpan w:val="2"/>
            <w:shd w:val="pct5" w:color="auto" w:fill="auto"/>
            <w:vAlign w:val="center"/>
          </w:tcPr>
          <w:p w:rsidR="006633A6" w:rsidRPr="001C2BE5" w:rsidRDefault="00B750B5" w:rsidP="00B750B5">
            <w:pPr>
              <w:spacing w:after="0" w:line="240" w:lineRule="auto"/>
              <w:rPr>
                <w:rFonts w:ascii="Times New Roman" w:hAnsi="Times New Roman"/>
                <w:sz w:val="20"/>
                <w:szCs w:val="24"/>
                <w:lang w:eastAsia="sk-SK"/>
              </w:rPr>
            </w:pPr>
            <w:r>
              <w:rPr>
                <w:rFonts w:ascii="Times New Roman" w:hAnsi="Times New Roman"/>
                <w:sz w:val="20"/>
                <w:szCs w:val="24"/>
                <w:lang w:eastAsia="sk-SK"/>
              </w:rPr>
              <w:t>rajčiaky drvené</w:t>
            </w:r>
          </w:p>
        </w:tc>
        <w:tc>
          <w:tcPr>
            <w:tcW w:w="769"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772"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832"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2,00</w:t>
            </w:r>
          </w:p>
        </w:tc>
        <w:tc>
          <w:tcPr>
            <w:tcW w:w="676"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2,00</w:t>
            </w:r>
          </w:p>
        </w:tc>
      </w:tr>
      <w:tr w:rsidR="00066B09" w:rsidRPr="00DC702A" w:rsidTr="008F3434">
        <w:trPr>
          <w:cantSplit/>
          <w:trHeight w:val="319"/>
        </w:trPr>
        <w:tc>
          <w:tcPr>
            <w:tcW w:w="2690" w:type="dxa"/>
            <w:gridSpan w:val="2"/>
            <w:shd w:val="pct5" w:color="auto" w:fill="auto"/>
            <w:vAlign w:val="center"/>
          </w:tcPr>
          <w:p w:rsidR="00066B09" w:rsidRPr="00E41C5A" w:rsidRDefault="00B750B5" w:rsidP="00A85674">
            <w:pPr>
              <w:spacing w:after="0" w:line="240" w:lineRule="auto"/>
              <w:rPr>
                <w:rFonts w:ascii="Times New Roman" w:hAnsi="Times New Roman"/>
                <w:sz w:val="20"/>
                <w:szCs w:val="24"/>
                <w:lang w:eastAsia="sk-SK"/>
              </w:rPr>
            </w:pPr>
            <w:r>
              <w:rPr>
                <w:rFonts w:ascii="Times New Roman" w:hAnsi="Times New Roman"/>
                <w:sz w:val="20"/>
                <w:szCs w:val="24"/>
                <w:lang w:eastAsia="sk-SK"/>
              </w:rPr>
              <w:t>olej</w:t>
            </w:r>
          </w:p>
        </w:tc>
        <w:tc>
          <w:tcPr>
            <w:tcW w:w="769"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772" w:type="dxa"/>
            <w:vAlign w:val="center"/>
          </w:tcPr>
          <w:p w:rsidR="00066B09" w:rsidRPr="00E41C5A"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3"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924" w:type="dxa"/>
            <w:vAlign w:val="center"/>
          </w:tcPr>
          <w:p w:rsidR="00066B09" w:rsidRPr="005F7988" w:rsidRDefault="00066B09" w:rsidP="00251069">
            <w:pPr>
              <w:spacing w:after="0" w:line="240" w:lineRule="auto"/>
              <w:jc w:val="center"/>
              <w:rPr>
                <w:rFonts w:ascii="Times New Roman" w:hAnsi="Times New Roman"/>
                <w:sz w:val="20"/>
                <w:szCs w:val="24"/>
                <w:lang w:eastAsia="sk-SK"/>
              </w:rPr>
            </w:pPr>
          </w:p>
        </w:tc>
        <w:tc>
          <w:tcPr>
            <w:tcW w:w="832"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1,00</w:t>
            </w:r>
          </w:p>
        </w:tc>
        <w:tc>
          <w:tcPr>
            <w:tcW w:w="676" w:type="dxa"/>
            <w:vAlign w:val="center"/>
          </w:tcPr>
          <w:p w:rsidR="00066B09"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1,00</w:t>
            </w:r>
          </w:p>
        </w:tc>
      </w:tr>
      <w:tr w:rsidR="001C3F86" w:rsidRPr="00DC702A" w:rsidTr="008F3434">
        <w:trPr>
          <w:cantSplit/>
          <w:trHeight w:val="319"/>
        </w:trPr>
        <w:tc>
          <w:tcPr>
            <w:tcW w:w="2690" w:type="dxa"/>
            <w:gridSpan w:val="2"/>
            <w:shd w:val="pct5" w:color="auto" w:fill="auto"/>
            <w:vAlign w:val="center"/>
          </w:tcPr>
          <w:p w:rsidR="001C3F86" w:rsidRPr="00E41C5A" w:rsidRDefault="00B750B5" w:rsidP="00B750B5">
            <w:pPr>
              <w:spacing w:after="0" w:line="240" w:lineRule="auto"/>
              <w:rPr>
                <w:rFonts w:ascii="Times New Roman" w:hAnsi="Times New Roman"/>
                <w:sz w:val="20"/>
                <w:szCs w:val="24"/>
                <w:lang w:eastAsia="sk-SK"/>
              </w:rPr>
            </w:pPr>
            <w:r>
              <w:rPr>
                <w:rFonts w:ascii="Times New Roman" w:hAnsi="Times New Roman"/>
                <w:sz w:val="20"/>
                <w:szCs w:val="24"/>
                <w:lang w:eastAsia="sk-SK"/>
              </w:rPr>
              <w:t>syr tvrdý</w:t>
            </w:r>
          </w:p>
        </w:tc>
        <w:tc>
          <w:tcPr>
            <w:tcW w:w="769" w:type="dxa"/>
            <w:vAlign w:val="center"/>
          </w:tcPr>
          <w:p w:rsidR="001C3F86" w:rsidRPr="00E41C5A" w:rsidRDefault="001C3F86" w:rsidP="00251069">
            <w:pPr>
              <w:spacing w:after="0" w:line="240" w:lineRule="auto"/>
              <w:jc w:val="center"/>
              <w:rPr>
                <w:rFonts w:ascii="Times New Roman" w:hAnsi="Times New Roman"/>
                <w:sz w:val="20"/>
                <w:szCs w:val="24"/>
                <w:lang w:eastAsia="sk-SK"/>
              </w:rPr>
            </w:pPr>
          </w:p>
        </w:tc>
        <w:tc>
          <w:tcPr>
            <w:tcW w:w="772" w:type="dxa"/>
            <w:vAlign w:val="center"/>
          </w:tcPr>
          <w:p w:rsidR="001C3F86" w:rsidRPr="00E41C5A" w:rsidRDefault="001C3F86" w:rsidP="00251069">
            <w:pPr>
              <w:spacing w:after="0" w:line="240" w:lineRule="auto"/>
              <w:jc w:val="center"/>
              <w:rPr>
                <w:rFonts w:ascii="Times New Roman" w:hAnsi="Times New Roman"/>
                <w:sz w:val="20"/>
                <w:szCs w:val="24"/>
                <w:lang w:eastAsia="sk-SK"/>
              </w:rPr>
            </w:pPr>
          </w:p>
        </w:tc>
        <w:tc>
          <w:tcPr>
            <w:tcW w:w="923" w:type="dxa"/>
            <w:vAlign w:val="center"/>
          </w:tcPr>
          <w:p w:rsidR="001C3F86" w:rsidRPr="005F7988" w:rsidRDefault="001C3F86" w:rsidP="00251069">
            <w:pPr>
              <w:spacing w:after="0" w:line="240" w:lineRule="auto"/>
              <w:jc w:val="center"/>
              <w:rPr>
                <w:rFonts w:ascii="Times New Roman" w:hAnsi="Times New Roman"/>
                <w:sz w:val="20"/>
                <w:szCs w:val="24"/>
                <w:lang w:eastAsia="sk-SK"/>
              </w:rPr>
            </w:pPr>
          </w:p>
        </w:tc>
        <w:tc>
          <w:tcPr>
            <w:tcW w:w="924" w:type="dxa"/>
            <w:vAlign w:val="center"/>
          </w:tcPr>
          <w:p w:rsidR="001C3F86" w:rsidRPr="005F7988" w:rsidRDefault="001C3F86" w:rsidP="00251069">
            <w:pPr>
              <w:spacing w:after="0" w:line="240" w:lineRule="auto"/>
              <w:jc w:val="center"/>
              <w:rPr>
                <w:rFonts w:ascii="Times New Roman" w:hAnsi="Times New Roman"/>
                <w:sz w:val="20"/>
                <w:szCs w:val="24"/>
                <w:lang w:eastAsia="sk-SK"/>
              </w:rPr>
            </w:pPr>
          </w:p>
        </w:tc>
        <w:tc>
          <w:tcPr>
            <w:tcW w:w="923" w:type="dxa"/>
            <w:vAlign w:val="center"/>
          </w:tcPr>
          <w:p w:rsidR="001C3F86" w:rsidRPr="005F7988" w:rsidRDefault="001C3F86" w:rsidP="00251069">
            <w:pPr>
              <w:spacing w:after="0" w:line="240" w:lineRule="auto"/>
              <w:jc w:val="center"/>
              <w:rPr>
                <w:rFonts w:ascii="Times New Roman" w:hAnsi="Times New Roman"/>
                <w:sz w:val="20"/>
                <w:szCs w:val="24"/>
                <w:lang w:eastAsia="sk-SK"/>
              </w:rPr>
            </w:pPr>
          </w:p>
        </w:tc>
        <w:tc>
          <w:tcPr>
            <w:tcW w:w="924" w:type="dxa"/>
            <w:vAlign w:val="center"/>
          </w:tcPr>
          <w:p w:rsidR="001C3F86" w:rsidRPr="005F7988" w:rsidRDefault="001C3F86" w:rsidP="00251069">
            <w:pPr>
              <w:spacing w:after="0" w:line="240" w:lineRule="auto"/>
              <w:jc w:val="center"/>
              <w:rPr>
                <w:rFonts w:ascii="Times New Roman" w:hAnsi="Times New Roman"/>
                <w:sz w:val="20"/>
                <w:szCs w:val="24"/>
                <w:lang w:eastAsia="sk-SK"/>
              </w:rPr>
            </w:pPr>
          </w:p>
        </w:tc>
        <w:tc>
          <w:tcPr>
            <w:tcW w:w="832" w:type="dxa"/>
            <w:vAlign w:val="center"/>
          </w:tcPr>
          <w:p w:rsidR="001C3F86"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1,50</w:t>
            </w:r>
          </w:p>
        </w:tc>
        <w:tc>
          <w:tcPr>
            <w:tcW w:w="676" w:type="dxa"/>
            <w:vAlign w:val="center"/>
          </w:tcPr>
          <w:p w:rsidR="001C3F86" w:rsidRPr="00E41C5A"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1,50</w:t>
            </w:r>
          </w:p>
        </w:tc>
      </w:tr>
      <w:tr w:rsidR="0031175F" w:rsidRPr="00DC702A" w:rsidTr="008F3434">
        <w:trPr>
          <w:cantSplit/>
          <w:trHeight w:val="319"/>
        </w:trPr>
        <w:tc>
          <w:tcPr>
            <w:tcW w:w="2690" w:type="dxa"/>
            <w:gridSpan w:val="2"/>
            <w:shd w:val="pct5" w:color="auto" w:fill="auto"/>
            <w:vAlign w:val="center"/>
          </w:tcPr>
          <w:p w:rsidR="0031175F" w:rsidRDefault="00B750B5" w:rsidP="006E5248">
            <w:pPr>
              <w:spacing w:after="0" w:line="240" w:lineRule="auto"/>
              <w:rPr>
                <w:rFonts w:ascii="Times New Roman" w:hAnsi="Times New Roman"/>
                <w:sz w:val="20"/>
                <w:szCs w:val="24"/>
                <w:lang w:eastAsia="sk-SK"/>
              </w:rPr>
            </w:pPr>
            <w:r>
              <w:rPr>
                <w:rFonts w:ascii="Times New Roman" w:hAnsi="Times New Roman"/>
                <w:sz w:val="20"/>
                <w:szCs w:val="24"/>
                <w:lang w:eastAsia="sk-SK"/>
              </w:rPr>
              <w:t>Rajčiaková omáčka</w:t>
            </w:r>
          </w:p>
        </w:tc>
        <w:tc>
          <w:tcPr>
            <w:tcW w:w="769" w:type="dxa"/>
            <w:vAlign w:val="center"/>
          </w:tcPr>
          <w:p w:rsidR="0031175F" w:rsidRDefault="0031175F" w:rsidP="00251069">
            <w:pPr>
              <w:spacing w:after="0" w:line="240" w:lineRule="auto"/>
              <w:jc w:val="center"/>
              <w:rPr>
                <w:rFonts w:ascii="Times New Roman" w:hAnsi="Times New Roman"/>
                <w:sz w:val="20"/>
                <w:szCs w:val="24"/>
                <w:lang w:eastAsia="sk-SK"/>
              </w:rPr>
            </w:pPr>
          </w:p>
        </w:tc>
        <w:tc>
          <w:tcPr>
            <w:tcW w:w="772" w:type="dxa"/>
            <w:vAlign w:val="center"/>
          </w:tcPr>
          <w:p w:rsidR="0031175F" w:rsidRDefault="0031175F" w:rsidP="00251069">
            <w:pPr>
              <w:spacing w:after="0" w:line="240" w:lineRule="auto"/>
              <w:jc w:val="center"/>
              <w:rPr>
                <w:rFonts w:ascii="Times New Roman" w:hAnsi="Times New Roman"/>
                <w:sz w:val="20"/>
                <w:szCs w:val="24"/>
                <w:lang w:eastAsia="sk-SK"/>
              </w:rPr>
            </w:pPr>
          </w:p>
        </w:tc>
        <w:tc>
          <w:tcPr>
            <w:tcW w:w="923" w:type="dxa"/>
            <w:vAlign w:val="center"/>
          </w:tcPr>
          <w:p w:rsidR="0031175F" w:rsidRPr="005F7988" w:rsidRDefault="0031175F" w:rsidP="00251069">
            <w:pPr>
              <w:spacing w:after="0" w:line="240" w:lineRule="auto"/>
              <w:jc w:val="center"/>
              <w:rPr>
                <w:rFonts w:ascii="Times New Roman" w:hAnsi="Times New Roman"/>
                <w:sz w:val="20"/>
                <w:szCs w:val="24"/>
                <w:lang w:eastAsia="sk-SK"/>
              </w:rPr>
            </w:pPr>
          </w:p>
        </w:tc>
        <w:tc>
          <w:tcPr>
            <w:tcW w:w="924" w:type="dxa"/>
            <w:vAlign w:val="center"/>
          </w:tcPr>
          <w:p w:rsidR="0031175F" w:rsidRPr="005F7988" w:rsidRDefault="0031175F" w:rsidP="00251069">
            <w:pPr>
              <w:spacing w:after="0" w:line="240" w:lineRule="auto"/>
              <w:jc w:val="center"/>
              <w:rPr>
                <w:rFonts w:ascii="Times New Roman" w:hAnsi="Times New Roman"/>
                <w:sz w:val="20"/>
                <w:szCs w:val="24"/>
                <w:lang w:eastAsia="sk-SK"/>
              </w:rPr>
            </w:pPr>
          </w:p>
        </w:tc>
        <w:tc>
          <w:tcPr>
            <w:tcW w:w="923" w:type="dxa"/>
            <w:vAlign w:val="center"/>
          </w:tcPr>
          <w:p w:rsidR="0031175F" w:rsidRPr="005F7988" w:rsidRDefault="0031175F" w:rsidP="00251069">
            <w:pPr>
              <w:spacing w:after="0" w:line="240" w:lineRule="auto"/>
              <w:jc w:val="center"/>
              <w:rPr>
                <w:rFonts w:ascii="Times New Roman" w:hAnsi="Times New Roman"/>
                <w:sz w:val="20"/>
                <w:szCs w:val="24"/>
                <w:lang w:eastAsia="sk-SK"/>
              </w:rPr>
            </w:pPr>
          </w:p>
        </w:tc>
        <w:tc>
          <w:tcPr>
            <w:tcW w:w="924" w:type="dxa"/>
            <w:vAlign w:val="center"/>
          </w:tcPr>
          <w:p w:rsidR="0031175F" w:rsidRPr="005F7988" w:rsidRDefault="0031175F" w:rsidP="00251069">
            <w:pPr>
              <w:spacing w:after="0" w:line="240" w:lineRule="auto"/>
              <w:jc w:val="center"/>
              <w:rPr>
                <w:rFonts w:ascii="Times New Roman" w:hAnsi="Times New Roman"/>
                <w:sz w:val="20"/>
                <w:szCs w:val="24"/>
                <w:lang w:eastAsia="sk-SK"/>
              </w:rPr>
            </w:pPr>
          </w:p>
        </w:tc>
        <w:tc>
          <w:tcPr>
            <w:tcW w:w="832" w:type="dxa"/>
            <w:vAlign w:val="center"/>
          </w:tcPr>
          <w:p w:rsidR="0031175F" w:rsidRDefault="0031175F" w:rsidP="00251069">
            <w:pPr>
              <w:spacing w:after="0" w:line="240" w:lineRule="auto"/>
              <w:jc w:val="center"/>
              <w:rPr>
                <w:rFonts w:ascii="Times New Roman" w:hAnsi="Times New Roman"/>
                <w:sz w:val="20"/>
                <w:szCs w:val="24"/>
                <w:lang w:eastAsia="sk-SK"/>
              </w:rPr>
            </w:pPr>
          </w:p>
        </w:tc>
        <w:tc>
          <w:tcPr>
            <w:tcW w:w="676" w:type="dxa"/>
            <w:vAlign w:val="center"/>
          </w:tcPr>
          <w:p w:rsidR="0031175F" w:rsidRDefault="0031175F" w:rsidP="00251069">
            <w:pPr>
              <w:spacing w:after="0" w:line="240" w:lineRule="auto"/>
              <w:jc w:val="center"/>
              <w:rPr>
                <w:rFonts w:ascii="Times New Roman" w:hAnsi="Times New Roman"/>
                <w:sz w:val="20"/>
                <w:szCs w:val="24"/>
                <w:lang w:eastAsia="sk-SK"/>
              </w:rPr>
            </w:pPr>
          </w:p>
        </w:tc>
      </w:tr>
      <w:tr w:rsidR="0031175F" w:rsidRPr="00DC702A" w:rsidTr="008F3434">
        <w:trPr>
          <w:cantSplit/>
          <w:trHeight w:val="319"/>
        </w:trPr>
        <w:tc>
          <w:tcPr>
            <w:tcW w:w="2690" w:type="dxa"/>
            <w:gridSpan w:val="2"/>
            <w:shd w:val="pct5" w:color="auto" w:fill="auto"/>
            <w:vAlign w:val="center"/>
          </w:tcPr>
          <w:p w:rsidR="0031175F" w:rsidRDefault="00B750B5" w:rsidP="00B750B5">
            <w:pPr>
              <w:spacing w:after="0" w:line="240" w:lineRule="auto"/>
              <w:rPr>
                <w:rFonts w:ascii="Times New Roman" w:hAnsi="Times New Roman"/>
                <w:sz w:val="20"/>
                <w:szCs w:val="24"/>
                <w:lang w:eastAsia="sk-SK"/>
              </w:rPr>
            </w:pPr>
            <w:r>
              <w:rPr>
                <w:rFonts w:ascii="Times New Roman" w:hAnsi="Times New Roman"/>
                <w:sz w:val="20"/>
                <w:szCs w:val="24"/>
                <w:lang w:eastAsia="sk-SK"/>
              </w:rPr>
              <w:t>rajčiaky drvené</w:t>
            </w:r>
          </w:p>
        </w:tc>
        <w:tc>
          <w:tcPr>
            <w:tcW w:w="769" w:type="dxa"/>
            <w:vAlign w:val="center"/>
          </w:tcPr>
          <w:p w:rsidR="0031175F" w:rsidRDefault="0031175F" w:rsidP="00251069">
            <w:pPr>
              <w:spacing w:after="0" w:line="240" w:lineRule="auto"/>
              <w:jc w:val="center"/>
              <w:rPr>
                <w:rFonts w:ascii="Times New Roman" w:hAnsi="Times New Roman"/>
                <w:sz w:val="20"/>
                <w:szCs w:val="24"/>
                <w:lang w:eastAsia="sk-SK"/>
              </w:rPr>
            </w:pPr>
          </w:p>
        </w:tc>
        <w:tc>
          <w:tcPr>
            <w:tcW w:w="772" w:type="dxa"/>
            <w:vAlign w:val="center"/>
          </w:tcPr>
          <w:p w:rsidR="0031175F" w:rsidRDefault="0031175F" w:rsidP="00251069">
            <w:pPr>
              <w:spacing w:after="0" w:line="240" w:lineRule="auto"/>
              <w:jc w:val="center"/>
              <w:rPr>
                <w:rFonts w:ascii="Times New Roman" w:hAnsi="Times New Roman"/>
                <w:sz w:val="20"/>
                <w:szCs w:val="24"/>
                <w:lang w:eastAsia="sk-SK"/>
              </w:rPr>
            </w:pPr>
          </w:p>
        </w:tc>
        <w:tc>
          <w:tcPr>
            <w:tcW w:w="923" w:type="dxa"/>
            <w:vAlign w:val="center"/>
          </w:tcPr>
          <w:p w:rsidR="0031175F" w:rsidRPr="005F7988" w:rsidRDefault="0031175F" w:rsidP="00251069">
            <w:pPr>
              <w:spacing w:after="0" w:line="240" w:lineRule="auto"/>
              <w:jc w:val="center"/>
              <w:rPr>
                <w:rFonts w:ascii="Times New Roman" w:hAnsi="Times New Roman"/>
                <w:sz w:val="20"/>
                <w:szCs w:val="24"/>
                <w:lang w:eastAsia="sk-SK"/>
              </w:rPr>
            </w:pPr>
          </w:p>
        </w:tc>
        <w:tc>
          <w:tcPr>
            <w:tcW w:w="924" w:type="dxa"/>
            <w:vAlign w:val="center"/>
          </w:tcPr>
          <w:p w:rsidR="0031175F" w:rsidRPr="005F7988" w:rsidRDefault="0031175F" w:rsidP="00251069">
            <w:pPr>
              <w:spacing w:after="0" w:line="240" w:lineRule="auto"/>
              <w:jc w:val="center"/>
              <w:rPr>
                <w:rFonts w:ascii="Times New Roman" w:hAnsi="Times New Roman"/>
                <w:sz w:val="20"/>
                <w:szCs w:val="24"/>
                <w:lang w:eastAsia="sk-SK"/>
              </w:rPr>
            </w:pPr>
          </w:p>
        </w:tc>
        <w:tc>
          <w:tcPr>
            <w:tcW w:w="923" w:type="dxa"/>
            <w:vAlign w:val="center"/>
          </w:tcPr>
          <w:p w:rsidR="0031175F" w:rsidRPr="005F7988" w:rsidRDefault="0031175F" w:rsidP="00251069">
            <w:pPr>
              <w:spacing w:after="0" w:line="240" w:lineRule="auto"/>
              <w:jc w:val="center"/>
              <w:rPr>
                <w:rFonts w:ascii="Times New Roman" w:hAnsi="Times New Roman"/>
                <w:sz w:val="20"/>
                <w:szCs w:val="24"/>
                <w:lang w:eastAsia="sk-SK"/>
              </w:rPr>
            </w:pPr>
          </w:p>
        </w:tc>
        <w:tc>
          <w:tcPr>
            <w:tcW w:w="924" w:type="dxa"/>
            <w:vAlign w:val="center"/>
          </w:tcPr>
          <w:p w:rsidR="0031175F" w:rsidRPr="005F7988" w:rsidRDefault="0031175F" w:rsidP="00251069">
            <w:pPr>
              <w:spacing w:after="0" w:line="240" w:lineRule="auto"/>
              <w:jc w:val="center"/>
              <w:rPr>
                <w:rFonts w:ascii="Times New Roman" w:hAnsi="Times New Roman"/>
                <w:sz w:val="20"/>
                <w:szCs w:val="24"/>
                <w:lang w:eastAsia="sk-SK"/>
              </w:rPr>
            </w:pPr>
          </w:p>
        </w:tc>
        <w:tc>
          <w:tcPr>
            <w:tcW w:w="832" w:type="dxa"/>
            <w:vAlign w:val="center"/>
          </w:tcPr>
          <w:p w:rsidR="0031175F"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3,00</w:t>
            </w:r>
          </w:p>
        </w:tc>
        <w:tc>
          <w:tcPr>
            <w:tcW w:w="676" w:type="dxa"/>
            <w:vAlign w:val="center"/>
          </w:tcPr>
          <w:p w:rsidR="0031175F"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3,00</w:t>
            </w:r>
          </w:p>
        </w:tc>
      </w:tr>
      <w:tr w:rsidR="009A0492" w:rsidRPr="00DC702A" w:rsidTr="008F3434">
        <w:trPr>
          <w:cantSplit/>
          <w:trHeight w:val="319"/>
        </w:trPr>
        <w:tc>
          <w:tcPr>
            <w:tcW w:w="2690" w:type="dxa"/>
            <w:gridSpan w:val="2"/>
            <w:shd w:val="pct5" w:color="auto" w:fill="auto"/>
            <w:vAlign w:val="center"/>
          </w:tcPr>
          <w:p w:rsidR="009A0492" w:rsidRDefault="00B750B5" w:rsidP="006E5248">
            <w:pPr>
              <w:spacing w:after="0" w:line="240" w:lineRule="auto"/>
              <w:rPr>
                <w:rFonts w:ascii="Times New Roman" w:hAnsi="Times New Roman"/>
                <w:sz w:val="20"/>
                <w:szCs w:val="24"/>
                <w:lang w:eastAsia="sk-SK"/>
              </w:rPr>
            </w:pPr>
            <w:r>
              <w:rPr>
                <w:rFonts w:ascii="Times New Roman" w:hAnsi="Times New Roman"/>
                <w:sz w:val="20"/>
                <w:szCs w:val="24"/>
                <w:lang w:eastAsia="sk-SK"/>
              </w:rPr>
              <w:t>soľ</w:t>
            </w:r>
          </w:p>
        </w:tc>
        <w:tc>
          <w:tcPr>
            <w:tcW w:w="769" w:type="dxa"/>
            <w:vAlign w:val="center"/>
          </w:tcPr>
          <w:p w:rsidR="009A0492" w:rsidRDefault="009A0492" w:rsidP="00251069">
            <w:pPr>
              <w:spacing w:after="0" w:line="240" w:lineRule="auto"/>
              <w:jc w:val="center"/>
              <w:rPr>
                <w:rFonts w:ascii="Times New Roman" w:hAnsi="Times New Roman"/>
                <w:sz w:val="20"/>
                <w:szCs w:val="24"/>
                <w:lang w:eastAsia="sk-SK"/>
              </w:rPr>
            </w:pPr>
          </w:p>
        </w:tc>
        <w:tc>
          <w:tcPr>
            <w:tcW w:w="772" w:type="dxa"/>
            <w:vAlign w:val="center"/>
          </w:tcPr>
          <w:p w:rsidR="009A0492" w:rsidRDefault="009A0492" w:rsidP="00251069">
            <w:pPr>
              <w:spacing w:after="0" w:line="240" w:lineRule="auto"/>
              <w:jc w:val="center"/>
              <w:rPr>
                <w:rFonts w:ascii="Times New Roman" w:hAnsi="Times New Roman"/>
                <w:sz w:val="20"/>
                <w:szCs w:val="24"/>
                <w:lang w:eastAsia="sk-SK"/>
              </w:rPr>
            </w:pPr>
          </w:p>
        </w:tc>
        <w:tc>
          <w:tcPr>
            <w:tcW w:w="923" w:type="dxa"/>
            <w:vAlign w:val="center"/>
          </w:tcPr>
          <w:p w:rsidR="009A0492" w:rsidRPr="005F7988" w:rsidRDefault="009A0492" w:rsidP="00251069">
            <w:pPr>
              <w:spacing w:after="0" w:line="240" w:lineRule="auto"/>
              <w:jc w:val="center"/>
              <w:rPr>
                <w:rFonts w:ascii="Times New Roman" w:hAnsi="Times New Roman"/>
                <w:sz w:val="20"/>
                <w:szCs w:val="24"/>
                <w:lang w:eastAsia="sk-SK"/>
              </w:rPr>
            </w:pPr>
          </w:p>
        </w:tc>
        <w:tc>
          <w:tcPr>
            <w:tcW w:w="924" w:type="dxa"/>
            <w:vAlign w:val="center"/>
          </w:tcPr>
          <w:p w:rsidR="009A0492" w:rsidRPr="005F7988" w:rsidRDefault="009A0492" w:rsidP="00251069">
            <w:pPr>
              <w:spacing w:after="0" w:line="240" w:lineRule="auto"/>
              <w:jc w:val="center"/>
              <w:rPr>
                <w:rFonts w:ascii="Times New Roman" w:hAnsi="Times New Roman"/>
                <w:sz w:val="20"/>
                <w:szCs w:val="24"/>
                <w:lang w:eastAsia="sk-SK"/>
              </w:rPr>
            </w:pPr>
          </w:p>
        </w:tc>
        <w:tc>
          <w:tcPr>
            <w:tcW w:w="923" w:type="dxa"/>
            <w:vAlign w:val="center"/>
          </w:tcPr>
          <w:p w:rsidR="009A0492" w:rsidRPr="005F7988" w:rsidRDefault="009A0492" w:rsidP="00251069">
            <w:pPr>
              <w:spacing w:after="0" w:line="240" w:lineRule="auto"/>
              <w:jc w:val="center"/>
              <w:rPr>
                <w:rFonts w:ascii="Times New Roman" w:hAnsi="Times New Roman"/>
                <w:sz w:val="20"/>
                <w:szCs w:val="24"/>
                <w:lang w:eastAsia="sk-SK"/>
              </w:rPr>
            </w:pPr>
          </w:p>
        </w:tc>
        <w:tc>
          <w:tcPr>
            <w:tcW w:w="924" w:type="dxa"/>
            <w:vAlign w:val="center"/>
          </w:tcPr>
          <w:p w:rsidR="009A0492" w:rsidRPr="005F7988" w:rsidRDefault="009A0492" w:rsidP="00251069">
            <w:pPr>
              <w:spacing w:after="0" w:line="240" w:lineRule="auto"/>
              <w:jc w:val="center"/>
              <w:rPr>
                <w:rFonts w:ascii="Times New Roman" w:hAnsi="Times New Roman"/>
                <w:sz w:val="20"/>
                <w:szCs w:val="24"/>
                <w:lang w:eastAsia="sk-SK"/>
              </w:rPr>
            </w:pPr>
          </w:p>
        </w:tc>
        <w:tc>
          <w:tcPr>
            <w:tcW w:w="832" w:type="dxa"/>
            <w:vAlign w:val="center"/>
          </w:tcPr>
          <w:p w:rsidR="009A0492"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0,15</w:t>
            </w:r>
          </w:p>
        </w:tc>
        <w:tc>
          <w:tcPr>
            <w:tcW w:w="676" w:type="dxa"/>
            <w:vAlign w:val="center"/>
          </w:tcPr>
          <w:p w:rsidR="009A0492" w:rsidRDefault="00B750B5" w:rsidP="0025106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0,15</w:t>
            </w:r>
          </w:p>
        </w:tc>
      </w:tr>
      <w:tr w:rsidR="00403599" w:rsidRPr="00403599" w:rsidTr="008F3434">
        <w:trPr>
          <w:cantSplit/>
          <w:trHeight w:val="319"/>
        </w:trPr>
        <w:tc>
          <w:tcPr>
            <w:tcW w:w="2690" w:type="dxa"/>
            <w:gridSpan w:val="2"/>
            <w:shd w:val="pct5" w:color="auto" w:fill="auto"/>
            <w:vAlign w:val="center"/>
          </w:tcPr>
          <w:p w:rsidR="00403599" w:rsidRDefault="00B750B5" w:rsidP="00403599">
            <w:pPr>
              <w:spacing w:after="0" w:line="240" w:lineRule="auto"/>
              <w:rPr>
                <w:rFonts w:ascii="Times New Roman" w:hAnsi="Times New Roman"/>
                <w:sz w:val="20"/>
                <w:szCs w:val="24"/>
                <w:lang w:eastAsia="sk-SK"/>
              </w:rPr>
            </w:pPr>
            <w:r>
              <w:rPr>
                <w:rFonts w:ascii="Times New Roman" w:hAnsi="Times New Roman"/>
                <w:sz w:val="20"/>
                <w:szCs w:val="24"/>
                <w:lang w:eastAsia="sk-SK"/>
              </w:rPr>
              <w:t>voda</w:t>
            </w:r>
          </w:p>
        </w:tc>
        <w:tc>
          <w:tcPr>
            <w:tcW w:w="769" w:type="dxa"/>
            <w:vAlign w:val="center"/>
          </w:tcPr>
          <w:p w:rsidR="00403599" w:rsidRDefault="00403599" w:rsidP="00E41C5A">
            <w:pPr>
              <w:spacing w:after="0" w:line="240" w:lineRule="auto"/>
              <w:jc w:val="center"/>
              <w:rPr>
                <w:rFonts w:ascii="Times New Roman" w:hAnsi="Times New Roman"/>
                <w:sz w:val="20"/>
                <w:szCs w:val="24"/>
                <w:lang w:eastAsia="sk-SK"/>
              </w:rPr>
            </w:pPr>
          </w:p>
        </w:tc>
        <w:tc>
          <w:tcPr>
            <w:tcW w:w="772" w:type="dxa"/>
            <w:vAlign w:val="center"/>
          </w:tcPr>
          <w:p w:rsidR="00403599" w:rsidRDefault="00403599" w:rsidP="00E41C5A">
            <w:pPr>
              <w:spacing w:after="0" w:line="240" w:lineRule="auto"/>
              <w:jc w:val="center"/>
              <w:rPr>
                <w:rFonts w:ascii="Times New Roman" w:hAnsi="Times New Roman"/>
                <w:sz w:val="20"/>
                <w:szCs w:val="24"/>
                <w:lang w:eastAsia="sk-SK"/>
              </w:rPr>
            </w:pPr>
          </w:p>
        </w:tc>
        <w:tc>
          <w:tcPr>
            <w:tcW w:w="923" w:type="dxa"/>
            <w:vAlign w:val="center"/>
          </w:tcPr>
          <w:p w:rsidR="00403599" w:rsidRDefault="00403599" w:rsidP="00E41C5A">
            <w:pPr>
              <w:spacing w:after="0" w:line="240" w:lineRule="auto"/>
              <w:jc w:val="center"/>
              <w:rPr>
                <w:rFonts w:ascii="Times New Roman" w:hAnsi="Times New Roman"/>
                <w:sz w:val="20"/>
                <w:szCs w:val="24"/>
                <w:lang w:eastAsia="sk-SK"/>
              </w:rPr>
            </w:pPr>
          </w:p>
        </w:tc>
        <w:tc>
          <w:tcPr>
            <w:tcW w:w="924" w:type="dxa"/>
            <w:vAlign w:val="center"/>
          </w:tcPr>
          <w:p w:rsidR="00403599" w:rsidRDefault="00403599" w:rsidP="00E41C5A">
            <w:pPr>
              <w:spacing w:after="0" w:line="240" w:lineRule="auto"/>
              <w:jc w:val="center"/>
              <w:rPr>
                <w:rFonts w:ascii="Times New Roman" w:hAnsi="Times New Roman"/>
                <w:sz w:val="20"/>
                <w:szCs w:val="24"/>
                <w:lang w:eastAsia="sk-SK"/>
              </w:rPr>
            </w:pPr>
          </w:p>
        </w:tc>
        <w:tc>
          <w:tcPr>
            <w:tcW w:w="923" w:type="dxa"/>
            <w:vAlign w:val="center"/>
          </w:tcPr>
          <w:p w:rsidR="00403599" w:rsidRDefault="00403599" w:rsidP="00403599">
            <w:pPr>
              <w:spacing w:after="0" w:line="240" w:lineRule="auto"/>
              <w:jc w:val="center"/>
              <w:rPr>
                <w:rFonts w:ascii="Times New Roman" w:hAnsi="Times New Roman"/>
                <w:sz w:val="20"/>
                <w:szCs w:val="24"/>
                <w:lang w:eastAsia="sk-SK"/>
              </w:rPr>
            </w:pPr>
          </w:p>
        </w:tc>
        <w:tc>
          <w:tcPr>
            <w:tcW w:w="924" w:type="dxa"/>
            <w:vAlign w:val="center"/>
          </w:tcPr>
          <w:p w:rsidR="00403599" w:rsidRDefault="00403599" w:rsidP="00403599">
            <w:pPr>
              <w:spacing w:after="0" w:line="240" w:lineRule="auto"/>
              <w:jc w:val="center"/>
              <w:rPr>
                <w:rFonts w:ascii="Times New Roman" w:hAnsi="Times New Roman"/>
                <w:sz w:val="20"/>
                <w:szCs w:val="24"/>
                <w:lang w:eastAsia="sk-SK"/>
              </w:rPr>
            </w:pPr>
          </w:p>
        </w:tc>
        <w:tc>
          <w:tcPr>
            <w:tcW w:w="832" w:type="dxa"/>
            <w:vAlign w:val="center"/>
          </w:tcPr>
          <w:p w:rsidR="00403599" w:rsidRPr="00403599" w:rsidRDefault="00B750B5" w:rsidP="0040359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3,00</w:t>
            </w:r>
          </w:p>
        </w:tc>
        <w:tc>
          <w:tcPr>
            <w:tcW w:w="676" w:type="dxa"/>
            <w:vAlign w:val="center"/>
          </w:tcPr>
          <w:p w:rsidR="00403599" w:rsidRPr="00403599" w:rsidRDefault="00B750B5" w:rsidP="00E41C5A">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3,00</w:t>
            </w:r>
          </w:p>
        </w:tc>
      </w:tr>
      <w:tr w:rsidR="00B750B5" w:rsidRPr="00403599" w:rsidTr="008F3434">
        <w:trPr>
          <w:cantSplit/>
          <w:trHeight w:val="319"/>
        </w:trPr>
        <w:tc>
          <w:tcPr>
            <w:tcW w:w="2690" w:type="dxa"/>
            <w:gridSpan w:val="2"/>
            <w:shd w:val="pct5" w:color="auto" w:fill="auto"/>
            <w:vAlign w:val="center"/>
          </w:tcPr>
          <w:p w:rsidR="00B750B5" w:rsidRDefault="00B750B5" w:rsidP="00B750B5">
            <w:pPr>
              <w:spacing w:after="0" w:line="240" w:lineRule="auto"/>
              <w:rPr>
                <w:rFonts w:ascii="Times New Roman" w:hAnsi="Times New Roman"/>
                <w:sz w:val="20"/>
                <w:szCs w:val="24"/>
                <w:lang w:eastAsia="sk-SK"/>
              </w:rPr>
            </w:pPr>
            <w:r>
              <w:rPr>
                <w:rFonts w:ascii="Times New Roman" w:hAnsi="Times New Roman"/>
                <w:sz w:val="20"/>
                <w:szCs w:val="24"/>
                <w:lang w:eastAsia="sk-SK"/>
              </w:rPr>
              <w:t>oregano, bazalka</w:t>
            </w:r>
          </w:p>
        </w:tc>
        <w:tc>
          <w:tcPr>
            <w:tcW w:w="769" w:type="dxa"/>
            <w:vAlign w:val="center"/>
          </w:tcPr>
          <w:p w:rsidR="00B750B5" w:rsidRDefault="00B750B5" w:rsidP="00E41C5A">
            <w:pPr>
              <w:spacing w:after="0" w:line="240" w:lineRule="auto"/>
              <w:jc w:val="center"/>
              <w:rPr>
                <w:rFonts w:ascii="Times New Roman" w:hAnsi="Times New Roman"/>
                <w:sz w:val="20"/>
                <w:szCs w:val="24"/>
                <w:lang w:eastAsia="sk-SK"/>
              </w:rPr>
            </w:pPr>
          </w:p>
        </w:tc>
        <w:tc>
          <w:tcPr>
            <w:tcW w:w="772" w:type="dxa"/>
            <w:vAlign w:val="center"/>
          </w:tcPr>
          <w:p w:rsidR="00B750B5" w:rsidRDefault="00B750B5" w:rsidP="00E41C5A">
            <w:pPr>
              <w:spacing w:after="0" w:line="240" w:lineRule="auto"/>
              <w:jc w:val="center"/>
              <w:rPr>
                <w:rFonts w:ascii="Times New Roman" w:hAnsi="Times New Roman"/>
                <w:sz w:val="20"/>
                <w:szCs w:val="24"/>
                <w:lang w:eastAsia="sk-SK"/>
              </w:rPr>
            </w:pPr>
          </w:p>
        </w:tc>
        <w:tc>
          <w:tcPr>
            <w:tcW w:w="923" w:type="dxa"/>
            <w:vAlign w:val="center"/>
          </w:tcPr>
          <w:p w:rsidR="00B750B5" w:rsidRDefault="00B750B5" w:rsidP="00E41C5A">
            <w:pPr>
              <w:spacing w:after="0" w:line="240" w:lineRule="auto"/>
              <w:jc w:val="center"/>
              <w:rPr>
                <w:rFonts w:ascii="Times New Roman" w:hAnsi="Times New Roman"/>
                <w:sz w:val="20"/>
                <w:szCs w:val="24"/>
                <w:lang w:eastAsia="sk-SK"/>
              </w:rPr>
            </w:pPr>
          </w:p>
        </w:tc>
        <w:tc>
          <w:tcPr>
            <w:tcW w:w="924" w:type="dxa"/>
            <w:vAlign w:val="center"/>
          </w:tcPr>
          <w:p w:rsidR="00B750B5" w:rsidRDefault="00B750B5" w:rsidP="00E41C5A">
            <w:pPr>
              <w:spacing w:after="0" w:line="240" w:lineRule="auto"/>
              <w:jc w:val="center"/>
              <w:rPr>
                <w:rFonts w:ascii="Times New Roman" w:hAnsi="Times New Roman"/>
                <w:sz w:val="20"/>
                <w:szCs w:val="24"/>
                <w:lang w:eastAsia="sk-SK"/>
              </w:rPr>
            </w:pPr>
          </w:p>
        </w:tc>
        <w:tc>
          <w:tcPr>
            <w:tcW w:w="923" w:type="dxa"/>
            <w:vAlign w:val="center"/>
          </w:tcPr>
          <w:p w:rsidR="00B750B5" w:rsidRDefault="00B750B5" w:rsidP="00403599">
            <w:pPr>
              <w:spacing w:after="0" w:line="240" w:lineRule="auto"/>
              <w:jc w:val="center"/>
              <w:rPr>
                <w:rFonts w:ascii="Times New Roman" w:hAnsi="Times New Roman"/>
                <w:sz w:val="20"/>
                <w:szCs w:val="24"/>
                <w:lang w:eastAsia="sk-SK"/>
              </w:rPr>
            </w:pPr>
          </w:p>
        </w:tc>
        <w:tc>
          <w:tcPr>
            <w:tcW w:w="924" w:type="dxa"/>
            <w:vAlign w:val="center"/>
          </w:tcPr>
          <w:p w:rsidR="00B750B5" w:rsidRDefault="00B750B5" w:rsidP="00403599">
            <w:pPr>
              <w:spacing w:after="0" w:line="240" w:lineRule="auto"/>
              <w:jc w:val="center"/>
              <w:rPr>
                <w:rFonts w:ascii="Times New Roman" w:hAnsi="Times New Roman"/>
                <w:sz w:val="20"/>
                <w:szCs w:val="24"/>
                <w:lang w:eastAsia="sk-SK"/>
              </w:rPr>
            </w:pPr>
          </w:p>
        </w:tc>
        <w:tc>
          <w:tcPr>
            <w:tcW w:w="832" w:type="dxa"/>
            <w:vAlign w:val="center"/>
          </w:tcPr>
          <w:p w:rsidR="00B750B5" w:rsidRDefault="00B750B5" w:rsidP="00B750B5">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0,07</w:t>
            </w:r>
          </w:p>
        </w:tc>
        <w:tc>
          <w:tcPr>
            <w:tcW w:w="676" w:type="dxa"/>
            <w:vAlign w:val="center"/>
          </w:tcPr>
          <w:p w:rsidR="00B750B5" w:rsidRDefault="00B750B5" w:rsidP="00E41C5A">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0,07</w:t>
            </w:r>
          </w:p>
        </w:tc>
      </w:tr>
      <w:tr w:rsidR="00B750B5" w:rsidRPr="00403599" w:rsidTr="008F3434">
        <w:trPr>
          <w:cantSplit/>
          <w:trHeight w:val="319"/>
        </w:trPr>
        <w:tc>
          <w:tcPr>
            <w:tcW w:w="2690" w:type="dxa"/>
            <w:gridSpan w:val="2"/>
            <w:shd w:val="pct5" w:color="auto" w:fill="auto"/>
            <w:vAlign w:val="center"/>
          </w:tcPr>
          <w:p w:rsidR="00B750B5" w:rsidRDefault="00B750B5" w:rsidP="00403599">
            <w:pPr>
              <w:spacing w:after="0" w:line="240" w:lineRule="auto"/>
              <w:rPr>
                <w:rFonts w:ascii="Times New Roman" w:hAnsi="Times New Roman"/>
                <w:sz w:val="20"/>
                <w:szCs w:val="24"/>
                <w:lang w:eastAsia="sk-SK"/>
              </w:rPr>
            </w:pPr>
            <w:r>
              <w:rPr>
                <w:rFonts w:ascii="Times New Roman" w:hAnsi="Times New Roman"/>
                <w:sz w:val="20"/>
                <w:szCs w:val="24"/>
                <w:lang w:eastAsia="sk-SK"/>
              </w:rPr>
              <w:t>cukor</w:t>
            </w:r>
          </w:p>
        </w:tc>
        <w:tc>
          <w:tcPr>
            <w:tcW w:w="769" w:type="dxa"/>
            <w:vAlign w:val="center"/>
          </w:tcPr>
          <w:p w:rsidR="00B750B5" w:rsidRDefault="00B750B5" w:rsidP="00E41C5A">
            <w:pPr>
              <w:spacing w:after="0" w:line="240" w:lineRule="auto"/>
              <w:jc w:val="center"/>
              <w:rPr>
                <w:rFonts w:ascii="Times New Roman" w:hAnsi="Times New Roman"/>
                <w:sz w:val="20"/>
                <w:szCs w:val="24"/>
                <w:lang w:eastAsia="sk-SK"/>
              </w:rPr>
            </w:pPr>
          </w:p>
        </w:tc>
        <w:tc>
          <w:tcPr>
            <w:tcW w:w="772" w:type="dxa"/>
            <w:vAlign w:val="center"/>
          </w:tcPr>
          <w:p w:rsidR="00B750B5" w:rsidRDefault="00B750B5" w:rsidP="00E41C5A">
            <w:pPr>
              <w:spacing w:after="0" w:line="240" w:lineRule="auto"/>
              <w:jc w:val="center"/>
              <w:rPr>
                <w:rFonts w:ascii="Times New Roman" w:hAnsi="Times New Roman"/>
                <w:sz w:val="20"/>
                <w:szCs w:val="24"/>
                <w:lang w:eastAsia="sk-SK"/>
              </w:rPr>
            </w:pPr>
          </w:p>
        </w:tc>
        <w:tc>
          <w:tcPr>
            <w:tcW w:w="923" w:type="dxa"/>
            <w:vAlign w:val="center"/>
          </w:tcPr>
          <w:p w:rsidR="00B750B5" w:rsidRDefault="00B750B5" w:rsidP="00E41C5A">
            <w:pPr>
              <w:spacing w:after="0" w:line="240" w:lineRule="auto"/>
              <w:jc w:val="center"/>
              <w:rPr>
                <w:rFonts w:ascii="Times New Roman" w:hAnsi="Times New Roman"/>
                <w:sz w:val="20"/>
                <w:szCs w:val="24"/>
                <w:lang w:eastAsia="sk-SK"/>
              </w:rPr>
            </w:pPr>
          </w:p>
        </w:tc>
        <w:tc>
          <w:tcPr>
            <w:tcW w:w="924" w:type="dxa"/>
            <w:vAlign w:val="center"/>
          </w:tcPr>
          <w:p w:rsidR="00B750B5" w:rsidRDefault="00B750B5" w:rsidP="00E41C5A">
            <w:pPr>
              <w:spacing w:after="0" w:line="240" w:lineRule="auto"/>
              <w:jc w:val="center"/>
              <w:rPr>
                <w:rFonts w:ascii="Times New Roman" w:hAnsi="Times New Roman"/>
                <w:sz w:val="20"/>
                <w:szCs w:val="24"/>
                <w:lang w:eastAsia="sk-SK"/>
              </w:rPr>
            </w:pPr>
          </w:p>
        </w:tc>
        <w:tc>
          <w:tcPr>
            <w:tcW w:w="923" w:type="dxa"/>
            <w:vAlign w:val="center"/>
          </w:tcPr>
          <w:p w:rsidR="00B750B5" w:rsidRDefault="00B750B5" w:rsidP="00403599">
            <w:pPr>
              <w:spacing w:after="0" w:line="240" w:lineRule="auto"/>
              <w:jc w:val="center"/>
              <w:rPr>
                <w:rFonts w:ascii="Times New Roman" w:hAnsi="Times New Roman"/>
                <w:sz w:val="20"/>
                <w:szCs w:val="24"/>
                <w:lang w:eastAsia="sk-SK"/>
              </w:rPr>
            </w:pPr>
          </w:p>
        </w:tc>
        <w:tc>
          <w:tcPr>
            <w:tcW w:w="924" w:type="dxa"/>
            <w:vAlign w:val="center"/>
          </w:tcPr>
          <w:p w:rsidR="00B750B5" w:rsidRDefault="00B750B5" w:rsidP="00403599">
            <w:pPr>
              <w:spacing w:after="0" w:line="240" w:lineRule="auto"/>
              <w:jc w:val="center"/>
              <w:rPr>
                <w:rFonts w:ascii="Times New Roman" w:hAnsi="Times New Roman"/>
                <w:sz w:val="20"/>
                <w:szCs w:val="24"/>
                <w:lang w:eastAsia="sk-SK"/>
              </w:rPr>
            </w:pPr>
          </w:p>
        </w:tc>
        <w:tc>
          <w:tcPr>
            <w:tcW w:w="832" w:type="dxa"/>
            <w:vAlign w:val="center"/>
          </w:tcPr>
          <w:p w:rsidR="00B750B5" w:rsidRDefault="00B750B5" w:rsidP="00403599">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0,20</w:t>
            </w:r>
          </w:p>
        </w:tc>
        <w:tc>
          <w:tcPr>
            <w:tcW w:w="676" w:type="dxa"/>
            <w:vAlign w:val="center"/>
          </w:tcPr>
          <w:p w:rsidR="00B750B5" w:rsidRDefault="00B750B5" w:rsidP="00E41C5A">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0,20</w:t>
            </w:r>
          </w:p>
        </w:tc>
      </w:tr>
      <w:tr w:rsidR="00EF3C7F" w:rsidRPr="00DC702A" w:rsidTr="008F3434">
        <w:trPr>
          <w:cantSplit/>
          <w:trHeight w:val="319"/>
        </w:trPr>
        <w:tc>
          <w:tcPr>
            <w:tcW w:w="2690" w:type="dxa"/>
            <w:gridSpan w:val="2"/>
            <w:shd w:val="pct5" w:color="auto" w:fill="auto"/>
            <w:vAlign w:val="center"/>
          </w:tcPr>
          <w:p w:rsidR="00EF3C7F" w:rsidRDefault="00DE4D01" w:rsidP="00856F0E">
            <w:pPr>
              <w:spacing w:after="0" w:line="240" w:lineRule="auto"/>
              <w:rPr>
                <w:rFonts w:ascii="Times New Roman" w:hAnsi="Times New Roman"/>
                <w:sz w:val="20"/>
                <w:szCs w:val="24"/>
                <w:lang w:eastAsia="sk-SK"/>
              </w:rPr>
            </w:pPr>
            <w:r w:rsidRPr="004214AA">
              <w:rPr>
                <w:rFonts w:ascii="Times New Roman" w:hAnsi="Times New Roman"/>
                <w:sz w:val="20"/>
                <w:szCs w:val="24"/>
                <w:lang w:eastAsia="sk-SK"/>
              </w:rPr>
              <w:t>hmotnosť porcie v g</w:t>
            </w:r>
          </w:p>
        </w:tc>
        <w:tc>
          <w:tcPr>
            <w:tcW w:w="1541" w:type="dxa"/>
            <w:gridSpan w:val="2"/>
            <w:vAlign w:val="center"/>
          </w:tcPr>
          <w:p w:rsidR="00EF3C7F" w:rsidRDefault="00EF3C7F" w:rsidP="002D579E">
            <w:pPr>
              <w:spacing w:after="0" w:line="240" w:lineRule="auto"/>
              <w:jc w:val="center"/>
              <w:rPr>
                <w:rFonts w:ascii="Times New Roman" w:hAnsi="Times New Roman"/>
                <w:sz w:val="20"/>
                <w:szCs w:val="24"/>
                <w:lang w:eastAsia="sk-SK"/>
              </w:rPr>
            </w:pPr>
          </w:p>
        </w:tc>
        <w:tc>
          <w:tcPr>
            <w:tcW w:w="1847" w:type="dxa"/>
            <w:gridSpan w:val="2"/>
            <w:vAlign w:val="center"/>
          </w:tcPr>
          <w:p w:rsidR="00EF3C7F" w:rsidRPr="005F7988" w:rsidRDefault="00EF3C7F" w:rsidP="00E41C5A">
            <w:pPr>
              <w:spacing w:after="0" w:line="240" w:lineRule="auto"/>
              <w:jc w:val="center"/>
              <w:rPr>
                <w:rFonts w:ascii="Times New Roman" w:hAnsi="Times New Roman"/>
                <w:sz w:val="20"/>
                <w:szCs w:val="24"/>
                <w:lang w:eastAsia="sk-SK"/>
              </w:rPr>
            </w:pPr>
          </w:p>
        </w:tc>
        <w:tc>
          <w:tcPr>
            <w:tcW w:w="1847" w:type="dxa"/>
            <w:gridSpan w:val="2"/>
            <w:vAlign w:val="center"/>
          </w:tcPr>
          <w:p w:rsidR="00EF3C7F" w:rsidRPr="005F7988" w:rsidRDefault="00EF3C7F" w:rsidP="00E41C5A">
            <w:pPr>
              <w:spacing w:after="0" w:line="240" w:lineRule="auto"/>
              <w:jc w:val="center"/>
              <w:rPr>
                <w:rFonts w:ascii="Times New Roman" w:hAnsi="Times New Roman"/>
                <w:sz w:val="20"/>
                <w:szCs w:val="24"/>
                <w:lang w:eastAsia="sk-SK"/>
              </w:rPr>
            </w:pPr>
          </w:p>
        </w:tc>
        <w:tc>
          <w:tcPr>
            <w:tcW w:w="1508" w:type="dxa"/>
            <w:gridSpan w:val="2"/>
            <w:vAlign w:val="center"/>
          </w:tcPr>
          <w:p w:rsidR="00512CAF" w:rsidRDefault="00B750B5" w:rsidP="00957F58">
            <w:pPr>
              <w:spacing w:after="0" w:line="240" w:lineRule="auto"/>
              <w:jc w:val="center"/>
              <w:rPr>
                <w:rFonts w:ascii="Times New Roman" w:hAnsi="Times New Roman"/>
                <w:sz w:val="20"/>
                <w:szCs w:val="24"/>
                <w:lang w:eastAsia="sk-SK"/>
              </w:rPr>
            </w:pPr>
            <w:r>
              <w:rPr>
                <w:rFonts w:ascii="Times New Roman" w:hAnsi="Times New Roman"/>
                <w:sz w:val="20"/>
                <w:szCs w:val="24"/>
                <w:lang w:eastAsia="sk-SK"/>
              </w:rPr>
              <w:t>250</w:t>
            </w:r>
          </w:p>
        </w:tc>
      </w:tr>
    </w:tbl>
    <w:p w:rsidR="00066B09" w:rsidRDefault="00066B09" w:rsidP="001C7B6E">
      <w:pPr>
        <w:keepNext/>
        <w:spacing w:after="0" w:line="240" w:lineRule="auto"/>
        <w:outlineLvl w:val="0"/>
        <w:rPr>
          <w:rFonts w:ascii="Times New Roman" w:hAnsi="Times New Roman"/>
          <w:b/>
          <w:bCs/>
          <w:sz w:val="24"/>
          <w:szCs w:val="24"/>
          <w:lang w:eastAsia="sk-SK"/>
        </w:rPr>
      </w:pPr>
      <w:r w:rsidRPr="00C97E51">
        <w:rPr>
          <w:rFonts w:ascii="Times New Roman" w:hAnsi="Times New Roman"/>
          <w:b/>
          <w:bCs/>
          <w:sz w:val="24"/>
          <w:szCs w:val="24"/>
          <w:lang w:eastAsia="sk-SK"/>
        </w:rPr>
        <w:t>Výrobný postup</w:t>
      </w:r>
    </w:p>
    <w:p w:rsidR="00B750B5" w:rsidRPr="008F3434" w:rsidRDefault="00B750B5" w:rsidP="008F3434">
      <w:pPr>
        <w:keepNext/>
        <w:spacing w:after="0" w:line="240" w:lineRule="auto"/>
        <w:jc w:val="both"/>
        <w:outlineLvl w:val="0"/>
        <w:rPr>
          <w:rFonts w:ascii="Times New Roman" w:hAnsi="Times New Roman"/>
          <w:bCs/>
          <w:lang w:eastAsia="sk-SK"/>
        </w:rPr>
      </w:pPr>
      <w:r w:rsidRPr="008F3434">
        <w:rPr>
          <w:rFonts w:ascii="Times New Roman" w:hAnsi="Times New Roman"/>
          <w:bCs/>
          <w:lang w:eastAsia="sk-SK"/>
        </w:rPr>
        <w:t>Ba</w:t>
      </w:r>
      <w:r w:rsidR="008F3434" w:rsidRPr="008F3434">
        <w:rPr>
          <w:rFonts w:ascii="Times New Roman" w:hAnsi="Times New Roman"/>
          <w:bCs/>
          <w:lang w:eastAsia="sk-SK"/>
        </w:rPr>
        <w:t>klažány umyjeme, pokrájame pozdĺž na polovice a vyberieme dužinu. Vydlabané baklažány potrieme olejom. Cibuľu očistíme, pokrájame, opražíme na čiastke oleja, pridáme časť očisteného prelisovaného cesnaku, umyté pomleté mäso, opražíme, okoreníme bylinkami, pridáme šampiňóny, vydlabanú dužinu, rajčiaky drvené, časť soli a udusíme do mäkka. Udusenú zmes zmiešame s uvareným bulgurom a naplníme baklažány. Takto upravené baklažány vložíme do vymasteného pekáča, pečieme asi 30 minút pri 180˚C.</w:t>
      </w:r>
    </w:p>
    <w:p w:rsidR="008F3434" w:rsidRPr="008F3434" w:rsidRDefault="008F3434" w:rsidP="008F3434">
      <w:pPr>
        <w:keepNext/>
        <w:spacing w:after="0" w:line="240" w:lineRule="auto"/>
        <w:jc w:val="both"/>
        <w:outlineLvl w:val="0"/>
        <w:rPr>
          <w:rFonts w:ascii="Times New Roman" w:hAnsi="Times New Roman"/>
          <w:bCs/>
          <w:lang w:eastAsia="sk-SK"/>
        </w:rPr>
      </w:pPr>
      <w:r w:rsidRPr="008F3434">
        <w:rPr>
          <w:rFonts w:ascii="Times New Roman" w:hAnsi="Times New Roman"/>
          <w:bCs/>
          <w:lang w:eastAsia="sk-SK"/>
        </w:rPr>
        <w:t>Zatiaľ si pripravíme omáčku z drvených rajčiakov, ktorú dochutíme soľou, bazalkou, cukrom. Touto omáčkou zalejeme baklažány a ešte 10 minút zapekáme. Vyberieme, na každý baklažán dáme plátok syra a ešte zapečieme 10 minút.</w:t>
      </w:r>
    </w:p>
    <w:p w:rsidR="008F3434" w:rsidRDefault="008F3434" w:rsidP="008F3434">
      <w:pPr>
        <w:keepNext/>
        <w:spacing w:after="0" w:line="240" w:lineRule="auto"/>
        <w:jc w:val="both"/>
        <w:outlineLvl w:val="0"/>
        <w:rPr>
          <w:rFonts w:ascii="Times New Roman" w:hAnsi="Times New Roman"/>
          <w:bCs/>
          <w:lang w:eastAsia="sk-SK"/>
        </w:rPr>
      </w:pPr>
      <w:r w:rsidRPr="008F3434">
        <w:rPr>
          <w:rFonts w:ascii="Times New Roman" w:hAnsi="Times New Roman"/>
          <w:bCs/>
          <w:lang w:eastAsia="sk-SK"/>
        </w:rPr>
        <w:t>Omáčku môžeme nahradiť milánskou, ktorú si pripravíme podľa návodu výrobcu.</w:t>
      </w:r>
    </w:p>
    <w:p w:rsidR="00D35A4B" w:rsidRPr="008F3434" w:rsidRDefault="00D35A4B" w:rsidP="008F3434">
      <w:pPr>
        <w:keepNext/>
        <w:spacing w:after="0" w:line="240" w:lineRule="auto"/>
        <w:jc w:val="both"/>
        <w:outlineLvl w:val="0"/>
        <w:rPr>
          <w:rFonts w:ascii="Times New Roman" w:hAnsi="Times New Roman"/>
          <w:bCs/>
          <w:lang w:eastAsia="sk-SK"/>
        </w:rPr>
      </w:pPr>
      <w:r>
        <w:rPr>
          <w:rFonts w:ascii="Times New Roman" w:hAnsi="Times New Roman"/>
          <w:bCs/>
          <w:lang w:eastAsia="sk-SK"/>
        </w:rPr>
        <w:t>Príloha: varené zemiaky.</w:t>
      </w:r>
    </w:p>
    <w:p w:rsidR="00066B09" w:rsidRPr="00C97E51" w:rsidRDefault="00066B09" w:rsidP="00E41C5A">
      <w:pPr>
        <w:keepNext/>
        <w:spacing w:after="120" w:line="240" w:lineRule="auto"/>
        <w:outlineLvl w:val="0"/>
        <w:rPr>
          <w:rFonts w:ascii="Times New Roman" w:hAnsi="Times New Roman"/>
          <w:b/>
          <w:bCs/>
          <w:sz w:val="24"/>
          <w:szCs w:val="24"/>
          <w:lang w:eastAsia="sk-SK"/>
        </w:rPr>
      </w:pPr>
      <w:r w:rsidRPr="00C97E51">
        <w:rPr>
          <w:rFonts w:ascii="Times New Roman" w:hAnsi="Times New Roman"/>
          <w:b/>
          <w:bCs/>
          <w:sz w:val="24"/>
          <w:szCs w:val="24"/>
          <w:lang w:eastAsia="sk-SK"/>
        </w:rPr>
        <w:t>Nutričné zloženie 1 porcie</w:t>
      </w:r>
    </w:p>
    <w:tbl>
      <w:tblPr>
        <w:tblW w:w="94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77"/>
        <w:gridCol w:w="544"/>
        <w:gridCol w:w="545"/>
        <w:gridCol w:w="642"/>
        <w:gridCol w:w="642"/>
        <w:gridCol w:w="731"/>
        <w:gridCol w:w="704"/>
        <w:gridCol w:w="642"/>
        <w:gridCol w:w="642"/>
        <w:gridCol w:w="643"/>
        <w:gridCol w:w="653"/>
        <w:gridCol w:w="653"/>
        <w:gridCol w:w="654"/>
        <w:gridCol w:w="653"/>
        <w:gridCol w:w="645"/>
      </w:tblGrid>
      <w:tr w:rsidR="00066B09" w:rsidRPr="00DC702A" w:rsidTr="00DC3E67">
        <w:trPr>
          <w:cantSplit/>
          <w:trHeight w:val="393"/>
        </w:trPr>
        <w:tc>
          <w:tcPr>
            <w:tcW w:w="477" w:type="dxa"/>
            <w:vMerge w:val="restart"/>
            <w:tcBorders>
              <w:top w:val="single" w:sz="12" w:space="0" w:color="auto"/>
              <w:left w:val="single" w:sz="12" w:space="0" w:color="auto"/>
              <w:bottom w:val="single" w:sz="4" w:space="0" w:color="auto"/>
              <w:right w:val="single" w:sz="4" w:space="0" w:color="auto"/>
            </w:tcBorders>
            <w:shd w:val="pct5" w:color="auto" w:fill="auto"/>
            <w:textDirection w:val="btLr"/>
            <w:vAlign w:val="center"/>
          </w:tcPr>
          <w:p w:rsidR="00066B09" w:rsidRPr="00E41C5A" w:rsidRDefault="00066B09" w:rsidP="00E41C5A">
            <w:pPr>
              <w:spacing w:after="0" w:line="240" w:lineRule="auto"/>
              <w:ind w:left="113" w:right="113"/>
              <w:jc w:val="center"/>
              <w:rPr>
                <w:rFonts w:ascii="Times New Roman" w:hAnsi="Times New Roman"/>
                <w:sz w:val="20"/>
                <w:szCs w:val="20"/>
                <w:lang w:eastAsia="sk-SK"/>
              </w:rPr>
            </w:pPr>
            <w:r w:rsidRPr="00E41C5A">
              <w:rPr>
                <w:rFonts w:ascii="Times New Roman" w:hAnsi="Times New Roman"/>
                <w:sz w:val="20"/>
                <w:szCs w:val="20"/>
                <w:lang w:eastAsia="sk-SK"/>
              </w:rPr>
              <w:t>veková</w:t>
            </w:r>
          </w:p>
          <w:p w:rsidR="00066B09" w:rsidRPr="00E41C5A" w:rsidRDefault="00066B09" w:rsidP="00E41C5A">
            <w:pPr>
              <w:spacing w:after="0" w:line="240" w:lineRule="auto"/>
              <w:ind w:left="113" w:right="113"/>
              <w:jc w:val="center"/>
              <w:rPr>
                <w:rFonts w:ascii="Times New Roman" w:hAnsi="Times New Roman"/>
                <w:sz w:val="20"/>
                <w:szCs w:val="20"/>
                <w:lang w:eastAsia="sk-SK"/>
              </w:rPr>
            </w:pPr>
            <w:r w:rsidRPr="00E41C5A">
              <w:rPr>
                <w:rFonts w:ascii="Times New Roman" w:hAnsi="Times New Roman"/>
                <w:sz w:val="20"/>
                <w:szCs w:val="20"/>
                <w:lang w:eastAsia="sk-SK"/>
              </w:rPr>
              <w:t>skupina</w:t>
            </w:r>
          </w:p>
        </w:tc>
        <w:tc>
          <w:tcPr>
            <w:tcW w:w="1089" w:type="dxa"/>
            <w:gridSpan w:val="2"/>
            <w:vMerge w:val="restart"/>
            <w:tcBorders>
              <w:top w:val="single" w:sz="12"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energetická</w:t>
            </w:r>
          </w:p>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hodnota</w:t>
            </w:r>
          </w:p>
        </w:tc>
        <w:tc>
          <w:tcPr>
            <w:tcW w:w="642" w:type="dxa"/>
            <w:vMerge w:val="restart"/>
            <w:tcBorders>
              <w:top w:val="single" w:sz="12" w:space="0" w:color="auto"/>
              <w:left w:val="single" w:sz="4" w:space="0" w:color="auto"/>
              <w:bottom w:val="single" w:sz="4" w:space="0" w:color="auto"/>
              <w:right w:val="single" w:sz="4" w:space="0" w:color="auto"/>
            </w:tcBorders>
            <w:shd w:val="pct5" w:color="auto" w:fill="auto"/>
            <w:textDirection w:val="btLr"/>
            <w:vAlign w:val="center"/>
          </w:tcPr>
          <w:p w:rsidR="00066B09" w:rsidRPr="00E41C5A" w:rsidRDefault="00066B09" w:rsidP="00E41C5A">
            <w:pPr>
              <w:spacing w:after="0" w:line="240" w:lineRule="auto"/>
              <w:ind w:left="113" w:right="113"/>
              <w:jc w:val="center"/>
              <w:rPr>
                <w:rFonts w:ascii="Times New Roman" w:hAnsi="Times New Roman"/>
                <w:sz w:val="20"/>
                <w:szCs w:val="20"/>
                <w:lang w:eastAsia="sk-SK"/>
              </w:rPr>
            </w:pPr>
            <w:r w:rsidRPr="00E41C5A">
              <w:rPr>
                <w:rFonts w:ascii="Times New Roman" w:hAnsi="Times New Roman"/>
                <w:sz w:val="20"/>
                <w:szCs w:val="20"/>
                <w:lang w:eastAsia="sk-SK"/>
              </w:rPr>
              <w:t>bielkoviny</w:t>
            </w:r>
          </w:p>
        </w:tc>
        <w:tc>
          <w:tcPr>
            <w:tcW w:w="642" w:type="dxa"/>
            <w:vMerge w:val="restart"/>
            <w:tcBorders>
              <w:top w:val="single" w:sz="12" w:space="0" w:color="auto"/>
              <w:left w:val="single" w:sz="4" w:space="0" w:color="auto"/>
              <w:bottom w:val="single" w:sz="4" w:space="0" w:color="auto"/>
              <w:right w:val="single" w:sz="4" w:space="0" w:color="auto"/>
            </w:tcBorders>
            <w:shd w:val="pct5" w:color="auto" w:fill="auto"/>
            <w:textDirection w:val="btLr"/>
            <w:vAlign w:val="center"/>
          </w:tcPr>
          <w:p w:rsidR="00066B09" w:rsidRPr="00E41C5A" w:rsidRDefault="00066B09" w:rsidP="00E41C5A">
            <w:pPr>
              <w:spacing w:after="0" w:line="240" w:lineRule="auto"/>
              <w:ind w:left="113" w:right="113"/>
              <w:jc w:val="center"/>
              <w:rPr>
                <w:rFonts w:ascii="Times New Roman" w:hAnsi="Times New Roman"/>
                <w:sz w:val="20"/>
                <w:szCs w:val="20"/>
                <w:lang w:eastAsia="sk-SK"/>
              </w:rPr>
            </w:pPr>
            <w:r w:rsidRPr="00E41C5A">
              <w:rPr>
                <w:rFonts w:ascii="Times New Roman" w:hAnsi="Times New Roman"/>
                <w:sz w:val="20"/>
                <w:szCs w:val="20"/>
                <w:lang w:eastAsia="sk-SK"/>
              </w:rPr>
              <w:t>tuky</w:t>
            </w:r>
          </w:p>
        </w:tc>
        <w:tc>
          <w:tcPr>
            <w:tcW w:w="731" w:type="dxa"/>
            <w:vMerge w:val="restart"/>
            <w:tcBorders>
              <w:top w:val="single" w:sz="12" w:space="0" w:color="auto"/>
              <w:left w:val="single" w:sz="4" w:space="0" w:color="auto"/>
              <w:right w:val="single" w:sz="4" w:space="0" w:color="auto"/>
            </w:tcBorders>
            <w:shd w:val="pct5" w:color="auto" w:fill="auto"/>
            <w:textDirection w:val="btLr"/>
          </w:tcPr>
          <w:p w:rsidR="00066B09" w:rsidRPr="00E41C5A" w:rsidRDefault="00066B09" w:rsidP="00533573">
            <w:pPr>
              <w:spacing w:after="0" w:line="240" w:lineRule="auto"/>
              <w:ind w:left="113" w:right="113"/>
              <w:jc w:val="center"/>
              <w:rPr>
                <w:rFonts w:ascii="Times New Roman" w:hAnsi="Times New Roman"/>
                <w:sz w:val="20"/>
                <w:szCs w:val="20"/>
                <w:lang w:eastAsia="sk-SK"/>
              </w:rPr>
            </w:pPr>
            <w:r w:rsidRPr="00E41C5A">
              <w:rPr>
                <w:rFonts w:ascii="Times New Roman" w:hAnsi="Times New Roman"/>
                <w:sz w:val="20"/>
                <w:szCs w:val="20"/>
                <w:lang w:eastAsia="sk-SK"/>
              </w:rPr>
              <w:t>kyselina</w:t>
            </w:r>
          </w:p>
          <w:p w:rsidR="00066B09" w:rsidRPr="00E41C5A" w:rsidRDefault="00066B09" w:rsidP="00533573">
            <w:pPr>
              <w:spacing w:after="0" w:line="240" w:lineRule="auto"/>
              <w:ind w:left="113" w:right="113"/>
              <w:jc w:val="center"/>
              <w:rPr>
                <w:rFonts w:ascii="Times New Roman" w:hAnsi="Times New Roman"/>
                <w:sz w:val="20"/>
                <w:szCs w:val="20"/>
                <w:lang w:eastAsia="sk-SK"/>
              </w:rPr>
            </w:pPr>
            <w:r w:rsidRPr="00E41C5A">
              <w:rPr>
                <w:rFonts w:ascii="Times New Roman" w:hAnsi="Times New Roman"/>
                <w:sz w:val="20"/>
                <w:szCs w:val="20"/>
                <w:lang w:eastAsia="sk-SK"/>
              </w:rPr>
              <w:t>linolová</w:t>
            </w:r>
          </w:p>
        </w:tc>
        <w:tc>
          <w:tcPr>
            <w:tcW w:w="704" w:type="dxa"/>
            <w:vMerge w:val="restart"/>
            <w:tcBorders>
              <w:top w:val="single" w:sz="12" w:space="0" w:color="auto"/>
              <w:left w:val="single" w:sz="4" w:space="0" w:color="auto"/>
              <w:bottom w:val="single" w:sz="4" w:space="0" w:color="auto"/>
              <w:right w:val="single" w:sz="4" w:space="0" w:color="auto"/>
            </w:tcBorders>
            <w:shd w:val="pct5" w:color="auto" w:fill="auto"/>
            <w:textDirection w:val="btLr"/>
            <w:vAlign w:val="center"/>
          </w:tcPr>
          <w:p w:rsidR="00066B09" w:rsidRPr="00E41C5A" w:rsidRDefault="00066B09" w:rsidP="00E41C5A">
            <w:pPr>
              <w:spacing w:after="0" w:line="240" w:lineRule="auto"/>
              <w:ind w:left="113" w:right="113"/>
              <w:jc w:val="center"/>
              <w:rPr>
                <w:rFonts w:ascii="Times New Roman" w:hAnsi="Times New Roman"/>
                <w:sz w:val="20"/>
                <w:szCs w:val="20"/>
                <w:lang w:eastAsia="sk-SK"/>
              </w:rPr>
            </w:pPr>
            <w:r w:rsidRPr="00E41C5A">
              <w:rPr>
                <w:rFonts w:ascii="Times New Roman" w:hAnsi="Times New Roman"/>
                <w:sz w:val="20"/>
                <w:szCs w:val="20"/>
                <w:lang w:eastAsia="sk-SK"/>
              </w:rPr>
              <w:t>sacharidy</w:t>
            </w:r>
          </w:p>
        </w:tc>
        <w:tc>
          <w:tcPr>
            <w:tcW w:w="642" w:type="dxa"/>
            <w:vMerge w:val="restart"/>
            <w:tcBorders>
              <w:top w:val="single" w:sz="12" w:space="0" w:color="auto"/>
              <w:left w:val="single" w:sz="4" w:space="0" w:color="auto"/>
              <w:bottom w:val="single" w:sz="4" w:space="0" w:color="auto"/>
              <w:right w:val="single" w:sz="4" w:space="0" w:color="auto"/>
            </w:tcBorders>
            <w:shd w:val="pct5" w:color="auto" w:fill="auto"/>
            <w:textDirection w:val="btLr"/>
            <w:vAlign w:val="center"/>
          </w:tcPr>
          <w:p w:rsidR="00066B09" w:rsidRPr="00E41C5A" w:rsidRDefault="00066B09" w:rsidP="00E41C5A">
            <w:pPr>
              <w:spacing w:after="0" w:line="240" w:lineRule="auto"/>
              <w:ind w:left="113" w:right="113"/>
              <w:jc w:val="center"/>
              <w:rPr>
                <w:rFonts w:ascii="Times New Roman" w:hAnsi="Times New Roman"/>
                <w:sz w:val="20"/>
                <w:szCs w:val="20"/>
                <w:lang w:eastAsia="sk-SK"/>
              </w:rPr>
            </w:pPr>
            <w:r w:rsidRPr="00E41C5A">
              <w:rPr>
                <w:rFonts w:ascii="Times New Roman" w:hAnsi="Times New Roman"/>
                <w:sz w:val="20"/>
                <w:szCs w:val="20"/>
                <w:lang w:eastAsia="sk-SK"/>
              </w:rPr>
              <w:t>vláknina</w:t>
            </w:r>
          </w:p>
        </w:tc>
        <w:tc>
          <w:tcPr>
            <w:tcW w:w="642" w:type="dxa"/>
            <w:vMerge w:val="restart"/>
            <w:tcBorders>
              <w:top w:val="single" w:sz="12" w:space="0" w:color="auto"/>
              <w:left w:val="single" w:sz="4" w:space="0" w:color="auto"/>
              <w:bottom w:val="single" w:sz="4" w:space="0" w:color="auto"/>
              <w:right w:val="single" w:sz="4" w:space="0" w:color="auto"/>
            </w:tcBorders>
            <w:shd w:val="pct5" w:color="auto" w:fill="auto"/>
            <w:textDirection w:val="btLr"/>
            <w:vAlign w:val="center"/>
          </w:tcPr>
          <w:p w:rsidR="00066B09" w:rsidRPr="00E41C5A" w:rsidRDefault="00066B09" w:rsidP="00E41C5A">
            <w:pPr>
              <w:spacing w:after="0" w:line="240" w:lineRule="auto"/>
              <w:ind w:left="113" w:right="113"/>
              <w:jc w:val="center"/>
              <w:rPr>
                <w:rFonts w:ascii="Times New Roman" w:hAnsi="Times New Roman"/>
                <w:sz w:val="20"/>
                <w:szCs w:val="20"/>
                <w:lang w:eastAsia="sk-SK"/>
              </w:rPr>
            </w:pPr>
            <w:r w:rsidRPr="00E41C5A">
              <w:rPr>
                <w:rFonts w:ascii="Times New Roman" w:hAnsi="Times New Roman"/>
                <w:sz w:val="20"/>
                <w:szCs w:val="20"/>
                <w:lang w:eastAsia="sk-SK"/>
              </w:rPr>
              <w:t>vápnik</w:t>
            </w:r>
          </w:p>
        </w:tc>
        <w:tc>
          <w:tcPr>
            <w:tcW w:w="643" w:type="dxa"/>
            <w:vMerge w:val="restart"/>
            <w:tcBorders>
              <w:top w:val="single" w:sz="12" w:space="0" w:color="auto"/>
              <w:left w:val="single" w:sz="4" w:space="0" w:color="auto"/>
              <w:bottom w:val="single" w:sz="4" w:space="0" w:color="auto"/>
              <w:right w:val="single" w:sz="4" w:space="0" w:color="auto"/>
            </w:tcBorders>
            <w:shd w:val="pct5" w:color="auto" w:fill="auto"/>
            <w:textDirection w:val="btLr"/>
            <w:vAlign w:val="center"/>
          </w:tcPr>
          <w:p w:rsidR="00066B09" w:rsidRPr="00E41C5A" w:rsidRDefault="00066B09" w:rsidP="00E41C5A">
            <w:pPr>
              <w:spacing w:after="0" w:line="240" w:lineRule="auto"/>
              <w:ind w:left="113" w:right="113"/>
              <w:jc w:val="center"/>
              <w:rPr>
                <w:rFonts w:ascii="Times New Roman" w:hAnsi="Times New Roman"/>
                <w:sz w:val="20"/>
                <w:szCs w:val="20"/>
                <w:lang w:eastAsia="sk-SK"/>
              </w:rPr>
            </w:pPr>
            <w:r w:rsidRPr="00E41C5A">
              <w:rPr>
                <w:rFonts w:ascii="Times New Roman" w:hAnsi="Times New Roman"/>
                <w:sz w:val="20"/>
                <w:szCs w:val="20"/>
                <w:lang w:eastAsia="sk-SK"/>
              </w:rPr>
              <w:t>železo</w:t>
            </w:r>
          </w:p>
        </w:tc>
        <w:tc>
          <w:tcPr>
            <w:tcW w:w="3258" w:type="dxa"/>
            <w:gridSpan w:val="5"/>
            <w:tcBorders>
              <w:top w:val="single" w:sz="12" w:space="0" w:color="auto"/>
              <w:left w:val="single" w:sz="4" w:space="0" w:color="auto"/>
              <w:bottom w:val="single" w:sz="4" w:space="0" w:color="auto"/>
              <w:right w:val="single" w:sz="12" w:space="0" w:color="auto"/>
            </w:tcBorders>
            <w:shd w:val="pct5" w:color="auto" w:fill="auto"/>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Vitamíny</w:t>
            </w:r>
          </w:p>
        </w:tc>
      </w:tr>
      <w:tr w:rsidR="00066B09" w:rsidRPr="00DC702A" w:rsidTr="00DC3E67">
        <w:trPr>
          <w:cantSplit/>
          <w:trHeight w:val="711"/>
        </w:trPr>
        <w:tc>
          <w:tcPr>
            <w:tcW w:w="477" w:type="dxa"/>
            <w:vMerge/>
            <w:tcBorders>
              <w:top w:val="single" w:sz="4" w:space="0" w:color="auto"/>
              <w:left w:val="single" w:sz="12"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rPr>
                <w:rFonts w:ascii="Times New Roman" w:hAnsi="Times New Roman"/>
                <w:sz w:val="20"/>
                <w:szCs w:val="20"/>
                <w:lang w:eastAsia="sk-SK"/>
              </w:rPr>
            </w:pPr>
          </w:p>
        </w:tc>
        <w:tc>
          <w:tcPr>
            <w:tcW w:w="1089" w:type="dxa"/>
            <w:gridSpan w:val="2"/>
            <w:vMerge/>
            <w:tcBorders>
              <w:top w:val="single" w:sz="4"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rPr>
                <w:rFonts w:ascii="Times New Roman" w:hAnsi="Times New Roman"/>
                <w:sz w:val="20"/>
                <w:szCs w:val="20"/>
                <w:lang w:eastAsia="sk-SK"/>
              </w:rPr>
            </w:pPr>
          </w:p>
        </w:tc>
        <w:tc>
          <w:tcPr>
            <w:tcW w:w="642" w:type="dxa"/>
            <w:vMerge/>
            <w:tcBorders>
              <w:top w:val="single" w:sz="4"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rPr>
                <w:rFonts w:ascii="Times New Roman" w:hAnsi="Times New Roman"/>
                <w:sz w:val="20"/>
                <w:szCs w:val="20"/>
                <w:lang w:eastAsia="sk-SK"/>
              </w:rPr>
            </w:pPr>
          </w:p>
        </w:tc>
        <w:tc>
          <w:tcPr>
            <w:tcW w:w="642" w:type="dxa"/>
            <w:vMerge/>
            <w:tcBorders>
              <w:top w:val="single" w:sz="4"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rPr>
                <w:rFonts w:ascii="Times New Roman" w:hAnsi="Times New Roman"/>
                <w:sz w:val="20"/>
                <w:szCs w:val="20"/>
                <w:lang w:eastAsia="sk-SK"/>
              </w:rPr>
            </w:pPr>
          </w:p>
        </w:tc>
        <w:tc>
          <w:tcPr>
            <w:tcW w:w="731" w:type="dxa"/>
            <w:vMerge/>
            <w:tcBorders>
              <w:left w:val="single" w:sz="4" w:space="0" w:color="auto"/>
              <w:bottom w:val="single" w:sz="4" w:space="0" w:color="auto"/>
              <w:right w:val="single" w:sz="4" w:space="0" w:color="auto"/>
            </w:tcBorders>
            <w:shd w:val="pct5" w:color="auto" w:fill="auto"/>
          </w:tcPr>
          <w:p w:rsidR="00066B09" w:rsidRPr="00E41C5A" w:rsidRDefault="00066B09" w:rsidP="00E41C5A">
            <w:pPr>
              <w:spacing w:after="0" w:line="240" w:lineRule="auto"/>
              <w:rPr>
                <w:rFonts w:ascii="Times New Roman" w:hAnsi="Times New Roman"/>
                <w:sz w:val="20"/>
                <w:szCs w:val="20"/>
                <w:lang w:eastAsia="sk-SK"/>
              </w:rPr>
            </w:pPr>
          </w:p>
        </w:tc>
        <w:tc>
          <w:tcPr>
            <w:tcW w:w="704" w:type="dxa"/>
            <w:vMerge/>
            <w:tcBorders>
              <w:top w:val="single" w:sz="4"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rPr>
                <w:rFonts w:ascii="Times New Roman" w:hAnsi="Times New Roman"/>
                <w:sz w:val="20"/>
                <w:szCs w:val="20"/>
                <w:lang w:eastAsia="sk-SK"/>
              </w:rPr>
            </w:pPr>
          </w:p>
        </w:tc>
        <w:tc>
          <w:tcPr>
            <w:tcW w:w="642" w:type="dxa"/>
            <w:vMerge/>
            <w:tcBorders>
              <w:top w:val="single" w:sz="4"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rPr>
                <w:rFonts w:ascii="Times New Roman" w:hAnsi="Times New Roman"/>
                <w:sz w:val="20"/>
                <w:szCs w:val="20"/>
                <w:lang w:eastAsia="sk-SK"/>
              </w:rPr>
            </w:pPr>
          </w:p>
        </w:tc>
        <w:tc>
          <w:tcPr>
            <w:tcW w:w="642" w:type="dxa"/>
            <w:vMerge/>
            <w:tcBorders>
              <w:top w:val="single" w:sz="4"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rPr>
                <w:rFonts w:ascii="Times New Roman" w:hAnsi="Times New Roman"/>
                <w:sz w:val="20"/>
                <w:szCs w:val="20"/>
                <w:lang w:eastAsia="sk-SK"/>
              </w:rPr>
            </w:pPr>
          </w:p>
        </w:tc>
        <w:tc>
          <w:tcPr>
            <w:tcW w:w="643" w:type="dxa"/>
            <w:vMerge/>
            <w:tcBorders>
              <w:top w:val="single" w:sz="4"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rPr>
                <w:rFonts w:ascii="Times New Roman" w:hAnsi="Times New Roman"/>
                <w:sz w:val="20"/>
                <w:szCs w:val="20"/>
                <w:lang w:eastAsia="sk-SK"/>
              </w:rPr>
            </w:pPr>
          </w:p>
        </w:tc>
        <w:tc>
          <w:tcPr>
            <w:tcW w:w="653" w:type="dxa"/>
            <w:tcBorders>
              <w:top w:val="single" w:sz="4"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A</w:t>
            </w:r>
          </w:p>
        </w:tc>
        <w:tc>
          <w:tcPr>
            <w:tcW w:w="653" w:type="dxa"/>
            <w:tcBorders>
              <w:top w:val="single" w:sz="4"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B</w:t>
            </w:r>
            <w:r w:rsidRPr="00E41C5A">
              <w:rPr>
                <w:rFonts w:ascii="Times New Roman" w:hAnsi="Times New Roman"/>
                <w:sz w:val="20"/>
                <w:szCs w:val="20"/>
                <w:vertAlign w:val="subscript"/>
                <w:lang w:eastAsia="sk-SK"/>
              </w:rPr>
              <w:t>1</w:t>
            </w:r>
          </w:p>
        </w:tc>
        <w:tc>
          <w:tcPr>
            <w:tcW w:w="654" w:type="dxa"/>
            <w:tcBorders>
              <w:top w:val="single" w:sz="4"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B</w:t>
            </w:r>
            <w:r w:rsidRPr="00E41C5A">
              <w:rPr>
                <w:rFonts w:ascii="Times New Roman" w:hAnsi="Times New Roman"/>
                <w:sz w:val="20"/>
                <w:szCs w:val="20"/>
                <w:vertAlign w:val="subscript"/>
                <w:lang w:eastAsia="sk-SK"/>
              </w:rPr>
              <w:t>2</w:t>
            </w:r>
          </w:p>
        </w:tc>
        <w:tc>
          <w:tcPr>
            <w:tcW w:w="653" w:type="dxa"/>
            <w:tcBorders>
              <w:top w:val="single" w:sz="4" w:space="0" w:color="auto"/>
              <w:left w:val="single" w:sz="4" w:space="0" w:color="auto"/>
              <w:bottom w:val="single" w:sz="4" w:space="0" w:color="auto"/>
              <w:right w:val="single" w:sz="4" w:space="0" w:color="auto"/>
            </w:tcBorders>
            <w:shd w:val="pct5" w:color="auto" w:fill="auto"/>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C</w:t>
            </w:r>
          </w:p>
        </w:tc>
        <w:tc>
          <w:tcPr>
            <w:tcW w:w="643" w:type="dxa"/>
            <w:tcBorders>
              <w:top w:val="single" w:sz="4" w:space="0" w:color="auto"/>
              <w:left w:val="single" w:sz="4" w:space="0" w:color="auto"/>
              <w:bottom w:val="single" w:sz="4" w:space="0" w:color="auto"/>
              <w:right w:val="single" w:sz="12" w:space="0" w:color="auto"/>
            </w:tcBorders>
            <w:shd w:val="pct5" w:color="auto" w:fill="auto"/>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E</w:t>
            </w:r>
          </w:p>
        </w:tc>
      </w:tr>
      <w:tr w:rsidR="00066B09" w:rsidRPr="00DC702A" w:rsidTr="00DC3E67">
        <w:trPr>
          <w:cantSplit/>
          <w:trHeight w:val="229"/>
        </w:trPr>
        <w:tc>
          <w:tcPr>
            <w:tcW w:w="477" w:type="dxa"/>
            <w:vMerge/>
            <w:tcBorders>
              <w:top w:val="single" w:sz="4" w:space="0" w:color="auto"/>
              <w:left w:val="single" w:sz="12" w:space="0" w:color="auto"/>
              <w:bottom w:val="single" w:sz="12" w:space="0" w:color="auto"/>
              <w:right w:val="single" w:sz="4" w:space="0" w:color="auto"/>
            </w:tcBorders>
            <w:vAlign w:val="center"/>
          </w:tcPr>
          <w:p w:rsidR="00066B09" w:rsidRPr="00E41C5A" w:rsidRDefault="00066B09" w:rsidP="00E41C5A">
            <w:pPr>
              <w:spacing w:after="0" w:line="240" w:lineRule="auto"/>
              <w:rPr>
                <w:rFonts w:ascii="Times New Roman" w:hAnsi="Times New Roman"/>
                <w:sz w:val="20"/>
                <w:szCs w:val="20"/>
                <w:lang w:eastAsia="sk-SK"/>
              </w:rPr>
            </w:pPr>
          </w:p>
        </w:tc>
        <w:tc>
          <w:tcPr>
            <w:tcW w:w="544" w:type="dxa"/>
            <w:tcBorders>
              <w:top w:val="single" w:sz="4" w:space="0" w:color="auto"/>
              <w:left w:val="single" w:sz="4" w:space="0" w:color="auto"/>
              <w:bottom w:val="single" w:sz="12" w:space="0" w:color="auto"/>
              <w:right w:val="single" w:sz="4" w:space="0" w:color="auto"/>
            </w:tcBorders>
            <w:vAlign w:val="center"/>
          </w:tcPr>
          <w:p w:rsidR="00066B09" w:rsidRPr="00E41C5A" w:rsidRDefault="0061740A" w:rsidP="0061740A">
            <w:pPr>
              <w:spacing w:after="0" w:line="240" w:lineRule="auto"/>
              <w:jc w:val="center"/>
              <w:rPr>
                <w:rFonts w:ascii="Times New Roman" w:hAnsi="Times New Roman"/>
                <w:sz w:val="20"/>
                <w:szCs w:val="20"/>
                <w:lang w:eastAsia="sk-SK"/>
              </w:rPr>
            </w:pPr>
            <w:r>
              <w:rPr>
                <w:rFonts w:ascii="Times New Roman" w:hAnsi="Times New Roman"/>
                <w:sz w:val="20"/>
                <w:szCs w:val="20"/>
                <w:lang w:eastAsia="sk-SK"/>
              </w:rPr>
              <w:t>k</w:t>
            </w:r>
            <w:r w:rsidR="00066B09" w:rsidRPr="00E41C5A">
              <w:rPr>
                <w:rFonts w:ascii="Times New Roman" w:hAnsi="Times New Roman"/>
                <w:sz w:val="20"/>
                <w:szCs w:val="20"/>
                <w:lang w:eastAsia="sk-SK"/>
              </w:rPr>
              <w:t>J</w:t>
            </w:r>
          </w:p>
        </w:tc>
        <w:tc>
          <w:tcPr>
            <w:tcW w:w="545" w:type="dxa"/>
            <w:tcBorders>
              <w:top w:val="single" w:sz="4" w:space="0" w:color="auto"/>
              <w:left w:val="single" w:sz="4" w:space="0" w:color="auto"/>
              <w:bottom w:val="single" w:sz="12" w:space="0" w:color="auto"/>
              <w:right w:val="single" w:sz="4" w:space="0" w:color="auto"/>
            </w:tcBorders>
            <w:vAlign w:val="center"/>
          </w:tcPr>
          <w:p w:rsidR="00066B09" w:rsidRPr="00E41C5A" w:rsidRDefault="0061740A" w:rsidP="00E41C5A">
            <w:pPr>
              <w:spacing w:after="0" w:line="240" w:lineRule="auto"/>
              <w:jc w:val="center"/>
              <w:rPr>
                <w:rFonts w:ascii="Times New Roman" w:hAnsi="Times New Roman"/>
                <w:sz w:val="20"/>
                <w:szCs w:val="20"/>
                <w:lang w:eastAsia="sk-SK"/>
              </w:rPr>
            </w:pPr>
            <w:r>
              <w:rPr>
                <w:rFonts w:ascii="Times New Roman" w:hAnsi="Times New Roman"/>
                <w:sz w:val="20"/>
                <w:szCs w:val="20"/>
                <w:lang w:eastAsia="sk-SK"/>
              </w:rPr>
              <w:t>k</w:t>
            </w:r>
            <w:r w:rsidR="00066B09" w:rsidRPr="00E41C5A">
              <w:rPr>
                <w:rFonts w:ascii="Times New Roman" w:hAnsi="Times New Roman"/>
                <w:sz w:val="20"/>
                <w:szCs w:val="20"/>
                <w:lang w:eastAsia="sk-SK"/>
              </w:rPr>
              <w:t>cal</w:t>
            </w:r>
          </w:p>
        </w:tc>
        <w:tc>
          <w:tcPr>
            <w:tcW w:w="642" w:type="dxa"/>
            <w:tcBorders>
              <w:top w:val="single" w:sz="4" w:space="0" w:color="auto"/>
              <w:left w:val="single" w:sz="4" w:space="0" w:color="auto"/>
              <w:bottom w:val="single" w:sz="12" w:space="0" w:color="auto"/>
              <w:right w:val="single" w:sz="4" w:space="0" w:color="auto"/>
            </w:tcBorders>
            <w:vAlign w:val="center"/>
          </w:tcPr>
          <w:p w:rsidR="00066B09" w:rsidRPr="00E41C5A" w:rsidRDefault="00DB217F" w:rsidP="00E41C5A">
            <w:pPr>
              <w:spacing w:after="0" w:line="240" w:lineRule="auto"/>
              <w:jc w:val="center"/>
              <w:rPr>
                <w:rFonts w:ascii="Times New Roman" w:hAnsi="Times New Roman"/>
                <w:sz w:val="20"/>
                <w:szCs w:val="20"/>
                <w:lang w:eastAsia="sk-SK"/>
              </w:rPr>
            </w:pPr>
            <w:r>
              <w:rPr>
                <w:rFonts w:ascii="Times New Roman" w:hAnsi="Times New Roman"/>
                <w:sz w:val="20"/>
                <w:szCs w:val="20"/>
                <w:lang w:eastAsia="sk-SK"/>
              </w:rPr>
              <w:t>g</w:t>
            </w:r>
          </w:p>
        </w:tc>
        <w:tc>
          <w:tcPr>
            <w:tcW w:w="642" w:type="dxa"/>
            <w:tcBorders>
              <w:top w:val="single" w:sz="4" w:space="0" w:color="auto"/>
              <w:left w:val="single" w:sz="4" w:space="0" w:color="auto"/>
              <w:bottom w:val="single" w:sz="12" w:space="0" w:color="auto"/>
              <w:right w:val="single" w:sz="4" w:space="0" w:color="auto"/>
            </w:tcBorders>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g</w:t>
            </w:r>
          </w:p>
        </w:tc>
        <w:tc>
          <w:tcPr>
            <w:tcW w:w="731" w:type="dxa"/>
            <w:tcBorders>
              <w:top w:val="single" w:sz="4" w:space="0" w:color="auto"/>
              <w:left w:val="single" w:sz="4" w:space="0" w:color="auto"/>
              <w:bottom w:val="single" w:sz="12" w:space="0" w:color="auto"/>
              <w:right w:val="single" w:sz="4" w:space="0" w:color="auto"/>
            </w:tcBorders>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g</w:t>
            </w:r>
          </w:p>
        </w:tc>
        <w:tc>
          <w:tcPr>
            <w:tcW w:w="704" w:type="dxa"/>
            <w:tcBorders>
              <w:top w:val="single" w:sz="4" w:space="0" w:color="auto"/>
              <w:left w:val="single" w:sz="4" w:space="0" w:color="auto"/>
              <w:bottom w:val="single" w:sz="12" w:space="0" w:color="auto"/>
              <w:right w:val="single" w:sz="4" w:space="0" w:color="auto"/>
            </w:tcBorders>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g</w:t>
            </w:r>
          </w:p>
        </w:tc>
        <w:tc>
          <w:tcPr>
            <w:tcW w:w="642" w:type="dxa"/>
            <w:tcBorders>
              <w:top w:val="single" w:sz="4" w:space="0" w:color="auto"/>
              <w:left w:val="single" w:sz="4" w:space="0" w:color="auto"/>
              <w:bottom w:val="single" w:sz="12" w:space="0" w:color="auto"/>
              <w:right w:val="single" w:sz="4" w:space="0" w:color="auto"/>
            </w:tcBorders>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g</w:t>
            </w:r>
          </w:p>
        </w:tc>
        <w:tc>
          <w:tcPr>
            <w:tcW w:w="642" w:type="dxa"/>
            <w:tcBorders>
              <w:top w:val="single" w:sz="4" w:space="0" w:color="auto"/>
              <w:left w:val="single" w:sz="4" w:space="0" w:color="auto"/>
              <w:bottom w:val="single" w:sz="12" w:space="0" w:color="auto"/>
              <w:right w:val="single" w:sz="4" w:space="0" w:color="auto"/>
            </w:tcBorders>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mg</w:t>
            </w:r>
          </w:p>
        </w:tc>
        <w:tc>
          <w:tcPr>
            <w:tcW w:w="643" w:type="dxa"/>
            <w:tcBorders>
              <w:top w:val="single" w:sz="4" w:space="0" w:color="auto"/>
              <w:left w:val="single" w:sz="4" w:space="0" w:color="auto"/>
              <w:bottom w:val="single" w:sz="12" w:space="0" w:color="auto"/>
              <w:right w:val="single" w:sz="4" w:space="0" w:color="auto"/>
            </w:tcBorders>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mg</w:t>
            </w:r>
          </w:p>
        </w:tc>
        <w:tc>
          <w:tcPr>
            <w:tcW w:w="653" w:type="dxa"/>
            <w:tcBorders>
              <w:top w:val="single" w:sz="4" w:space="0" w:color="auto"/>
              <w:left w:val="single" w:sz="4" w:space="0" w:color="auto"/>
              <w:bottom w:val="single" w:sz="12" w:space="0" w:color="auto"/>
              <w:right w:val="single" w:sz="4" w:space="0" w:color="auto"/>
            </w:tcBorders>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mg</w:t>
            </w:r>
          </w:p>
        </w:tc>
        <w:tc>
          <w:tcPr>
            <w:tcW w:w="653" w:type="dxa"/>
            <w:tcBorders>
              <w:top w:val="single" w:sz="4" w:space="0" w:color="auto"/>
              <w:left w:val="single" w:sz="4" w:space="0" w:color="auto"/>
              <w:bottom w:val="single" w:sz="12" w:space="0" w:color="auto"/>
              <w:right w:val="single" w:sz="4" w:space="0" w:color="auto"/>
            </w:tcBorders>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mg</w:t>
            </w:r>
          </w:p>
        </w:tc>
        <w:tc>
          <w:tcPr>
            <w:tcW w:w="654" w:type="dxa"/>
            <w:tcBorders>
              <w:top w:val="single" w:sz="4" w:space="0" w:color="auto"/>
              <w:left w:val="single" w:sz="4" w:space="0" w:color="auto"/>
              <w:bottom w:val="single" w:sz="12" w:space="0" w:color="auto"/>
              <w:right w:val="single" w:sz="4" w:space="0" w:color="auto"/>
            </w:tcBorders>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mg</w:t>
            </w:r>
          </w:p>
        </w:tc>
        <w:tc>
          <w:tcPr>
            <w:tcW w:w="653" w:type="dxa"/>
            <w:tcBorders>
              <w:top w:val="single" w:sz="4" w:space="0" w:color="auto"/>
              <w:left w:val="single" w:sz="4" w:space="0" w:color="auto"/>
              <w:bottom w:val="single" w:sz="12" w:space="0" w:color="auto"/>
              <w:right w:val="single" w:sz="4" w:space="0" w:color="auto"/>
            </w:tcBorders>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mg</w:t>
            </w:r>
          </w:p>
        </w:tc>
        <w:tc>
          <w:tcPr>
            <w:tcW w:w="643" w:type="dxa"/>
            <w:tcBorders>
              <w:top w:val="single" w:sz="4" w:space="0" w:color="auto"/>
              <w:left w:val="single" w:sz="4" w:space="0" w:color="auto"/>
              <w:bottom w:val="single" w:sz="12" w:space="0" w:color="auto"/>
              <w:right w:val="single" w:sz="12" w:space="0" w:color="auto"/>
            </w:tcBorders>
            <w:vAlign w:val="center"/>
          </w:tcPr>
          <w:p w:rsidR="00066B09" w:rsidRPr="00E41C5A" w:rsidRDefault="00066B09" w:rsidP="00E41C5A">
            <w:pPr>
              <w:spacing w:after="0" w:line="240" w:lineRule="auto"/>
              <w:jc w:val="center"/>
              <w:rPr>
                <w:rFonts w:ascii="Times New Roman" w:hAnsi="Times New Roman"/>
                <w:sz w:val="20"/>
                <w:szCs w:val="20"/>
                <w:lang w:eastAsia="sk-SK"/>
              </w:rPr>
            </w:pPr>
            <w:r w:rsidRPr="00E41C5A">
              <w:rPr>
                <w:rFonts w:ascii="Times New Roman" w:hAnsi="Times New Roman"/>
                <w:sz w:val="20"/>
                <w:szCs w:val="20"/>
                <w:lang w:eastAsia="sk-SK"/>
              </w:rPr>
              <w:t>mg</w:t>
            </w:r>
          </w:p>
        </w:tc>
      </w:tr>
      <w:tr w:rsidR="00066B09" w:rsidRPr="00DC702A" w:rsidTr="00DC3E67">
        <w:trPr>
          <w:trHeight w:val="181"/>
        </w:trPr>
        <w:tc>
          <w:tcPr>
            <w:tcW w:w="477" w:type="dxa"/>
            <w:tcBorders>
              <w:top w:val="single" w:sz="12" w:space="0" w:color="auto"/>
              <w:left w:val="single" w:sz="12" w:space="0" w:color="auto"/>
              <w:bottom w:val="nil"/>
              <w:right w:val="single" w:sz="4" w:space="0" w:color="auto"/>
            </w:tcBorders>
          </w:tcPr>
          <w:p w:rsidR="00066B09" w:rsidRPr="00E41C5A" w:rsidRDefault="00066B09" w:rsidP="00E41C5A">
            <w:pPr>
              <w:spacing w:after="0" w:line="240" w:lineRule="auto"/>
              <w:rPr>
                <w:rFonts w:ascii="Times New Roman" w:hAnsi="Times New Roman"/>
                <w:sz w:val="20"/>
                <w:szCs w:val="20"/>
                <w:lang w:val="cs-CZ" w:eastAsia="sk-SK"/>
              </w:rPr>
            </w:pPr>
            <w:r w:rsidRPr="00E41C5A">
              <w:rPr>
                <w:rFonts w:ascii="Times New Roman" w:hAnsi="Times New Roman"/>
                <w:sz w:val="20"/>
                <w:szCs w:val="20"/>
                <w:lang w:val="cs-CZ" w:eastAsia="sk-SK"/>
              </w:rPr>
              <w:t>A</w:t>
            </w:r>
          </w:p>
        </w:tc>
        <w:tc>
          <w:tcPr>
            <w:tcW w:w="544"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545"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642"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642"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731"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704"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642"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642"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643"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653"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653"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654"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653" w:type="dxa"/>
            <w:tcBorders>
              <w:top w:val="single" w:sz="12" w:space="0" w:color="auto"/>
              <w:left w:val="single" w:sz="4" w:space="0" w:color="auto"/>
              <w:bottom w:val="nil"/>
              <w:right w:val="single" w:sz="4"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c>
          <w:tcPr>
            <w:tcW w:w="643" w:type="dxa"/>
            <w:tcBorders>
              <w:top w:val="single" w:sz="12" w:space="0" w:color="auto"/>
              <w:left w:val="single" w:sz="4" w:space="0" w:color="auto"/>
              <w:bottom w:val="nil"/>
              <w:right w:val="single" w:sz="12" w:space="0" w:color="auto"/>
            </w:tcBorders>
          </w:tcPr>
          <w:p w:rsidR="00066B09" w:rsidRPr="00E41C5A" w:rsidRDefault="00066B09" w:rsidP="009C5239">
            <w:pPr>
              <w:spacing w:after="0" w:line="240" w:lineRule="auto"/>
              <w:jc w:val="center"/>
              <w:rPr>
                <w:rFonts w:ascii="Times New Roman" w:hAnsi="Times New Roman"/>
                <w:sz w:val="20"/>
                <w:szCs w:val="20"/>
                <w:lang w:val="cs-CZ" w:eastAsia="sk-SK"/>
              </w:rPr>
            </w:pPr>
          </w:p>
        </w:tc>
      </w:tr>
      <w:tr w:rsidR="00066B09" w:rsidRPr="00DC702A" w:rsidTr="00DC3E67">
        <w:trPr>
          <w:trHeight w:val="181"/>
        </w:trPr>
        <w:tc>
          <w:tcPr>
            <w:tcW w:w="477" w:type="dxa"/>
            <w:tcBorders>
              <w:top w:val="nil"/>
              <w:left w:val="single" w:sz="12" w:space="0" w:color="auto"/>
              <w:bottom w:val="nil"/>
              <w:right w:val="single" w:sz="4" w:space="0" w:color="auto"/>
            </w:tcBorders>
            <w:shd w:val="pct5" w:color="auto" w:fill="auto"/>
          </w:tcPr>
          <w:p w:rsidR="00066B09" w:rsidRPr="00E41C5A" w:rsidRDefault="00066B09" w:rsidP="008C6283">
            <w:pPr>
              <w:spacing w:after="0" w:line="240" w:lineRule="auto"/>
              <w:rPr>
                <w:rFonts w:ascii="Times New Roman" w:hAnsi="Times New Roman"/>
                <w:sz w:val="20"/>
                <w:szCs w:val="20"/>
                <w:lang w:val="cs-CZ" w:eastAsia="sk-SK"/>
              </w:rPr>
            </w:pPr>
            <w:r w:rsidRPr="00E41C5A">
              <w:rPr>
                <w:rFonts w:ascii="Times New Roman" w:hAnsi="Times New Roman"/>
                <w:sz w:val="20"/>
                <w:szCs w:val="20"/>
                <w:lang w:val="cs-CZ" w:eastAsia="sk-SK"/>
              </w:rPr>
              <w:t>B</w:t>
            </w:r>
          </w:p>
        </w:tc>
        <w:tc>
          <w:tcPr>
            <w:tcW w:w="544"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545"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2"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2"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731"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704"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2"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2"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3"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53"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53"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54"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53" w:type="dxa"/>
            <w:tcBorders>
              <w:top w:val="nil"/>
              <w:left w:val="single" w:sz="4" w:space="0" w:color="auto"/>
              <w:bottom w:val="nil"/>
              <w:right w:val="single" w:sz="4"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3" w:type="dxa"/>
            <w:tcBorders>
              <w:top w:val="nil"/>
              <w:left w:val="single" w:sz="4" w:space="0" w:color="auto"/>
              <w:bottom w:val="nil"/>
              <w:right w:val="single" w:sz="12" w:space="0" w:color="auto"/>
            </w:tcBorders>
            <w:shd w:val="pct5" w:color="auto" w:fill="auto"/>
          </w:tcPr>
          <w:p w:rsidR="00066B09" w:rsidRPr="00E41C5A" w:rsidRDefault="00066B09" w:rsidP="008C6283">
            <w:pPr>
              <w:spacing w:after="0" w:line="240" w:lineRule="auto"/>
              <w:jc w:val="center"/>
              <w:rPr>
                <w:rFonts w:ascii="Times New Roman" w:hAnsi="Times New Roman"/>
                <w:sz w:val="20"/>
                <w:szCs w:val="20"/>
                <w:lang w:val="cs-CZ" w:eastAsia="sk-SK"/>
              </w:rPr>
            </w:pPr>
          </w:p>
        </w:tc>
      </w:tr>
      <w:tr w:rsidR="00066B09" w:rsidRPr="00DC702A" w:rsidTr="00DC3E67">
        <w:trPr>
          <w:trHeight w:val="181"/>
        </w:trPr>
        <w:tc>
          <w:tcPr>
            <w:tcW w:w="477" w:type="dxa"/>
            <w:tcBorders>
              <w:top w:val="nil"/>
              <w:left w:val="single" w:sz="12" w:space="0" w:color="auto"/>
              <w:bottom w:val="nil"/>
              <w:right w:val="single" w:sz="4" w:space="0" w:color="auto"/>
            </w:tcBorders>
          </w:tcPr>
          <w:p w:rsidR="00066B09" w:rsidRPr="00E41C5A" w:rsidRDefault="00066B09" w:rsidP="008C6283">
            <w:pPr>
              <w:spacing w:after="0" w:line="240" w:lineRule="auto"/>
              <w:rPr>
                <w:rFonts w:ascii="Times New Roman" w:hAnsi="Times New Roman"/>
                <w:sz w:val="20"/>
                <w:szCs w:val="20"/>
                <w:lang w:val="cs-CZ" w:eastAsia="sk-SK"/>
              </w:rPr>
            </w:pPr>
            <w:r w:rsidRPr="00E41C5A">
              <w:rPr>
                <w:rFonts w:ascii="Times New Roman" w:hAnsi="Times New Roman"/>
                <w:sz w:val="20"/>
                <w:szCs w:val="20"/>
                <w:lang w:val="cs-CZ" w:eastAsia="sk-SK"/>
              </w:rPr>
              <w:t>C</w:t>
            </w:r>
          </w:p>
        </w:tc>
        <w:tc>
          <w:tcPr>
            <w:tcW w:w="544"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545"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2"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2"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731"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704"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2"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2"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3"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53"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53"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54"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53" w:type="dxa"/>
            <w:tcBorders>
              <w:top w:val="nil"/>
              <w:left w:val="single" w:sz="4" w:space="0" w:color="auto"/>
              <w:bottom w:val="nil"/>
              <w:right w:val="single" w:sz="4"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c>
          <w:tcPr>
            <w:tcW w:w="643" w:type="dxa"/>
            <w:tcBorders>
              <w:top w:val="nil"/>
              <w:left w:val="single" w:sz="4" w:space="0" w:color="auto"/>
              <w:bottom w:val="nil"/>
              <w:right w:val="single" w:sz="12" w:space="0" w:color="auto"/>
            </w:tcBorders>
          </w:tcPr>
          <w:p w:rsidR="00066B09" w:rsidRPr="00E41C5A" w:rsidRDefault="00066B09" w:rsidP="008C6283">
            <w:pPr>
              <w:spacing w:after="0" w:line="240" w:lineRule="auto"/>
              <w:jc w:val="center"/>
              <w:rPr>
                <w:rFonts w:ascii="Times New Roman" w:hAnsi="Times New Roman"/>
                <w:sz w:val="20"/>
                <w:szCs w:val="20"/>
                <w:lang w:val="cs-CZ" w:eastAsia="sk-SK"/>
              </w:rPr>
            </w:pPr>
          </w:p>
        </w:tc>
      </w:tr>
      <w:tr w:rsidR="00066B09" w:rsidRPr="00DC702A" w:rsidTr="00DC3E67">
        <w:trPr>
          <w:trHeight w:val="181"/>
        </w:trPr>
        <w:tc>
          <w:tcPr>
            <w:tcW w:w="477" w:type="dxa"/>
            <w:tcBorders>
              <w:top w:val="nil"/>
              <w:left w:val="single" w:sz="12" w:space="0" w:color="auto"/>
              <w:bottom w:val="single" w:sz="12" w:space="0" w:color="auto"/>
              <w:right w:val="single" w:sz="4" w:space="0" w:color="auto"/>
            </w:tcBorders>
            <w:shd w:val="clear" w:color="auto" w:fill="F2F2F2"/>
          </w:tcPr>
          <w:p w:rsidR="00066B09" w:rsidRPr="00E41C5A" w:rsidRDefault="00066B09" w:rsidP="008C6283">
            <w:pPr>
              <w:spacing w:after="0" w:line="240" w:lineRule="auto"/>
              <w:rPr>
                <w:rFonts w:ascii="Times New Roman" w:hAnsi="Times New Roman"/>
                <w:sz w:val="20"/>
                <w:szCs w:val="20"/>
                <w:lang w:val="cs-CZ" w:eastAsia="sk-SK"/>
              </w:rPr>
            </w:pPr>
            <w:r w:rsidRPr="00E41C5A">
              <w:rPr>
                <w:rFonts w:ascii="Times New Roman" w:hAnsi="Times New Roman"/>
                <w:sz w:val="20"/>
                <w:szCs w:val="20"/>
                <w:lang w:val="cs-CZ" w:eastAsia="sk-SK"/>
              </w:rPr>
              <w:t>D</w:t>
            </w:r>
          </w:p>
        </w:tc>
        <w:tc>
          <w:tcPr>
            <w:tcW w:w="544"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1,05</w:t>
            </w:r>
          </w:p>
        </w:tc>
        <w:tc>
          <w:tcPr>
            <w:tcW w:w="545"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404</w:t>
            </w:r>
          </w:p>
        </w:tc>
        <w:tc>
          <w:tcPr>
            <w:tcW w:w="642"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18,3</w:t>
            </w:r>
          </w:p>
        </w:tc>
        <w:tc>
          <w:tcPr>
            <w:tcW w:w="642"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18,2</w:t>
            </w:r>
          </w:p>
        </w:tc>
        <w:tc>
          <w:tcPr>
            <w:tcW w:w="731"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2,1</w:t>
            </w:r>
          </w:p>
        </w:tc>
        <w:tc>
          <w:tcPr>
            <w:tcW w:w="704"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21,2</w:t>
            </w:r>
          </w:p>
        </w:tc>
        <w:tc>
          <w:tcPr>
            <w:tcW w:w="642"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4,9</w:t>
            </w:r>
          </w:p>
        </w:tc>
        <w:tc>
          <w:tcPr>
            <w:tcW w:w="642"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15,1</w:t>
            </w:r>
          </w:p>
        </w:tc>
        <w:tc>
          <w:tcPr>
            <w:tcW w:w="643"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3,1</w:t>
            </w:r>
          </w:p>
        </w:tc>
        <w:tc>
          <w:tcPr>
            <w:tcW w:w="653"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0,486</w:t>
            </w:r>
          </w:p>
        </w:tc>
        <w:tc>
          <w:tcPr>
            <w:tcW w:w="653"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0,3</w:t>
            </w:r>
          </w:p>
        </w:tc>
        <w:tc>
          <w:tcPr>
            <w:tcW w:w="654"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0,4</w:t>
            </w:r>
          </w:p>
        </w:tc>
        <w:tc>
          <w:tcPr>
            <w:tcW w:w="653" w:type="dxa"/>
            <w:tcBorders>
              <w:top w:val="nil"/>
              <w:left w:val="single" w:sz="4" w:space="0" w:color="auto"/>
              <w:bottom w:val="single" w:sz="12" w:space="0" w:color="auto"/>
              <w:right w:val="single" w:sz="4"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15,6</w:t>
            </w:r>
          </w:p>
        </w:tc>
        <w:tc>
          <w:tcPr>
            <w:tcW w:w="643" w:type="dxa"/>
            <w:tcBorders>
              <w:top w:val="nil"/>
              <w:left w:val="single" w:sz="4" w:space="0" w:color="auto"/>
              <w:bottom w:val="single" w:sz="12" w:space="0" w:color="auto"/>
              <w:right w:val="single" w:sz="12" w:space="0" w:color="auto"/>
            </w:tcBorders>
            <w:shd w:val="clear" w:color="auto" w:fill="F2F2F2"/>
          </w:tcPr>
          <w:p w:rsidR="00066B09" w:rsidRPr="00E41C5A" w:rsidRDefault="00D35A4B" w:rsidP="008C6283">
            <w:pPr>
              <w:spacing w:after="0" w:line="240" w:lineRule="auto"/>
              <w:jc w:val="center"/>
              <w:rPr>
                <w:rFonts w:ascii="Times New Roman" w:hAnsi="Times New Roman"/>
                <w:sz w:val="20"/>
                <w:szCs w:val="20"/>
                <w:lang w:val="cs-CZ" w:eastAsia="sk-SK"/>
              </w:rPr>
            </w:pPr>
            <w:r>
              <w:rPr>
                <w:rFonts w:ascii="Times New Roman" w:hAnsi="Times New Roman"/>
                <w:sz w:val="20"/>
                <w:szCs w:val="20"/>
                <w:lang w:val="cs-CZ" w:eastAsia="sk-SK"/>
              </w:rPr>
              <w:t>2,6</w:t>
            </w:r>
          </w:p>
        </w:tc>
      </w:tr>
    </w:tbl>
    <w:p w:rsidR="00066B09" w:rsidRDefault="00066B09" w:rsidP="008C6283">
      <w:pPr>
        <w:tabs>
          <w:tab w:val="left" w:pos="1230"/>
        </w:tabs>
        <w:spacing w:after="0" w:line="240" w:lineRule="auto"/>
      </w:pPr>
    </w:p>
    <w:sectPr w:rsidR="00066B09" w:rsidSect="005D316D">
      <w:pgSz w:w="12240" w:h="15840"/>
      <w:pgMar w:top="907" w:right="1418" w:bottom="737"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C5A"/>
    <w:rsid w:val="0000171A"/>
    <w:rsid w:val="00011027"/>
    <w:rsid w:val="00013AA9"/>
    <w:rsid w:val="00021D95"/>
    <w:rsid w:val="00024C81"/>
    <w:rsid w:val="0002561A"/>
    <w:rsid w:val="00026B86"/>
    <w:rsid w:val="000332DE"/>
    <w:rsid w:val="00034472"/>
    <w:rsid w:val="00034768"/>
    <w:rsid w:val="00035751"/>
    <w:rsid w:val="00040540"/>
    <w:rsid w:val="00045106"/>
    <w:rsid w:val="00050A40"/>
    <w:rsid w:val="00066B09"/>
    <w:rsid w:val="00067A0D"/>
    <w:rsid w:val="000818A0"/>
    <w:rsid w:val="000871DA"/>
    <w:rsid w:val="00091E5E"/>
    <w:rsid w:val="00096BEB"/>
    <w:rsid w:val="00097CB3"/>
    <w:rsid w:val="000A269C"/>
    <w:rsid w:val="000A2811"/>
    <w:rsid w:val="000B7689"/>
    <w:rsid w:val="000C2BAB"/>
    <w:rsid w:val="000E1D1C"/>
    <w:rsid w:val="000F78B6"/>
    <w:rsid w:val="001006D5"/>
    <w:rsid w:val="001037DF"/>
    <w:rsid w:val="0012032A"/>
    <w:rsid w:val="00134E8A"/>
    <w:rsid w:val="0014348B"/>
    <w:rsid w:val="00144868"/>
    <w:rsid w:val="001522E4"/>
    <w:rsid w:val="00152A77"/>
    <w:rsid w:val="001663BE"/>
    <w:rsid w:val="00174D3D"/>
    <w:rsid w:val="00180496"/>
    <w:rsid w:val="001859B2"/>
    <w:rsid w:val="00186DF9"/>
    <w:rsid w:val="0019100A"/>
    <w:rsid w:val="001A4F34"/>
    <w:rsid w:val="001C2BE5"/>
    <w:rsid w:val="001C3F86"/>
    <w:rsid w:val="001C7B6E"/>
    <w:rsid w:val="001C7E24"/>
    <w:rsid w:val="001F4312"/>
    <w:rsid w:val="001F7133"/>
    <w:rsid w:val="002106E7"/>
    <w:rsid w:val="0021534E"/>
    <w:rsid w:val="00216489"/>
    <w:rsid w:val="002168FC"/>
    <w:rsid w:val="00222E5C"/>
    <w:rsid w:val="00224A87"/>
    <w:rsid w:val="0023018E"/>
    <w:rsid w:val="00230B29"/>
    <w:rsid w:val="00231645"/>
    <w:rsid w:val="002456C1"/>
    <w:rsid w:val="00246400"/>
    <w:rsid w:val="00251069"/>
    <w:rsid w:val="00261E91"/>
    <w:rsid w:val="00290E1E"/>
    <w:rsid w:val="00297260"/>
    <w:rsid w:val="002A79E4"/>
    <w:rsid w:val="002C6BFD"/>
    <w:rsid w:val="002D3FDB"/>
    <w:rsid w:val="002D579E"/>
    <w:rsid w:val="002F2EC7"/>
    <w:rsid w:val="0031175F"/>
    <w:rsid w:val="0031219F"/>
    <w:rsid w:val="00325FE3"/>
    <w:rsid w:val="00332E16"/>
    <w:rsid w:val="0034410B"/>
    <w:rsid w:val="003566CA"/>
    <w:rsid w:val="003573C4"/>
    <w:rsid w:val="00363E04"/>
    <w:rsid w:val="0037049D"/>
    <w:rsid w:val="00393D5C"/>
    <w:rsid w:val="0039546A"/>
    <w:rsid w:val="00396CB8"/>
    <w:rsid w:val="003A22E4"/>
    <w:rsid w:val="003A3999"/>
    <w:rsid w:val="003A44D8"/>
    <w:rsid w:val="003A639E"/>
    <w:rsid w:val="003B3A16"/>
    <w:rsid w:val="003E1FA8"/>
    <w:rsid w:val="003F6CAC"/>
    <w:rsid w:val="003F710C"/>
    <w:rsid w:val="00403599"/>
    <w:rsid w:val="00411C85"/>
    <w:rsid w:val="004214AA"/>
    <w:rsid w:val="00431BAC"/>
    <w:rsid w:val="00447919"/>
    <w:rsid w:val="00450655"/>
    <w:rsid w:val="00450C1A"/>
    <w:rsid w:val="00457934"/>
    <w:rsid w:val="00490D34"/>
    <w:rsid w:val="00492543"/>
    <w:rsid w:val="004C190A"/>
    <w:rsid w:val="004C5873"/>
    <w:rsid w:val="004D1782"/>
    <w:rsid w:val="004D3813"/>
    <w:rsid w:val="004D6ECC"/>
    <w:rsid w:val="004F1E60"/>
    <w:rsid w:val="00502898"/>
    <w:rsid w:val="00512CAF"/>
    <w:rsid w:val="005278C3"/>
    <w:rsid w:val="0053291F"/>
    <w:rsid w:val="00533573"/>
    <w:rsid w:val="005416F0"/>
    <w:rsid w:val="00554B23"/>
    <w:rsid w:val="00567596"/>
    <w:rsid w:val="005707E9"/>
    <w:rsid w:val="00572A04"/>
    <w:rsid w:val="005754A4"/>
    <w:rsid w:val="005800E7"/>
    <w:rsid w:val="00586D03"/>
    <w:rsid w:val="0058706E"/>
    <w:rsid w:val="005919A1"/>
    <w:rsid w:val="005940A0"/>
    <w:rsid w:val="005C37F2"/>
    <w:rsid w:val="005D0B7C"/>
    <w:rsid w:val="005D0F10"/>
    <w:rsid w:val="005D316D"/>
    <w:rsid w:val="005F6D6E"/>
    <w:rsid w:val="005F7988"/>
    <w:rsid w:val="006002A9"/>
    <w:rsid w:val="00603D75"/>
    <w:rsid w:val="00606296"/>
    <w:rsid w:val="00607654"/>
    <w:rsid w:val="00610C9A"/>
    <w:rsid w:val="00612749"/>
    <w:rsid w:val="0061740A"/>
    <w:rsid w:val="00621758"/>
    <w:rsid w:val="0062238A"/>
    <w:rsid w:val="00624262"/>
    <w:rsid w:val="00636EDD"/>
    <w:rsid w:val="00643BB5"/>
    <w:rsid w:val="00647301"/>
    <w:rsid w:val="00653DA9"/>
    <w:rsid w:val="00655F06"/>
    <w:rsid w:val="00657C55"/>
    <w:rsid w:val="006633A6"/>
    <w:rsid w:val="00671149"/>
    <w:rsid w:val="00672254"/>
    <w:rsid w:val="0068625C"/>
    <w:rsid w:val="0069188F"/>
    <w:rsid w:val="00696589"/>
    <w:rsid w:val="006A08F0"/>
    <w:rsid w:val="006A0DBC"/>
    <w:rsid w:val="006A3BD5"/>
    <w:rsid w:val="006B2B2C"/>
    <w:rsid w:val="006B34FA"/>
    <w:rsid w:val="006B5248"/>
    <w:rsid w:val="006C14D7"/>
    <w:rsid w:val="006D2DCA"/>
    <w:rsid w:val="006E5248"/>
    <w:rsid w:val="006F4A95"/>
    <w:rsid w:val="00717C77"/>
    <w:rsid w:val="007265C9"/>
    <w:rsid w:val="00745A67"/>
    <w:rsid w:val="00752B8C"/>
    <w:rsid w:val="007549E2"/>
    <w:rsid w:val="00755C08"/>
    <w:rsid w:val="00773F1D"/>
    <w:rsid w:val="007744F7"/>
    <w:rsid w:val="00795048"/>
    <w:rsid w:val="007A3DAE"/>
    <w:rsid w:val="007A44AE"/>
    <w:rsid w:val="007C1CAB"/>
    <w:rsid w:val="007C6AA7"/>
    <w:rsid w:val="007E072D"/>
    <w:rsid w:val="007F1A10"/>
    <w:rsid w:val="007F55D4"/>
    <w:rsid w:val="007F5B3E"/>
    <w:rsid w:val="00802B64"/>
    <w:rsid w:val="0080407C"/>
    <w:rsid w:val="00815743"/>
    <w:rsid w:val="00816261"/>
    <w:rsid w:val="008204FB"/>
    <w:rsid w:val="00820565"/>
    <w:rsid w:val="00820BDF"/>
    <w:rsid w:val="00820ED5"/>
    <w:rsid w:val="008253E2"/>
    <w:rsid w:val="0084575A"/>
    <w:rsid w:val="00856E27"/>
    <w:rsid w:val="00856F0E"/>
    <w:rsid w:val="00871885"/>
    <w:rsid w:val="0088560E"/>
    <w:rsid w:val="00887061"/>
    <w:rsid w:val="008953DC"/>
    <w:rsid w:val="008A5D4F"/>
    <w:rsid w:val="008A7488"/>
    <w:rsid w:val="008B0222"/>
    <w:rsid w:val="008B3BAE"/>
    <w:rsid w:val="008B7811"/>
    <w:rsid w:val="008C2896"/>
    <w:rsid w:val="008C5BC2"/>
    <w:rsid w:val="008C6283"/>
    <w:rsid w:val="008C7488"/>
    <w:rsid w:val="008E15A9"/>
    <w:rsid w:val="008E3979"/>
    <w:rsid w:val="008E5611"/>
    <w:rsid w:val="008F3434"/>
    <w:rsid w:val="008F4FF8"/>
    <w:rsid w:val="009050A7"/>
    <w:rsid w:val="0090564A"/>
    <w:rsid w:val="009273B5"/>
    <w:rsid w:val="00933A7C"/>
    <w:rsid w:val="009461F5"/>
    <w:rsid w:val="0095791E"/>
    <w:rsid w:val="00957F58"/>
    <w:rsid w:val="00960AEC"/>
    <w:rsid w:val="00982A39"/>
    <w:rsid w:val="00987B00"/>
    <w:rsid w:val="009911F8"/>
    <w:rsid w:val="00994530"/>
    <w:rsid w:val="009977ED"/>
    <w:rsid w:val="009A0492"/>
    <w:rsid w:val="009B4C7E"/>
    <w:rsid w:val="009B6AB2"/>
    <w:rsid w:val="009C19CC"/>
    <w:rsid w:val="009C5239"/>
    <w:rsid w:val="009E3814"/>
    <w:rsid w:val="009F60E4"/>
    <w:rsid w:val="00A006FD"/>
    <w:rsid w:val="00A106B6"/>
    <w:rsid w:val="00A3186C"/>
    <w:rsid w:val="00A33690"/>
    <w:rsid w:val="00A4367E"/>
    <w:rsid w:val="00A4537B"/>
    <w:rsid w:val="00A53A1F"/>
    <w:rsid w:val="00A60A54"/>
    <w:rsid w:val="00A63074"/>
    <w:rsid w:val="00A67098"/>
    <w:rsid w:val="00A701C8"/>
    <w:rsid w:val="00A7470B"/>
    <w:rsid w:val="00A85674"/>
    <w:rsid w:val="00AA6C6C"/>
    <w:rsid w:val="00AE5B29"/>
    <w:rsid w:val="00AF1A01"/>
    <w:rsid w:val="00AF585E"/>
    <w:rsid w:val="00AF683F"/>
    <w:rsid w:val="00B03703"/>
    <w:rsid w:val="00B20579"/>
    <w:rsid w:val="00B259DE"/>
    <w:rsid w:val="00B26B10"/>
    <w:rsid w:val="00B276BA"/>
    <w:rsid w:val="00B30716"/>
    <w:rsid w:val="00B37A67"/>
    <w:rsid w:val="00B40B74"/>
    <w:rsid w:val="00B51B7C"/>
    <w:rsid w:val="00B546A3"/>
    <w:rsid w:val="00B601E9"/>
    <w:rsid w:val="00B73B57"/>
    <w:rsid w:val="00B750B5"/>
    <w:rsid w:val="00B7655D"/>
    <w:rsid w:val="00B77F84"/>
    <w:rsid w:val="00B81D07"/>
    <w:rsid w:val="00B83FF4"/>
    <w:rsid w:val="00B8771B"/>
    <w:rsid w:val="00B947C8"/>
    <w:rsid w:val="00BA21C9"/>
    <w:rsid w:val="00BC53A9"/>
    <w:rsid w:val="00BD0749"/>
    <w:rsid w:val="00BE757C"/>
    <w:rsid w:val="00BF31B8"/>
    <w:rsid w:val="00C00EB6"/>
    <w:rsid w:val="00C0253B"/>
    <w:rsid w:val="00C04A7C"/>
    <w:rsid w:val="00C3541F"/>
    <w:rsid w:val="00C5049C"/>
    <w:rsid w:val="00C55400"/>
    <w:rsid w:val="00C6217F"/>
    <w:rsid w:val="00C700D8"/>
    <w:rsid w:val="00C74A19"/>
    <w:rsid w:val="00C83646"/>
    <w:rsid w:val="00C85B06"/>
    <w:rsid w:val="00C97E51"/>
    <w:rsid w:val="00CA5A96"/>
    <w:rsid w:val="00CB1E6E"/>
    <w:rsid w:val="00CB5148"/>
    <w:rsid w:val="00CC2692"/>
    <w:rsid w:val="00CC6CCD"/>
    <w:rsid w:val="00CC7406"/>
    <w:rsid w:val="00CD6995"/>
    <w:rsid w:val="00CE2782"/>
    <w:rsid w:val="00D13F2B"/>
    <w:rsid w:val="00D153C6"/>
    <w:rsid w:val="00D20B8F"/>
    <w:rsid w:val="00D26FF5"/>
    <w:rsid w:val="00D313D6"/>
    <w:rsid w:val="00D35A4B"/>
    <w:rsid w:val="00D37158"/>
    <w:rsid w:val="00D44B25"/>
    <w:rsid w:val="00D50B84"/>
    <w:rsid w:val="00D6269B"/>
    <w:rsid w:val="00D633E4"/>
    <w:rsid w:val="00D65553"/>
    <w:rsid w:val="00D80BB2"/>
    <w:rsid w:val="00D87743"/>
    <w:rsid w:val="00D91D9A"/>
    <w:rsid w:val="00D97C97"/>
    <w:rsid w:val="00DA6468"/>
    <w:rsid w:val="00DB217F"/>
    <w:rsid w:val="00DB55E6"/>
    <w:rsid w:val="00DC3E67"/>
    <w:rsid w:val="00DC702A"/>
    <w:rsid w:val="00DE4D01"/>
    <w:rsid w:val="00E23751"/>
    <w:rsid w:val="00E2501F"/>
    <w:rsid w:val="00E41C5A"/>
    <w:rsid w:val="00E4463D"/>
    <w:rsid w:val="00E467AF"/>
    <w:rsid w:val="00E50403"/>
    <w:rsid w:val="00E50686"/>
    <w:rsid w:val="00E620C6"/>
    <w:rsid w:val="00E6220A"/>
    <w:rsid w:val="00E6407F"/>
    <w:rsid w:val="00E75CD6"/>
    <w:rsid w:val="00E82587"/>
    <w:rsid w:val="00E97D23"/>
    <w:rsid w:val="00EB115C"/>
    <w:rsid w:val="00EB3F55"/>
    <w:rsid w:val="00EC3742"/>
    <w:rsid w:val="00EC7103"/>
    <w:rsid w:val="00ED05B6"/>
    <w:rsid w:val="00ED57EB"/>
    <w:rsid w:val="00ED7291"/>
    <w:rsid w:val="00EE355A"/>
    <w:rsid w:val="00EF3C7F"/>
    <w:rsid w:val="00F04812"/>
    <w:rsid w:val="00F07349"/>
    <w:rsid w:val="00F208CE"/>
    <w:rsid w:val="00F24AD0"/>
    <w:rsid w:val="00F26CA8"/>
    <w:rsid w:val="00F302D8"/>
    <w:rsid w:val="00F31B05"/>
    <w:rsid w:val="00F331B3"/>
    <w:rsid w:val="00F331E7"/>
    <w:rsid w:val="00F82D12"/>
    <w:rsid w:val="00F83DB3"/>
    <w:rsid w:val="00F90003"/>
    <w:rsid w:val="00F91CA2"/>
    <w:rsid w:val="00F929BF"/>
    <w:rsid w:val="00FA47CC"/>
    <w:rsid w:val="00FC2FC2"/>
    <w:rsid w:val="00FC4B99"/>
    <w:rsid w:val="00FD114D"/>
    <w:rsid w:val="00FD4834"/>
    <w:rsid w:val="00FD5CCF"/>
    <w:rsid w:val="00FE7DA6"/>
    <w:rsid w:val="00FF0E43"/>
    <w:rsid w:val="00FF61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C7103"/>
    <w:pPr>
      <w:spacing w:after="200" w:line="276" w:lineRule="auto"/>
    </w:pPr>
    <w:rPr>
      <w:lang w:eastAsia="en-US"/>
    </w:rPr>
  </w:style>
  <w:style w:type="paragraph" w:styleId="Nadpis1">
    <w:name w:val="heading 1"/>
    <w:basedOn w:val="Normlny"/>
    <w:next w:val="Normlny"/>
    <w:link w:val="Nadpis1Char"/>
    <w:uiPriority w:val="99"/>
    <w:qFormat/>
    <w:rsid w:val="00E41C5A"/>
    <w:pPr>
      <w:keepNext/>
      <w:spacing w:after="0" w:line="360" w:lineRule="auto"/>
      <w:outlineLvl w:val="0"/>
    </w:pPr>
    <w:rPr>
      <w:rFonts w:ascii="Times New Roman" w:eastAsia="Times New Roman" w:hAnsi="Times New Roman"/>
      <w:b/>
      <w:bCs/>
      <w:sz w:val="20"/>
      <w:szCs w:val="20"/>
      <w:lang w:val="cs-CZ" w:eastAsia="sk-SK"/>
    </w:rPr>
  </w:style>
  <w:style w:type="paragraph" w:styleId="Nadpis3">
    <w:name w:val="heading 3"/>
    <w:basedOn w:val="Normlny"/>
    <w:next w:val="Normlny"/>
    <w:link w:val="Nadpis3Char"/>
    <w:uiPriority w:val="99"/>
    <w:qFormat/>
    <w:rsid w:val="00E41C5A"/>
    <w:pPr>
      <w:keepNext/>
      <w:framePr w:hSpace="141" w:wrap="auto" w:vAnchor="page" w:hAnchor="margin" w:y="2678"/>
      <w:spacing w:after="0" w:line="240" w:lineRule="auto"/>
      <w:outlineLvl w:val="2"/>
    </w:pPr>
    <w:rPr>
      <w:rFonts w:ascii="Times New Roman" w:eastAsia="Times New Roman" w:hAnsi="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E41C5A"/>
    <w:rPr>
      <w:rFonts w:ascii="Times New Roman" w:hAnsi="Times New Roman" w:cs="Times New Roman"/>
      <w:b/>
      <w:bCs/>
      <w:sz w:val="20"/>
      <w:szCs w:val="20"/>
      <w:lang w:val="cs-CZ" w:eastAsia="sk-SK"/>
    </w:rPr>
  </w:style>
  <w:style w:type="character" w:customStyle="1" w:styleId="Nadpis3Char">
    <w:name w:val="Nadpis 3 Char"/>
    <w:basedOn w:val="Predvolenpsmoodseku"/>
    <w:link w:val="Nadpis3"/>
    <w:uiPriority w:val="99"/>
    <w:locked/>
    <w:rsid w:val="00E41C5A"/>
    <w:rPr>
      <w:rFonts w:ascii="Times New Roman" w:hAnsi="Times New Roman" w:cs="Times New Roman"/>
      <w:sz w:val="24"/>
      <w:szCs w:val="24"/>
      <w:lang w:eastAsia="sk-SK"/>
    </w:rPr>
  </w:style>
  <w:style w:type="paragraph" w:styleId="Popis">
    <w:name w:val="caption"/>
    <w:basedOn w:val="Normlny"/>
    <w:next w:val="Normlny"/>
    <w:uiPriority w:val="99"/>
    <w:qFormat/>
    <w:rsid w:val="00E41C5A"/>
    <w:pPr>
      <w:spacing w:after="0" w:line="360" w:lineRule="auto"/>
    </w:pPr>
    <w:rPr>
      <w:rFonts w:ascii="Times New Roman" w:eastAsia="Times New Roman" w:hAnsi="Times New Roman"/>
      <w:b/>
      <w:bCs/>
      <w:sz w:val="20"/>
      <w:szCs w:val="20"/>
      <w:lang w:val="cs-CZ"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C7103"/>
    <w:pPr>
      <w:spacing w:after="200" w:line="276" w:lineRule="auto"/>
    </w:pPr>
    <w:rPr>
      <w:lang w:eastAsia="en-US"/>
    </w:rPr>
  </w:style>
  <w:style w:type="paragraph" w:styleId="Nadpis1">
    <w:name w:val="heading 1"/>
    <w:basedOn w:val="Normlny"/>
    <w:next w:val="Normlny"/>
    <w:link w:val="Nadpis1Char"/>
    <w:uiPriority w:val="99"/>
    <w:qFormat/>
    <w:rsid w:val="00E41C5A"/>
    <w:pPr>
      <w:keepNext/>
      <w:spacing w:after="0" w:line="360" w:lineRule="auto"/>
      <w:outlineLvl w:val="0"/>
    </w:pPr>
    <w:rPr>
      <w:rFonts w:ascii="Times New Roman" w:eastAsia="Times New Roman" w:hAnsi="Times New Roman"/>
      <w:b/>
      <w:bCs/>
      <w:sz w:val="20"/>
      <w:szCs w:val="20"/>
      <w:lang w:val="cs-CZ" w:eastAsia="sk-SK"/>
    </w:rPr>
  </w:style>
  <w:style w:type="paragraph" w:styleId="Nadpis3">
    <w:name w:val="heading 3"/>
    <w:basedOn w:val="Normlny"/>
    <w:next w:val="Normlny"/>
    <w:link w:val="Nadpis3Char"/>
    <w:uiPriority w:val="99"/>
    <w:qFormat/>
    <w:rsid w:val="00E41C5A"/>
    <w:pPr>
      <w:keepNext/>
      <w:framePr w:hSpace="141" w:wrap="auto" w:vAnchor="page" w:hAnchor="margin" w:y="2678"/>
      <w:spacing w:after="0" w:line="240" w:lineRule="auto"/>
      <w:outlineLvl w:val="2"/>
    </w:pPr>
    <w:rPr>
      <w:rFonts w:ascii="Times New Roman" w:eastAsia="Times New Roman" w:hAnsi="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E41C5A"/>
    <w:rPr>
      <w:rFonts w:ascii="Times New Roman" w:hAnsi="Times New Roman" w:cs="Times New Roman"/>
      <w:b/>
      <w:bCs/>
      <w:sz w:val="20"/>
      <w:szCs w:val="20"/>
      <w:lang w:val="cs-CZ" w:eastAsia="sk-SK"/>
    </w:rPr>
  </w:style>
  <w:style w:type="character" w:customStyle="1" w:styleId="Nadpis3Char">
    <w:name w:val="Nadpis 3 Char"/>
    <w:basedOn w:val="Predvolenpsmoodseku"/>
    <w:link w:val="Nadpis3"/>
    <w:uiPriority w:val="99"/>
    <w:locked/>
    <w:rsid w:val="00E41C5A"/>
    <w:rPr>
      <w:rFonts w:ascii="Times New Roman" w:hAnsi="Times New Roman" w:cs="Times New Roman"/>
      <w:sz w:val="24"/>
      <w:szCs w:val="24"/>
      <w:lang w:eastAsia="sk-SK"/>
    </w:rPr>
  </w:style>
  <w:style w:type="paragraph" w:styleId="Popis">
    <w:name w:val="caption"/>
    <w:basedOn w:val="Normlny"/>
    <w:next w:val="Normlny"/>
    <w:uiPriority w:val="99"/>
    <w:qFormat/>
    <w:rsid w:val="00E41C5A"/>
    <w:pPr>
      <w:spacing w:after="0" w:line="360" w:lineRule="auto"/>
    </w:pPr>
    <w:rPr>
      <w:rFonts w:ascii="Times New Roman" w:eastAsia="Times New Roman" w:hAnsi="Times New Roman"/>
      <w:b/>
      <w:bCs/>
      <w:sz w:val="20"/>
      <w:szCs w:val="20"/>
      <w:lang w:val="cs-CZ"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E9FFB-A92A-4A70-9EA6-BC35A3BD8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1530</Characters>
  <Application>Microsoft Office Word</Application>
  <DocSecurity>0</DocSecurity>
  <Lines>12</Lines>
  <Paragraphs>3</Paragraphs>
  <ScaleCrop>false</ScaleCrop>
  <HeadingPairs>
    <vt:vector size="2" baseType="variant">
      <vt:variant>
        <vt:lpstr>Názov</vt:lpstr>
      </vt:variant>
      <vt:variant>
        <vt:i4>1</vt:i4>
      </vt:variant>
    </vt:vector>
  </HeadingPairs>
  <TitlesOfParts>
    <vt:vector size="1" baseType="lpstr">
      <vt:lpstr>Pizza  - chladená                                                                                              100 porcií</vt:lpstr>
    </vt:vector>
  </TitlesOfParts>
  <Company>Základná škola Bruselská</Company>
  <LinksUpToDate>false</LinksUpToDate>
  <CharactersWithSpaces>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Pizza  - chladená                                                                                              100 porcií</dc:title>
  <dc:creator>PC</dc:creator>
  <cp:lastModifiedBy>Odbor skolstva</cp:lastModifiedBy>
  <cp:revision>3</cp:revision>
  <cp:lastPrinted>2015-05-18T09:57:00Z</cp:lastPrinted>
  <dcterms:created xsi:type="dcterms:W3CDTF">2016-06-02T16:12:00Z</dcterms:created>
  <dcterms:modified xsi:type="dcterms:W3CDTF">2016-06-02T16:12:00Z</dcterms:modified>
</cp:coreProperties>
</file>