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3573C4">
        <w:rPr>
          <w:rFonts w:ascii="Times New Roman" w:hAnsi="Times New Roman"/>
          <w:b/>
          <w:bCs/>
          <w:sz w:val="24"/>
          <w:szCs w:val="24"/>
        </w:rPr>
        <w:t xml:space="preserve">4 Malinový </w:t>
      </w:r>
      <w:r w:rsidR="00961B7F">
        <w:rPr>
          <w:rFonts w:ascii="Times New Roman" w:hAnsi="Times New Roman"/>
          <w:b/>
          <w:bCs/>
          <w:sz w:val="24"/>
          <w:szCs w:val="24"/>
        </w:rPr>
        <w:t xml:space="preserve">alebo brusnicový </w:t>
      </w:r>
      <w:r w:rsidR="003573C4">
        <w:rPr>
          <w:rFonts w:ascii="Times New Roman" w:hAnsi="Times New Roman"/>
          <w:b/>
          <w:bCs/>
          <w:sz w:val="24"/>
          <w:szCs w:val="24"/>
        </w:rPr>
        <w:t>cheesecake krém</w:t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73C4" w:rsidP="00C9063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cheesecake krém</w:t>
            </w:r>
          </w:p>
        </w:tc>
        <w:tc>
          <w:tcPr>
            <w:tcW w:w="770" w:type="dxa"/>
            <w:vAlign w:val="center"/>
          </w:tcPr>
          <w:p w:rsidR="00066B09" w:rsidRPr="00E41C5A" w:rsidRDefault="003573C4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773" w:type="dxa"/>
            <w:vAlign w:val="center"/>
          </w:tcPr>
          <w:p w:rsidR="00D44B25" w:rsidRPr="00E41C5A" w:rsidRDefault="003573C4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1,15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677" w:type="dxa"/>
            <w:vAlign w:val="center"/>
          </w:tcPr>
          <w:p w:rsidR="00D13F2B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73C4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3573C4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773" w:type="dxa"/>
            <w:vAlign w:val="center"/>
          </w:tcPr>
          <w:p w:rsidR="00066B09" w:rsidRPr="00040540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33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573C4" w:rsidP="003573C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 mäkký</w:t>
            </w:r>
          </w:p>
        </w:tc>
        <w:tc>
          <w:tcPr>
            <w:tcW w:w="770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3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3573C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573C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573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573C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573C4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573C4" w:rsidRDefault="003573C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Vyšľaháme mlie</w:t>
      </w:r>
      <w:r w:rsidR="00961B7F">
        <w:rPr>
          <w:rFonts w:ascii="Times New Roman" w:hAnsi="Times New Roman"/>
          <w:bCs/>
          <w:sz w:val="24"/>
          <w:szCs w:val="24"/>
          <w:lang w:eastAsia="sk-SK"/>
        </w:rPr>
        <w:t xml:space="preserve">ko s tvarohom. Pridáme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cheesecake krém. Všetko spolu premiešame a šľaháme asi 5 minút pri najvyšších otáčkach. </w:t>
      </w:r>
    </w:p>
    <w:p w:rsidR="003573C4" w:rsidRDefault="003573C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Dezert naporciujeme a dáme na 1 hodinu do chladničky.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477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52A77"/>
    <w:rsid w:val="001663BE"/>
    <w:rsid w:val="00174D3D"/>
    <w:rsid w:val="00180496"/>
    <w:rsid w:val="0018368E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717C77"/>
    <w:rsid w:val="00745A67"/>
    <w:rsid w:val="00752B8C"/>
    <w:rsid w:val="00755C08"/>
    <w:rsid w:val="00773F1D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61B7F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6217F"/>
    <w:rsid w:val="00C700D8"/>
    <w:rsid w:val="00C74A19"/>
    <w:rsid w:val="00C85B06"/>
    <w:rsid w:val="00C9063A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4779E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6BFC-6CEA-485B-89CA-3FE09E2D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2016-06-03T09:01:00Z</dcterms:created>
  <dcterms:modified xsi:type="dcterms:W3CDTF">2016-06-03T09:01:00Z</dcterms:modified>
</cp:coreProperties>
</file>