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CE" w:rsidRPr="001B3A8E" w:rsidRDefault="008228CE" w:rsidP="008228CE">
      <w:pPr>
        <w:pStyle w:val="Nadpis2"/>
        <w:spacing w:before="0" w:line="240" w:lineRule="auto"/>
        <w:jc w:val="both"/>
      </w:pPr>
      <w:r>
        <w:t>Príloha č. 2 – Vecné a finančné vyúčtovanie žiadosti o dotáciu na úhradu nákladov spojených s organizáciou medzinárodnej vedeckej konferencie študentov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24"/>
        <w:gridCol w:w="5738"/>
      </w:tblGrid>
      <w:tr w:rsidR="008228CE" w:rsidTr="006B7A1D">
        <w:tc>
          <w:tcPr>
            <w:tcW w:w="3324" w:type="dxa"/>
          </w:tcPr>
          <w:p w:rsidR="008228CE" w:rsidRDefault="008228CE" w:rsidP="006B7A1D">
            <w:r>
              <w:t>Názov vysokej školy</w:t>
            </w:r>
          </w:p>
        </w:tc>
        <w:tc>
          <w:tcPr>
            <w:tcW w:w="5738" w:type="dxa"/>
          </w:tcPr>
          <w:p w:rsidR="008228CE" w:rsidRDefault="008228CE" w:rsidP="006B7A1D"/>
        </w:tc>
      </w:tr>
      <w:tr w:rsidR="008228CE" w:rsidTr="006B7A1D">
        <w:tc>
          <w:tcPr>
            <w:tcW w:w="3324" w:type="dxa"/>
          </w:tcPr>
          <w:p w:rsidR="008228CE" w:rsidRDefault="008228CE" w:rsidP="006B7A1D">
            <w:r>
              <w:t>Adresa sídla</w:t>
            </w:r>
          </w:p>
        </w:tc>
        <w:tc>
          <w:tcPr>
            <w:tcW w:w="5738" w:type="dxa"/>
          </w:tcPr>
          <w:p w:rsidR="008228CE" w:rsidRDefault="008228CE" w:rsidP="006B7A1D"/>
        </w:tc>
      </w:tr>
      <w:tr w:rsidR="008228CE" w:rsidTr="006B7A1D">
        <w:tc>
          <w:tcPr>
            <w:tcW w:w="3324" w:type="dxa"/>
          </w:tcPr>
          <w:p w:rsidR="008228CE" w:rsidRDefault="008228CE" w:rsidP="006B7A1D">
            <w:r>
              <w:t>IČO</w:t>
            </w:r>
          </w:p>
        </w:tc>
        <w:tc>
          <w:tcPr>
            <w:tcW w:w="5738" w:type="dxa"/>
          </w:tcPr>
          <w:p w:rsidR="008228CE" w:rsidRDefault="008228CE" w:rsidP="006B7A1D"/>
        </w:tc>
      </w:tr>
      <w:tr w:rsidR="008228CE" w:rsidTr="006B7A1D">
        <w:tc>
          <w:tcPr>
            <w:tcW w:w="3324" w:type="dxa"/>
          </w:tcPr>
          <w:p w:rsidR="008228CE" w:rsidRDefault="008228CE" w:rsidP="006B7A1D">
            <w:r>
              <w:t>Názov podujatia</w:t>
            </w:r>
          </w:p>
        </w:tc>
        <w:tc>
          <w:tcPr>
            <w:tcW w:w="5738" w:type="dxa"/>
          </w:tcPr>
          <w:p w:rsidR="008228CE" w:rsidRDefault="008228CE" w:rsidP="006B7A1D"/>
        </w:tc>
      </w:tr>
      <w:tr w:rsidR="008228CE" w:rsidTr="006B7A1D">
        <w:tc>
          <w:tcPr>
            <w:tcW w:w="3324" w:type="dxa"/>
          </w:tcPr>
          <w:p w:rsidR="008228CE" w:rsidRDefault="008228CE" w:rsidP="006B7A1D">
            <w:r>
              <w:t>Termín konania podujatia</w:t>
            </w:r>
          </w:p>
        </w:tc>
        <w:tc>
          <w:tcPr>
            <w:tcW w:w="5738" w:type="dxa"/>
          </w:tcPr>
          <w:p w:rsidR="008228CE" w:rsidRDefault="008228CE" w:rsidP="006B7A1D"/>
        </w:tc>
      </w:tr>
      <w:tr w:rsidR="008228CE" w:rsidTr="006B7A1D">
        <w:tc>
          <w:tcPr>
            <w:tcW w:w="3324" w:type="dxa"/>
          </w:tcPr>
          <w:p w:rsidR="008228CE" w:rsidRDefault="008228CE" w:rsidP="006B7A1D">
            <w:r>
              <w:t>Miesto konania podujatia</w:t>
            </w:r>
          </w:p>
        </w:tc>
        <w:tc>
          <w:tcPr>
            <w:tcW w:w="5738" w:type="dxa"/>
          </w:tcPr>
          <w:p w:rsidR="008228CE" w:rsidRDefault="008228CE" w:rsidP="006B7A1D"/>
        </w:tc>
      </w:tr>
      <w:tr w:rsidR="008228CE" w:rsidTr="006B7A1D">
        <w:tc>
          <w:tcPr>
            <w:tcW w:w="3324" w:type="dxa"/>
          </w:tcPr>
          <w:p w:rsidR="008228CE" w:rsidRDefault="008228CE" w:rsidP="006B7A1D">
            <w:r>
              <w:t>Organizačné zabezpečenie podujatia</w:t>
            </w:r>
          </w:p>
        </w:tc>
        <w:tc>
          <w:tcPr>
            <w:tcW w:w="5738" w:type="dxa"/>
          </w:tcPr>
          <w:p w:rsidR="008228CE" w:rsidRPr="0088335B" w:rsidRDefault="008228CE" w:rsidP="006B7A1D">
            <w:pPr>
              <w:jc w:val="both"/>
              <w:rPr>
                <w:i/>
              </w:rPr>
            </w:pPr>
            <w:r>
              <w:t>Špecifikujte, či sa konferencia konala vo vlastných priestoroch vysokej školy alebo v akých priestoroch, ako bolo riešené ubytovanie pri viacdňových podujatiach a ostatná logistika</w:t>
            </w:r>
          </w:p>
        </w:tc>
      </w:tr>
      <w:tr w:rsidR="008228CE" w:rsidTr="006B7A1D">
        <w:tc>
          <w:tcPr>
            <w:tcW w:w="3324" w:type="dxa"/>
          </w:tcPr>
          <w:p w:rsidR="008228CE" w:rsidRDefault="008228CE" w:rsidP="006B7A1D">
            <w:r>
              <w:t>Časový rámec podujatia</w:t>
            </w:r>
          </w:p>
        </w:tc>
        <w:tc>
          <w:tcPr>
            <w:tcW w:w="5738" w:type="dxa"/>
          </w:tcPr>
          <w:p w:rsidR="008228CE" w:rsidRPr="0088335B" w:rsidRDefault="008228CE" w:rsidP="006B7A1D">
            <w:pPr>
              <w:jc w:val="both"/>
              <w:rPr>
                <w:i/>
              </w:rPr>
            </w:pPr>
            <w:r>
              <w:t>Uveďte časový harmonogram podujatia – otvorenie, prezentácie študentov, prestávky  a pod.</w:t>
            </w:r>
          </w:p>
        </w:tc>
      </w:tr>
    </w:tbl>
    <w:p w:rsidR="008228CE" w:rsidRDefault="008228CE" w:rsidP="008228CE">
      <w:pPr>
        <w:spacing w:after="0" w:line="240" w:lineRule="auto"/>
      </w:pPr>
    </w:p>
    <w:p w:rsidR="008228CE" w:rsidRDefault="008228CE" w:rsidP="008228CE">
      <w:pPr>
        <w:spacing w:after="0" w:line="240" w:lineRule="auto"/>
      </w:pPr>
      <w:r>
        <w:t>Ak je potrebné, uveďte pre jednotlivé študijné odbory/kategórie údaje v samostatnej tabuľke: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8228CE" w:rsidTr="006B7A1D">
        <w:tc>
          <w:tcPr>
            <w:tcW w:w="4532" w:type="dxa"/>
          </w:tcPr>
          <w:p w:rsidR="008228CE" w:rsidRDefault="008228CE" w:rsidP="006B7A1D">
            <w:r>
              <w:t>Medzinárodný rozmer</w:t>
            </w:r>
          </w:p>
        </w:tc>
        <w:tc>
          <w:tcPr>
            <w:tcW w:w="4530" w:type="dxa"/>
          </w:tcPr>
          <w:p w:rsidR="008228CE" w:rsidRDefault="008228CE" w:rsidP="006B7A1D">
            <w:pPr>
              <w:jc w:val="both"/>
            </w:pPr>
            <w:r>
              <w:t>Zdokumentujte medzinárodný rozmer podujatia, tak z hľadiska účastníkov, ako aj prípadných porotcov. Štáty, rozsah účasti a pod.</w:t>
            </w:r>
          </w:p>
        </w:tc>
      </w:tr>
      <w:tr w:rsidR="008228CE" w:rsidTr="006B7A1D">
        <w:tc>
          <w:tcPr>
            <w:tcW w:w="4532" w:type="dxa"/>
          </w:tcPr>
          <w:p w:rsidR="008228CE" w:rsidRDefault="008228CE" w:rsidP="006B7A1D">
            <w:r>
              <w:t xml:space="preserve">Počet študentov (len prvý a druhý stupeň) </w:t>
            </w:r>
          </w:p>
        </w:tc>
        <w:tc>
          <w:tcPr>
            <w:tcW w:w="4530" w:type="dxa"/>
          </w:tcPr>
          <w:p w:rsidR="008228CE" w:rsidRDefault="008228CE" w:rsidP="006B7A1D">
            <w:r>
              <w:t>Celkovo:</w:t>
            </w:r>
          </w:p>
          <w:p w:rsidR="008228CE" w:rsidRDefault="008228CE" w:rsidP="006B7A1D">
            <w:r>
              <w:t xml:space="preserve">Zo slovenských </w:t>
            </w:r>
            <w:proofErr w:type="spellStart"/>
            <w:r>
              <w:t>vš</w:t>
            </w:r>
            <w:proofErr w:type="spellEnd"/>
            <w:r>
              <w:t>:</w:t>
            </w:r>
          </w:p>
          <w:p w:rsidR="008228CE" w:rsidRDefault="008228CE" w:rsidP="006B7A1D">
            <w:r>
              <w:t>Z vysokých škôl v zahraničí:</w:t>
            </w:r>
          </w:p>
        </w:tc>
      </w:tr>
      <w:tr w:rsidR="008228CE" w:rsidTr="006B7A1D">
        <w:tc>
          <w:tcPr>
            <w:tcW w:w="4532" w:type="dxa"/>
          </w:tcPr>
          <w:p w:rsidR="008228CE" w:rsidRDefault="008228CE" w:rsidP="006B7A1D">
            <w:proofErr w:type="spellStart"/>
            <w:r>
              <w:t>Impakt</w:t>
            </w:r>
            <w:proofErr w:type="spellEnd"/>
            <w:r>
              <w:t xml:space="preserve"> podujatia</w:t>
            </w:r>
          </w:p>
        </w:tc>
        <w:tc>
          <w:tcPr>
            <w:tcW w:w="4530" w:type="dxa"/>
          </w:tcPr>
          <w:p w:rsidR="008228CE" w:rsidRDefault="008228CE" w:rsidP="006B7A1D">
            <w:pPr>
              <w:jc w:val="both"/>
            </w:pPr>
            <w:r>
              <w:t xml:space="preserve">Boli súčasťou podujatia sprievodné aktivity, </w:t>
            </w:r>
            <w:proofErr w:type="spellStart"/>
            <w:r>
              <w:t>workshopy</w:t>
            </w:r>
            <w:proofErr w:type="spellEnd"/>
            <w:r>
              <w:t xml:space="preserve">, tréningy? Ako boli zapojení študenti, ktorí neprezentovali v rámci podujatia? Ako budú </w:t>
            </w:r>
            <w:proofErr w:type="spellStart"/>
            <w:r>
              <w:t>diseminované</w:t>
            </w:r>
            <w:proofErr w:type="spellEnd"/>
            <w:r>
              <w:t xml:space="preserve"> výsledky konferencie?</w:t>
            </w:r>
          </w:p>
        </w:tc>
      </w:tr>
      <w:tr w:rsidR="008228CE" w:rsidTr="006B7A1D">
        <w:tc>
          <w:tcPr>
            <w:tcW w:w="4532" w:type="dxa"/>
          </w:tcPr>
          <w:p w:rsidR="008228CE" w:rsidRDefault="008228CE" w:rsidP="006B7A1D">
            <w:r>
              <w:t>Boli súčasťou konferencie praktické prezentácie (napríklad chemické pokusy, merania, tvorba modelov, ...)</w:t>
            </w:r>
          </w:p>
        </w:tc>
        <w:tc>
          <w:tcPr>
            <w:tcW w:w="4530" w:type="dxa"/>
          </w:tcPr>
          <w:p w:rsidR="008228CE" w:rsidRDefault="008228CE" w:rsidP="006B7A1D">
            <w:r>
              <w:t>Ak áno, konkretizujte ich rozsah</w:t>
            </w:r>
          </w:p>
        </w:tc>
      </w:tr>
    </w:tbl>
    <w:p w:rsidR="008228CE" w:rsidRDefault="008228CE" w:rsidP="008228CE">
      <w:pPr>
        <w:spacing w:after="0" w:line="240" w:lineRule="auto"/>
      </w:pPr>
    </w:p>
    <w:p w:rsidR="008228CE" w:rsidRDefault="008228CE" w:rsidP="008228CE">
      <w:pPr>
        <w:spacing w:after="0" w:line="240" w:lineRule="auto"/>
        <w:rPr>
          <w:b/>
        </w:rPr>
      </w:pPr>
      <w:r>
        <w:rPr>
          <w:b/>
        </w:rPr>
        <w:t>Vecné vyhodnotenie medzinárodnej vedeckej konferencie študentov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28CE" w:rsidTr="006B7A1D">
        <w:tc>
          <w:tcPr>
            <w:tcW w:w="4531" w:type="dxa"/>
            <w:hideMark/>
          </w:tcPr>
          <w:p w:rsidR="008228CE" w:rsidRDefault="008228CE" w:rsidP="006B7A1D">
            <w:pPr>
              <w:jc w:val="both"/>
              <w:rPr>
                <w:b/>
              </w:rPr>
            </w:pPr>
            <w:r>
              <w:rPr>
                <w:b/>
              </w:rPr>
              <w:t>Vyhodnotenie</w:t>
            </w:r>
          </w:p>
        </w:tc>
        <w:tc>
          <w:tcPr>
            <w:tcW w:w="4531" w:type="dxa"/>
            <w:hideMark/>
          </w:tcPr>
          <w:p w:rsidR="008228CE" w:rsidRDefault="008228CE" w:rsidP="006B7A1D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Okrem vecného vyhodnotenia </w:t>
            </w:r>
            <w:r w:rsidRPr="005A6126">
              <w:rPr>
                <w:i/>
              </w:rPr>
              <w:t>medzinárodnej vedeckej konferencie</w:t>
            </w:r>
            <w:r>
              <w:rPr>
                <w:i/>
              </w:rPr>
              <w:t xml:space="preserve"> ako celku uveďte aj odkaz na webové stránky, kde je možné získať podrobnejšie informácie.  </w:t>
            </w:r>
          </w:p>
        </w:tc>
      </w:tr>
    </w:tbl>
    <w:p w:rsidR="008228CE" w:rsidRDefault="008228CE" w:rsidP="008228CE">
      <w:pPr>
        <w:spacing w:after="0" w:line="240" w:lineRule="auto"/>
        <w:rPr>
          <w:b/>
        </w:rPr>
      </w:pPr>
    </w:p>
    <w:p w:rsidR="008228CE" w:rsidRPr="005A5910" w:rsidRDefault="008228CE" w:rsidP="008228CE">
      <w:pPr>
        <w:spacing w:after="0" w:line="240" w:lineRule="auto"/>
        <w:rPr>
          <w:b/>
        </w:rPr>
      </w:pPr>
      <w:r>
        <w:rPr>
          <w:b/>
        </w:rPr>
        <w:t>Skutočné čerpanie v rozpočte:</w:t>
      </w:r>
    </w:p>
    <w:p w:rsidR="008228CE" w:rsidRPr="005A5910" w:rsidRDefault="008228CE" w:rsidP="008228CE">
      <w:pPr>
        <w:pStyle w:val="Odsekzoznamu"/>
        <w:numPr>
          <w:ilvl w:val="0"/>
          <w:numId w:val="6"/>
        </w:numPr>
        <w:spacing w:after="0" w:line="240" w:lineRule="auto"/>
        <w:rPr>
          <w:b/>
        </w:rPr>
      </w:pPr>
      <w:r w:rsidRPr="005A5910">
        <w:rPr>
          <w:b/>
        </w:rPr>
        <w:t>odmeny pre porotcov: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27"/>
        <w:gridCol w:w="2321"/>
        <w:gridCol w:w="2546"/>
        <w:gridCol w:w="2168"/>
      </w:tblGrid>
      <w:tr w:rsidR="008228CE" w:rsidTr="006B7A1D">
        <w:tc>
          <w:tcPr>
            <w:tcW w:w="2027" w:type="dxa"/>
          </w:tcPr>
          <w:p w:rsidR="008228CE" w:rsidRDefault="008228CE" w:rsidP="006B7A1D">
            <w:r>
              <w:t>Počet platených porotcov – fyzický počet</w:t>
            </w:r>
          </w:p>
        </w:tc>
        <w:tc>
          <w:tcPr>
            <w:tcW w:w="2321" w:type="dxa"/>
          </w:tcPr>
          <w:p w:rsidR="008228CE" w:rsidRDefault="008228CE" w:rsidP="006B7A1D">
            <w:r>
              <w:t>Počet platených porotcov (</w:t>
            </w:r>
            <w:proofErr w:type="spellStart"/>
            <w:r>
              <w:t>osobodni</w:t>
            </w:r>
            <w:proofErr w:type="spellEnd"/>
            <w:r>
              <w:t>)</w:t>
            </w:r>
          </w:p>
        </w:tc>
        <w:tc>
          <w:tcPr>
            <w:tcW w:w="2546" w:type="dxa"/>
          </w:tcPr>
          <w:p w:rsidR="008228CE" w:rsidRDefault="008228CE" w:rsidP="006B7A1D">
            <w:r>
              <w:t>Výška dennej odmeny (vrátane poistného a odvodov zamestnávateľa)</w:t>
            </w:r>
          </w:p>
        </w:tc>
        <w:tc>
          <w:tcPr>
            <w:tcW w:w="2168" w:type="dxa"/>
          </w:tcPr>
          <w:p w:rsidR="008228CE" w:rsidRDefault="008228CE" w:rsidP="006B7A1D">
            <w:r>
              <w:t>spolu</w:t>
            </w:r>
          </w:p>
        </w:tc>
      </w:tr>
      <w:tr w:rsidR="008228CE" w:rsidTr="006B7A1D">
        <w:tc>
          <w:tcPr>
            <w:tcW w:w="2027" w:type="dxa"/>
            <w:tcBorders>
              <w:bottom w:val="single" w:sz="4" w:space="0" w:color="auto"/>
            </w:tcBorders>
          </w:tcPr>
          <w:p w:rsidR="008228CE" w:rsidRDefault="008228CE" w:rsidP="006B7A1D"/>
        </w:tc>
        <w:tc>
          <w:tcPr>
            <w:tcW w:w="2321" w:type="dxa"/>
          </w:tcPr>
          <w:p w:rsidR="008228CE" w:rsidRDefault="008228CE" w:rsidP="006B7A1D"/>
        </w:tc>
        <w:tc>
          <w:tcPr>
            <w:tcW w:w="2546" w:type="dxa"/>
          </w:tcPr>
          <w:p w:rsidR="008228CE" w:rsidRDefault="008228CE" w:rsidP="006B7A1D"/>
        </w:tc>
        <w:tc>
          <w:tcPr>
            <w:tcW w:w="2168" w:type="dxa"/>
          </w:tcPr>
          <w:p w:rsidR="008228CE" w:rsidRDefault="008228CE" w:rsidP="006B7A1D">
            <w:pPr>
              <w:jc w:val="right"/>
            </w:pPr>
            <w:r w:rsidRPr="00595B85">
              <w:t>€</w:t>
            </w:r>
          </w:p>
        </w:tc>
      </w:tr>
      <w:tr w:rsidR="008228CE" w:rsidTr="006B7A1D">
        <w:tc>
          <w:tcPr>
            <w:tcW w:w="2027" w:type="dxa"/>
            <w:tcBorders>
              <w:tl2br w:val="single" w:sz="4" w:space="0" w:color="auto"/>
              <w:tr2bl w:val="single" w:sz="4" w:space="0" w:color="auto"/>
            </w:tcBorders>
          </w:tcPr>
          <w:p w:rsidR="008228CE" w:rsidRDefault="008228CE" w:rsidP="006B7A1D">
            <w:pPr>
              <w:jc w:val="center"/>
            </w:pPr>
          </w:p>
        </w:tc>
        <w:tc>
          <w:tcPr>
            <w:tcW w:w="2321" w:type="dxa"/>
          </w:tcPr>
          <w:p w:rsidR="008228CE" w:rsidRDefault="008228CE" w:rsidP="006B7A1D">
            <w:r>
              <w:t>Spolu</w:t>
            </w:r>
          </w:p>
        </w:tc>
        <w:tc>
          <w:tcPr>
            <w:tcW w:w="2546" w:type="dxa"/>
          </w:tcPr>
          <w:p w:rsidR="008228CE" w:rsidRDefault="008228CE" w:rsidP="006B7A1D"/>
        </w:tc>
        <w:tc>
          <w:tcPr>
            <w:tcW w:w="2168" w:type="dxa"/>
          </w:tcPr>
          <w:p w:rsidR="008228CE" w:rsidRDefault="008228CE" w:rsidP="006B7A1D">
            <w:pPr>
              <w:jc w:val="right"/>
            </w:pPr>
            <w:r w:rsidRPr="00595B85">
              <w:t>€</w:t>
            </w:r>
          </w:p>
        </w:tc>
      </w:tr>
    </w:tbl>
    <w:p w:rsidR="008228CE" w:rsidRDefault="008228CE" w:rsidP="008228CE">
      <w:pPr>
        <w:spacing w:after="0" w:line="240" w:lineRule="auto"/>
      </w:pPr>
    </w:p>
    <w:p w:rsidR="008228CE" w:rsidRDefault="008228CE" w:rsidP="008228CE">
      <w:pPr>
        <w:spacing w:after="0" w:line="240" w:lineRule="auto"/>
      </w:pPr>
    </w:p>
    <w:p w:rsidR="008228CE" w:rsidRDefault="008228CE" w:rsidP="008228CE">
      <w:pPr>
        <w:spacing w:after="0" w:line="240" w:lineRule="auto"/>
      </w:pPr>
    </w:p>
    <w:p w:rsidR="008228CE" w:rsidRDefault="008228CE" w:rsidP="008228CE">
      <w:pPr>
        <w:spacing w:after="0" w:line="240" w:lineRule="auto"/>
      </w:pPr>
    </w:p>
    <w:p w:rsidR="008228CE" w:rsidRDefault="008228CE" w:rsidP="008228CE">
      <w:pPr>
        <w:spacing w:after="0" w:line="240" w:lineRule="auto"/>
      </w:pPr>
    </w:p>
    <w:p w:rsidR="008228CE" w:rsidRDefault="008228CE" w:rsidP="008228CE">
      <w:pPr>
        <w:spacing w:after="0" w:line="240" w:lineRule="auto"/>
      </w:pPr>
    </w:p>
    <w:p w:rsidR="008228CE" w:rsidRPr="005A5910" w:rsidRDefault="008228CE" w:rsidP="008228CE">
      <w:pPr>
        <w:pStyle w:val="Odsekzoznamu"/>
        <w:numPr>
          <w:ilvl w:val="0"/>
          <w:numId w:val="6"/>
        </w:numPr>
        <w:spacing w:after="0" w:line="240" w:lineRule="auto"/>
        <w:rPr>
          <w:b/>
        </w:rPr>
      </w:pPr>
      <w:r w:rsidRPr="005A5910">
        <w:rPr>
          <w:b/>
        </w:rPr>
        <w:t>ubytovanie pre študentov a porotcov: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418"/>
        <w:gridCol w:w="1417"/>
        <w:gridCol w:w="2121"/>
      </w:tblGrid>
      <w:tr w:rsidR="008228CE" w:rsidTr="006B7A1D">
        <w:tc>
          <w:tcPr>
            <w:tcW w:w="4106" w:type="dxa"/>
            <w:gridSpan w:val="2"/>
          </w:tcPr>
          <w:p w:rsidR="008228CE" w:rsidRDefault="008228CE" w:rsidP="006B7A1D">
            <w:r>
              <w:t>Ubytovanie</w:t>
            </w:r>
          </w:p>
        </w:tc>
        <w:tc>
          <w:tcPr>
            <w:tcW w:w="1418" w:type="dxa"/>
          </w:tcPr>
          <w:p w:rsidR="008228CE" w:rsidRDefault="008228CE" w:rsidP="006B7A1D"/>
        </w:tc>
        <w:tc>
          <w:tcPr>
            <w:tcW w:w="1417" w:type="dxa"/>
          </w:tcPr>
          <w:p w:rsidR="008228CE" w:rsidRDefault="008228CE" w:rsidP="006B7A1D"/>
        </w:tc>
        <w:tc>
          <w:tcPr>
            <w:tcW w:w="2121" w:type="dxa"/>
          </w:tcPr>
          <w:p w:rsidR="008228CE" w:rsidRDefault="008228CE" w:rsidP="006B7A1D"/>
        </w:tc>
      </w:tr>
      <w:tr w:rsidR="008228CE" w:rsidTr="006B7A1D">
        <w:tc>
          <w:tcPr>
            <w:tcW w:w="1980" w:type="dxa"/>
          </w:tcPr>
          <w:p w:rsidR="008228CE" w:rsidRDefault="008228CE" w:rsidP="006B7A1D">
            <w:r>
              <w:t>Skupina</w:t>
            </w:r>
          </w:p>
        </w:tc>
        <w:tc>
          <w:tcPr>
            <w:tcW w:w="2126" w:type="dxa"/>
          </w:tcPr>
          <w:p w:rsidR="008228CE" w:rsidRDefault="008228CE" w:rsidP="006B7A1D">
            <w:r>
              <w:t>Počet osôb</w:t>
            </w:r>
          </w:p>
        </w:tc>
        <w:tc>
          <w:tcPr>
            <w:tcW w:w="1418" w:type="dxa"/>
          </w:tcPr>
          <w:p w:rsidR="008228CE" w:rsidRDefault="008228CE" w:rsidP="006B7A1D">
            <w:r>
              <w:t>Počet nocí</w:t>
            </w:r>
          </w:p>
        </w:tc>
        <w:tc>
          <w:tcPr>
            <w:tcW w:w="1417" w:type="dxa"/>
          </w:tcPr>
          <w:p w:rsidR="008228CE" w:rsidRDefault="008228CE" w:rsidP="006B7A1D">
            <w:r>
              <w:t>Cena za noc</w:t>
            </w:r>
          </w:p>
        </w:tc>
        <w:tc>
          <w:tcPr>
            <w:tcW w:w="2121" w:type="dxa"/>
          </w:tcPr>
          <w:p w:rsidR="008228CE" w:rsidRDefault="008228CE" w:rsidP="006B7A1D">
            <w:r>
              <w:t>Spolu</w:t>
            </w:r>
          </w:p>
        </w:tc>
      </w:tr>
      <w:tr w:rsidR="008228CE" w:rsidTr="006B7A1D">
        <w:tc>
          <w:tcPr>
            <w:tcW w:w="1980" w:type="dxa"/>
          </w:tcPr>
          <w:p w:rsidR="008228CE" w:rsidRDefault="008228CE" w:rsidP="006B7A1D"/>
        </w:tc>
        <w:tc>
          <w:tcPr>
            <w:tcW w:w="2126" w:type="dxa"/>
          </w:tcPr>
          <w:p w:rsidR="008228CE" w:rsidRDefault="008228CE" w:rsidP="006B7A1D"/>
        </w:tc>
        <w:tc>
          <w:tcPr>
            <w:tcW w:w="1418" w:type="dxa"/>
          </w:tcPr>
          <w:p w:rsidR="008228CE" w:rsidRDefault="008228CE" w:rsidP="006B7A1D"/>
        </w:tc>
        <w:tc>
          <w:tcPr>
            <w:tcW w:w="1417" w:type="dxa"/>
          </w:tcPr>
          <w:p w:rsidR="008228CE" w:rsidRDefault="008228CE" w:rsidP="006B7A1D"/>
        </w:tc>
        <w:tc>
          <w:tcPr>
            <w:tcW w:w="2121" w:type="dxa"/>
          </w:tcPr>
          <w:p w:rsidR="008228CE" w:rsidRDefault="008228CE" w:rsidP="006B7A1D">
            <w:pPr>
              <w:jc w:val="right"/>
            </w:pPr>
            <w:r w:rsidRPr="009226C3">
              <w:t>€</w:t>
            </w:r>
          </w:p>
        </w:tc>
      </w:tr>
      <w:tr w:rsidR="008228CE" w:rsidTr="006B7A1D">
        <w:tc>
          <w:tcPr>
            <w:tcW w:w="1980" w:type="dxa"/>
          </w:tcPr>
          <w:p w:rsidR="008228CE" w:rsidRDefault="008228CE" w:rsidP="006B7A1D"/>
        </w:tc>
        <w:tc>
          <w:tcPr>
            <w:tcW w:w="2126" w:type="dxa"/>
          </w:tcPr>
          <w:p w:rsidR="008228CE" w:rsidRDefault="008228CE" w:rsidP="006B7A1D"/>
        </w:tc>
        <w:tc>
          <w:tcPr>
            <w:tcW w:w="1418" w:type="dxa"/>
          </w:tcPr>
          <w:p w:rsidR="008228CE" w:rsidRDefault="008228CE" w:rsidP="006B7A1D"/>
        </w:tc>
        <w:tc>
          <w:tcPr>
            <w:tcW w:w="1417" w:type="dxa"/>
          </w:tcPr>
          <w:p w:rsidR="008228CE" w:rsidRDefault="008228CE" w:rsidP="006B7A1D"/>
        </w:tc>
        <w:tc>
          <w:tcPr>
            <w:tcW w:w="2121" w:type="dxa"/>
          </w:tcPr>
          <w:p w:rsidR="008228CE" w:rsidRDefault="008228CE" w:rsidP="006B7A1D">
            <w:pPr>
              <w:jc w:val="right"/>
            </w:pPr>
            <w:r w:rsidRPr="009226C3">
              <w:t>€</w:t>
            </w:r>
          </w:p>
        </w:tc>
      </w:tr>
      <w:tr w:rsidR="008228CE" w:rsidTr="006B7A1D">
        <w:tc>
          <w:tcPr>
            <w:tcW w:w="6941" w:type="dxa"/>
            <w:gridSpan w:val="4"/>
          </w:tcPr>
          <w:p w:rsidR="008228CE" w:rsidRDefault="008228CE" w:rsidP="006B7A1D">
            <w:r>
              <w:t>Ubytovanie spolu</w:t>
            </w:r>
          </w:p>
        </w:tc>
        <w:tc>
          <w:tcPr>
            <w:tcW w:w="2121" w:type="dxa"/>
          </w:tcPr>
          <w:p w:rsidR="008228CE" w:rsidRDefault="008228CE" w:rsidP="006B7A1D">
            <w:pPr>
              <w:jc w:val="right"/>
            </w:pPr>
            <w:r w:rsidRPr="009226C3">
              <w:t>€</w:t>
            </w:r>
          </w:p>
        </w:tc>
      </w:tr>
    </w:tbl>
    <w:p w:rsidR="008228CE" w:rsidRDefault="008228CE" w:rsidP="008228CE">
      <w:pPr>
        <w:spacing w:after="0" w:line="240" w:lineRule="auto"/>
      </w:pPr>
    </w:p>
    <w:p w:rsidR="008228CE" w:rsidRPr="005A5910" w:rsidRDefault="008228CE" w:rsidP="008228CE">
      <w:pPr>
        <w:pStyle w:val="Odsekzoznamu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5A5910">
        <w:rPr>
          <w:b/>
        </w:rPr>
        <w:t xml:space="preserve">cestovné náhrady pre jednotlivých porotcov </w:t>
      </w:r>
      <w:r w:rsidRPr="00FB60C2">
        <w:t xml:space="preserve">(uvádza sa </w:t>
      </w:r>
      <w:r>
        <w:t xml:space="preserve">uznaný nárok v rámci vyúčtovania </w:t>
      </w:r>
      <w:r w:rsidRPr="00FB60C2">
        <w:t>na vysokej škole)</w:t>
      </w:r>
      <w:r w:rsidRPr="00FB60C2">
        <w:rPr>
          <w:vertAlign w:val="superscript"/>
        </w:rPr>
        <w:footnoteReference w:id="1"/>
      </w:r>
      <w:r>
        <w:t>:</w:t>
      </w:r>
    </w:p>
    <w:p w:rsidR="008228CE" w:rsidRPr="00FB60C2" w:rsidRDefault="008228CE" w:rsidP="008228CE">
      <w:pPr>
        <w:spacing w:after="0" w:line="240" w:lineRule="auto"/>
      </w:pPr>
      <w:r>
        <w:t>Porotca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2515"/>
        <w:gridCol w:w="1973"/>
      </w:tblGrid>
      <w:tr w:rsidR="008228CE" w:rsidTr="006B7A1D">
        <w:tc>
          <w:tcPr>
            <w:tcW w:w="4574" w:type="dxa"/>
            <w:hideMark/>
          </w:tcPr>
          <w:p w:rsidR="008228CE" w:rsidRPr="00FB60C2" w:rsidRDefault="008228CE" w:rsidP="006B7A1D">
            <w:pPr>
              <w:spacing w:after="0" w:line="240" w:lineRule="auto"/>
            </w:pPr>
            <w:r>
              <w:t>Cestovné náhrady</w:t>
            </w:r>
          </w:p>
        </w:tc>
        <w:tc>
          <w:tcPr>
            <w:tcW w:w="2515" w:type="dxa"/>
            <w:hideMark/>
          </w:tcPr>
          <w:p w:rsidR="008228CE" w:rsidRPr="00FB60C2" w:rsidRDefault="008228CE" w:rsidP="006B7A1D">
            <w:pPr>
              <w:jc w:val="center"/>
            </w:pPr>
            <w:r w:rsidRPr="00FB60C2">
              <w:t>Vyplatené v mene</w:t>
            </w:r>
            <w:r w:rsidRPr="00145315">
              <w:rPr>
                <w:vertAlign w:val="superscript"/>
              </w:rPr>
              <w:footnoteReference w:id="2"/>
            </w:r>
          </w:p>
        </w:tc>
        <w:tc>
          <w:tcPr>
            <w:tcW w:w="1973" w:type="dxa"/>
            <w:hideMark/>
          </w:tcPr>
          <w:p w:rsidR="008228CE" w:rsidRPr="00FB60C2" w:rsidRDefault="008228CE" w:rsidP="006B7A1D">
            <w:pPr>
              <w:jc w:val="right"/>
            </w:pPr>
            <w:r w:rsidRPr="00FB60C2">
              <w:t>€</w:t>
            </w:r>
          </w:p>
        </w:tc>
      </w:tr>
      <w:tr w:rsidR="008228CE" w:rsidTr="006B7A1D">
        <w:tc>
          <w:tcPr>
            <w:tcW w:w="4574" w:type="dxa"/>
            <w:hideMark/>
          </w:tcPr>
          <w:p w:rsidR="008228CE" w:rsidRPr="00FB60C2" w:rsidRDefault="008228CE" w:rsidP="006B7A1D">
            <w:pPr>
              <w:spacing w:after="0" w:line="240" w:lineRule="auto"/>
            </w:pPr>
            <w:r w:rsidRPr="00FB60C2">
              <w:t>Stravné</w:t>
            </w:r>
          </w:p>
        </w:tc>
        <w:tc>
          <w:tcPr>
            <w:tcW w:w="2515" w:type="dxa"/>
          </w:tcPr>
          <w:p w:rsidR="008228CE" w:rsidRPr="00145315" w:rsidRDefault="008228CE" w:rsidP="006B7A1D">
            <w:pPr>
              <w:jc w:val="both"/>
            </w:pPr>
          </w:p>
        </w:tc>
        <w:tc>
          <w:tcPr>
            <w:tcW w:w="1973" w:type="dxa"/>
          </w:tcPr>
          <w:p w:rsidR="008228CE" w:rsidRPr="00145315" w:rsidRDefault="008228CE" w:rsidP="006B7A1D">
            <w:pPr>
              <w:jc w:val="both"/>
            </w:pPr>
            <w:r w:rsidRPr="007F4C21">
              <w:t xml:space="preserve">                                 €</w:t>
            </w:r>
          </w:p>
        </w:tc>
      </w:tr>
      <w:tr w:rsidR="008228CE" w:rsidTr="006B7A1D">
        <w:tc>
          <w:tcPr>
            <w:tcW w:w="4574" w:type="dxa"/>
            <w:hideMark/>
          </w:tcPr>
          <w:p w:rsidR="008228CE" w:rsidRPr="00FB60C2" w:rsidRDefault="008228CE" w:rsidP="006B7A1D">
            <w:pPr>
              <w:spacing w:after="0" w:line="240" w:lineRule="auto"/>
            </w:pPr>
            <w:r w:rsidRPr="00FB60C2">
              <w:t>Vreckové</w:t>
            </w:r>
          </w:p>
        </w:tc>
        <w:tc>
          <w:tcPr>
            <w:tcW w:w="2515" w:type="dxa"/>
          </w:tcPr>
          <w:p w:rsidR="008228CE" w:rsidRPr="00145315" w:rsidRDefault="008228CE" w:rsidP="006B7A1D">
            <w:pPr>
              <w:jc w:val="both"/>
            </w:pPr>
          </w:p>
        </w:tc>
        <w:tc>
          <w:tcPr>
            <w:tcW w:w="1973" w:type="dxa"/>
          </w:tcPr>
          <w:p w:rsidR="008228CE" w:rsidRPr="00145315" w:rsidRDefault="008228CE" w:rsidP="006B7A1D">
            <w:pPr>
              <w:jc w:val="both"/>
            </w:pPr>
            <w:r w:rsidRPr="007F4C21">
              <w:t xml:space="preserve">                                 €</w:t>
            </w:r>
          </w:p>
        </w:tc>
      </w:tr>
      <w:tr w:rsidR="008228CE" w:rsidTr="006B7A1D">
        <w:tc>
          <w:tcPr>
            <w:tcW w:w="4574" w:type="dxa"/>
            <w:hideMark/>
          </w:tcPr>
          <w:p w:rsidR="008228CE" w:rsidRPr="00FB60C2" w:rsidRDefault="008228CE" w:rsidP="006B7A1D">
            <w:pPr>
              <w:spacing w:after="0" w:line="240" w:lineRule="auto"/>
            </w:pPr>
            <w:r>
              <w:t>Doprava</w:t>
            </w:r>
          </w:p>
        </w:tc>
        <w:tc>
          <w:tcPr>
            <w:tcW w:w="2515" w:type="dxa"/>
          </w:tcPr>
          <w:p w:rsidR="008228CE" w:rsidRPr="00145315" w:rsidRDefault="008228CE" w:rsidP="006B7A1D">
            <w:pPr>
              <w:jc w:val="both"/>
            </w:pPr>
          </w:p>
        </w:tc>
        <w:tc>
          <w:tcPr>
            <w:tcW w:w="1973" w:type="dxa"/>
          </w:tcPr>
          <w:p w:rsidR="008228CE" w:rsidRPr="00145315" w:rsidRDefault="008228CE" w:rsidP="006B7A1D">
            <w:pPr>
              <w:jc w:val="both"/>
            </w:pPr>
            <w:r w:rsidRPr="007F4C21">
              <w:t xml:space="preserve">                                 €</w:t>
            </w:r>
          </w:p>
        </w:tc>
      </w:tr>
      <w:tr w:rsidR="008228CE" w:rsidTr="006B7A1D">
        <w:tc>
          <w:tcPr>
            <w:tcW w:w="4574" w:type="dxa"/>
            <w:hideMark/>
          </w:tcPr>
          <w:p w:rsidR="008228CE" w:rsidRPr="00FB60C2" w:rsidRDefault="008228CE" w:rsidP="006B7A1D">
            <w:pPr>
              <w:spacing w:after="0" w:line="240" w:lineRule="auto"/>
            </w:pPr>
            <w:r w:rsidRPr="00FB60C2">
              <w:t>Nutné vedľajšie výdavky</w:t>
            </w:r>
          </w:p>
        </w:tc>
        <w:tc>
          <w:tcPr>
            <w:tcW w:w="2515" w:type="dxa"/>
          </w:tcPr>
          <w:p w:rsidR="008228CE" w:rsidRPr="00145315" w:rsidRDefault="008228CE" w:rsidP="006B7A1D">
            <w:pPr>
              <w:jc w:val="both"/>
            </w:pPr>
          </w:p>
        </w:tc>
        <w:tc>
          <w:tcPr>
            <w:tcW w:w="1973" w:type="dxa"/>
          </w:tcPr>
          <w:p w:rsidR="008228CE" w:rsidRPr="00145315" w:rsidRDefault="008228CE" w:rsidP="006B7A1D">
            <w:pPr>
              <w:jc w:val="both"/>
            </w:pPr>
            <w:r w:rsidRPr="007F4C21">
              <w:t xml:space="preserve">                                 €</w:t>
            </w:r>
          </w:p>
        </w:tc>
      </w:tr>
      <w:tr w:rsidR="008228CE" w:rsidTr="006B7A1D">
        <w:tc>
          <w:tcPr>
            <w:tcW w:w="4574" w:type="dxa"/>
            <w:hideMark/>
          </w:tcPr>
          <w:p w:rsidR="008228CE" w:rsidRPr="00FB60C2" w:rsidRDefault="008228CE" w:rsidP="006B7A1D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v</w:t>
            </w:r>
            <w:r w:rsidRPr="00FB60C2">
              <w:t> tom miestna preprava</w:t>
            </w:r>
          </w:p>
        </w:tc>
        <w:tc>
          <w:tcPr>
            <w:tcW w:w="2515" w:type="dxa"/>
          </w:tcPr>
          <w:p w:rsidR="008228CE" w:rsidRPr="00145315" w:rsidRDefault="008228CE" w:rsidP="006B7A1D">
            <w:pPr>
              <w:jc w:val="both"/>
            </w:pPr>
          </w:p>
        </w:tc>
        <w:tc>
          <w:tcPr>
            <w:tcW w:w="1973" w:type="dxa"/>
          </w:tcPr>
          <w:p w:rsidR="008228CE" w:rsidRPr="00145315" w:rsidRDefault="008228CE" w:rsidP="006B7A1D">
            <w:pPr>
              <w:jc w:val="both"/>
            </w:pPr>
            <w:r w:rsidRPr="007F4C21">
              <w:t xml:space="preserve">                                 €</w:t>
            </w:r>
          </w:p>
        </w:tc>
      </w:tr>
      <w:tr w:rsidR="008228CE" w:rsidTr="006B7A1D">
        <w:tc>
          <w:tcPr>
            <w:tcW w:w="4574" w:type="dxa"/>
            <w:hideMark/>
          </w:tcPr>
          <w:p w:rsidR="008228CE" w:rsidRPr="00FB60C2" w:rsidRDefault="008228CE" w:rsidP="006B7A1D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v</w:t>
            </w:r>
            <w:r w:rsidRPr="00FB60C2">
              <w:t xml:space="preserve"> tom registračné poplatky </w:t>
            </w:r>
          </w:p>
        </w:tc>
        <w:tc>
          <w:tcPr>
            <w:tcW w:w="2515" w:type="dxa"/>
          </w:tcPr>
          <w:p w:rsidR="008228CE" w:rsidRPr="00145315" w:rsidRDefault="008228CE" w:rsidP="006B7A1D">
            <w:pPr>
              <w:jc w:val="both"/>
            </w:pPr>
          </w:p>
        </w:tc>
        <w:tc>
          <w:tcPr>
            <w:tcW w:w="1973" w:type="dxa"/>
          </w:tcPr>
          <w:p w:rsidR="008228CE" w:rsidRPr="00145315" w:rsidRDefault="008228CE" w:rsidP="006B7A1D">
            <w:pPr>
              <w:jc w:val="both"/>
            </w:pPr>
            <w:r w:rsidRPr="007F4C21">
              <w:t xml:space="preserve">                                 €</w:t>
            </w:r>
          </w:p>
        </w:tc>
      </w:tr>
      <w:tr w:rsidR="008228CE" w:rsidTr="006B7A1D">
        <w:tc>
          <w:tcPr>
            <w:tcW w:w="4574" w:type="dxa"/>
            <w:hideMark/>
          </w:tcPr>
          <w:p w:rsidR="008228CE" w:rsidRPr="00FB60C2" w:rsidRDefault="008228CE" w:rsidP="006B7A1D">
            <w:pPr>
              <w:spacing w:after="0" w:line="240" w:lineRule="auto"/>
            </w:pPr>
            <w:r w:rsidRPr="00FB60C2">
              <w:t>Cestovné poistenie</w:t>
            </w:r>
          </w:p>
        </w:tc>
        <w:tc>
          <w:tcPr>
            <w:tcW w:w="2515" w:type="dxa"/>
          </w:tcPr>
          <w:p w:rsidR="008228CE" w:rsidRPr="00145315" w:rsidRDefault="008228CE" w:rsidP="006B7A1D">
            <w:pPr>
              <w:jc w:val="both"/>
            </w:pPr>
          </w:p>
        </w:tc>
        <w:tc>
          <w:tcPr>
            <w:tcW w:w="1973" w:type="dxa"/>
          </w:tcPr>
          <w:p w:rsidR="008228CE" w:rsidRPr="00145315" w:rsidRDefault="008228CE" w:rsidP="006B7A1D">
            <w:pPr>
              <w:jc w:val="both"/>
            </w:pPr>
            <w:r w:rsidRPr="007F4C21">
              <w:t xml:space="preserve">                                 €</w:t>
            </w:r>
          </w:p>
        </w:tc>
      </w:tr>
      <w:tr w:rsidR="008228CE" w:rsidTr="006B7A1D">
        <w:tc>
          <w:tcPr>
            <w:tcW w:w="4574" w:type="dxa"/>
            <w:hideMark/>
          </w:tcPr>
          <w:p w:rsidR="008228CE" w:rsidRPr="00FB60C2" w:rsidRDefault="008228CE" w:rsidP="006B7A1D">
            <w:pPr>
              <w:spacing w:after="0" w:line="240" w:lineRule="auto"/>
            </w:pPr>
            <w:r w:rsidRPr="00FB60C2">
              <w:t>Spolu</w:t>
            </w:r>
          </w:p>
        </w:tc>
        <w:tc>
          <w:tcPr>
            <w:tcW w:w="2515" w:type="dxa"/>
          </w:tcPr>
          <w:p w:rsidR="008228CE" w:rsidRPr="00145315" w:rsidRDefault="008228CE" w:rsidP="006B7A1D">
            <w:pPr>
              <w:jc w:val="both"/>
            </w:pPr>
          </w:p>
        </w:tc>
        <w:tc>
          <w:tcPr>
            <w:tcW w:w="1973" w:type="dxa"/>
          </w:tcPr>
          <w:p w:rsidR="008228CE" w:rsidRPr="00145315" w:rsidRDefault="008228CE" w:rsidP="006B7A1D">
            <w:pPr>
              <w:jc w:val="both"/>
            </w:pPr>
            <w:r w:rsidRPr="007F4C21">
              <w:t xml:space="preserve">                                 €</w:t>
            </w:r>
          </w:p>
        </w:tc>
      </w:tr>
      <w:tr w:rsidR="008228CE" w:rsidTr="006B7A1D">
        <w:tc>
          <w:tcPr>
            <w:tcW w:w="7089" w:type="dxa"/>
            <w:gridSpan w:val="2"/>
            <w:hideMark/>
          </w:tcPr>
          <w:p w:rsidR="008228CE" w:rsidRPr="00FB60C2" w:rsidRDefault="008228CE" w:rsidP="006B7A1D">
            <w:pPr>
              <w:spacing w:after="0" w:line="240" w:lineRule="auto"/>
            </w:pPr>
            <w:r w:rsidRPr="00FB60C2">
              <w:t xml:space="preserve">Okrem toho náklady na domácu pracovnú cestu v sume: </w:t>
            </w:r>
          </w:p>
        </w:tc>
        <w:tc>
          <w:tcPr>
            <w:tcW w:w="1973" w:type="dxa"/>
          </w:tcPr>
          <w:p w:rsidR="008228CE" w:rsidRPr="00145315" w:rsidRDefault="008228CE" w:rsidP="006B7A1D">
            <w:pPr>
              <w:jc w:val="both"/>
            </w:pPr>
            <w:r>
              <w:t xml:space="preserve">                                 </w:t>
            </w:r>
            <w:r w:rsidRPr="00145315">
              <w:t>€</w:t>
            </w:r>
          </w:p>
        </w:tc>
      </w:tr>
      <w:tr w:rsidR="008228CE" w:rsidTr="006B7A1D">
        <w:tc>
          <w:tcPr>
            <w:tcW w:w="7089" w:type="dxa"/>
            <w:gridSpan w:val="2"/>
            <w:hideMark/>
          </w:tcPr>
          <w:p w:rsidR="008228CE" w:rsidRPr="00FB60C2" w:rsidRDefault="008228CE" w:rsidP="006B7A1D">
            <w:pPr>
              <w:spacing w:after="0" w:line="240" w:lineRule="auto"/>
            </w:pPr>
            <w:r w:rsidRPr="00FB60C2">
              <w:t xml:space="preserve">Celkovo </w:t>
            </w:r>
          </w:p>
        </w:tc>
        <w:tc>
          <w:tcPr>
            <w:tcW w:w="1973" w:type="dxa"/>
            <w:hideMark/>
          </w:tcPr>
          <w:p w:rsidR="008228CE" w:rsidRPr="00145315" w:rsidRDefault="008228CE" w:rsidP="006B7A1D">
            <w:pPr>
              <w:jc w:val="right"/>
            </w:pPr>
            <w:r w:rsidRPr="00145315">
              <w:t xml:space="preserve"> €</w:t>
            </w:r>
          </w:p>
        </w:tc>
      </w:tr>
    </w:tbl>
    <w:p w:rsidR="008228CE" w:rsidRDefault="008228CE" w:rsidP="008228CE">
      <w:pPr>
        <w:jc w:val="both"/>
        <w:rPr>
          <w:b/>
        </w:rPr>
      </w:pPr>
      <w:r>
        <w:rPr>
          <w:b/>
        </w:rPr>
        <w:t xml:space="preserve">Použitý výmenný kurz ECB: 1 € = </w:t>
      </w:r>
      <w:proofErr w:type="spellStart"/>
      <w:r>
        <w:rPr>
          <w:b/>
        </w:rPr>
        <w:t>xxx</w:t>
      </w:r>
      <w:proofErr w:type="spellEnd"/>
      <w:r>
        <w:rPr>
          <w:b/>
        </w:rPr>
        <w:t>, dátum prepočtu</w:t>
      </w:r>
    </w:p>
    <w:p w:rsidR="008228CE" w:rsidRPr="001328A2" w:rsidRDefault="008228CE" w:rsidP="008228CE">
      <w:pPr>
        <w:pStyle w:val="Odsekzoznamu"/>
        <w:numPr>
          <w:ilvl w:val="0"/>
          <w:numId w:val="6"/>
        </w:numPr>
        <w:spacing w:after="0" w:line="240" w:lineRule="auto"/>
        <w:rPr>
          <w:b/>
        </w:rPr>
      </w:pPr>
      <w:proofErr w:type="spellStart"/>
      <w:r w:rsidRPr="005A5910">
        <w:rPr>
          <w:b/>
        </w:rPr>
        <w:t>cateringové</w:t>
      </w:r>
      <w:proofErr w:type="spellEnd"/>
      <w:r w:rsidRPr="005A5910">
        <w:rPr>
          <w:b/>
        </w:rPr>
        <w:t xml:space="preserve"> služby </w:t>
      </w:r>
      <w:r w:rsidRPr="00F973C6">
        <w:t>(uveďte popis položky a jej výšku)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559"/>
        <w:gridCol w:w="2263"/>
      </w:tblGrid>
      <w:tr w:rsidR="008228CE" w:rsidTr="006B7A1D">
        <w:tc>
          <w:tcPr>
            <w:tcW w:w="5240" w:type="dxa"/>
            <w:gridSpan w:val="2"/>
          </w:tcPr>
          <w:p w:rsidR="008228CE" w:rsidRDefault="008228CE" w:rsidP="006B7A1D">
            <w:proofErr w:type="spellStart"/>
            <w:r>
              <w:t>Cateringové</w:t>
            </w:r>
            <w:proofErr w:type="spellEnd"/>
            <w:r>
              <w:t xml:space="preserve"> služby</w:t>
            </w:r>
          </w:p>
        </w:tc>
        <w:tc>
          <w:tcPr>
            <w:tcW w:w="1559" w:type="dxa"/>
          </w:tcPr>
          <w:p w:rsidR="008228CE" w:rsidRDefault="008228CE" w:rsidP="006B7A1D"/>
        </w:tc>
        <w:tc>
          <w:tcPr>
            <w:tcW w:w="2263" w:type="dxa"/>
          </w:tcPr>
          <w:p w:rsidR="008228CE" w:rsidRDefault="008228CE" w:rsidP="006B7A1D"/>
        </w:tc>
      </w:tr>
      <w:tr w:rsidR="008228CE" w:rsidTr="006B7A1D">
        <w:tc>
          <w:tcPr>
            <w:tcW w:w="3397" w:type="dxa"/>
          </w:tcPr>
          <w:p w:rsidR="008228CE" w:rsidRDefault="008228CE" w:rsidP="006B7A1D">
            <w:r>
              <w:t>Typ jedla</w:t>
            </w:r>
          </w:p>
        </w:tc>
        <w:tc>
          <w:tcPr>
            <w:tcW w:w="1843" w:type="dxa"/>
          </w:tcPr>
          <w:p w:rsidR="008228CE" w:rsidRDefault="008228CE" w:rsidP="006B7A1D">
            <w:r>
              <w:t>Počet osôb, ktorým bolo vydané jedlo</w:t>
            </w:r>
          </w:p>
        </w:tc>
        <w:tc>
          <w:tcPr>
            <w:tcW w:w="1559" w:type="dxa"/>
          </w:tcPr>
          <w:p w:rsidR="008228CE" w:rsidRDefault="008228CE" w:rsidP="006B7A1D">
            <w:r>
              <w:t>Cena za jedlo</w:t>
            </w:r>
          </w:p>
        </w:tc>
        <w:tc>
          <w:tcPr>
            <w:tcW w:w="2263" w:type="dxa"/>
          </w:tcPr>
          <w:p w:rsidR="008228CE" w:rsidRDefault="008228CE" w:rsidP="006B7A1D">
            <w:r>
              <w:t>Spolu</w:t>
            </w:r>
          </w:p>
        </w:tc>
      </w:tr>
      <w:tr w:rsidR="008228CE" w:rsidTr="006B7A1D">
        <w:tc>
          <w:tcPr>
            <w:tcW w:w="3397" w:type="dxa"/>
          </w:tcPr>
          <w:p w:rsidR="008228CE" w:rsidRDefault="008228CE" w:rsidP="006B7A1D">
            <w:r>
              <w:t>napr. obed1, obed2, večera1 a pod.</w:t>
            </w:r>
          </w:p>
        </w:tc>
        <w:tc>
          <w:tcPr>
            <w:tcW w:w="1843" w:type="dxa"/>
          </w:tcPr>
          <w:p w:rsidR="008228CE" w:rsidRDefault="008228CE" w:rsidP="006B7A1D"/>
        </w:tc>
        <w:tc>
          <w:tcPr>
            <w:tcW w:w="1559" w:type="dxa"/>
          </w:tcPr>
          <w:p w:rsidR="008228CE" w:rsidRDefault="008228CE" w:rsidP="006B7A1D"/>
        </w:tc>
        <w:tc>
          <w:tcPr>
            <w:tcW w:w="2263" w:type="dxa"/>
          </w:tcPr>
          <w:p w:rsidR="008228CE" w:rsidRDefault="008228CE" w:rsidP="006B7A1D">
            <w:pPr>
              <w:jc w:val="right"/>
            </w:pPr>
            <w:r w:rsidRPr="009226C3">
              <w:t>€</w:t>
            </w:r>
          </w:p>
        </w:tc>
      </w:tr>
      <w:tr w:rsidR="008228CE" w:rsidTr="006B7A1D">
        <w:tc>
          <w:tcPr>
            <w:tcW w:w="3397" w:type="dxa"/>
          </w:tcPr>
          <w:p w:rsidR="008228CE" w:rsidRDefault="008228CE" w:rsidP="006B7A1D">
            <w:r>
              <w:t>príp. ďalšie služby s tým spojené</w:t>
            </w:r>
          </w:p>
        </w:tc>
        <w:tc>
          <w:tcPr>
            <w:tcW w:w="1843" w:type="dxa"/>
          </w:tcPr>
          <w:p w:rsidR="008228CE" w:rsidRDefault="008228CE" w:rsidP="006B7A1D"/>
        </w:tc>
        <w:tc>
          <w:tcPr>
            <w:tcW w:w="1559" w:type="dxa"/>
          </w:tcPr>
          <w:p w:rsidR="008228CE" w:rsidRDefault="008228CE" w:rsidP="006B7A1D"/>
        </w:tc>
        <w:tc>
          <w:tcPr>
            <w:tcW w:w="2263" w:type="dxa"/>
          </w:tcPr>
          <w:p w:rsidR="008228CE" w:rsidRDefault="008228CE" w:rsidP="006B7A1D">
            <w:pPr>
              <w:jc w:val="right"/>
            </w:pPr>
            <w:r w:rsidRPr="009226C3">
              <w:t>€</w:t>
            </w:r>
          </w:p>
        </w:tc>
      </w:tr>
      <w:tr w:rsidR="008228CE" w:rsidTr="006B7A1D">
        <w:tc>
          <w:tcPr>
            <w:tcW w:w="6799" w:type="dxa"/>
            <w:gridSpan w:val="3"/>
          </w:tcPr>
          <w:p w:rsidR="008228CE" w:rsidRDefault="008228CE" w:rsidP="006B7A1D">
            <w:proofErr w:type="spellStart"/>
            <w:r>
              <w:t>Cateringové</w:t>
            </w:r>
            <w:proofErr w:type="spellEnd"/>
            <w:r>
              <w:t xml:space="preserve"> služby spolu</w:t>
            </w:r>
          </w:p>
        </w:tc>
        <w:tc>
          <w:tcPr>
            <w:tcW w:w="2263" w:type="dxa"/>
          </w:tcPr>
          <w:p w:rsidR="008228CE" w:rsidRDefault="008228CE" w:rsidP="006B7A1D">
            <w:pPr>
              <w:jc w:val="right"/>
            </w:pPr>
            <w:r w:rsidRPr="009226C3">
              <w:t>€</w:t>
            </w:r>
          </w:p>
        </w:tc>
      </w:tr>
    </w:tbl>
    <w:p w:rsidR="008228CE" w:rsidRPr="001328A2" w:rsidRDefault="008228CE" w:rsidP="008228CE">
      <w:pPr>
        <w:spacing w:after="0" w:line="240" w:lineRule="auto"/>
        <w:rPr>
          <w:b/>
        </w:rPr>
      </w:pPr>
    </w:p>
    <w:p w:rsidR="008228CE" w:rsidRPr="009B706F" w:rsidRDefault="008228CE" w:rsidP="008228CE">
      <w:pPr>
        <w:pStyle w:val="Odsekzoznamu"/>
        <w:numPr>
          <w:ilvl w:val="0"/>
          <w:numId w:val="6"/>
        </w:numPr>
        <w:spacing w:after="0" w:line="240" w:lineRule="auto"/>
        <w:rPr>
          <w:b/>
        </w:rPr>
      </w:pPr>
      <w:r w:rsidRPr="005A5910">
        <w:rPr>
          <w:b/>
        </w:rPr>
        <w:t xml:space="preserve">spotrebný materiál na súťaži </w:t>
      </w:r>
      <w:r w:rsidRPr="00F973C6">
        <w:t>(uveďte popis položky a jej výšku)</w:t>
      </w:r>
    </w:p>
    <w:p w:rsidR="008228CE" w:rsidRDefault="008228CE" w:rsidP="008228CE">
      <w:pPr>
        <w:spacing w:after="0" w:line="240" w:lineRule="auto"/>
        <w:rPr>
          <w:b/>
        </w:rPr>
      </w:pPr>
    </w:p>
    <w:p w:rsidR="008228CE" w:rsidRDefault="008228CE" w:rsidP="008228CE">
      <w:pPr>
        <w:spacing w:after="0" w:line="240" w:lineRule="auto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8228CE" w:rsidTr="006B7A1D">
        <w:tc>
          <w:tcPr>
            <w:tcW w:w="6799" w:type="dxa"/>
          </w:tcPr>
          <w:p w:rsidR="008228CE" w:rsidRPr="007844D5" w:rsidRDefault="008228CE" w:rsidP="006B7A1D">
            <w:pPr>
              <w:rPr>
                <w:b/>
              </w:rPr>
            </w:pPr>
            <w:r>
              <w:rPr>
                <w:b/>
              </w:rPr>
              <w:t>Skutočne čerpaný</w:t>
            </w:r>
            <w:r w:rsidRPr="007844D5">
              <w:rPr>
                <w:b/>
              </w:rPr>
              <w:t xml:space="preserve"> rozpočet</w:t>
            </w:r>
          </w:p>
        </w:tc>
        <w:tc>
          <w:tcPr>
            <w:tcW w:w="2263" w:type="dxa"/>
          </w:tcPr>
          <w:p w:rsidR="008228CE" w:rsidRDefault="008228CE" w:rsidP="006B7A1D">
            <w:r>
              <w:t>Spolu</w:t>
            </w:r>
          </w:p>
        </w:tc>
      </w:tr>
      <w:tr w:rsidR="008228CE" w:rsidRPr="002E0C2A" w:rsidTr="006B7A1D">
        <w:tc>
          <w:tcPr>
            <w:tcW w:w="6799" w:type="dxa"/>
          </w:tcPr>
          <w:p w:rsidR="008228CE" w:rsidRPr="002E0C2A" w:rsidRDefault="008228CE" w:rsidP="008228CE">
            <w:pPr>
              <w:pStyle w:val="Odsekzoznamu"/>
              <w:numPr>
                <w:ilvl w:val="0"/>
                <w:numId w:val="7"/>
              </w:numPr>
              <w:spacing w:after="0" w:line="240" w:lineRule="auto"/>
            </w:pPr>
            <w:r w:rsidRPr="002E0C2A">
              <w:rPr>
                <w:bCs/>
              </w:rPr>
              <w:t>Odmeny pre porotcov (EK: 614</w:t>
            </w:r>
            <w:r>
              <w:rPr>
                <w:bCs/>
              </w:rPr>
              <w:t xml:space="preserve"> a 620,</w:t>
            </w:r>
            <w:r w:rsidRPr="002E0C2A">
              <w:rPr>
                <w:bCs/>
              </w:rPr>
              <w:t xml:space="preserve"> resp. 637027)</w:t>
            </w:r>
          </w:p>
        </w:tc>
        <w:tc>
          <w:tcPr>
            <w:tcW w:w="2263" w:type="dxa"/>
          </w:tcPr>
          <w:p w:rsidR="008228CE" w:rsidRPr="002E0C2A" w:rsidRDefault="008228CE" w:rsidP="006B7A1D">
            <w:pPr>
              <w:jc w:val="right"/>
            </w:pPr>
            <w:r w:rsidRPr="002E0C2A">
              <w:t>€</w:t>
            </w:r>
          </w:p>
        </w:tc>
      </w:tr>
      <w:tr w:rsidR="008228CE" w:rsidRPr="002E0C2A" w:rsidTr="006B7A1D">
        <w:tc>
          <w:tcPr>
            <w:tcW w:w="6799" w:type="dxa"/>
          </w:tcPr>
          <w:p w:rsidR="008228CE" w:rsidRPr="002E0C2A" w:rsidRDefault="008228CE" w:rsidP="008228CE">
            <w:pPr>
              <w:pStyle w:val="Odsekzoznamu"/>
              <w:numPr>
                <w:ilvl w:val="0"/>
                <w:numId w:val="7"/>
              </w:numPr>
              <w:spacing w:after="0" w:line="240" w:lineRule="auto"/>
            </w:pPr>
            <w:r w:rsidRPr="002E0C2A">
              <w:rPr>
                <w:bCs/>
              </w:rPr>
              <w:t>Ubytovanie pre študentov a porotcov (EK: 631, resp. 637007)</w:t>
            </w:r>
          </w:p>
        </w:tc>
        <w:tc>
          <w:tcPr>
            <w:tcW w:w="2263" w:type="dxa"/>
          </w:tcPr>
          <w:p w:rsidR="008228CE" w:rsidRPr="002E0C2A" w:rsidRDefault="008228CE" w:rsidP="006B7A1D">
            <w:pPr>
              <w:jc w:val="right"/>
            </w:pPr>
            <w:r w:rsidRPr="002E0C2A">
              <w:t>€</w:t>
            </w:r>
          </w:p>
        </w:tc>
      </w:tr>
      <w:tr w:rsidR="008228CE" w:rsidRPr="002E0C2A" w:rsidTr="006B7A1D">
        <w:tc>
          <w:tcPr>
            <w:tcW w:w="6799" w:type="dxa"/>
          </w:tcPr>
          <w:p w:rsidR="008228CE" w:rsidRPr="002E0C2A" w:rsidRDefault="008228CE" w:rsidP="008228CE">
            <w:pPr>
              <w:pStyle w:val="Odsekzoznamu"/>
              <w:numPr>
                <w:ilvl w:val="0"/>
                <w:numId w:val="7"/>
              </w:numPr>
              <w:spacing w:after="0" w:line="240" w:lineRule="auto"/>
            </w:pPr>
            <w:r w:rsidRPr="002E0C2A">
              <w:rPr>
                <w:bCs/>
              </w:rPr>
              <w:t>Cestovné náhrady pre porotcov (EK: 631, resp. 637007)</w:t>
            </w:r>
          </w:p>
        </w:tc>
        <w:tc>
          <w:tcPr>
            <w:tcW w:w="2263" w:type="dxa"/>
          </w:tcPr>
          <w:p w:rsidR="008228CE" w:rsidRPr="002E0C2A" w:rsidRDefault="008228CE" w:rsidP="006B7A1D">
            <w:pPr>
              <w:jc w:val="right"/>
            </w:pPr>
            <w:r w:rsidRPr="002E0C2A">
              <w:t>€</w:t>
            </w:r>
          </w:p>
        </w:tc>
      </w:tr>
      <w:tr w:rsidR="008228CE" w:rsidRPr="002E0C2A" w:rsidTr="006B7A1D">
        <w:tc>
          <w:tcPr>
            <w:tcW w:w="6799" w:type="dxa"/>
          </w:tcPr>
          <w:p w:rsidR="008228CE" w:rsidRPr="002E0C2A" w:rsidRDefault="008228CE" w:rsidP="008228C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bCs/>
              </w:rPr>
            </w:pPr>
            <w:proofErr w:type="spellStart"/>
            <w:r w:rsidRPr="002E0C2A">
              <w:rPr>
                <w:bCs/>
              </w:rPr>
              <w:t>Cateringové</w:t>
            </w:r>
            <w:proofErr w:type="spellEnd"/>
            <w:r w:rsidRPr="002E0C2A">
              <w:rPr>
                <w:bCs/>
              </w:rPr>
              <w:t xml:space="preserve"> služby (EK: 637036, resp. 633016, 637001)</w:t>
            </w:r>
          </w:p>
        </w:tc>
        <w:tc>
          <w:tcPr>
            <w:tcW w:w="2263" w:type="dxa"/>
          </w:tcPr>
          <w:p w:rsidR="008228CE" w:rsidRPr="002E0C2A" w:rsidRDefault="008228CE" w:rsidP="006B7A1D">
            <w:pPr>
              <w:jc w:val="right"/>
            </w:pPr>
            <w:r w:rsidRPr="002E0C2A">
              <w:t>€</w:t>
            </w:r>
          </w:p>
        </w:tc>
      </w:tr>
      <w:tr w:rsidR="008228CE" w:rsidRPr="002E0C2A" w:rsidTr="006B7A1D">
        <w:tc>
          <w:tcPr>
            <w:tcW w:w="6799" w:type="dxa"/>
          </w:tcPr>
          <w:p w:rsidR="008228CE" w:rsidRPr="002E0C2A" w:rsidRDefault="008228CE" w:rsidP="008228C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bCs/>
              </w:rPr>
            </w:pPr>
            <w:r w:rsidRPr="002E0C2A">
              <w:rPr>
                <w:bCs/>
              </w:rPr>
              <w:t>Spotrebný materiál na súťaži (EK: 633)</w:t>
            </w:r>
          </w:p>
        </w:tc>
        <w:tc>
          <w:tcPr>
            <w:tcW w:w="2263" w:type="dxa"/>
          </w:tcPr>
          <w:p w:rsidR="008228CE" w:rsidRPr="002E0C2A" w:rsidRDefault="008228CE" w:rsidP="006B7A1D">
            <w:pPr>
              <w:jc w:val="right"/>
            </w:pPr>
            <w:r w:rsidRPr="002E0C2A">
              <w:t>€</w:t>
            </w:r>
          </w:p>
        </w:tc>
      </w:tr>
      <w:tr w:rsidR="008228CE" w:rsidRPr="002E0C2A" w:rsidTr="006B7A1D">
        <w:tc>
          <w:tcPr>
            <w:tcW w:w="6799" w:type="dxa"/>
          </w:tcPr>
          <w:p w:rsidR="008228CE" w:rsidRPr="002E0C2A" w:rsidRDefault="008228CE" w:rsidP="008228C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bCs/>
              </w:rPr>
            </w:pPr>
            <w:r w:rsidRPr="002E0C2A">
              <w:rPr>
                <w:bCs/>
              </w:rPr>
              <w:t>Paušálne výdavky (EK: 600)</w:t>
            </w:r>
          </w:p>
        </w:tc>
        <w:tc>
          <w:tcPr>
            <w:tcW w:w="2263" w:type="dxa"/>
          </w:tcPr>
          <w:p w:rsidR="008228CE" w:rsidRPr="002E0C2A" w:rsidRDefault="008228CE" w:rsidP="006B7A1D">
            <w:pPr>
              <w:jc w:val="right"/>
            </w:pPr>
            <w:r w:rsidRPr="002E0C2A">
              <w:t>€</w:t>
            </w:r>
          </w:p>
        </w:tc>
      </w:tr>
      <w:tr w:rsidR="008228CE" w:rsidRPr="002E0C2A" w:rsidTr="006B7A1D">
        <w:tc>
          <w:tcPr>
            <w:tcW w:w="6799" w:type="dxa"/>
          </w:tcPr>
          <w:p w:rsidR="008228CE" w:rsidRPr="002E0C2A" w:rsidRDefault="008228CE" w:rsidP="006B7A1D">
            <w:pPr>
              <w:rPr>
                <w:bCs/>
              </w:rPr>
            </w:pPr>
            <w:r>
              <w:rPr>
                <w:bCs/>
              </w:rPr>
              <w:t>Spolu</w:t>
            </w:r>
          </w:p>
        </w:tc>
        <w:tc>
          <w:tcPr>
            <w:tcW w:w="2263" w:type="dxa"/>
          </w:tcPr>
          <w:p w:rsidR="008228CE" w:rsidRPr="002E0C2A" w:rsidRDefault="008228CE" w:rsidP="006B7A1D">
            <w:pPr>
              <w:jc w:val="right"/>
            </w:pPr>
            <w:r w:rsidRPr="002E0C2A">
              <w:t>€</w:t>
            </w:r>
          </w:p>
        </w:tc>
      </w:tr>
    </w:tbl>
    <w:p w:rsidR="008228CE" w:rsidRDefault="008228CE" w:rsidP="008228CE">
      <w:pPr>
        <w:spacing w:after="0" w:line="240" w:lineRule="auto"/>
        <w:rPr>
          <w:b/>
        </w:rPr>
      </w:pPr>
    </w:p>
    <w:p w:rsidR="008228CE" w:rsidRDefault="008228CE" w:rsidP="008228CE">
      <w:pPr>
        <w:spacing w:after="0" w:line="240" w:lineRule="auto"/>
      </w:pPr>
      <w:r>
        <w:t>Kontaktné údaje na osobu zodpovednú za organizáciu ŠVOČ:</w:t>
      </w:r>
    </w:p>
    <w:p w:rsidR="008228CE" w:rsidRDefault="008228CE" w:rsidP="008228CE">
      <w:pPr>
        <w:spacing w:after="0" w:line="240" w:lineRule="auto"/>
      </w:pPr>
      <w:r>
        <w:t>Meno a priezvisko:</w:t>
      </w:r>
    </w:p>
    <w:p w:rsidR="008228CE" w:rsidRDefault="008228CE" w:rsidP="008228CE">
      <w:pPr>
        <w:spacing w:after="0" w:line="240" w:lineRule="auto"/>
      </w:pPr>
      <w:r>
        <w:t>E-mail:</w:t>
      </w:r>
    </w:p>
    <w:p w:rsidR="008228CE" w:rsidRDefault="008228CE" w:rsidP="008228CE">
      <w:pPr>
        <w:spacing w:after="0" w:line="240" w:lineRule="auto"/>
      </w:pPr>
      <w:r>
        <w:t>Telefonický kontakt:</w:t>
      </w:r>
    </w:p>
    <w:p w:rsidR="008228CE" w:rsidRDefault="008228CE" w:rsidP="008228CE">
      <w:pPr>
        <w:spacing w:after="0" w:line="240" w:lineRule="auto"/>
      </w:pPr>
    </w:p>
    <w:p w:rsidR="008228CE" w:rsidRDefault="008228CE" w:rsidP="008228CE">
      <w:pPr>
        <w:spacing w:after="0" w:line="240" w:lineRule="auto"/>
      </w:pPr>
      <w:r>
        <w:t>V ....................... dňa .....................</w:t>
      </w:r>
    </w:p>
    <w:p w:rsidR="008228CE" w:rsidRDefault="008228CE" w:rsidP="008228CE">
      <w:pPr>
        <w:spacing w:after="0" w:line="240" w:lineRule="auto"/>
      </w:pPr>
    </w:p>
    <w:p w:rsidR="008228CE" w:rsidRDefault="008228CE" w:rsidP="008228C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</w:t>
      </w:r>
    </w:p>
    <w:p w:rsidR="008228CE" w:rsidRDefault="008228CE" w:rsidP="008228CE">
      <w:pPr>
        <w:spacing w:after="0" w:line="240" w:lineRule="auto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meno, priezvisko a podpis štatutárneho zástupcu                  </w:t>
      </w:r>
    </w:p>
    <w:p w:rsidR="008228CE" w:rsidRDefault="008228CE" w:rsidP="008228CE">
      <w:pPr>
        <w:spacing w:after="0" w:line="240" w:lineRule="auto"/>
      </w:pPr>
      <w:r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vysokej školy</w:t>
      </w:r>
    </w:p>
    <w:p w:rsidR="008228CE" w:rsidRPr="007A747F" w:rsidRDefault="008228CE" w:rsidP="008228CE"/>
    <w:p w:rsidR="008228CE" w:rsidRDefault="008228CE" w:rsidP="008228CE"/>
    <w:p w:rsidR="00CB04A3" w:rsidRDefault="00CB04A3">
      <w:bookmarkStart w:id="0" w:name="_GoBack"/>
      <w:bookmarkEnd w:id="0"/>
    </w:p>
    <w:sectPr w:rsidR="00CB04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D5" w:rsidRDefault="000F72D5" w:rsidP="008228CE">
      <w:pPr>
        <w:spacing w:after="0" w:line="240" w:lineRule="auto"/>
      </w:pPr>
      <w:r>
        <w:separator/>
      </w:r>
    </w:p>
  </w:endnote>
  <w:endnote w:type="continuationSeparator" w:id="0">
    <w:p w:rsidR="000F72D5" w:rsidRDefault="000F72D5" w:rsidP="0082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6E" w:rsidRDefault="000F7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D5" w:rsidRDefault="000F72D5" w:rsidP="008228CE">
      <w:pPr>
        <w:spacing w:after="0" w:line="240" w:lineRule="auto"/>
      </w:pPr>
      <w:r>
        <w:separator/>
      </w:r>
    </w:p>
  </w:footnote>
  <w:footnote w:type="continuationSeparator" w:id="0">
    <w:p w:rsidR="000F72D5" w:rsidRDefault="000F72D5" w:rsidP="008228CE">
      <w:pPr>
        <w:spacing w:after="0" w:line="240" w:lineRule="auto"/>
      </w:pPr>
      <w:r>
        <w:continuationSeparator/>
      </w:r>
    </w:p>
  </w:footnote>
  <w:footnote w:id="1">
    <w:p w:rsidR="008228CE" w:rsidRPr="00FB60C2" w:rsidRDefault="008228CE" w:rsidP="008228CE">
      <w:pPr>
        <w:pStyle w:val="Textpoznmkypodiarou"/>
        <w:rPr>
          <w:rFonts w:asciiTheme="minorHAnsi" w:hAnsiTheme="minorHAnsi" w:cstheme="minorHAnsi"/>
        </w:rPr>
      </w:pPr>
      <w:r w:rsidRPr="00FB60C2">
        <w:rPr>
          <w:rStyle w:val="Odkaznapoznmkupodiarou"/>
          <w:rFonts w:asciiTheme="minorHAnsi" w:hAnsiTheme="minorHAnsi" w:cstheme="minorHAnsi"/>
        </w:rPr>
        <w:footnoteRef/>
      </w:r>
      <w:r w:rsidRPr="00FB60C2">
        <w:rPr>
          <w:rFonts w:asciiTheme="minorHAnsi" w:hAnsiTheme="minorHAnsi" w:cstheme="minorHAnsi"/>
        </w:rPr>
        <w:t xml:space="preserve">) Skopírujte tabuľku za jednotlivé osoby. Ak viacerým osobám vznikol rovnaký nárok, môžete to uviesť aj takto: Osoba 1 až 3, čo znamená, že dané vyúčtovanie sa týka 3 porotcov. </w:t>
      </w:r>
    </w:p>
  </w:footnote>
  <w:footnote w:id="2">
    <w:p w:rsidR="008228CE" w:rsidRPr="00185BB5" w:rsidRDefault="008228CE" w:rsidP="008228CE">
      <w:pPr>
        <w:pStyle w:val="Textpoznmkypodiarou"/>
        <w:rPr>
          <w:rFonts w:asciiTheme="minorHAnsi" w:hAnsiTheme="minorHAnsi" w:cstheme="minorHAnsi"/>
        </w:rPr>
      </w:pPr>
      <w:r>
        <w:rPr>
          <w:rStyle w:val="Odkaznapoznmkupodiarou"/>
        </w:rPr>
        <w:footnoteRef/>
      </w:r>
      <w:r w:rsidRPr="00FB60C2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185BB5">
        <w:rPr>
          <w:rFonts w:asciiTheme="minorHAnsi" w:hAnsiTheme="minorHAnsi" w:cstheme="minorHAnsi"/>
        </w:rPr>
        <w:t>Uvádza sa len v prípade, že bola použitá iná mena ako euro. Uvádza sa aj skratka tejto meny podľa kurzového lístka.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4B8"/>
    <w:multiLevelType w:val="hybridMultilevel"/>
    <w:tmpl w:val="934AF03E"/>
    <w:lvl w:ilvl="0" w:tplc="0BF658F2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521E5"/>
    <w:multiLevelType w:val="hybridMultilevel"/>
    <w:tmpl w:val="0AFA8A92"/>
    <w:lvl w:ilvl="0" w:tplc="92E0FD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4375B"/>
    <w:multiLevelType w:val="hybridMultilevel"/>
    <w:tmpl w:val="42F075A4"/>
    <w:lvl w:ilvl="0" w:tplc="3C620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26AD8"/>
    <w:multiLevelType w:val="hybridMultilevel"/>
    <w:tmpl w:val="1EF26D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F75F6"/>
    <w:multiLevelType w:val="hybridMultilevel"/>
    <w:tmpl w:val="F772569A"/>
    <w:lvl w:ilvl="0" w:tplc="B716641E">
      <w:start w:val="1"/>
      <w:numFmt w:val="decimal"/>
      <w:lvlText w:val="(%1)"/>
      <w:lvlJc w:val="left"/>
      <w:pPr>
        <w:ind w:left="3552" w:hanging="360"/>
      </w:pPr>
      <w:rPr>
        <w:rFonts w:cs="Times New Roman" w:hint="default"/>
      </w:rPr>
    </w:lvl>
    <w:lvl w:ilvl="1" w:tplc="EDE4DB4E">
      <w:start w:val="1"/>
      <w:numFmt w:val="lowerLetter"/>
      <w:lvlText w:val="%2)"/>
      <w:lvlJc w:val="left"/>
      <w:pPr>
        <w:ind w:left="427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5">
    <w:nsid w:val="59986F7B"/>
    <w:multiLevelType w:val="hybridMultilevel"/>
    <w:tmpl w:val="7BB075D2"/>
    <w:lvl w:ilvl="0" w:tplc="984E75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B0C6E"/>
    <w:multiLevelType w:val="hybridMultilevel"/>
    <w:tmpl w:val="949EF59C"/>
    <w:lvl w:ilvl="0" w:tplc="2B1C1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CE"/>
    <w:rsid w:val="000F72D5"/>
    <w:rsid w:val="00142810"/>
    <w:rsid w:val="00172F41"/>
    <w:rsid w:val="00185B87"/>
    <w:rsid w:val="004806D5"/>
    <w:rsid w:val="008228CE"/>
    <w:rsid w:val="00CB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28CE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228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link w:val="odsekChar"/>
    <w:qFormat/>
    <w:rsid w:val="004806D5"/>
    <w:pPr>
      <w:jc w:val="both"/>
    </w:pPr>
  </w:style>
  <w:style w:type="character" w:customStyle="1" w:styleId="odsekChar">
    <w:name w:val="odsek Char"/>
    <w:basedOn w:val="Predvolenpsmoodseku"/>
    <w:link w:val="odsek"/>
    <w:locked/>
    <w:rsid w:val="004806D5"/>
  </w:style>
  <w:style w:type="paragraph" w:styleId="Obyajntext">
    <w:name w:val="Plain Text"/>
    <w:basedOn w:val="Normlny"/>
    <w:link w:val="ObyajntextChar"/>
    <w:uiPriority w:val="99"/>
    <w:semiHidden/>
    <w:unhideWhenUsed/>
    <w:rsid w:val="00185B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85B87"/>
    <w:rPr>
      <w:rFonts w:ascii="Consolas" w:hAnsi="Consolas" w:cs="Consolas"/>
      <w:sz w:val="21"/>
      <w:szCs w:val="21"/>
    </w:rPr>
  </w:style>
  <w:style w:type="character" w:customStyle="1" w:styleId="Nadpis2Char">
    <w:name w:val="Nadpis 2 Char"/>
    <w:basedOn w:val="Predvolenpsmoodseku"/>
    <w:link w:val="Nadpis2"/>
    <w:uiPriority w:val="9"/>
    <w:rsid w:val="008228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8228CE"/>
    <w:pPr>
      <w:spacing w:after="160" w:line="259" w:lineRule="auto"/>
      <w:ind w:left="720"/>
      <w:contextualSpacing/>
    </w:pPr>
  </w:style>
  <w:style w:type="table" w:styleId="Mriekatabuky">
    <w:name w:val="Table Grid"/>
    <w:basedOn w:val="Normlnatabuka"/>
    <w:uiPriority w:val="59"/>
    <w:rsid w:val="0082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822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28CE"/>
  </w:style>
  <w:style w:type="paragraph" w:styleId="Textpoznmkypodiarou">
    <w:name w:val="footnote text"/>
    <w:basedOn w:val="Normlny"/>
    <w:link w:val="TextpoznmkypodiarouChar"/>
    <w:uiPriority w:val="99"/>
    <w:semiHidden/>
    <w:rsid w:val="008228CE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228CE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8228C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28CE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228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link w:val="odsekChar"/>
    <w:qFormat/>
    <w:rsid w:val="004806D5"/>
    <w:pPr>
      <w:jc w:val="both"/>
    </w:pPr>
  </w:style>
  <w:style w:type="character" w:customStyle="1" w:styleId="odsekChar">
    <w:name w:val="odsek Char"/>
    <w:basedOn w:val="Predvolenpsmoodseku"/>
    <w:link w:val="odsek"/>
    <w:locked/>
    <w:rsid w:val="004806D5"/>
  </w:style>
  <w:style w:type="paragraph" w:styleId="Obyajntext">
    <w:name w:val="Plain Text"/>
    <w:basedOn w:val="Normlny"/>
    <w:link w:val="ObyajntextChar"/>
    <w:uiPriority w:val="99"/>
    <w:semiHidden/>
    <w:unhideWhenUsed/>
    <w:rsid w:val="00185B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85B87"/>
    <w:rPr>
      <w:rFonts w:ascii="Consolas" w:hAnsi="Consolas" w:cs="Consolas"/>
      <w:sz w:val="21"/>
      <w:szCs w:val="21"/>
    </w:rPr>
  </w:style>
  <w:style w:type="character" w:customStyle="1" w:styleId="Nadpis2Char">
    <w:name w:val="Nadpis 2 Char"/>
    <w:basedOn w:val="Predvolenpsmoodseku"/>
    <w:link w:val="Nadpis2"/>
    <w:uiPriority w:val="9"/>
    <w:rsid w:val="008228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8228CE"/>
    <w:pPr>
      <w:spacing w:after="160" w:line="259" w:lineRule="auto"/>
      <w:ind w:left="720"/>
      <w:contextualSpacing/>
    </w:pPr>
  </w:style>
  <w:style w:type="table" w:styleId="Mriekatabuky">
    <w:name w:val="Table Grid"/>
    <w:basedOn w:val="Normlnatabuka"/>
    <w:uiPriority w:val="59"/>
    <w:rsid w:val="0082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822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28CE"/>
  </w:style>
  <w:style w:type="paragraph" w:styleId="Textpoznmkypodiarou">
    <w:name w:val="footnote text"/>
    <w:basedOn w:val="Normlny"/>
    <w:link w:val="TextpoznmkypodiarouChar"/>
    <w:uiPriority w:val="99"/>
    <w:semiHidden/>
    <w:rsid w:val="008228CE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228CE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8228C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Jurkovič Jozef</dc:creator>
  <cp:lastModifiedBy>Jurkovič Jozef</cp:lastModifiedBy>
  <cp:revision>1</cp:revision>
  <dcterms:created xsi:type="dcterms:W3CDTF">2020-06-29T07:45:00Z</dcterms:created>
  <dcterms:modified xsi:type="dcterms:W3CDTF">2020-06-29T07:46:00Z</dcterms:modified>
</cp:coreProperties>
</file>