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BB6" w:rsidRPr="00D14DA2" w:rsidRDefault="004F551B" w:rsidP="005F63FC">
      <w:pPr>
        <w:spacing w:after="0" w:line="240" w:lineRule="auto"/>
        <w:rPr>
          <w:rFonts w:ascii="Arial Narrow" w:hAnsi="Arial Narrow"/>
          <w:b/>
        </w:rPr>
      </w:pPr>
      <w:bookmarkStart w:id="0" w:name="_GoBack"/>
      <w:bookmarkEnd w:id="0"/>
      <w:r>
        <w:rPr>
          <w:rFonts w:ascii="Arial Narrow" w:hAnsi="Arial Narrow"/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ok 11" o:spid="_x0000_i1025" type="#_x0000_t75" alt="logo_opv_cierno_biele.jpg" style="width:55.5pt;height:55.5pt;visibility:visible">
            <v:imagedata r:id="rId7" o:title=""/>
          </v:shape>
        </w:pict>
      </w:r>
      <w:r w:rsidR="005F63FC">
        <w:rPr>
          <w:rFonts w:ascii="Arial Narrow" w:hAnsi="Arial Narrow"/>
          <w:b/>
          <w:noProof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 Narrow" w:hAnsi="Arial Narrow"/>
          <w:b/>
          <w:noProof/>
        </w:rPr>
        <w:pict>
          <v:shape id="Obrázok 6" o:spid="_x0000_i1026" type="#_x0000_t75" alt="EU-ESF-VERTICAL-BW.jpg" style="width:66.75pt;height:60.75pt;visibility:visible">
            <v:imagedata r:id="rId8" o:title=""/>
          </v:shape>
        </w:pict>
      </w:r>
    </w:p>
    <w:p w:rsidR="00420BB6" w:rsidRPr="00D14DA2" w:rsidRDefault="00420BB6" w:rsidP="00420BB6">
      <w:pPr>
        <w:spacing w:line="240" w:lineRule="auto"/>
        <w:jc w:val="center"/>
        <w:rPr>
          <w:rFonts w:ascii="Arial Narrow" w:hAnsi="Arial Narrow"/>
          <w:b/>
        </w:rPr>
      </w:pPr>
      <w:r w:rsidRPr="00D14DA2">
        <w:rPr>
          <w:rFonts w:ascii="Arial Narrow" w:hAnsi="Arial Narrow"/>
          <w:b/>
        </w:rPr>
        <w:t>Plán verejného obstarávania na rok 200...</w:t>
      </w:r>
    </w:p>
    <w:p w:rsidR="00420BB6" w:rsidRPr="00D14DA2" w:rsidRDefault="00420BB6" w:rsidP="00420BB6">
      <w:pPr>
        <w:spacing w:line="240" w:lineRule="auto"/>
        <w:rPr>
          <w:rFonts w:ascii="Arial Narrow" w:hAnsi="Arial Narrow"/>
          <w:b/>
        </w:rPr>
      </w:pPr>
    </w:p>
    <w:tbl>
      <w:tblPr>
        <w:tblW w:w="1404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690"/>
        <w:gridCol w:w="3639"/>
        <w:gridCol w:w="1276"/>
        <w:gridCol w:w="1562"/>
        <w:gridCol w:w="1307"/>
        <w:gridCol w:w="818"/>
        <w:gridCol w:w="1132"/>
        <w:gridCol w:w="1418"/>
        <w:gridCol w:w="1701"/>
      </w:tblGrid>
      <w:tr w:rsidR="00420BB6" w:rsidRPr="005701B2">
        <w:trPr>
          <w:trHeight w:val="780"/>
        </w:trPr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420BB6" w:rsidRPr="005701B2" w:rsidRDefault="00420BB6" w:rsidP="00EF196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701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5701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420BB6" w:rsidRPr="005701B2" w:rsidRDefault="00420BB6" w:rsidP="00EF196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701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Org</w:t>
            </w:r>
            <w:proofErr w:type="spellEnd"/>
            <w:r w:rsidRPr="005701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zlož.</w:t>
            </w:r>
          </w:p>
        </w:tc>
        <w:tc>
          <w:tcPr>
            <w:tcW w:w="36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420BB6" w:rsidRPr="005701B2" w:rsidRDefault="00420BB6" w:rsidP="00EF196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701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Predmet zákazky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vAlign w:val="center"/>
          </w:tcPr>
          <w:p w:rsidR="00420BB6" w:rsidRPr="005701B2" w:rsidRDefault="00420BB6" w:rsidP="00EF196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701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15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420BB6" w:rsidRDefault="00420BB6" w:rsidP="00EF196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701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Zdroj </w:t>
            </w:r>
          </w:p>
          <w:p w:rsidR="00420BB6" w:rsidRPr="005701B2" w:rsidRDefault="00420BB6" w:rsidP="00EF196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701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financovania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420BB6" w:rsidRPr="005701B2" w:rsidRDefault="00420BB6" w:rsidP="00EF196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701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Predpokl</w:t>
            </w:r>
            <w:proofErr w:type="spellEnd"/>
            <w:r w:rsidRPr="005701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hodnota  (€) </w:t>
            </w:r>
          </w:p>
        </w:tc>
        <w:tc>
          <w:tcPr>
            <w:tcW w:w="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420BB6" w:rsidRPr="005701B2" w:rsidRDefault="00420BB6" w:rsidP="00EF196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701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Postup   VO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420BB6" w:rsidRPr="005701B2" w:rsidRDefault="00420BB6" w:rsidP="00EF196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701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Predpokl.začiatok</w:t>
            </w:r>
            <w:proofErr w:type="spellEnd"/>
            <w:r w:rsidRPr="005701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vAlign w:val="center"/>
          </w:tcPr>
          <w:p w:rsidR="00420BB6" w:rsidRDefault="00420BB6" w:rsidP="00EF196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701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Zmluvná cena </w:t>
            </w:r>
          </w:p>
          <w:p w:rsidR="00420BB6" w:rsidRPr="005701B2" w:rsidRDefault="00420BB6" w:rsidP="00EF196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701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(bez DPH)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420BB6" w:rsidRPr="005701B2" w:rsidRDefault="00420BB6" w:rsidP="00EF196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701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Poznámka/ vysvetlenie</w:t>
            </w:r>
          </w:p>
        </w:tc>
      </w:tr>
      <w:tr w:rsidR="00420BB6" w:rsidRPr="005701B2">
        <w:trPr>
          <w:trHeight w:val="510"/>
        </w:trPr>
        <w:tc>
          <w:tcPr>
            <w:tcW w:w="50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420BB6" w:rsidRPr="005701B2" w:rsidRDefault="001D5B0D" w:rsidP="00EF19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="00420BB6" w:rsidRPr="005701B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20BB6" w:rsidRPr="005701B2" w:rsidRDefault="00420BB6" w:rsidP="00EF19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</w:tcPr>
          <w:p w:rsidR="00420BB6" w:rsidRPr="005701B2" w:rsidRDefault="00420BB6" w:rsidP="00EF196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</w:tcPr>
          <w:p w:rsidR="00420BB6" w:rsidRPr="005701B2" w:rsidRDefault="00420BB6" w:rsidP="00EF196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01B2">
              <w:rPr>
                <w:rFonts w:ascii="Arial" w:hAnsi="Arial" w:cs="Arial"/>
                <w:sz w:val="16"/>
                <w:szCs w:val="16"/>
              </w:rPr>
              <w:t>prebieha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</w:tcPr>
          <w:p w:rsidR="00420BB6" w:rsidRPr="005701B2" w:rsidRDefault="00420BB6" w:rsidP="00EF196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</w:tcPr>
          <w:p w:rsidR="00420BB6" w:rsidRPr="005701B2" w:rsidRDefault="00420BB6" w:rsidP="00EF196B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</w:tcPr>
          <w:p w:rsidR="00420BB6" w:rsidRPr="005701B2" w:rsidRDefault="001D5B0D" w:rsidP="00EF19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</w:tcPr>
          <w:p w:rsidR="00420BB6" w:rsidRPr="005701B2" w:rsidRDefault="00420BB6" w:rsidP="00EF19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</w:tcPr>
          <w:p w:rsidR="00420BB6" w:rsidRPr="005701B2" w:rsidRDefault="00420BB6" w:rsidP="00EF19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1B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20BB6" w:rsidRPr="005701B2" w:rsidRDefault="00420BB6" w:rsidP="00EF196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0BB6" w:rsidRPr="005701B2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0BB6" w:rsidRPr="005701B2" w:rsidRDefault="001D5B0D" w:rsidP="00EF19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="00420BB6" w:rsidRPr="005701B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0BB6" w:rsidRPr="005701B2" w:rsidRDefault="00420BB6" w:rsidP="00EF196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</w:tcPr>
          <w:p w:rsidR="00420BB6" w:rsidRPr="005701B2" w:rsidRDefault="00420BB6" w:rsidP="00EF196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</w:tcPr>
          <w:p w:rsidR="00420BB6" w:rsidRPr="005701B2" w:rsidRDefault="00420BB6" w:rsidP="00EF196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01B2">
              <w:rPr>
                <w:rFonts w:ascii="Arial" w:hAnsi="Arial" w:cs="Arial"/>
                <w:sz w:val="16"/>
                <w:szCs w:val="16"/>
              </w:rPr>
              <w:t>prebieha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</w:tcPr>
          <w:p w:rsidR="00420BB6" w:rsidRPr="005701B2" w:rsidRDefault="00420BB6" w:rsidP="00EF196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01B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</w:tcPr>
          <w:p w:rsidR="00420BB6" w:rsidRPr="005701B2" w:rsidRDefault="00420BB6" w:rsidP="00EF196B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</w:tcPr>
          <w:p w:rsidR="00420BB6" w:rsidRPr="005701B2" w:rsidRDefault="00420BB6" w:rsidP="00EF19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1B2">
              <w:rPr>
                <w:rFonts w:ascii="Arial" w:hAnsi="Arial" w:cs="Arial"/>
                <w:sz w:val="20"/>
                <w:szCs w:val="20"/>
              </w:rPr>
              <w:t>VS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</w:tcPr>
          <w:p w:rsidR="00420BB6" w:rsidRPr="005701B2" w:rsidRDefault="00420BB6" w:rsidP="00EF19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</w:tcPr>
          <w:p w:rsidR="00420BB6" w:rsidRPr="005701B2" w:rsidRDefault="00420BB6" w:rsidP="00EF19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1B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420BB6" w:rsidRPr="005701B2" w:rsidRDefault="00420BB6" w:rsidP="00EF196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0BB6" w:rsidRPr="005701B2">
        <w:trPr>
          <w:trHeight w:val="30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0BB6" w:rsidRPr="005701B2" w:rsidRDefault="001D5B0D" w:rsidP="00EF19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="00420BB6" w:rsidRPr="005701B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0BB6" w:rsidRPr="005701B2" w:rsidRDefault="00420BB6" w:rsidP="00EF196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</w:tcPr>
          <w:p w:rsidR="00420BB6" w:rsidRPr="005701B2" w:rsidRDefault="00420BB6" w:rsidP="00EF196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</w:tcPr>
          <w:p w:rsidR="00420BB6" w:rsidRPr="005701B2" w:rsidRDefault="00420BB6" w:rsidP="00EF19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01B2">
              <w:rPr>
                <w:rFonts w:ascii="Arial" w:hAnsi="Arial" w:cs="Arial"/>
                <w:color w:val="000000"/>
                <w:sz w:val="16"/>
                <w:szCs w:val="16"/>
              </w:rPr>
              <w:t>v príprave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</w:tcPr>
          <w:p w:rsidR="00420BB6" w:rsidRPr="005701B2" w:rsidRDefault="00420BB6" w:rsidP="00EF19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01B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</w:tcPr>
          <w:p w:rsidR="00420BB6" w:rsidRPr="005701B2" w:rsidRDefault="00420BB6" w:rsidP="00EF196B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</w:tcPr>
          <w:p w:rsidR="00420BB6" w:rsidRPr="005701B2" w:rsidRDefault="00420BB6" w:rsidP="00EF19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01B2">
              <w:rPr>
                <w:rFonts w:ascii="Arial" w:hAnsi="Arial" w:cs="Arial"/>
                <w:color w:val="000000"/>
                <w:sz w:val="20"/>
                <w:szCs w:val="20"/>
              </w:rPr>
              <w:t>SN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</w:tcPr>
          <w:p w:rsidR="00420BB6" w:rsidRPr="005701B2" w:rsidRDefault="00420BB6" w:rsidP="00EF19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</w:tcPr>
          <w:p w:rsidR="00420BB6" w:rsidRPr="005701B2" w:rsidRDefault="00420BB6" w:rsidP="00EF19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01B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2D69A"/>
            <w:vAlign w:val="center"/>
          </w:tcPr>
          <w:p w:rsidR="00420BB6" w:rsidRPr="005701B2" w:rsidRDefault="00420BB6" w:rsidP="00EF19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01B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20BB6" w:rsidRPr="005701B2">
        <w:trPr>
          <w:trHeight w:val="300"/>
        </w:trPr>
        <w:tc>
          <w:tcPr>
            <w:tcW w:w="50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420BB6" w:rsidRPr="005701B2" w:rsidRDefault="001D5B0D" w:rsidP="00EF19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="00420BB6" w:rsidRPr="005701B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0BB6" w:rsidRPr="005701B2" w:rsidRDefault="00420BB6" w:rsidP="00EF196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</w:tcPr>
          <w:p w:rsidR="00420BB6" w:rsidRPr="005701B2" w:rsidRDefault="00420BB6" w:rsidP="00EF196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</w:tcPr>
          <w:p w:rsidR="00420BB6" w:rsidRPr="005701B2" w:rsidRDefault="00420BB6" w:rsidP="00EF19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01B2">
              <w:rPr>
                <w:rFonts w:ascii="Arial" w:hAnsi="Arial" w:cs="Arial"/>
                <w:color w:val="000000"/>
                <w:sz w:val="16"/>
                <w:szCs w:val="16"/>
              </w:rPr>
              <w:t>v príprave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</w:tcPr>
          <w:p w:rsidR="00420BB6" w:rsidRPr="005701B2" w:rsidRDefault="00420BB6" w:rsidP="00EF19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01B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</w:tcPr>
          <w:p w:rsidR="00420BB6" w:rsidRPr="005701B2" w:rsidRDefault="00420BB6" w:rsidP="00EF196B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</w:tcPr>
          <w:p w:rsidR="00420BB6" w:rsidRPr="005701B2" w:rsidRDefault="001D5B0D" w:rsidP="00EF19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</w:tcPr>
          <w:p w:rsidR="00420BB6" w:rsidRPr="005701B2" w:rsidRDefault="00420BB6" w:rsidP="00EF19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</w:tcPr>
          <w:p w:rsidR="00420BB6" w:rsidRPr="005701B2" w:rsidRDefault="00420BB6" w:rsidP="00EF19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01B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2D69A"/>
            <w:vAlign w:val="center"/>
          </w:tcPr>
          <w:p w:rsidR="00420BB6" w:rsidRPr="005701B2" w:rsidRDefault="00420BB6" w:rsidP="00EF19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01B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20BB6" w:rsidRPr="005701B2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0BB6" w:rsidRPr="005701B2" w:rsidRDefault="001D5B0D" w:rsidP="00EF19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="00420BB6" w:rsidRPr="005701B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0BB6" w:rsidRPr="005701B2" w:rsidRDefault="00420BB6" w:rsidP="00EF196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</w:tcPr>
          <w:p w:rsidR="00420BB6" w:rsidRPr="005701B2" w:rsidRDefault="00420BB6" w:rsidP="00EF196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</w:tcPr>
          <w:p w:rsidR="00420BB6" w:rsidRPr="005701B2" w:rsidRDefault="00420BB6" w:rsidP="00EF19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01B2">
              <w:rPr>
                <w:rFonts w:ascii="Arial" w:hAnsi="Arial" w:cs="Arial"/>
                <w:color w:val="000000"/>
                <w:sz w:val="16"/>
                <w:szCs w:val="16"/>
              </w:rPr>
              <w:t>v príprave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</w:tcPr>
          <w:p w:rsidR="00420BB6" w:rsidRPr="005701B2" w:rsidRDefault="00420BB6" w:rsidP="00EF19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01B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</w:tcPr>
          <w:p w:rsidR="00420BB6" w:rsidRPr="005701B2" w:rsidRDefault="00420BB6" w:rsidP="00EF196B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</w:tcPr>
          <w:p w:rsidR="00420BB6" w:rsidRPr="005701B2" w:rsidRDefault="00420BB6" w:rsidP="00EF19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01B2">
              <w:rPr>
                <w:rFonts w:ascii="Arial" w:hAnsi="Arial" w:cs="Arial"/>
                <w:color w:val="000000"/>
                <w:sz w:val="20"/>
                <w:szCs w:val="20"/>
              </w:rPr>
              <w:t>VS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</w:tcPr>
          <w:p w:rsidR="00420BB6" w:rsidRPr="005701B2" w:rsidRDefault="00420BB6" w:rsidP="00EF19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</w:tcPr>
          <w:p w:rsidR="00420BB6" w:rsidRPr="005701B2" w:rsidRDefault="00420BB6" w:rsidP="00EF19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01B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2D69A"/>
            <w:vAlign w:val="center"/>
          </w:tcPr>
          <w:p w:rsidR="00420BB6" w:rsidRPr="005701B2" w:rsidRDefault="00420BB6" w:rsidP="00EF19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01B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420BB6" w:rsidRDefault="00420BB6" w:rsidP="00420BB6">
      <w:pPr>
        <w:spacing w:line="240" w:lineRule="auto"/>
        <w:rPr>
          <w:rFonts w:ascii="Arial Narrow" w:hAnsi="Arial Narrow"/>
        </w:rPr>
      </w:pPr>
    </w:p>
    <w:p w:rsidR="00420BB6" w:rsidRPr="005701B2" w:rsidRDefault="00420BB6" w:rsidP="00420BB6">
      <w:pPr>
        <w:spacing w:after="0" w:line="240" w:lineRule="auto"/>
        <w:rPr>
          <w:rFonts w:ascii="Arial Narrow" w:hAnsi="Arial Narrow"/>
        </w:rPr>
      </w:pPr>
      <w:r w:rsidRPr="005701B2">
        <w:rPr>
          <w:rFonts w:ascii="Arial Narrow" w:hAnsi="Arial Narrow"/>
        </w:rPr>
        <w:tab/>
        <w:t>Legenda:</w:t>
      </w:r>
    </w:p>
    <w:p w:rsidR="00420BB6" w:rsidRPr="005701B2" w:rsidRDefault="00420BB6" w:rsidP="00420BB6">
      <w:pPr>
        <w:spacing w:after="0" w:line="240" w:lineRule="auto"/>
        <w:rPr>
          <w:rFonts w:ascii="Arial Narrow" w:hAnsi="Arial Narrow"/>
        </w:rPr>
      </w:pPr>
      <w:r w:rsidRPr="005701B2">
        <w:rPr>
          <w:rFonts w:ascii="Arial Narrow" w:hAnsi="Arial Narrow"/>
        </w:rPr>
        <w:t>VO</w:t>
      </w:r>
      <w:r w:rsidRPr="005701B2">
        <w:rPr>
          <w:rFonts w:ascii="Arial Narrow" w:hAnsi="Arial Narrow"/>
        </w:rPr>
        <w:tab/>
        <w:t>verejné obstarávanie</w:t>
      </w:r>
    </w:p>
    <w:p w:rsidR="00420BB6" w:rsidRPr="005701B2" w:rsidRDefault="00420BB6" w:rsidP="00420BB6">
      <w:pPr>
        <w:spacing w:after="0" w:line="240" w:lineRule="auto"/>
        <w:rPr>
          <w:rFonts w:ascii="Arial Narrow" w:hAnsi="Arial Narrow"/>
        </w:rPr>
      </w:pPr>
      <w:r w:rsidRPr="005701B2">
        <w:rPr>
          <w:rFonts w:ascii="Arial Narrow" w:hAnsi="Arial Narrow"/>
        </w:rPr>
        <w:t xml:space="preserve">VS     </w:t>
      </w:r>
      <w:r w:rsidRPr="005701B2">
        <w:rPr>
          <w:rFonts w:ascii="Arial Narrow" w:hAnsi="Arial Narrow"/>
        </w:rPr>
        <w:tab/>
        <w:t>verejná súťaž</w:t>
      </w:r>
    </w:p>
    <w:p w:rsidR="00420BB6" w:rsidRPr="005701B2" w:rsidRDefault="00420BB6" w:rsidP="00420BB6">
      <w:pPr>
        <w:spacing w:after="0" w:line="240" w:lineRule="auto"/>
        <w:rPr>
          <w:rFonts w:ascii="Arial Narrow" w:hAnsi="Arial Narrow"/>
        </w:rPr>
      </w:pPr>
      <w:r w:rsidRPr="005701B2">
        <w:rPr>
          <w:rFonts w:ascii="Arial Narrow" w:hAnsi="Arial Narrow"/>
        </w:rPr>
        <w:t xml:space="preserve">US      </w:t>
      </w:r>
      <w:r w:rsidRPr="005701B2">
        <w:rPr>
          <w:rFonts w:ascii="Arial Narrow" w:hAnsi="Arial Narrow"/>
        </w:rPr>
        <w:tab/>
        <w:t>užšia súťaž</w:t>
      </w:r>
    </w:p>
    <w:p w:rsidR="00420BB6" w:rsidRPr="005701B2" w:rsidRDefault="001D5B0D" w:rsidP="00420BB6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="00420BB6" w:rsidRPr="005701B2">
        <w:rPr>
          <w:rFonts w:ascii="Arial Narrow" w:hAnsi="Arial Narrow"/>
        </w:rPr>
        <w:t>RK</w:t>
      </w:r>
      <w:r w:rsidR="00420BB6" w:rsidRPr="005701B2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priame </w:t>
      </w:r>
      <w:r w:rsidR="00420BB6" w:rsidRPr="005701B2">
        <w:rPr>
          <w:rFonts w:ascii="Arial Narrow" w:hAnsi="Arial Narrow"/>
        </w:rPr>
        <w:t xml:space="preserve">rokovacie konanie </w:t>
      </w:r>
    </w:p>
    <w:p w:rsidR="00420BB6" w:rsidRDefault="00420BB6" w:rsidP="00420BB6">
      <w:pPr>
        <w:spacing w:after="0" w:line="240" w:lineRule="auto"/>
        <w:rPr>
          <w:rFonts w:ascii="Arial Narrow" w:hAnsi="Arial Narrow"/>
        </w:rPr>
      </w:pPr>
      <w:r w:rsidRPr="005701B2">
        <w:rPr>
          <w:rFonts w:ascii="Arial Narrow" w:hAnsi="Arial Narrow"/>
        </w:rPr>
        <w:t>SN</w:t>
      </w:r>
      <w:r w:rsidRPr="005701B2">
        <w:rPr>
          <w:rFonts w:ascii="Arial Narrow" w:hAnsi="Arial Narrow"/>
        </w:rPr>
        <w:tab/>
        <w:t>súťaž návrhov</w:t>
      </w:r>
    </w:p>
    <w:p w:rsidR="007226C6" w:rsidRPr="005701B2" w:rsidRDefault="007226C6" w:rsidP="00420BB6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SD</w:t>
      </w:r>
      <w:r>
        <w:rPr>
          <w:rFonts w:ascii="Arial Narrow" w:hAnsi="Arial Narrow"/>
        </w:rPr>
        <w:tab/>
        <w:t>súťažný dialóg</w:t>
      </w:r>
    </w:p>
    <w:p w:rsidR="00420BB6" w:rsidRDefault="001D5B0D" w:rsidP="00420BB6">
      <w:pPr>
        <w:spacing w:after="0" w:line="240" w:lineRule="auto"/>
        <w:rPr>
          <w:rFonts w:ascii="Arial Narrow" w:hAnsi="Arial Narrow"/>
        </w:rPr>
      </w:pPr>
      <w:r>
        <w:rPr>
          <w:rFonts w:ascii="Arial" w:hAnsi="Arial" w:cs="Arial"/>
          <w:color w:val="000000"/>
          <w:sz w:val="20"/>
          <w:szCs w:val="20"/>
        </w:rPr>
        <w:t>Z</w:t>
      </w:r>
      <w:r w:rsidR="00420BB6" w:rsidRPr="005701B2">
        <w:rPr>
          <w:rFonts w:ascii="Arial" w:hAnsi="Arial" w:cs="Arial"/>
          <w:color w:val="000000"/>
          <w:sz w:val="20"/>
          <w:szCs w:val="20"/>
        </w:rPr>
        <w:t>1</w:t>
      </w:r>
      <w:r w:rsidR="00420BB6">
        <w:rPr>
          <w:rFonts w:ascii="Arial" w:hAnsi="Arial" w:cs="Arial"/>
          <w:color w:val="000000"/>
          <w:sz w:val="20"/>
          <w:szCs w:val="20"/>
        </w:rPr>
        <w:t xml:space="preserve">         </w:t>
      </w:r>
      <w:r>
        <w:rPr>
          <w:rFonts w:ascii="Arial" w:hAnsi="Arial" w:cs="Arial"/>
          <w:color w:val="000000"/>
          <w:sz w:val="20"/>
          <w:szCs w:val="20"/>
        </w:rPr>
        <w:t>zákazka</w:t>
      </w:r>
      <w:r w:rsidR="00420BB6">
        <w:rPr>
          <w:rFonts w:ascii="Arial" w:hAnsi="Arial" w:cs="Arial"/>
          <w:color w:val="000000"/>
          <w:sz w:val="20"/>
          <w:szCs w:val="20"/>
        </w:rPr>
        <w:t xml:space="preserve"> 1</w:t>
      </w:r>
    </w:p>
    <w:p w:rsidR="00420BB6" w:rsidRPr="00D14DA2" w:rsidRDefault="00420BB6" w:rsidP="00420BB6">
      <w:pPr>
        <w:spacing w:after="0" w:line="240" w:lineRule="auto"/>
        <w:rPr>
          <w:rFonts w:ascii="Arial Narrow" w:hAnsi="Arial Narrow"/>
        </w:rPr>
      </w:pPr>
    </w:p>
    <w:p w:rsidR="00420BB6" w:rsidRPr="00D14DA2" w:rsidRDefault="00420BB6" w:rsidP="00420BB6">
      <w:pPr>
        <w:spacing w:after="0" w:line="240" w:lineRule="auto"/>
        <w:rPr>
          <w:rFonts w:ascii="Arial Narrow" w:hAnsi="Arial Narrow"/>
        </w:rPr>
      </w:pPr>
      <w:r w:rsidRPr="00D14DA2">
        <w:rPr>
          <w:rFonts w:ascii="Arial Narrow" w:hAnsi="Arial Narrow"/>
        </w:rPr>
        <w:t>Dátum :</w:t>
      </w:r>
    </w:p>
    <w:p w:rsidR="00420BB6" w:rsidRPr="00D14DA2" w:rsidRDefault="00420BB6" w:rsidP="00420BB6">
      <w:pPr>
        <w:spacing w:line="240" w:lineRule="auto"/>
        <w:rPr>
          <w:rFonts w:ascii="Arial Narrow" w:hAnsi="Arial Narrow"/>
        </w:rPr>
      </w:pPr>
    </w:p>
    <w:p w:rsidR="005F63FC" w:rsidRDefault="00420BB6" w:rsidP="00420BB6">
      <w:pPr>
        <w:spacing w:line="240" w:lineRule="auto"/>
        <w:rPr>
          <w:rFonts w:ascii="Arial Narrow" w:hAnsi="Arial Narrow"/>
        </w:rPr>
      </w:pPr>
      <w:r w:rsidRPr="00D14DA2">
        <w:rPr>
          <w:rFonts w:ascii="Arial Narrow" w:hAnsi="Arial Narrow"/>
        </w:rPr>
        <w:t>Vypracoval :</w:t>
      </w:r>
    </w:p>
    <w:p w:rsidR="003848CE" w:rsidRPr="005F63FC" w:rsidRDefault="00420BB6" w:rsidP="005F63FC">
      <w:pPr>
        <w:spacing w:line="240" w:lineRule="auto"/>
        <w:rPr>
          <w:rFonts w:ascii="Arial Narrow" w:hAnsi="Arial Narrow"/>
        </w:rPr>
      </w:pPr>
      <w:r w:rsidRPr="00D14DA2">
        <w:rPr>
          <w:rFonts w:ascii="Arial Narrow" w:hAnsi="Arial Narrow"/>
        </w:rPr>
        <w:t>Podpis riaditeľa:</w:t>
      </w:r>
    </w:p>
    <w:sectPr w:rsidR="003848CE" w:rsidRPr="005F63FC" w:rsidSect="00EF19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51B" w:rsidRDefault="004F551B">
      <w:r>
        <w:separator/>
      </w:r>
    </w:p>
  </w:endnote>
  <w:endnote w:type="continuationSeparator" w:id="0">
    <w:p w:rsidR="004F551B" w:rsidRDefault="004F5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Stencil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88A" w:rsidRDefault="0095288A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88A" w:rsidRDefault="0095288A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88A" w:rsidRDefault="0095288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51B" w:rsidRDefault="004F551B">
      <w:r>
        <w:separator/>
      </w:r>
    </w:p>
  </w:footnote>
  <w:footnote w:type="continuationSeparator" w:id="0">
    <w:p w:rsidR="004F551B" w:rsidRDefault="004F55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88A" w:rsidRDefault="0095288A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96B" w:rsidRDefault="00E0083E" w:rsidP="00EF196B">
    <w:pPr>
      <w:pStyle w:val="Hlavika"/>
      <w:jc w:val="right"/>
      <w:rPr>
        <w:rFonts w:ascii="Arial Narrow" w:hAnsi="Arial Narrow"/>
        <w:b/>
      </w:rPr>
    </w:pPr>
    <w:r>
      <w:rPr>
        <w:rFonts w:ascii="Arial Narrow" w:hAnsi="Arial Narrow"/>
        <w:b/>
      </w:rPr>
      <w:t>p</w:t>
    </w:r>
    <w:r w:rsidR="00EF196B" w:rsidRPr="00EA3EE3">
      <w:rPr>
        <w:rFonts w:ascii="Arial Narrow" w:hAnsi="Arial Narrow"/>
        <w:b/>
      </w:rPr>
      <w:t xml:space="preserve">ríloha </w:t>
    </w:r>
    <w:r w:rsidR="00420BB6">
      <w:rPr>
        <w:rFonts w:ascii="Arial Narrow" w:hAnsi="Arial Narrow"/>
        <w:b/>
      </w:rPr>
      <w:t>č. 1</w:t>
    </w:r>
    <w:r w:rsidR="0095288A">
      <w:rPr>
        <w:rFonts w:ascii="Arial Narrow" w:hAnsi="Arial Narrow"/>
        <w:b/>
      </w:rPr>
      <w:t>9b</w:t>
    </w:r>
  </w:p>
  <w:p w:rsidR="00420BB6" w:rsidRPr="005701B2" w:rsidRDefault="00420BB6" w:rsidP="00EF196B">
    <w:pPr>
      <w:pStyle w:val="Hlavika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88A" w:rsidRDefault="0095288A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0BB6"/>
    <w:rsid w:val="0008528A"/>
    <w:rsid w:val="001A4034"/>
    <w:rsid w:val="001D5B0D"/>
    <w:rsid w:val="002405AC"/>
    <w:rsid w:val="0026561D"/>
    <w:rsid w:val="002D2515"/>
    <w:rsid w:val="003848CE"/>
    <w:rsid w:val="00420BB6"/>
    <w:rsid w:val="004F551B"/>
    <w:rsid w:val="005701B2"/>
    <w:rsid w:val="005D4F3D"/>
    <w:rsid w:val="005F63FC"/>
    <w:rsid w:val="007226C6"/>
    <w:rsid w:val="009423FD"/>
    <w:rsid w:val="0095288A"/>
    <w:rsid w:val="00A72859"/>
    <w:rsid w:val="00CE3B0C"/>
    <w:rsid w:val="00D14DA2"/>
    <w:rsid w:val="00E0083E"/>
    <w:rsid w:val="00E40AA6"/>
    <w:rsid w:val="00EA3EE3"/>
    <w:rsid w:val="00EF196B"/>
    <w:rsid w:val="00F8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420BB6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420BB6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Cs w:val="20"/>
      <w:lang w:eastAsia="en-US"/>
    </w:rPr>
  </w:style>
  <w:style w:type="character" w:customStyle="1" w:styleId="HlavikaChar">
    <w:name w:val="Hlavička Char"/>
    <w:link w:val="Hlavika"/>
    <w:uiPriority w:val="99"/>
    <w:locked/>
    <w:rsid w:val="00420BB6"/>
    <w:rPr>
      <w:rFonts w:cs="Times New Roman"/>
      <w:sz w:val="22"/>
      <w:lang w:val="sk-SK" w:eastAsia="en-US" w:bidi="ar-SA"/>
    </w:rPr>
  </w:style>
  <w:style w:type="paragraph" w:customStyle="1" w:styleId="Zkladntext1">
    <w:name w:val="Základní text1"/>
    <w:rsid w:val="00420BB6"/>
    <w:rPr>
      <w:color w:val="000000"/>
      <w:sz w:val="24"/>
    </w:rPr>
  </w:style>
  <w:style w:type="paragraph" w:styleId="Pta">
    <w:name w:val="footer"/>
    <w:basedOn w:val="Normlny"/>
    <w:link w:val="PtaChar"/>
    <w:uiPriority w:val="99"/>
    <w:rsid w:val="00420BB6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semiHidden/>
    <w:locked/>
    <w:rPr>
      <w:rFonts w:ascii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Plán verejného obstarávania na rok 200</vt:lpstr>
    </vt:vector>
  </TitlesOfParts>
  <Company>Ministerstvo školstva SR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verejného obstarávania na rok 200</dc:title>
  <dc:creator>MSSR</dc:creator>
  <cp:lastModifiedBy>JUDr. Nováková Daniela</cp:lastModifiedBy>
  <cp:revision>4</cp:revision>
  <cp:lastPrinted>2014-05-23T06:58:00Z</cp:lastPrinted>
  <dcterms:created xsi:type="dcterms:W3CDTF">2014-02-23T20:32:00Z</dcterms:created>
  <dcterms:modified xsi:type="dcterms:W3CDTF">2014-05-23T06:58:00Z</dcterms:modified>
</cp:coreProperties>
</file>