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16FF2" w:rsidRPr="000658C8" w:rsidRDefault="00F16FF2">
      <w:pPr>
        <w:spacing w:after="0"/>
        <w:jc w:val="right"/>
        <w:rPr>
          <w:rFonts w:ascii="Arial Narrow" w:eastAsia="Arial" w:hAnsi="Arial Narrow" w:cs="Arial"/>
          <w:color w:val="0070C0"/>
          <w:sz w:val="20"/>
          <w:szCs w:val="20"/>
        </w:rPr>
      </w:pPr>
    </w:p>
    <w:p w14:paraId="00000002" w14:textId="77777777" w:rsidR="00F16FF2" w:rsidRPr="000658C8" w:rsidRDefault="00F16FF2">
      <w:pPr>
        <w:spacing w:after="0"/>
        <w:jc w:val="right"/>
        <w:rPr>
          <w:rFonts w:ascii="Arial Narrow" w:eastAsia="Arial" w:hAnsi="Arial Narrow" w:cs="Arial"/>
          <w:color w:val="0070C0"/>
          <w:sz w:val="20"/>
          <w:szCs w:val="20"/>
        </w:rPr>
      </w:pPr>
    </w:p>
    <w:p w14:paraId="00000003" w14:textId="77777777" w:rsidR="00F16FF2" w:rsidRPr="000658C8" w:rsidRDefault="003B2779">
      <w:pPr>
        <w:spacing w:after="0"/>
        <w:jc w:val="right"/>
        <w:rPr>
          <w:rFonts w:ascii="Arial Narrow" w:eastAsia="Arial" w:hAnsi="Arial Narrow" w:cs="Arial"/>
          <w:color w:val="0070C0"/>
          <w:sz w:val="20"/>
          <w:szCs w:val="20"/>
        </w:rPr>
      </w:pPr>
      <w:r w:rsidRPr="000658C8">
        <w:rPr>
          <w:rFonts w:ascii="Arial Narrow" w:eastAsia="Arial" w:hAnsi="Arial Narrow" w:cs="Arial"/>
          <w:color w:val="0070C0"/>
          <w:sz w:val="20"/>
          <w:szCs w:val="20"/>
        </w:rPr>
        <w:t>Príloha č. 1</w:t>
      </w:r>
    </w:p>
    <w:p w14:paraId="00000004" w14:textId="77777777" w:rsidR="00F16FF2" w:rsidRPr="000658C8" w:rsidRDefault="003B2779">
      <w:pPr>
        <w:spacing w:after="0"/>
        <w:rPr>
          <w:rFonts w:ascii="Arial Narrow" w:eastAsia="Arial" w:hAnsi="Arial Narrow" w:cs="Arial"/>
        </w:rPr>
      </w:pPr>
      <w:r w:rsidRPr="000658C8">
        <w:rPr>
          <w:rFonts w:ascii="Arial Narrow" w:eastAsia="Arial" w:hAnsi="Arial Narrow" w:cs="Arial"/>
        </w:rPr>
        <w:t>Formulár žiadosti o prostriedky mechanizmu (formálny náhľad)</w:t>
      </w:r>
    </w:p>
    <w:p w14:paraId="00000005" w14:textId="77777777" w:rsidR="00F16FF2" w:rsidRPr="000658C8" w:rsidRDefault="00F16FF2">
      <w:pPr>
        <w:spacing w:after="0"/>
        <w:jc w:val="center"/>
        <w:rPr>
          <w:rFonts w:ascii="Arial Narrow" w:eastAsia="Arial" w:hAnsi="Arial Narrow" w:cs="Arial"/>
          <w:sz w:val="10"/>
          <w:szCs w:val="10"/>
        </w:rPr>
      </w:pPr>
    </w:p>
    <w:p w14:paraId="00000006" w14:textId="77777777" w:rsidR="00F16FF2" w:rsidRPr="000658C8" w:rsidRDefault="00F16FF2">
      <w:pPr>
        <w:spacing w:after="0"/>
        <w:jc w:val="center"/>
        <w:rPr>
          <w:rFonts w:ascii="Arial Narrow" w:eastAsia="Arial" w:hAnsi="Arial Narrow" w:cs="Arial"/>
        </w:rPr>
      </w:pPr>
    </w:p>
    <w:tbl>
      <w:tblPr>
        <w:tblW w:w="9920" w:type="dxa"/>
        <w:tblLayout w:type="fixed"/>
        <w:tblLook w:val="0400" w:firstRow="0" w:lastRow="0" w:firstColumn="0" w:lastColumn="0" w:noHBand="0" w:noVBand="1"/>
      </w:tblPr>
      <w:tblGrid>
        <w:gridCol w:w="1650"/>
        <w:gridCol w:w="1970"/>
        <w:gridCol w:w="6300"/>
      </w:tblGrid>
      <w:tr w:rsidR="00F16FF2" w:rsidRPr="000658C8" w14:paraId="55DEADE7" w14:textId="77777777" w:rsidTr="1ED95210">
        <w:trPr>
          <w:trHeight w:val="402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00007" w14:textId="77777777" w:rsidR="00F16FF2" w:rsidRPr="000658C8" w:rsidRDefault="003B2779" w:rsidP="7BBADBD6">
            <w:pPr>
              <w:rPr>
                <w:rFonts w:ascii="Arial Narrow" w:eastAsia="Arial" w:hAnsi="Arial Narrow" w:cs="Arial"/>
                <w:b/>
                <w:bCs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Názov žiadateľa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00009" w14:textId="77777777" w:rsidR="00F16FF2" w:rsidRPr="000658C8" w:rsidRDefault="003B2779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F16FF2" w:rsidRPr="000658C8" w14:paraId="5AC2515B" w14:textId="77777777" w:rsidTr="1ED95210">
        <w:trPr>
          <w:trHeight w:val="402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0000A" w14:textId="77777777" w:rsidR="00F16FF2" w:rsidRPr="000658C8" w:rsidRDefault="003B2779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Adresa sídla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0000B" w14:textId="77777777" w:rsidR="00F16FF2" w:rsidRPr="000658C8" w:rsidRDefault="003B2779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ulica a číslo domu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0000C" w14:textId="77777777" w:rsidR="00F16FF2" w:rsidRPr="000658C8" w:rsidRDefault="003B2779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F16FF2" w:rsidRPr="000658C8" w14:paraId="6BB7F31D" w14:textId="77777777" w:rsidTr="000658C8">
        <w:trPr>
          <w:trHeight w:val="402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0000D" w14:textId="77777777" w:rsidR="00F16FF2" w:rsidRPr="000658C8" w:rsidRDefault="00F16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0000E" w14:textId="77777777" w:rsidR="00F16FF2" w:rsidRPr="000658C8" w:rsidRDefault="003B2779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PSČ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0000F" w14:textId="77777777" w:rsidR="00F16FF2" w:rsidRPr="000658C8" w:rsidRDefault="003B2779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F16FF2" w:rsidRPr="000658C8" w14:paraId="0AF67E53" w14:textId="77777777" w:rsidTr="000658C8">
        <w:trPr>
          <w:trHeight w:val="402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00010" w14:textId="77777777" w:rsidR="00F16FF2" w:rsidRPr="000658C8" w:rsidRDefault="00F16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00011" w14:textId="77777777" w:rsidR="00F16FF2" w:rsidRPr="000658C8" w:rsidRDefault="003B2779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obec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00012" w14:textId="77777777" w:rsidR="00F16FF2" w:rsidRPr="000658C8" w:rsidRDefault="003B2779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F16FF2" w:rsidRPr="000658C8" w14:paraId="2D58E116" w14:textId="77777777" w:rsidTr="1ED95210">
        <w:trPr>
          <w:trHeight w:val="405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00013" w14:textId="77777777" w:rsidR="00F16FF2" w:rsidRPr="000658C8" w:rsidRDefault="003B2779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Právna forma organizácie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00015" w14:textId="77777777" w:rsidR="00F16FF2" w:rsidRPr="000658C8" w:rsidRDefault="00F16FF2">
            <w:pPr>
              <w:jc w:val="center"/>
              <w:rPr>
                <w:rFonts w:ascii="Arial Narrow" w:eastAsia="Arial" w:hAnsi="Arial Narrow" w:cs="Arial"/>
                <w:i/>
                <w:color w:val="0070C0"/>
                <w:sz w:val="20"/>
                <w:szCs w:val="20"/>
              </w:rPr>
            </w:pPr>
          </w:p>
        </w:tc>
      </w:tr>
      <w:tr w:rsidR="00F16FF2" w:rsidRPr="000658C8" w14:paraId="45BFE5E7" w14:textId="77777777" w:rsidTr="1ED95210">
        <w:trPr>
          <w:trHeight w:val="402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00016" w14:textId="77777777" w:rsidR="00F16FF2" w:rsidRPr="000658C8" w:rsidRDefault="003B2779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Identifikačné číslo organizácie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00018" w14:textId="77777777" w:rsidR="00F16FF2" w:rsidRPr="000658C8" w:rsidRDefault="003B2779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F16FF2" w:rsidRPr="000658C8" w14:paraId="6DE3B1BF" w14:textId="77777777" w:rsidTr="1ED95210">
        <w:trPr>
          <w:trHeight w:val="402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00019" w14:textId="77777777" w:rsidR="00F16FF2" w:rsidRPr="000658C8" w:rsidRDefault="003B2779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Daňové identifikačné číslo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0001B" w14:textId="77777777" w:rsidR="00F16FF2" w:rsidRPr="000658C8" w:rsidRDefault="003B2779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F16FF2" w:rsidRPr="000658C8" w14:paraId="5326DCA1" w14:textId="77777777" w:rsidTr="1ED95210">
        <w:trPr>
          <w:trHeight w:val="402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0001C" w14:textId="77777777" w:rsidR="00F16FF2" w:rsidRPr="000658C8" w:rsidRDefault="003B2779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Číslo účtu v tvare IBAN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0001E" w14:textId="77777777" w:rsidR="00F16FF2" w:rsidRPr="000658C8" w:rsidRDefault="00F16FF2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  <w:tr w:rsidR="00F16FF2" w:rsidRPr="000658C8" w14:paraId="14EAEA3A" w14:textId="77777777" w:rsidTr="1ED95210">
        <w:trPr>
          <w:trHeight w:val="402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0001F" w14:textId="77777777" w:rsidR="00F16FF2" w:rsidRPr="000658C8" w:rsidRDefault="003B2779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Kontaktné údaje žiadateľa (štatutár)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00020" w14:textId="77777777" w:rsidR="00F16FF2" w:rsidRPr="000658C8" w:rsidRDefault="003B2779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meno a priezvisko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00021" w14:textId="77777777" w:rsidR="00F16FF2" w:rsidRPr="000658C8" w:rsidRDefault="003B2779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F16FF2" w:rsidRPr="000658C8" w14:paraId="13286F77" w14:textId="77777777" w:rsidTr="000658C8">
        <w:trPr>
          <w:trHeight w:val="402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00022" w14:textId="77777777" w:rsidR="00F16FF2" w:rsidRPr="000658C8" w:rsidRDefault="00F16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00023" w14:textId="77777777" w:rsidR="00F16FF2" w:rsidRPr="000658C8" w:rsidRDefault="003B2779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telefónne číslo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00024" w14:textId="77777777" w:rsidR="00F16FF2" w:rsidRPr="000658C8" w:rsidRDefault="003B2779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F16FF2" w:rsidRPr="000658C8" w14:paraId="1148EB25" w14:textId="77777777" w:rsidTr="000658C8">
        <w:trPr>
          <w:trHeight w:val="402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00025" w14:textId="77777777" w:rsidR="00F16FF2" w:rsidRPr="000658C8" w:rsidRDefault="00F16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00026" w14:textId="77777777" w:rsidR="00F16FF2" w:rsidRPr="000658C8" w:rsidRDefault="003B2779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00027" w14:textId="77777777" w:rsidR="00F16FF2" w:rsidRPr="000658C8" w:rsidRDefault="003B2779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F16FF2" w:rsidRPr="000658C8" w14:paraId="3571A5C9" w14:textId="77777777" w:rsidTr="1ED95210">
        <w:trPr>
          <w:trHeight w:val="402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00028" w14:textId="0E748ABE" w:rsidR="00F16FF2" w:rsidRPr="000658C8" w:rsidRDefault="003B2779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Kontaktná osoba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00029" w14:textId="5A4CDE93" w:rsidR="00F16FF2" w:rsidRPr="000658C8" w:rsidRDefault="003B2779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meno a priezvisko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0002A" w14:textId="77777777" w:rsidR="00F16FF2" w:rsidRPr="000658C8" w:rsidRDefault="003B2779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F16FF2" w:rsidRPr="000658C8" w14:paraId="63F1E476" w14:textId="77777777" w:rsidTr="000658C8">
        <w:trPr>
          <w:trHeight w:val="402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0002B" w14:textId="77777777" w:rsidR="00F16FF2" w:rsidRPr="000658C8" w:rsidRDefault="00F16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0002C" w14:textId="77777777" w:rsidR="00F16FF2" w:rsidRPr="000658C8" w:rsidRDefault="003B2779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telefónne číslo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0002D" w14:textId="77777777" w:rsidR="00F16FF2" w:rsidRPr="000658C8" w:rsidRDefault="003B2779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F16FF2" w:rsidRPr="000658C8" w14:paraId="51D677E8" w14:textId="77777777" w:rsidTr="000658C8">
        <w:trPr>
          <w:trHeight w:val="402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0002E" w14:textId="77777777" w:rsidR="00F16FF2" w:rsidRPr="000658C8" w:rsidRDefault="00F16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0002F" w14:textId="77777777" w:rsidR="00F16FF2" w:rsidRPr="000658C8" w:rsidRDefault="003B2779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00030" w14:textId="77777777" w:rsidR="00F16FF2" w:rsidRPr="000658C8" w:rsidRDefault="003B2779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F16FF2" w:rsidRPr="000658C8" w14:paraId="2BC2CE7B" w14:textId="77777777" w:rsidTr="1ED95210">
        <w:trPr>
          <w:trHeight w:val="402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00031" w14:textId="77777777" w:rsidR="00F16FF2" w:rsidRPr="000658C8" w:rsidRDefault="003B2779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Rok vzniku organizácie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00033" w14:textId="77777777" w:rsidR="00F16FF2" w:rsidRPr="000658C8" w:rsidRDefault="003B2779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F16FF2" w:rsidRPr="000658C8" w14:paraId="6B781E4C" w14:textId="77777777" w:rsidTr="006C7075">
        <w:trPr>
          <w:trHeight w:val="402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96469B" w14:textId="26FF06A3" w:rsidR="00924BEA" w:rsidRPr="000658C8" w:rsidRDefault="000D2B6D">
            <w:pPr>
              <w:rPr>
                <w:rFonts w:ascii="Arial Narrow" w:hAnsi="Arial Narrow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Štatutárny zástupca I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3504D1" w14:textId="1B8493EA" w:rsidR="1ED95210" w:rsidRPr="000658C8" w:rsidRDefault="1ED95210" w:rsidP="1ED95210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meno a priezvisko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00036" w14:textId="77777777" w:rsidR="00F16FF2" w:rsidRPr="000658C8" w:rsidRDefault="00F16FF2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  <w:tr w:rsidR="1ED95210" w:rsidRPr="000658C8" w14:paraId="73AC79C9" w14:textId="77777777" w:rsidTr="006C7075">
        <w:trPr>
          <w:trHeight w:val="402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2A9687" w14:textId="77777777" w:rsidR="00924BEA" w:rsidRPr="000658C8" w:rsidRDefault="00924BEA">
            <w:pPr>
              <w:rPr>
                <w:rFonts w:ascii="Arial Narrow" w:hAnsi="Arial Narrow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D5158" w14:textId="6AEC5FD9" w:rsidR="1ED95210" w:rsidRPr="000658C8" w:rsidRDefault="1ED95210" w:rsidP="1ED95210">
            <w:pPr>
              <w:spacing w:after="0"/>
              <w:rPr>
                <w:rFonts w:ascii="Arial Narrow" w:hAnsi="Arial Narrow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dátum narodenia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90CB7" w14:textId="08728EDB" w:rsidR="1ED95210" w:rsidRPr="000658C8" w:rsidRDefault="1ED95210" w:rsidP="1ED95210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F16FF2" w:rsidRPr="000658C8" w14:paraId="7A2F2CBC" w14:textId="77777777" w:rsidTr="006C7075">
        <w:trPr>
          <w:trHeight w:val="402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0932FED9" w14:textId="06432A02" w:rsidR="00924BEA" w:rsidRPr="000658C8" w:rsidRDefault="006C7075">
            <w:pPr>
              <w:rPr>
                <w:rFonts w:ascii="Arial Narrow" w:hAnsi="Arial Narrow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Štatutárny zástupca I</w:t>
            </w: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D9E7B" w14:textId="22A9D918" w:rsidR="1ED95210" w:rsidRPr="000658C8" w:rsidRDefault="1ED95210" w:rsidP="1ED95210">
            <w:pPr>
              <w:spacing w:after="0"/>
              <w:rPr>
                <w:rFonts w:ascii="Arial Narrow" w:hAnsi="Arial Narrow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meno a priezvisko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00039" w14:textId="77777777" w:rsidR="00F16FF2" w:rsidRPr="000658C8" w:rsidRDefault="00F16FF2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  <w:tr w:rsidR="1ED95210" w:rsidRPr="000658C8" w14:paraId="2132680F" w14:textId="77777777" w:rsidTr="006C7075">
        <w:trPr>
          <w:trHeight w:val="402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2B875F" w14:textId="77777777" w:rsidR="00924BEA" w:rsidRPr="000658C8" w:rsidRDefault="00924BEA">
            <w:pPr>
              <w:rPr>
                <w:rFonts w:ascii="Arial Narrow" w:hAnsi="Arial Narrow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83E71" w14:textId="5D3B224B" w:rsidR="1ED95210" w:rsidRPr="000658C8" w:rsidRDefault="1ED95210" w:rsidP="1ED95210">
            <w:pPr>
              <w:spacing w:after="0"/>
              <w:rPr>
                <w:rFonts w:ascii="Arial Narrow" w:hAnsi="Arial Narrow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dátum narodenia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A5494" w14:textId="40613C40" w:rsidR="1ED95210" w:rsidRPr="000658C8" w:rsidRDefault="1ED95210" w:rsidP="1ED95210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F16FF2" w:rsidRPr="000658C8" w14:paraId="2DEE738E" w14:textId="77777777" w:rsidTr="1ED95210">
        <w:trPr>
          <w:trHeight w:val="402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0003D" w14:textId="77777777" w:rsidR="00F16FF2" w:rsidRPr="000658C8" w:rsidRDefault="003B2779">
            <w:pPr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  <w:t xml:space="preserve">Názov projektu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0003F" w14:textId="77777777" w:rsidR="00F16FF2" w:rsidRPr="000658C8" w:rsidRDefault="00F16FF2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</w:tbl>
    <w:p w14:paraId="0CC36C95" w14:textId="12324ED8" w:rsidR="60D1C6B7" w:rsidRPr="000658C8" w:rsidRDefault="60D1C6B7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480"/>
        <w:gridCol w:w="2140"/>
        <w:gridCol w:w="6300"/>
      </w:tblGrid>
      <w:tr w:rsidR="1ED95210" w:rsidRPr="000658C8" w14:paraId="3800F4D6" w14:textId="77777777" w:rsidTr="000658C8">
        <w:trPr>
          <w:trHeight w:val="402"/>
        </w:trPr>
        <w:tc>
          <w:tcPr>
            <w:tcW w:w="3620" w:type="dxa"/>
            <w:gridSpan w:val="2"/>
            <w:shd w:val="clear" w:color="auto" w:fill="D9D9D9" w:themeFill="background1" w:themeFillShade="D9"/>
            <w:vAlign w:val="center"/>
          </w:tcPr>
          <w:p w14:paraId="359DCD74" w14:textId="6C0BF58A" w:rsidR="003B2779" w:rsidRPr="000658C8" w:rsidRDefault="003B2779" w:rsidP="1ED95210">
            <w:pPr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Názov partnera</w:t>
            </w:r>
          </w:p>
        </w:tc>
        <w:tc>
          <w:tcPr>
            <w:tcW w:w="6300" w:type="dxa"/>
            <w:shd w:val="clear" w:color="auto" w:fill="auto"/>
            <w:vAlign w:val="bottom"/>
          </w:tcPr>
          <w:p w14:paraId="520978DF" w14:textId="77777777" w:rsidR="003B2779" w:rsidRPr="000658C8" w:rsidRDefault="003B2779" w:rsidP="1ED95210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1ED95210" w:rsidRPr="000658C8" w14:paraId="1AC13AFE" w14:textId="77777777" w:rsidTr="000658C8">
        <w:trPr>
          <w:trHeight w:val="402"/>
        </w:trPr>
        <w:tc>
          <w:tcPr>
            <w:tcW w:w="1480" w:type="dxa"/>
            <w:vMerge w:val="restart"/>
            <w:shd w:val="clear" w:color="auto" w:fill="D9D9D9" w:themeFill="background1" w:themeFillShade="D9"/>
            <w:vAlign w:val="center"/>
          </w:tcPr>
          <w:p w14:paraId="58F0C180" w14:textId="77777777" w:rsidR="003B2779" w:rsidRPr="000658C8" w:rsidRDefault="003B2779" w:rsidP="1ED95210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Adresa sídla</w:t>
            </w: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7CD299E2" w14:textId="77777777" w:rsidR="003B2779" w:rsidRPr="000658C8" w:rsidRDefault="003B2779" w:rsidP="1ED95210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ulica a číslo domu</w:t>
            </w:r>
          </w:p>
        </w:tc>
        <w:tc>
          <w:tcPr>
            <w:tcW w:w="6300" w:type="dxa"/>
            <w:shd w:val="clear" w:color="auto" w:fill="auto"/>
            <w:vAlign w:val="bottom"/>
          </w:tcPr>
          <w:p w14:paraId="1AF3B4EB" w14:textId="77777777" w:rsidR="003B2779" w:rsidRPr="000658C8" w:rsidRDefault="003B2779" w:rsidP="1ED95210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1ED95210" w:rsidRPr="000658C8" w14:paraId="543B5A63" w14:textId="77777777" w:rsidTr="000658C8">
        <w:trPr>
          <w:trHeight w:val="402"/>
        </w:trPr>
        <w:tc>
          <w:tcPr>
            <w:tcW w:w="1480" w:type="dxa"/>
            <w:vMerge/>
          </w:tcPr>
          <w:p w14:paraId="10E1FF05" w14:textId="77777777" w:rsidR="00924BEA" w:rsidRPr="000658C8" w:rsidRDefault="00924BEA">
            <w:pPr>
              <w:rPr>
                <w:rFonts w:ascii="Arial Narrow" w:hAnsi="Arial Narrow"/>
              </w:rPr>
            </w:pP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32FF3C1B" w14:textId="77777777" w:rsidR="003B2779" w:rsidRPr="000658C8" w:rsidRDefault="003B2779" w:rsidP="1ED95210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PSČ</w:t>
            </w:r>
          </w:p>
        </w:tc>
        <w:tc>
          <w:tcPr>
            <w:tcW w:w="6300" w:type="dxa"/>
            <w:shd w:val="clear" w:color="auto" w:fill="auto"/>
            <w:vAlign w:val="bottom"/>
          </w:tcPr>
          <w:p w14:paraId="38E43DDF" w14:textId="77777777" w:rsidR="003B2779" w:rsidRPr="000658C8" w:rsidRDefault="003B2779" w:rsidP="1ED95210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1ED95210" w:rsidRPr="000658C8" w14:paraId="67C87340" w14:textId="77777777" w:rsidTr="000658C8">
        <w:trPr>
          <w:trHeight w:val="402"/>
        </w:trPr>
        <w:tc>
          <w:tcPr>
            <w:tcW w:w="1480" w:type="dxa"/>
            <w:vMerge/>
          </w:tcPr>
          <w:p w14:paraId="2CC66D29" w14:textId="77777777" w:rsidR="00924BEA" w:rsidRPr="000658C8" w:rsidRDefault="00924BEA">
            <w:pPr>
              <w:rPr>
                <w:rFonts w:ascii="Arial Narrow" w:hAnsi="Arial Narrow"/>
              </w:rPr>
            </w:pP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4CB3A615" w14:textId="77777777" w:rsidR="003B2779" w:rsidRPr="000658C8" w:rsidRDefault="003B2779" w:rsidP="1ED95210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obec</w:t>
            </w:r>
          </w:p>
        </w:tc>
        <w:tc>
          <w:tcPr>
            <w:tcW w:w="6300" w:type="dxa"/>
            <w:shd w:val="clear" w:color="auto" w:fill="auto"/>
            <w:vAlign w:val="bottom"/>
          </w:tcPr>
          <w:p w14:paraId="7CA17D29" w14:textId="77777777" w:rsidR="003B2779" w:rsidRPr="000658C8" w:rsidRDefault="003B2779" w:rsidP="1ED95210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1ED95210" w:rsidRPr="000658C8" w14:paraId="71D2DFA3" w14:textId="77777777" w:rsidTr="000658C8">
        <w:trPr>
          <w:trHeight w:val="405"/>
        </w:trPr>
        <w:tc>
          <w:tcPr>
            <w:tcW w:w="3620" w:type="dxa"/>
            <w:gridSpan w:val="2"/>
            <w:shd w:val="clear" w:color="auto" w:fill="D9D9D9" w:themeFill="background1" w:themeFillShade="D9"/>
            <w:vAlign w:val="center"/>
          </w:tcPr>
          <w:p w14:paraId="18CD1E5F" w14:textId="77777777" w:rsidR="003B2779" w:rsidRPr="000658C8" w:rsidRDefault="003B2779" w:rsidP="1ED95210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Právna forma organizácie</w:t>
            </w:r>
          </w:p>
        </w:tc>
        <w:tc>
          <w:tcPr>
            <w:tcW w:w="6300" w:type="dxa"/>
            <w:shd w:val="clear" w:color="auto" w:fill="FFFFFF" w:themeFill="background1"/>
            <w:vAlign w:val="center"/>
          </w:tcPr>
          <w:p w14:paraId="53C80317" w14:textId="77777777" w:rsidR="1ED95210" w:rsidRPr="000658C8" w:rsidRDefault="1ED95210" w:rsidP="1ED95210">
            <w:pPr>
              <w:jc w:val="center"/>
              <w:rPr>
                <w:rFonts w:ascii="Arial Narrow" w:eastAsia="Arial" w:hAnsi="Arial Narrow" w:cs="Arial"/>
                <w:i/>
                <w:iCs/>
                <w:color w:val="0070C0"/>
                <w:sz w:val="20"/>
                <w:szCs w:val="20"/>
              </w:rPr>
            </w:pPr>
          </w:p>
        </w:tc>
      </w:tr>
      <w:tr w:rsidR="1ED95210" w:rsidRPr="000658C8" w14:paraId="66772B9D" w14:textId="77777777" w:rsidTr="000658C8">
        <w:trPr>
          <w:trHeight w:val="402"/>
        </w:trPr>
        <w:tc>
          <w:tcPr>
            <w:tcW w:w="3620" w:type="dxa"/>
            <w:gridSpan w:val="2"/>
            <w:shd w:val="clear" w:color="auto" w:fill="D9D9D9" w:themeFill="background1" w:themeFillShade="D9"/>
            <w:vAlign w:val="center"/>
          </w:tcPr>
          <w:p w14:paraId="329205F6" w14:textId="77777777" w:rsidR="003B2779" w:rsidRPr="000658C8" w:rsidRDefault="003B2779" w:rsidP="1ED95210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Identifikačné číslo organizácie</w:t>
            </w:r>
          </w:p>
        </w:tc>
        <w:tc>
          <w:tcPr>
            <w:tcW w:w="6300" w:type="dxa"/>
            <w:shd w:val="clear" w:color="auto" w:fill="auto"/>
            <w:vAlign w:val="bottom"/>
          </w:tcPr>
          <w:p w14:paraId="5F29313F" w14:textId="77777777" w:rsidR="003B2779" w:rsidRPr="000658C8" w:rsidRDefault="003B2779" w:rsidP="1ED95210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1ED95210" w:rsidRPr="000658C8" w14:paraId="0EB49D37" w14:textId="77777777" w:rsidTr="000658C8">
        <w:trPr>
          <w:trHeight w:val="402"/>
        </w:trPr>
        <w:tc>
          <w:tcPr>
            <w:tcW w:w="3620" w:type="dxa"/>
            <w:gridSpan w:val="2"/>
            <w:shd w:val="clear" w:color="auto" w:fill="D9D9D9" w:themeFill="background1" w:themeFillShade="D9"/>
            <w:vAlign w:val="center"/>
          </w:tcPr>
          <w:p w14:paraId="518CB69B" w14:textId="77777777" w:rsidR="003B2779" w:rsidRPr="000658C8" w:rsidRDefault="003B2779" w:rsidP="1ED95210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Daňové identifikačné číslo</w:t>
            </w:r>
          </w:p>
        </w:tc>
        <w:tc>
          <w:tcPr>
            <w:tcW w:w="6300" w:type="dxa"/>
            <w:shd w:val="clear" w:color="auto" w:fill="auto"/>
            <w:vAlign w:val="bottom"/>
          </w:tcPr>
          <w:p w14:paraId="5508FDAE" w14:textId="77777777" w:rsidR="003B2779" w:rsidRPr="000658C8" w:rsidRDefault="003B2779" w:rsidP="1ED95210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1ED95210" w:rsidRPr="000658C8" w14:paraId="5942AA61" w14:textId="77777777" w:rsidTr="000658C8">
        <w:trPr>
          <w:trHeight w:val="402"/>
        </w:trPr>
        <w:tc>
          <w:tcPr>
            <w:tcW w:w="1480" w:type="dxa"/>
            <w:vMerge w:val="restart"/>
            <w:shd w:val="clear" w:color="auto" w:fill="D9D9D9" w:themeFill="background1" w:themeFillShade="D9"/>
            <w:vAlign w:val="center"/>
          </w:tcPr>
          <w:p w14:paraId="79C6D8ED" w14:textId="004CCD65" w:rsidR="003B2779" w:rsidRPr="000658C8" w:rsidRDefault="003B2779" w:rsidP="1ED95210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Kontaktné údaje (štatutár)</w:t>
            </w: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49D37068" w14:textId="77777777" w:rsidR="003B2779" w:rsidRPr="000658C8" w:rsidRDefault="003B2779" w:rsidP="1ED95210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meno a priezvisko</w:t>
            </w:r>
          </w:p>
        </w:tc>
        <w:tc>
          <w:tcPr>
            <w:tcW w:w="6300" w:type="dxa"/>
            <w:shd w:val="clear" w:color="auto" w:fill="auto"/>
            <w:vAlign w:val="bottom"/>
          </w:tcPr>
          <w:p w14:paraId="1EF15ECA" w14:textId="77777777" w:rsidR="003B2779" w:rsidRPr="000658C8" w:rsidRDefault="003B2779" w:rsidP="1ED95210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1ED95210" w:rsidRPr="000658C8" w14:paraId="7EFA277C" w14:textId="77777777" w:rsidTr="000658C8">
        <w:trPr>
          <w:trHeight w:val="402"/>
        </w:trPr>
        <w:tc>
          <w:tcPr>
            <w:tcW w:w="1480" w:type="dxa"/>
            <w:vMerge/>
          </w:tcPr>
          <w:p w14:paraId="2B1F2979" w14:textId="77777777" w:rsidR="00924BEA" w:rsidRPr="000658C8" w:rsidRDefault="00924BEA">
            <w:pPr>
              <w:rPr>
                <w:rFonts w:ascii="Arial Narrow" w:hAnsi="Arial Narrow"/>
              </w:rPr>
            </w:pP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479B4384" w14:textId="77777777" w:rsidR="003B2779" w:rsidRPr="000658C8" w:rsidRDefault="003B2779" w:rsidP="1ED95210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telefónne číslo</w:t>
            </w:r>
          </w:p>
        </w:tc>
        <w:tc>
          <w:tcPr>
            <w:tcW w:w="6300" w:type="dxa"/>
            <w:shd w:val="clear" w:color="auto" w:fill="auto"/>
            <w:vAlign w:val="bottom"/>
          </w:tcPr>
          <w:p w14:paraId="08BA142B" w14:textId="77777777" w:rsidR="003B2779" w:rsidRPr="000658C8" w:rsidRDefault="003B2779" w:rsidP="1ED95210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1ED95210" w:rsidRPr="000658C8" w14:paraId="63E4ED62" w14:textId="77777777" w:rsidTr="000658C8">
        <w:trPr>
          <w:trHeight w:val="402"/>
        </w:trPr>
        <w:tc>
          <w:tcPr>
            <w:tcW w:w="1480" w:type="dxa"/>
            <w:vMerge/>
          </w:tcPr>
          <w:p w14:paraId="5826D9E4" w14:textId="77777777" w:rsidR="00924BEA" w:rsidRPr="000658C8" w:rsidRDefault="00924BEA">
            <w:pPr>
              <w:rPr>
                <w:rFonts w:ascii="Arial Narrow" w:hAnsi="Arial Narrow"/>
              </w:rPr>
            </w:pP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49426145" w14:textId="77777777" w:rsidR="003B2779" w:rsidRPr="000658C8" w:rsidRDefault="003B2779" w:rsidP="1ED95210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6300" w:type="dxa"/>
            <w:shd w:val="clear" w:color="auto" w:fill="auto"/>
            <w:vAlign w:val="bottom"/>
          </w:tcPr>
          <w:p w14:paraId="7082D8FD" w14:textId="77777777" w:rsidR="003B2779" w:rsidRPr="000658C8" w:rsidRDefault="003B2779" w:rsidP="1ED95210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1ED95210" w:rsidRPr="000658C8" w14:paraId="47B11909" w14:textId="77777777" w:rsidTr="000658C8">
        <w:trPr>
          <w:trHeight w:val="402"/>
        </w:trPr>
        <w:tc>
          <w:tcPr>
            <w:tcW w:w="1480" w:type="dxa"/>
            <w:vMerge w:val="restart"/>
            <w:shd w:val="clear" w:color="auto" w:fill="D9D9D9" w:themeFill="background1" w:themeFillShade="D9"/>
            <w:vAlign w:val="center"/>
          </w:tcPr>
          <w:p w14:paraId="1DE2FE87" w14:textId="77777777" w:rsidR="003B2779" w:rsidRPr="000658C8" w:rsidRDefault="003B2779" w:rsidP="1ED95210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Kontaktná    osoba</w:t>
            </w: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751A5F38" w14:textId="77777777" w:rsidR="003B2779" w:rsidRPr="000658C8" w:rsidRDefault="003B2779" w:rsidP="1ED95210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meno a priezvisko</w:t>
            </w:r>
          </w:p>
        </w:tc>
        <w:tc>
          <w:tcPr>
            <w:tcW w:w="6300" w:type="dxa"/>
            <w:shd w:val="clear" w:color="auto" w:fill="auto"/>
            <w:vAlign w:val="bottom"/>
          </w:tcPr>
          <w:p w14:paraId="335FE8E7" w14:textId="77777777" w:rsidR="003B2779" w:rsidRPr="000658C8" w:rsidRDefault="003B2779" w:rsidP="1ED95210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1ED95210" w:rsidRPr="000658C8" w14:paraId="26165BE8" w14:textId="77777777" w:rsidTr="000658C8">
        <w:trPr>
          <w:trHeight w:val="402"/>
        </w:trPr>
        <w:tc>
          <w:tcPr>
            <w:tcW w:w="1480" w:type="dxa"/>
            <w:vMerge/>
          </w:tcPr>
          <w:p w14:paraId="1D868056" w14:textId="77777777" w:rsidR="00924BEA" w:rsidRPr="000658C8" w:rsidRDefault="00924BEA">
            <w:pPr>
              <w:rPr>
                <w:rFonts w:ascii="Arial Narrow" w:hAnsi="Arial Narrow"/>
              </w:rPr>
            </w:pP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5AC122EE" w14:textId="77777777" w:rsidR="003B2779" w:rsidRPr="000658C8" w:rsidRDefault="003B2779" w:rsidP="1ED95210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telefónne číslo</w:t>
            </w:r>
          </w:p>
        </w:tc>
        <w:tc>
          <w:tcPr>
            <w:tcW w:w="6300" w:type="dxa"/>
            <w:shd w:val="clear" w:color="auto" w:fill="auto"/>
            <w:vAlign w:val="bottom"/>
          </w:tcPr>
          <w:p w14:paraId="3D6245AD" w14:textId="77777777" w:rsidR="003B2779" w:rsidRPr="000658C8" w:rsidRDefault="003B2779" w:rsidP="1ED95210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1ED95210" w:rsidRPr="000658C8" w14:paraId="1524B35A" w14:textId="77777777" w:rsidTr="000658C8">
        <w:trPr>
          <w:trHeight w:val="402"/>
        </w:trPr>
        <w:tc>
          <w:tcPr>
            <w:tcW w:w="1480" w:type="dxa"/>
            <w:vMerge/>
          </w:tcPr>
          <w:p w14:paraId="1DCCB0A6" w14:textId="77777777" w:rsidR="00924BEA" w:rsidRPr="000658C8" w:rsidRDefault="00924BEA">
            <w:pPr>
              <w:rPr>
                <w:rFonts w:ascii="Arial Narrow" w:hAnsi="Arial Narrow"/>
              </w:rPr>
            </w:pP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3598EB0E" w14:textId="77777777" w:rsidR="003B2779" w:rsidRPr="000658C8" w:rsidRDefault="003B2779" w:rsidP="1ED95210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6300" w:type="dxa"/>
            <w:shd w:val="clear" w:color="auto" w:fill="auto"/>
            <w:vAlign w:val="bottom"/>
          </w:tcPr>
          <w:p w14:paraId="79AC1330" w14:textId="77777777" w:rsidR="003B2779" w:rsidRPr="000658C8" w:rsidRDefault="003B2779" w:rsidP="1ED95210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1ED95210" w:rsidRPr="000658C8" w14:paraId="4AFDC00A" w14:textId="77777777" w:rsidTr="000658C8">
        <w:trPr>
          <w:trHeight w:val="402"/>
        </w:trPr>
        <w:tc>
          <w:tcPr>
            <w:tcW w:w="3620" w:type="dxa"/>
            <w:gridSpan w:val="2"/>
            <w:shd w:val="clear" w:color="auto" w:fill="D9D9D9" w:themeFill="background1" w:themeFillShade="D9"/>
            <w:vAlign w:val="center"/>
          </w:tcPr>
          <w:p w14:paraId="02DE766F" w14:textId="77777777" w:rsidR="003B2779" w:rsidRPr="000658C8" w:rsidRDefault="003B2779" w:rsidP="1ED95210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Rok vzniku organizácie</w:t>
            </w:r>
          </w:p>
        </w:tc>
        <w:tc>
          <w:tcPr>
            <w:tcW w:w="6300" w:type="dxa"/>
            <w:shd w:val="clear" w:color="auto" w:fill="auto"/>
            <w:vAlign w:val="bottom"/>
          </w:tcPr>
          <w:p w14:paraId="32F84AC3" w14:textId="77777777" w:rsidR="003B2779" w:rsidRPr="000658C8" w:rsidRDefault="003B2779" w:rsidP="1ED95210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1ED95210" w:rsidRPr="000658C8" w14:paraId="527390B3" w14:textId="77777777" w:rsidTr="000658C8">
        <w:trPr>
          <w:trHeight w:val="402"/>
        </w:trPr>
        <w:tc>
          <w:tcPr>
            <w:tcW w:w="1480" w:type="dxa"/>
            <w:vMerge w:val="restart"/>
            <w:shd w:val="clear" w:color="auto" w:fill="D9D9D9" w:themeFill="background1" w:themeFillShade="D9"/>
            <w:vAlign w:val="center"/>
          </w:tcPr>
          <w:p w14:paraId="21D2EAA7" w14:textId="77777777" w:rsidR="003B2779" w:rsidRPr="000658C8" w:rsidRDefault="003B2779" w:rsidP="1ED95210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Štatutárny zástupca I</w:t>
            </w: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42264D4C" w14:textId="4B4955ED" w:rsidR="1ED95210" w:rsidRPr="000658C8" w:rsidRDefault="1ED95210" w:rsidP="1ED95210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meno a priezvisko  </w:t>
            </w:r>
          </w:p>
        </w:tc>
        <w:tc>
          <w:tcPr>
            <w:tcW w:w="6300" w:type="dxa"/>
            <w:shd w:val="clear" w:color="auto" w:fill="auto"/>
            <w:vAlign w:val="bottom"/>
          </w:tcPr>
          <w:p w14:paraId="4D0B13BB" w14:textId="77777777" w:rsidR="1ED95210" w:rsidRPr="000658C8" w:rsidRDefault="1ED95210" w:rsidP="1ED95210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1ED95210" w:rsidRPr="000658C8" w14:paraId="26216485" w14:textId="77777777" w:rsidTr="000658C8">
        <w:trPr>
          <w:trHeight w:val="402"/>
        </w:trPr>
        <w:tc>
          <w:tcPr>
            <w:tcW w:w="1480" w:type="dxa"/>
            <w:vMerge/>
            <w:shd w:val="clear" w:color="auto" w:fill="D9D9D9" w:themeFill="background1" w:themeFillShade="D9"/>
            <w:vAlign w:val="center"/>
          </w:tcPr>
          <w:p w14:paraId="55E54085" w14:textId="77777777" w:rsidR="00924BEA" w:rsidRPr="000658C8" w:rsidRDefault="00924BEA">
            <w:pPr>
              <w:rPr>
                <w:rFonts w:ascii="Arial Narrow" w:hAnsi="Arial Narrow"/>
              </w:rPr>
            </w:pP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2F84DCA4" w14:textId="43E7744E" w:rsidR="1ED95210" w:rsidRPr="000658C8" w:rsidRDefault="1ED95210" w:rsidP="1ED95210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dátum narodenia</w:t>
            </w:r>
          </w:p>
        </w:tc>
        <w:tc>
          <w:tcPr>
            <w:tcW w:w="6300" w:type="dxa"/>
            <w:shd w:val="clear" w:color="auto" w:fill="auto"/>
            <w:vAlign w:val="bottom"/>
          </w:tcPr>
          <w:p w14:paraId="18044DBD" w14:textId="7FD6CA18" w:rsidR="1ED95210" w:rsidRPr="000658C8" w:rsidRDefault="1ED95210" w:rsidP="1ED95210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1ED95210" w:rsidRPr="000658C8" w14:paraId="1B1C33CE" w14:textId="77777777" w:rsidTr="000658C8">
        <w:trPr>
          <w:trHeight w:val="402"/>
        </w:trPr>
        <w:tc>
          <w:tcPr>
            <w:tcW w:w="1480" w:type="dxa"/>
            <w:vMerge w:val="restart"/>
            <w:shd w:val="clear" w:color="auto" w:fill="D9D9D9" w:themeFill="background1" w:themeFillShade="D9"/>
            <w:vAlign w:val="center"/>
          </w:tcPr>
          <w:p w14:paraId="0ECD2BA4" w14:textId="577B0485" w:rsidR="1ED95210" w:rsidRPr="000658C8" w:rsidRDefault="1ED95210" w:rsidP="1ED95210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  <w:p w14:paraId="4F307043" w14:textId="77777777" w:rsidR="003B2779" w:rsidRPr="000658C8" w:rsidRDefault="003B2779" w:rsidP="1ED95210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Štatutárny zástupca II</w:t>
            </w: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68BB05F0" w14:textId="5953AFDA" w:rsidR="1ED95210" w:rsidRPr="000658C8" w:rsidRDefault="1ED95210" w:rsidP="1ED95210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meno a priezvisko   </w:t>
            </w:r>
          </w:p>
        </w:tc>
        <w:tc>
          <w:tcPr>
            <w:tcW w:w="6300" w:type="dxa"/>
            <w:shd w:val="clear" w:color="auto" w:fill="auto"/>
            <w:vAlign w:val="bottom"/>
          </w:tcPr>
          <w:p w14:paraId="01C858CF" w14:textId="1CF9F25A" w:rsidR="1ED95210" w:rsidRPr="000658C8" w:rsidRDefault="1ED95210" w:rsidP="1ED95210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1ED95210" w:rsidRPr="000658C8" w14:paraId="2C548CD1" w14:textId="77777777" w:rsidTr="000658C8">
        <w:trPr>
          <w:trHeight w:val="402"/>
        </w:trPr>
        <w:tc>
          <w:tcPr>
            <w:tcW w:w="1480" w:type="dxa"/>
            <w:vMerge/>
            <w:shd w:val="clear" w:color="auto" w:fill="D9D9D9" w:themeFill="background1" w:themeFillShade="D9"/>
            <w:vAlign w:val="center"/>
          </w:tcPr>
          <w:p w14:paraId="3C27A708" w14:textId="77777777" w:rsidR="00924BEA" w:rsidRPr="000658C8" w:rsidRDefault="00924BEA">
            <w:pPr>
              <w:rPr>
                <w:rFonts w:ascii="Arial Narrow" w:hAnsi="Arial Narrow"/>
              </w:rPr>
            </w:pP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64883EB9" w14:textId="7D78E267" w:rsidR="1ED95210" w:rsidRPr="000658C8" w:rsidRDefault="1ED95210" w:rsidP="1ED95210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dátum narodenia</w:t>
            </w:r>
          </w:p>
        </w:tc>
        <w:tc>
          <w:tcPr>
            <w:tcW w:w="6300" w:type="dxa"/>
            <w:shd w:val="clear" w:color="auto" w:fill="auto"/>
            <w:vAlign w:val="bottom"/>
          </w:tcPr>
          <w:p w14:paraId="26C77478" w14:textId="77777777" w:rsidR="1ED95210" w:rsidRPr="000658C8" w:rsidRDefault="1ED95210" w:rsidP="1ED95210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</w:tbl>
    <w:p w14:paraId="1C5823C6" w14:textId="4E432D6A" w:rsidR="1ED95210" w:rsidRPr="000658C8" w:rsidRDefault="1ED95210" w:rsidP="1ED95210">
      <w:pPr>
        <w:rPr>
          <w:rFonts w:ascii="Arial Narrow" w:hAnsi="Arial Narrow" w:cs="Arial"/>
        </w:rPr>
      </w:pPr>
    </w:p>
    <w:p w14:paraId="00000043" w14:textId="77777777" w:rsidR="00F16FF2" w:rsidRPr="000658C8" w:rsidRDefault="003B2779">
      <w:pPr>
        <w:spacing w:after="0"/>
        <w:jc w:val="center"/>
        <w:rPr>
          <w:rFonts w:ascii="Arial Narrow" w:eastAsia="Arial" w:hAnsi="Arial Narrow" w:cs="Arial"/>
          <w:color w:val="000000"/>
          <w:sz w:val="20"/>
          <w:szCs w:val="20"/>
        </w:rPr>
      </w:pPr>
      <w:r w:rsidRPr="000658C8">
        <w:rPr>
          <w:rFonts w:ascii="Arial Narrow" w:eastAsia="Arial" w:hAnsi="Arial Narrow" w:cs="Arial"/>
          <w:color w:val="000000"/>
          <w:sz w:val="20"/>
          <w:szCs w:val="20"/>
        </w:rPr>
        <w:t> </w:t>
      </w:r>
    </w:p>
    <w:tbl>
      <w:tblPr>
        <w:tblW w:w="9918" w:type="dxa"/>
        <w:tblLayout w:type="fixed"/>
        <w:tblLook w:val="0400" w:firstRow="0" w:lastRow="0" w:firstColumn="0" w:lastColumn="0" w:noHBand="0" w:noVBand="1"/>
      </w:tblPr>
      <w:tblGrid>
        <w:gridCol w:w="4248"/>
        <w:gridCol w:w="5670"/>
      </w:tblGrid>
      <w:tr w:rsidR="00F16FF2" w:rsidRPr="000658C8" w14:paraId="6F71704D" w14:textId="77777777" w:rsidTr="08CCB356">
        <w:trPr>
          <w:trHeight w:val="987"/>
        </w:trPr>
        <w:tc>
          <w:tcPr>
            <w:tcW w:w="9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000044" w14:textId="77777777" w:rsidR="00F16FF2" w:rsidRPr="000658C8" w:rsidRDefault="003B2779">
            <w:pPr>
              <w:numPr>
                <w:ilvl w:val="0"/>
                <w:numId w:val="3"/>
              </w:numPr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  <w:t xml:space="preserve">Súlad projektu s reformou 5 K8 Plánu obnovy a odolnosti </w:t>
            </w:r>
          </w:p>
          <w:p w14:paraId="00000045" w14:textId="77777777" w:rsidR="00F16FF2" w:rsidRPr="000658C8" w:rsidRDefault="003B2779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i/>
                <w:iCs/>
                <w:color w:val="000000" w:themeColor="text1"/>
                <w:sz w:val="20"/>
                <w:szCs w:val="20"/>
              </w:rPr>
              <w:t xml:space="preserve">(Uveďte ako projekt prispeje k napĺňaniu cieľov reformy 5 </w:t>
            </w:r>
            <w:hyperlink r:id="rId12">
              <w:r w:rsidRPr="000658C8">
                <w:rPr>
                  <w:rStyle w:val="Hypertextovprepojenie"/>
                  <w:rFonts w:ascii="Arial Narrow" w:eastAsia="Arial" w:hAnsi="Arial Narrow" w:cs="Arial"/>
                  <w:i/>
                  <w:iCs/>
                  <w:sz w:val="20"/>
                  <w:szCs w:val="20"/>
                </w:rPr>
                <w:t>komponentu 8</w:t>
              </w:r>
            </w:hyperlink>
            <w:r w:rsidRPr="000658C8">
              <w:rPr>
                <w:rFonts w:ascii="Arial Narrow" w:eastAsia="Arial" w:hAnsi="Arial Narrow" w:cs="Arial"/>
                <w:i/>
                <w:iCs/>
                <w:color w:val="000000" w:themeColor="text1"/>
                <w:sz w:val="20"/>
                <w:szCs w:val="20"/>
              </w:rPr>
              <w:t xml:space="preserve"> - „Koncentrácia excelentných vzdelávacích a výskumných kapacít“)</w:t>
            </w:r>
          </w:p>
          <w:p w14:paraId="00000046" w14:textId="77777777" w:rsidR="00F16FF2" w:rsidRPr="000658C8" w:rsidRDefault="003B2779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F16FF2" w:rsidRPr="000658C8" w14:paraId="6DEE3454" w14:textId="77777777" w:rsidTr="08CCB356">
        <w:trPr>
          <w:trHeight w:val="1244"/>
        </w:trPr>
        <w:tc>
          <w:tcPr>
            <w:tcW w:w="9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978036" w14:textId="72F920A0" w:rsidR="00F16FF2" w:rsidRPr="000658C8" w:rsidRDefault="003B2779" w:rsidP="2BE613AF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  <w:t>~ 400 slov</w:t>
            </w:r>
          </w:p>
          <w:p w14:paraId="00000048" w14:textId="2BF60F85" w:rsidR="00F16FF2" w:rsidRPr="000658C8" w:rsidRDefault="00F16FF2" w:rsidP="2BE613AF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  <w:tr w:rsidR="00F16FF2" w:rsidRPr="000658C8" w14:paraId="665A6C2E" w14:textId="77777777" w:rsidTr="08CCB356">
        <w:trPr>
          <w:trHeight w:val="420"/>
        </w:trPr>
        <w:tc>
          <w:tcPr>
            <w:tcW w:w="9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00004A" w14:textId="2627DF49" w:rsidR="00F16FF2" w:rsidRPr="000658C8" w:rsidRDefault="003B2779">
            <w:pPr>
              <w:numPr>
                <w:ilvl w:val="0"/>
                <w:numId w:val="3"/>
              </w:num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Východiská dlhodobej</w:t>
            </w: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Pr="000658C8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stratégie vysokej školy (za každú VŠ osobitne)</w:t>
            </w:r>
          </w:p>
          <w:p w14:paraId="0000004B" w14:textId="77777777" w:rsidR="00F16FF2" w:rsidRPr="000658C8" w:rsidRDefault="003B2779">
            <w:pPr>
              <w:rPr>
                <w:rFonts w:ascii="Arial Narrow" w:eastAsia="Arial" w:hAnsi="Arial Narrow" w:cs="Arial"/>
                <w:i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i/>
                <w:color w:val="000000"/>
                <w:sz w:val="20"/>
                <w:szCs w:val="20"/>
              </w:rPr>
              <w:t xml:space="preserve">(Uveďte ako je projekt v súlade so strategickými dokumentmi VŠ (dlhodobý zámer VŠ, investičný plán VŠ, iné relevantné strategické dokumenty) a </w:t>
            </w:r>
            <w:r w:rsidRPr="000658C8">
              <w:rPr>
                <w:rFonts w:ascii="Arial Narrow" w:eastAsia="Arial" w:hAnsi="Arial Narrow" w:cs="Arial"/>
                <w:i/>
                <w:sz w:val="20"/>
                <w:szCs w:val="20"/>
              </w:rPr>
              <w:t>zoznam realizovaných alebo prebiehajúcich aktivít a/alebo projektov, na ktoré nadväzuje)</w:t>
            </w:r>
          </w:p>
          <w:p w14:paraId="0000004C" w14:textId="77777777" w:rsidR="00F16FF2" w:rsidRPr="000658C8" w:rsidRDefault="00F16FF2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  <w:tr w:rsidR="00F16FF2" w:rsidRPr="000658C8" w14:paraId="35F50FAE" w14:textId="77777777" w:rsidTr="08CCB356">
        <w:trPr>
          <w:trHeight w:val="1899"/>
        </w:trPr>
        <w:tc>
          <w:tcPr>
            <w:tcW w:w="9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46964C" w14:textId="72F920A0" w:rsidR="003B2779" w:rsidRPr="000658C8" w:rsidRDefault="003B2779" w:rsidP="1ED95210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  <w:t>~ 400 slov</w:t>
            </w:r>
          </w:p>
          <w:p w14:paraId="0EEF1A7D" w14:textId="243E6AD5" w:rsidR="1ED95210" w:rsidRPr="000658C8" w:rsidRDefault="1ED95210" w:rsidP="1ED95210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  <w:highlight w:val="yellow"/>
              </w:rPr>
            </w:pPr>
          </w:p>
          <w:p w14:paraId="0000004E" w14:textId="01236D7E" w:rsidR="00F16FF2" w:rsidRPr="000658C8" w:rsidRDefault="00F16FF2" w:rsidP="2BE613AF">
            <w:pPr>
              <w:rPr>
                <w:rFonts w:ascii="Arial Narrow" w:hAnsi="Arial Narrow" w:cs="Arial"/>
              </w:rPr>
            </w:pPr>
          </w:p>
        </w:tc>
      </w:tr>
      <w:tr w:rsidR="00F16FF2" w:rsidRPr="000658C8" w14:paraId="1567606D" w14:textId="77777777" w:rsidTr="08CCB356">
        <w:trPr>
          <w:trHeight w:val="420"/>
        </w:trPr>
        <w:tc>
          <w:tcPr>
            <w:tcW w:w="9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000050" w14:textId="0F3A21D5" w:rsidR="00F16FF2" w:rsidRPr="000658C8" w:rsidRDefault="003B2779" w:rsidP="7F6A9CB7">
            <w:pPr>
              <w:numPr>
                <w:ilvl w:val="0"/>
                <w:numId w:val="3"/>
              </w:num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Súčasný stav (za každú VŠ osobitne) </w:t>
            </w:r>
          </w:p>
          <w:p w14:paraId="00000051" w14:textId="6B6C3051" w:rsidR="00F16FF2" w:rsidRPr="000658C8" w:rsidRDefault="003B2779" w:rsidP="7F6A9CB7">
            <w:pPr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i/>
                <w:iCs/>
                <w:sz w:val="20"/>
                <w:szCs w:val="20"/>
              </w:rPr>
              <w:t>(Opíšte súčasný stav infraštruktúry, profil a zameranie vašej inštitúcie. )</w:t>
            </w:r>
          </w:p>
        </w:tc>
      </w:tr>
      <w:tr w:rsidR="00F16FF2" w:rsidRPr="000658C8" w14:paraId="39EB03C0" w14:textId="77777777" w:rsidTr="08CCB356">
        <w:trPr>
          <w:trHeight w:val="1759"/>
        </w:trPr>
        <w:tc>
          <w:tcPr>
            <w:tcW w:w="9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D5B4CA" w14:textId="72F920A0" w:rsidR="00F16FF2" w:rsidRPr="000658C8" w:rsidRDefault="003B2779" w:rsidP="1ED95210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  <w:t>~ 400 slov</w:t>
            </w:r>
          </w:p>
          <w:p w14:paraId="00000053" w14:textId="2896119C" w:rsidR="00F16FF2" w:rsidRPr="000658C8" w:rsidRDefault="00F16FF2" w:rsidP="1ED95210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  <w:highlight w:val="yellow"/>
              </w:rPr>
            </w:pPr>
          </w:p>
        </w:tc>
      </w:tr>
      <w:tr w:rsidR="00F16FF2" w:rsidRPr="000658C8" w14:paraId="07FBA18A" w14:textId="77777777" w:rsidTr="08CCB356">
        <w:trPr>
          <w:trHeight w:val="1409"/>
        </w:trPr>
        <w:tc>
          <w:tcPr>
            <w:tcW w:w="9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000055" w14:textId="77777777" w:rsidR="00F16FF2" w:rsidRPr="000658C8" w:rsidRDefault="003B2779" w:rsidP="7F6A9CB7">
            <w:pPr>
              <w:numPr>
                <w:ilvl w:val="0"/>
                <w:numId w:val="3"/>
              </w:numPr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Cieľový stav</w:t>
            </w:r>
          </w:p>
          <w:p w14:paraId="00000056" w14:textId="451F277D" w:rsidR="00F16FF2" w:rsidRPr="000658C8" w:rsidRDefault="003B2779" w:rsidP="2BE613AF">
            <w:pPr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i/>
                <w:iCs/>
                <w:sz w:val="20"/>
                <w:szCs w:val="20"/>
              </w:rPr>
              <w:t>(Uveďte cieľový stav, ku ktorému úspešná implementácia investície povedie, aké dosahy bude mať na kvalitu vysokej školy, ako prispeje jednotlivým cieľovým skupinám, ako zintegruje súčasné systémy, infraštruktúrne, a výskumné kapacity jednotlivých zapojených vysokých škôl, do nového jednotného systému a inštitucionálneho rámca vysokej školy vytvorenej spojením zapojených vysokých škôl. Podrobne opíšte profil, víziu a poslanie vysokej školy, ktorá vznikne procesom integrácie.)</w:t>
            </w:r>
          </w:p>
        </w:tc>
      </w:tr>
      <w:tr w:rsidR="00F16FF2" w:rsidRPr="000658C8" w14:paraId="5B70D4DE" w14:textId="77777777" w:rsidTr="08CCB356">
        <w:trPr>
          <w:trHeight w:val="1933"/>
        </w:trPr>
        <w:tc>
          <w:tcPr>
            <w:tcW w:w="9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1DDC70" w14:textId="03883E29" w:rsidR="003B2779" w:rsidRPr="000658C8" w:rsidRDefault="003B2779" w:rsidP="1ED95210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  <w:t>~ 600 slov</w:t>
            </w:r>
          </w:p>
          <w:p w14:paraId="3F09A93C" w14:textId="279173FF" w:rsidR="1ED95210" w:rsidRPr="000658C8" w:rsidRDefault="1ED95210" w:rsidP="1ED95210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  <w:highlight w:val="yellow"/>
              </w:rPr>
            </w:pPr>
          </w:p>
          <w:p w14:paraId="00000058" w14:textId="417791E8" w:rsidR="00F16FF2" w:rsidRPr="000658C8" w:rsidRDefault="00F16FF2" w:rsidP="7F6A9CB7">
            <w:pPr>
              <w:rPr>
                <w:rFonts w:ascii="Arial Narrow" w:hAnsi="Arial Narrow" w:cs="Arial"/>
              </w:rPr>
            </w:pPr>
          </w:p>
        </w:tc>
      </w:tr>
      <w:tr w:rsidR="7F6A9CB7" w:rsidRPr="000658C8" w14:paraId="63568335" w14:textId="77777777" w:rsidTr="08CCB356">
        <w:trPr>
          <w:trHeight w:val="675"/>
        </w:trPr>
        <w:tc>
          <w:tcPr>
            <w:tcW w:w="9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25774D6" w14:textId="0F7AD45F" w:rsidR="7F6A9CB7" w:rsidRPr="000658C8" w:rsidRDefault="3F903134" w:rsidP="7F6A9CB7">
            <w:pPr>
              <w:numPr>
                <w:ilvl w:val="0"/>
                <w:numId w:val="3"/>
              </w:numPr>
              <w:spacing w:after="0"/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Odstraňovanie duplicít</w:t>
            </w:r>
          </w:p>
          <w:p w14:paraId="022DEC21" w14:textId="10F5C6DC" w:rsidR="7F6A9CB7" w:rsidRPr="000658C8" w:rsidRDefault="3C721AF8" w:rsidP="1ED95210">
            <w:pPr>
              <w:spacing w:after="0"/>
              <w:rPr>
                <w:rFonts w:ascii="Arial Narrow" w:eastAsia="Arial" w:hAnsi="Arial Narrow" w:cs="Arial"/>
                <w:i/>
                <w:iCs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i/>
                <w:iCs/>
                <w:sz w:val="20"/>
                <w:szCs w:val="20"/>
              </w:rPr>
              <w:t>(Uveďte ako nové (alebo rekonštruované) infraštruktúrne kapacity odstraňujú duplicity.)</w:t>
            </w:r>
          </w:p>
        </w:tc>
      </w:tr>
      <w:tr w:rsidR="7F6A9CB7" w:rsidRPr="000658C8" w14:paraId="53A52FA5" w14:textId="77777777" w:rsidTr="08CCB356">
        <w:trPr>
          <w:trHeight w:val="1933"/>
        </w:trPr>
        <w:tc>
          <w:tcPr>
            <w:tcW w:w="9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249BAB" w14:textId="3C5AD519" w:rsidR="003B2779" w:rsidRPr="000658C8" w:rsidRDefault="003B2779" w:rsidP="1ED95210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  <w:t>~ 400 slov</w:t>
            </w:r>
          </w:p>
          <w:p w14:paraId="3D2C99B3" w14:textId="71E94B30" w:rsidR="7F6A9CB7" w:rsidRPr="000658C8" w:rsidRDefault="7F6A9CB7" w:rsidP="2BE613AF">
            <w:pPr>
              <w:rPr>
                <w:rFonts w:ascii="Arial Narrow" w:hAnsi="Arial Narrow" w:cs="Arial"/>
              </w:rPr>
            </w:pPr>
          </w:p>
        </w:tc>
      </w:tr>
      <w:tr w:rsidR="00F16FF2" w:rsidRPr="000658C8" w14:paraId="4F7E5505" w14:textId="77777777" w:rsidTr="08CCB356">
        <w:trPr>
          <w:trHeight w:val="420"/>
        </w:trPr>
        <w:tc>
          <w:tcPr>
            <w:tcW w:w="9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F371EE4" w14:textId="30B759CE" w:rsidR="00F16FF2" w:rsidRPr="000658C8" w:rsidRDefault="00F03EC3" w:rsidP="1ED95210">
            <w:pPr>
              <w:numPr>
                <w:ilvl w:val="0"/>
                <w:numId w:val="3"/>
              </w:numPr>
              <w:rPr>
                <w:rFonts w:ascii="Arial Narrow" w:hAnsi="Arial Narrow" w:cs="Arial"/>
                <w:b/>
                <w:bCs/>
              </w:rPr>
            </w:pPr>
            <w:sdt>
              <w:sdtPr>
                <w:rPr>
                  <w:rFonts w:ascii="Arial Narrow" w:hAnsi="Arial Narrow" w:cs="Arial"/>
                </w:rPr>
                <w:tag w:val="goog_rdk_0"/>
                <w:id w:val="1519971011"/>
                <w:placeholder>
                  <w:docPart w:val="DefaultPlaceholder_1081868574"/>
                </w:placeholder>
              </w:sdtPr>
              <w:sdtEndPr/>
              <w:sdtContent/>
            </w:sdt>
            <w:r w:rsidR="003B2779" w:rsidRPr="000658C8">
              <w:rPr>
                <w:rFonts w:ascii="Arial Narrow" w:hAnsi="Arial Narrow" w:cs="Arial"/>
                <w:b/>
                <w:bCs/>
              </w:rPr>
              <w:t xml:space="preserve">Zoznam aktivít </w:t>
            </w:r>
            <w:proofErr w:type="spellStart"/>
            <w:r w:rsidR="003B2779" w:rsidRPr="000658C8">
              <w:rPr>
                <w:rFonts w:ascii="Arial Narrow" w:hAnsi="Arial Narrow" w:cs="Arial"/>
                <w:b/>
                <w:bCs/>
              </w:rPr>
              <w:t>ŽoPPM</w:t>
            </w:r>
            <w:proofErr w:type="spellEnd"/>
          </w:p>
          <w:p w14:paraId="0921E368" w14:textId="0B6705A8" w:rsidR="00F16FF2" w:rsidRPr="000658C8" w:rsidRDefault="3F903134" w:rsidP="1ED95210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658C8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(Za aktivitu sa považuje jeden ucelený projekt. </w:t>
            </w:r>
          </w:p>
          <w:p w14:paraId="4D0204E4" w14:textId="7F91521D" w:rsidR="00F16FF2" w:rsidRPr="000658C8" w:rsidRDefault="1ED95210" w:rsidP="1ED95210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658C8">
              <w:rPr>
                <w:rFonts w:ascii="Arial Narrow" w:hAnsi="Arial Narrow" w:cs="Arial"/>
                <w:i/>
                <w:iCs/>
                <w:sz w:val="20"/>
                <w:szCs w:val="20"/>
                <w:u w:val="single"/>
              </w:rPr>
              <w:t>Aktivita:</w:t>
            </w:r>
            <w:r w:rsidRPr="000658C8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je výstavba nových objektov, rekonštrukcia budov vysokých škôl</w:t>
            </w:r>
          </w:p>
          <w:p w14:paraId="64C69603" w14:textId="2ACD0260" w:rsidR="00F16FF2" w:rsidRPr="000658C8" w:rsidRDefault="1ED95210" w:rsidP="1ED95210">
            <w:pPr>
              <w:rPr>
                <w:rFonts w:ascii="Arial Narrow" w:hAnsi="Arial Narrow"/>
              </w:rPr>
            </w:pPr>
            <w:proofErr w:type="spellStart"/>
            <w:r w:rsidRPr="000658C8">
              <w:rPr>
                <w:rFonts w:ascii="Arial Narrow" w:hAnsi="Arial Narrow" w:cs="Arial"/>
                <w:i/>
                <w:iCs/>
                <w:sz w:val="20"/>
                <w:szCs w:val="20"/>
                <w:u w:val="single"/>
              </w:rPr>
              <w:t>Podaktivita</w:t>
            </w:r>
            <w:proofErr w:type="spellEnd"/>
            <w:r w:rsidRPr="000658C8">
              <w:rPr>
                <w:rFonts w:ascii="Arial Narrow" w:hAnsi="Arial Narrow" w:cs="Arial"/>
                <w:i/>
                <w:iCs/>
                <w:sz w:val="20"/>
                <w:szCs w:val="20"/>
                <w:u w:val="single"/>
              </w:rPr>
              <w:t>:</w:t>
            </w:r>
            <w:r w:rsidRPr="000658C8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Obstaranie nehnuteľností, obstaranie materiálno-technického vybavenia VŠ, rozširovanie kapacít existujúcich objektov VŠ, stavebno-technické úpravy existujúcich objektov a ich adaptácia pre potreby VŠ, vybudovanie alebo stavebno-technické úpravy pridruženej infraštruktúry, iné ...)</w:t>
            </w:r>
          </w:p>
          <w:p w14:paraId="0000005F" w14:textId="79AC2C98" w:rsidR="00F16FF2" w:rsidRPr="000658C8" w:rsidRDefault="00F16FF2" w:rsidP="1ED95210">
            <w:pPr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</w:tc>
      </w:tr>
      <w:tr w:rsidR="2BE613AF" w:rsidRPr="000658C8" w14:paraId="5ED7A506" w14:textId="77777777" w:rsidTr="08CCB356">
        <w:trPr>
          <w:trHeight w:val="492"/>
        </w:trPr>
        <w:tc>
          <w:tcPr>
            <w:tcW w:w="9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42A7EA" w14:textId="6645BBB4" w:rsidR="2BE613AF" w:rsidRPr="000658C8" w:rsidRDefault="2BE613AF" w:rsidP="2BE613AF">
            <w:pPr>
              <w:jc w:val="center"/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5AD43712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Aktivita 1</w:t>
            </w:r>
          </w:p>
        </w:tc>
      </w:tr>
      <w:tr w:rsidR="00F16FF2" w:rsidRPr="000658C8" w14:paraId="3C908CA4" w14:textId="77777777" w:rsidTr="08CCB356">
        <w:trPr>
          <w:trHeight w:val="1230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000061" w14:textId="77777777" w:rsidR="00F16FF2" w:rsidRPr="000658C8" w:rsidRDefault="003B2779" w:rsidP="2BE613AF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bookmarkStart w:id="0" w:name="_heading=h.30j0zll"/>
            <w:bookmarkEnd w:id="0"/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Názov aktivity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0000062" w14:textId="77777777" w:rsidR="00F16FF2" w:rsidRPr="000658C8" w:rsidRDefault="003B2779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 </w:t>
            </w:r>
          </w:p>
          <w:p w14:paraId="00000065" w14:textId="469B7668" w:rsidR="00F16FF2" w:rsidRPr="000658C8" w:rsidRDefault="003B2779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 </w:t>
            </w:r>
          </w:p>
          <w:p w14:paraId="00000066" w14:textId="77777777" w:rsidR="00F16FF2" w:rsidRPr="000658C8" w:rsidRDefault="003B2779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1ED95210" w:rsidRPr="000658C8" w14:paraId="32186707" w14:textId="77777777" w:rsidTr="08CCB356">
        <w:trPr>
          <w:trHeight w:val="525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42359AE" w14:textId="00271C96" w:rsidR="1ED95210" w:rsidRPr="000658C8" w:rsidRDefault="1ED95210" w:rsidP="1ED95210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VŠ (ktorá realizuje aktivitu)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09BF9E4" w14:textId="2436FA65" w:rsidR="1ED95210" w:rsidRPr="000658C8" w:rsidRDefault="1ED95210" w:rsidP="1ED95210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F16FF2" w:rsidRPr="000658C8" w14:paraId="107031AB" w14:textId="77777777" w:rsidTr="08CCB356">
        <w:trPr>
          <w:trHeight w:val="750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000067" w14:textId="77777777" w:rsidR="00F16FF2" w:rsidRPr="000658C8" w:rsidRDefault="003B2779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Trvanie aktivity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0000068" w14:textId="77777777" w:rsidR="00F16FF2" w:rsidRPr="000658C8" w:rsidRDefault="003B2779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 </w:t>
            </w:r>
          </w:p>
          <w:p w14:paraId="00000069" w14:textId="77777777" w:rsidR="00F16FF2" w:rsidRPr="000658C8" w:rsidRDefault="003B2779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 </w:t>
            </w:r>
          </w:p>
          <w:p w14:paraId="0000006A" w14:textId="77777777" w:rsidR="00F16FF2" w:rsidRPr="000658C8" w:rsidRDefault="003B2779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1B0005" w:rsidRPr="000658C8" w14:paraId="27498D9D" w14:textId="77777777" w:rsidTr="08CCB356">
        <w:trPr>
          <w:trHeight w:val="750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C57D039" w14:textId="79CC5FA7" w:rsidR="001B0005" w:rsidRPr="000658C8" w:rsidRDefault="001B0005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Výška žiadaných prostriedkov (za aktivitu a </w:t>
            </w:r>
            <w:proofErr w:type="spellStart"/>
            <w: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podaktivity</w:t>
            </w:r>
            <w:proofErr w:type="spellEnd"/>
            <w: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uvedené zvlášť)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FDC08C7" w14:textId="77777777" w:rsidR="001B0005" w:rsidRPr="000658C8" w:rsidRDefault="001B0005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  <w:tr w:rsidR="2BE613AF" w:rsidRPr="000658C8" w14:paraId="01A31E86" w14:textId="77777777" w:rsidTr="08CCB356">
        <w:trPr>
          <w:trHeight w:val="420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0212CBA" w14:textId="11A26218" w:rsidR="2BE613AF" w:rsidRPr="000658C8" w:rsidRDefault="2BE613AF" w:rsidP="2BE613AF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Súvisiace prílohy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BFA6780" w14:textId="1CEE4A5B" w:rsidR="2BE613AF" w:rsidRPr="000658C8" w:rsidRDefault="2BE613AF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2BE613AF" w:rsidRPr="000658C8" w14:paraId="01D05B7F" w14:textId="77777777" w:rsidTr="08CCB356">
        <w:trPr>
          <w:trHeight w:val="420"/>
        </w:trPr>
        <w:tc>
          <w:tcPr>
            <w:tcW w:w="42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6481043" w14:textId="223D81CD" w:rsidR="2BE613AF" w:rsidRPr="000658C8" w:rsidRDefault="2BE613AF" w:rsidP="2BE613AF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Príspevok k </w:t>
            </w:r>
            <w:proofErr w:type="spellStart"/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excelentnosti</w:t>
            </w:r>
            <w:proofErr w:type="spellEnd"/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9DD5A6B" w14:textId="52284459" w:rsidR="2BE613AF" w:rsidRPr="000658C8" w:rsidRDefault="2BE613AF" w:rsidP="2BE613AF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i/>
                <w:iCs/>
                <w:color w:val="000000" w:themeColor="text1"/>
                <w:sz w:val="18"/>
                <w:szCs w:val="18"/>
              </w:rPr>
              <w:t>(Uveďte ako predkladaný projekt prispeje k napĺňaniu strategickej priority rozvoja infraštruktúry s vysokou pridanou hodnotou pre excelentný výskum a internacionalizáciu.)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02449A99" w14:textId="2164B61F" w:rsidR="2BE613AF" w:rsidRPr="000658C8" w:rsidRDefault="2BE613AF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2BE613AF" w:rsidRPr="000658C8" w14:paraId="4D28A470" w14:textId="77777777" w:rsidTr="08CCB356">
        <w:trPr>
          <w:trHeight w:val="420"/>
        </w:trPr>
        <w:tc>
          <w:tcPr>
            <w:tcW w:w="42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EAFB74A" w14:textId="5BB19A8F" w:rsidR="003B2779" w:rsidRPr="000658C8" w:rsidRDefault="003B2779" w:rsidP="2BE613AF">
            <w:pPr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sz w:val="20"/>
                <w:szCs w:val="20"/>
              </w:rPr>
              <w:t>m</w:t>
            </w:r>
            <w:r w:rsidRPr="0067702D">
              <w:rPr>
                <w:rFonts w:ascii="Arial Narrow" w:eastAsia="Arial" w:hAnsi="Arial Narrow" w:cs="Arial"/>
                <w:sz w:val="20"/>
                <w:szCs w:val="20"/>
                <w:vertAlign w:val="superscript"/>
              </w:rPr>
              <w:t>2</w:t>
            </w:r>
            <w:r w:rsidRPr="000658C8">
              <w:rPr>
                <w:rFonts w:ascii="Arial Narrow" w:eastAsia="Arial" w:hAnsi="Arial Narrow" w:cs="Arial"/>
                <w:sz w:val="20"/>
                <w:szCs w:val="20"/>
              </w:rPr>
              <w:t xml:space="preserve"> zrekonštruovanej plochy (ak relevantné)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1C8C1DED" w14:textId="7E71ABD3" w:rsidR="2BE613AF" w:rsidRPr="000658C8" w:rsidRDefault="2BE613AF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1ED95210" w:rsidRPr="000658C8" w14:paraId="21E87B80" w14:textId="77777777" w:rsidTr="08CCB356">
        <w:trPr>
          <w:trHeight w:val="420"/>
        </w:trPr>
        <w:tc>
          <w:tcPr>
            <w:tcW w:w="42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50D849" w14:textId="368AFFD8" w:rsidR="1ED95210" w:rsidRPr="000658C8" w:rsidRDefault="1ED95210" w:rsidP="1ED95210">
            <w:pPr>
              <w:rPr>
                <w:rFonts w:ascii="Arial Narrow" w:eastAsia="Arial" w:hAnsi="Arial Narrow" w:cs="Arial"/>
                <w:sz w:val="20"/>
                <w:szCs w:val="20"/>
              </w:rPr>
            </w:pPr>
            <w:r w:rsidRPr="08CCB356">
              <w:rPr>
                <w:rFonts w:ascii="Arial Narrow" w:eastAsia="Arial" w:hAnsi="Arial Narrow" w:cs="Arial"/>
                <w:sz w:val="20"/>
                <w:szCs w:val="20"/>
              </w:rPr>
              <w:t>Opis aktivity</w:t>
            </w:r>
            <w:bookmarkStart w:id="1" w:name="_GoBack"/>
            <w:bookmarkEnd w:id="1"/>
            <w:commentRangeStart w:id="2"/>
            <w:commentRangeEnd w:id="2"/>
          </w:p>
        </w:tc>
        <w:tc>
          <w:tcPr>
            <w:tcW w:w="56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63A8C2CE" w14:textId="1A70C605" w:rsidR="1ED95210" w:rsidRPr="000658C8" w:rsidRDefault="1ED95210" w:rsidP="1ED95210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  <w:p w14:paraId="7FCE846D" w14:textId="0941929E" w:rsidR="1ED95210" w:rsidRPr="000658C8" w:rsidRDefault="1ED95210" w:rsidP="1ED95210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  <w:highlight w:val="yellow"/>
              </w:rPr>
            </w:pPr>
          </w:p>
          <w:p w14:paraId="696F306D" w14:textId="7DF63C96" w:rsidR="003B2779" w:rsidRPr="000658C8" w:rsidRDefault="003B2779" w:rsidP="1ED95210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  <w:t>~ 400 slov</w:t>
            </w:r>
          </w:p>
          <w:p w14:paraId="5DEF90A0" w14:textId="136AE7B9" w:rsidR="1ED95210" w:rsidRPr="000658C8" w:rsidRDefault="1ED95210" w:rsidP="1ED95210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  <w:p w14:paraId="1CD29D0E" w14:textId="2E52D02B" w:rsidR="1ED95210" w:rsidRPr="000658C8" w:rsidRDefault="1ED95210" w:rsidP="1ED95210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  <w:p w14:paraId="7A38B295" w14:textId="41AAE303" w:rsidR="1ED95210" w:rsidRPr="000658C8" w:rsidRDefault="1ED95210" w:rsidP="1ED95210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  <w:p w14:paraId="4666A9E8" w14:textId="3AC5AEDB" w:rsidR="1ED95210" w:rsidRPr="000658C8" w:rsidRDefault="1ED95210" w:rsidP="1ED95210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20713E" w:rsidRPr="000658C8" w14:paraId="7325E1B7" w14:textId="77777777" w:rsidTr="00C342B4">
        <w:trPr>
          <w:trHeight w:val="420"/>
        </w:trPr>
        <w:tc>
          <w:tcPr>
            <w:tcW w:w="42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E1965E1" w14:textId="63572556" w:rsidR="0020713E" w:rsidRPr="08CCB356" w:rsidRDefault="0020713E" w:rsidP="1ED95210">
            <w:pPr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 xml:space="preserve">Opis </w:t>
            </w:r>
            <w:proofErr w:type="spellStart"/>
            <w:r>
              <w:rPr>
                <w:rFonts w:ascii="Arial Narrow" w:eastAsia="Arial" w:hAnsi="Arial Narrow" w:cs="Arial"/>
                <w:sz w:val="20"/>
                <w:szCs w:val="20"/>
              </w:rPr>
              <w:t>podaktivít</w:t>
            </w:r>
            <w:proofErr w:type="spellEnd"/>
          </w:p>
        </w:tc>
        <w:tc>
          <w:tcPr>
            <w:tcW w:w="56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259970B8" w14:textId="77777777" w:rsidR="00C342B4" w:rsidRDefault="00C342B4" w:rsidP="00C342B4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</w:p>
          <w:p w14:paraId="553B206D" w14:textId="77777777" w:rsidR="00C342B4" w:rsidRDefault="00C342B4" w:rsidP="00C342B4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</w:p>
          <w:p w14:paraId="26F1935F" w14:textId="77777777" w:rsidR="00C342B4" w:rsidRDefault="00C342B4" w:rsidP="00C342B4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</w:p>
          <w:p w14:paraId="7C8F97D0" w14:textId="6263BA5E" w:rsidR="0020713E" w:rsidRPr="000658C8" w:rsidRDefault="0020713E" w:rsidP="00C342B4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  <w:t xml:space="preserve">~ </w:t>
            </w:r>
            <w: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  <w:t>8</w:t>
            </w:r>
            <w:r w:rsidRPr="000658C8"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  <w:t>00 slov</w:t>
            </w:r>
          </w:p>
          <w:p w14:paraId="29BB70F0" w14:textId="77777777" w:rsidR="0020713E" w:rsidRDefault="0020713E" w:rsidP="00C342B4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  <w:p w14:paraId="5F66505D" w14:textId="27CE2057" w:rsidR="0020713E" w:rsidRPr="000658C8" w:rsidRDefault="0020713E" w:rsidP="00C342B4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</w:tbl>
    <w:p w14:paraId="00000075" w14:textId="77777777" w:rsidR="00F16FF2" w:rsidRPr="000658C8" w:rsidRDefault="00F16F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</w:r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4248"/>
        <w:gridCol w:w="5670"/>
      </w:tblGrid>
      <w:tr w:rsidR="2BE613AF" w:rsidRPr="000658C8" w14:paraId="1A4BA5C4" w14:textId="77777777" w:rsidTr="1ED95210">
        <w:trPr>
          <w:trHeight w:val="492"/>
        </w:trPr>
        <w:tc>
          <w:tcPr>
            <w:tcW w:w="9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EA0B3D8" w14:textId="0246FEEC" w:rsidR="2BE613AF" w:rsidRPr="000658C8" w:rsidRDefault="2BE613AF" w:rsidP="2BE613AF">
            <w:pPr>
              <w:jc w:val="center"/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Aktivita 2</w:t>
            </w:r>
          </w:p>
        </w:tc>
      </w:tr>
      <w:tr w:rsidR="2BE613AF" w:rsidRPr="000658C8" w14:paraId="74F33897" w14:textId="77777777" w:rsidTr="1ED95210">
        <w:trPr>
          <w:trHeight w:val="1221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70AC30C" w14:textId="77777777" w:rsidR="003B2779" w:rsidRPr="000658C8" w:rsidRDefault="003B2779" w:rsidP="2BE613AF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Názov aktivity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F527BDE" w14:textId="77777777" w:rsidR="003B2779" w:rsidRPr="000658C8" w:rsidRDefault="003B2779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  <w:p w14:paraId="00B061D5" w14:textId="77777777" w:rsidR="003B2779" w:rsidRPr="000658C8" w:rsidRDefault="003B2779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  <w:p w14:paraId="148C536E" w14:textId="77777777" w:rsidR="003B2779" w:rsidRPr="000658C8" w:rsidRDefault="003B2779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  <w:p w14:paraId="4F4C9F97" w14:textId="77777777" w:rsidR="003B2779" w:rsidRPr="000658C8" w:rsidRDefault="003B2779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  <w:p w14:paraId="11101B83" w14:textId="77777777" w:rsidR="003B2779" w:rsidRPr="000658C8" w:rsidRDefault="003B2779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B4480" w:rsidRPr="000658C8" w14:paraId="29C62857" w14:textId="77777777" w:rsidTr="1ED95210">
        <w:trPr>
          <w:trHeight w:val="1221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12AAEFA" w14:textId="1FA75C46" w:rsidR="00DB4480" w:rsidRPr="000658C8" w:rsidRDefault="00DB4480" w:rsidP="00DB4480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VŠ (ktorá realizuje aktivitu)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D87B20C" w14:textId="77777777" w:rsidR="00DB4480" w:rsidRPr="000658C8" w:rsidRDefault="00DB4480" w:rsidP="00DB4480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DB4480" w:rsidRPr="000658C8" w14:paraId="49689299" w14:textId="77777777" w:rsidTr="1ED95210">
        <w:trPr>
          <w:trHeight w:val="750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F657E55" w14:textId="77777777" w:rsidR="00DB4480" w:rsidRPr="000658C8" w:rsidRDefault="00DB4480" w:rsidP="00DB4480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Trvanie aktivity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737F102" w14:textId="77777777" w:rsidR="00DB4480" w:rsidRPr="000658C8" w:rsidRDefault="00DB4480" w:rsidP="00DB4480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  <w:p w14:paraId="6B89E7D4" w14:textId="77777777" w:rsidR="00DB4480" w:rsidRPr="000658C8" w:rsidRDefault="00DB4480" w:rsidP="00DB4480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  <w:p w14:paraId="2BF37E90" w14:textId="77777777" w:rsidR="00DB4480" w:rsidRPr="000658C8" w:rsidRDefault="00DB4480" w:rsidP="00DB4480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054D72" w:rsidRPr="000658C8" w14:paraId="63D7D51A" w14:textId="77777777" w:rsidTr="1ED95210">
        <w:trPr>
          <w:trHeight w:val="750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D236448" w14:textId="6A1730B2" w:rsidR="00054D72" w:rsidRPr="000658C8" w:rsidRDefault="00054D72" w:rsidP="00DB4480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Výška žiadaných prostriedkov (za aktivitu a </w:t>
            </w:r>
            <w:proofErr w:type="spellStart"/>
            <w: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podaktivity</w:t>
            </w:r>
            <w:proofErr w:type="spellEnd"/>
            <w: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uvedené zvlášť)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1CB0051" w14:textId="77777777" w:rsidR="00054D72" w:rsidRPr="000658C8" w:rsidRDefault="00054D72" w:rsidP="00DB4480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DB4480" w:rsidRPr="000658C8" w14:paraId="181B624C" w14:textId="77777777" w:rsidTr="1ED95210">
        <w:trPr>
          <w:trHeight w:val="420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1C0B844" w14:textId="11A26218" w:rsidR="00DB4480" w:rsidRPr="000658C8" w:rsidRDefault="00DB4480" w:rsidP="00DB4480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Súvisiace prílohy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8A42CC4" w14:textId="1CEE4A5B" w:rsidR="00DB4480" w:rsidRPr="000658C8" w:rsidRDefault="00DB4480" w:rsidP="00DB4480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DB4480" w:rsidRPr="000658C8" w14:paraId="039D30AA" w14:textId="77777777" w:rsidTr="1ED95210">
        <w:trPr>
          <w:trHeight w:val="420"/>
        </w:trPr>
        <w:tc>
          <w:tcPr>
            <w:tcW w:w="42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2AC5F83" w14:textId="223D81CD" w:rsidR="00DB4480" w:rsidRPr="000658C8" w:rsidRDefault="00DB4480" w:rsidP="00DB4480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Príspevok k </w:t>
            </w:r>
            <w:proofErr w:type="spellStart"/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excelentnosti</w:t>
            </w:r>
            <w:proofErr w:type="spellEnd"/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6E4E3F2" w14:textId="52284459" w:rsidR="00DB4480" w:rsidRPr="000658C8" w:rsidRDefault="00DB4480" w:rsidP="00DB4480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i/>
                <w:iCs/>
                <w:color w:val="000000" w:themeColor="text1"/>
                <w:sz w:val="18"/>
                <w:szCs w:val="18"/>
              </w:rPr>
              <w:t>(Uveďte ako predkladaný projekt prispeje k napĺňaniu strategickej priority rozvoja infraštruktúry s vysokou pridanou hodnotou pre excelentný výskum a internacionalizáciu.)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4F90C2B9" w14:textId="2164B61F" w:rsidR="00DB4480" w:rsidRPr="000658C8" w:rsidRDefault="00DB4480" w:rsidP="00DB4480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DB4480" w:rsidRPr="000658C8" w14:paraId="329A8FDF" w14:textId="77777777" w:rsidTr="1ED95210">
        <w:trPr>
          <w:trHeight w:val="420"/>
        </w:trPr>
        <w:tc>
          <w:tcPr>
            <w:tcW w:w="42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66839BC" w14:textId="5BB19A8F" w:rsidR="00DB4480" w:rsidRPr="000658C8" w:rsidRDefault="00DB4480" w:rsidP="00DB4480">
            <w:pPr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sz w:val="20"/>
                <w:szCs w:val="20"/>
              </w:rPr>
              <w:t>m</w:t>
            </w:r>
            <w:r w:rsidRPr="0067702D">
              <w:rPr>
                <w:rFonts w:ascii="Arial Narrow" w:eastAsia="Arial" w:hAnsi="Arial Narrow" w:cs="Arial"/>
                <w:sz w:val="20"/>
                <w:szCs w:val="20"/>
                <w:vertAlign w:val="superscript"/>
              </w:rPr>
              <w:t>2</w:t>
            </w:r>
            <w:r w:rsidRPr="000658C8">
              <w:rPr>
                <w:rFonts w:ascii="Arial Narrow" w:eastAsia="Arial" w:hAnsi="Arial Narrow" w:cs="Arial"/>
                <w:sz w:val="20"/>
                <w:szCs w:val="20"/>
              </w:rPr>
              <w:t xml:space="preserve"> zrekonštruovanej plochy (ak relevantné)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784B25F0" w14:textId="7E71ABD3" w:rsidR="00DB4480" w:rsidRPr="000658C8" w:rsidRDefault="00DB4480" w:rsidP="00DB4480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DB4480" w:rsidRPr="000658C8" w14:paraId="48DD9EF9" w14:textId="77777777" w:rsidTr="00286980">
        <w:trPr>
          <w:trHeight w:val="2606"/>
        </w:trPr>
        <w:tc>
          <w:tcPr>
            <w:tcW w:w="42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53AAAC0" w14:textId="0CF7C839" w:rsidR="00DB4480" w:rsidRPr="000658C8" w:rsidRDefault="00DB4480" w:rsidP="00DB4480">
            <w:pPr>
              <w:rPr>
                <w:rFonts w:ascii="Arial Narrow" w:eastAsia="Arial" w:hAnsi="Arial Narrow" w:cs="Arial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sz w:val="20"/>
                <w:szCs w:val="20"/>
              </w:rPr>
              <w:t>Opis aktivity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6B56B2F" w14:textId="2BCF8A4B" w:rsidR="00DB4480" w:rsidRPr="000658C8" w:rsidRDefault="00DB4480" w:rsidP="00286980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  <w:t>~ 400 slov</w:t>
            </w:r>
          </w:p>
        </w:tc>
      </w:tr>
      <w:tr w:rsidR="00054D72" w:rsidRPr="000658C8" w14:paraId="5253DD58" w14:textId="77777777" w:rsidTr="00286980">
        <w:trPr>
          <w:trHeight w:val="2606"/>
        </w:trPr>
        <w:tc>
          <w:tcPr>
            <w:tcW w:w="42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7B5ACDF" w14:textId="765F579A" w:rsidR="00054D72" w:rsidRPr="000658C8" w:rsidRDefault="00054D72" w:rsidP="00DB4480">
            <w:pPr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 xml:space="preserve">Opis </w:t>
            </w:r>
            <w:proofErr w:type="spellStart"/>
            <w:r>
              <w:rPr>
                <w:rFonts w:ascii="Arial Narrow" w:eastAsia="Arial" w:hAnsi="Arial Narrow" w:cs="Arial"/>
                <w:sz w:val="20"/>
                <w:szCs w:val="20"/>
              </w:rPr>
              <w:t>podaktivít</w:t>
            </w:r>
            <w:proofErr w:type="spellEnd"/>
          </w:p>
        </w:tc>
        <w:tc>
          <w:tcPr>
            <w:tcW w:w="56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B4D0DD8" w14:textId="77777777" w:rsidR="00054D72" w:rsidRPr="000658C8" w:rsidRDefault="00054D72" w:rsidP="00054D72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  <w:t xml:space="preserve">~ </w:t>
            </w:r>
            <w: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  <w:t>8</w:t>
            </w:r>
            <w:r w:rsidRPr="000658C8"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  <w:t>00 slov</w:t>
            </w:r>
          </w:p>
          <w:p w14:paraId="5FB588F4" w14:textId="77777777" w:rsidR="00054D72" w:rsidRPr="000658C8" w:rsidRDefault="00054D72" w:rsidP="00286980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</w:p>
        </w:tc>
      </w:tr>
    </w:tbl>
    <w:p w14:paraId="58C441DA" w14:textId="5B52A53E" w:rsidR="2BE613AF" w:rsidRPr="000658C8" w:rsidRDefault="2BE613AF" w:rsidP="2BE613AF">
      <w:pPr>
        <w:widowControl w:val="0"/>
        <w:spacing w:after="0" w:line="276" w:lineRule="auto"/>
        <w:rPr>
          <w:rFonts w:ascii="Arial Narrow" w:eastAsia="Arial" w:hAnsi="Arial Narrow" w:cs="Arial"/>
          <w:color w:val="000000" w:themeColor="text1"/>
          <w:sz w:val="20"/>
          <w:szCs w:val="20"/>
        </w:r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4248"/>
        <w:gridCol w:w="5670"/>
      </w:tblGrid>
      <w:tr w:rsidR="2BE613AF" w:rsidRPr="000658C8" w14:paraId="51D340FF" w14:textId="77777777" w:rsidTr="1ED95210">
        <w:trPr>
          <w:trHeight w:val="492"/>
        </w:trPr>
        <w:tc>
          <w:tcPr>
            <w:tcW w:w="9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F5F1AAD" w14:textId="1DC3A023" w:rsidR="2BE613AF" w:rsidRPr="000658C8" w:rsidRDefault="2BE613AF" w:rsidP="2BE613AF">
            <w:pPr>
              <w:jc w:val="center"/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Aktivita 3</w:t>
            </w:r>
          </w:p>
        </w:tc>
      </w:tr>
      <w:tr w:rsidR="2BE613AF" w:rsidRPr="000658C8" w14:paraId="375BFA53" w14:textId="77777777" w:rsidTr="1ED95210">
        <w:trPr>
          <w:trHeight w:val="1221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21E9ED7" w14:textId="77777777" w:rsidR="003B2779" w:rsidRPr="000658C8" w:rsidRDefault="003B2779" w:rsidP="2BE613AF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Názov aktivity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2F18CBD" w14:textId="77777777" w:rsidR="003B2779" w:rsidRPr="000658C8" w:rsidRDefault="003B2779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  <w:p w14:paraId="6C58702B" w14:textId="77777777" w:rsidR="003B2779" w:rsidRPr="000658C8" w:rsidRDefault="003B2779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  <w:p w14:paraId="65B72035" w14:textId="77777777" w:rsidR="003B2779" w:rsidRPr="000658C8" w:rsidRDefault="003B2779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  <w:p w14:paraId="69736A4A" w14:textId="77777777" w:rsidR="003B2779" w:rsidRPr="000658C8" w:rsidRDefault="003B2779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  <w:p w14:paraId="5564B998" w14:textId="77777777" w:rsidR="003B2779" w:rsidRPr="000658C8" w:rsidRDefault="003B2779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B4480" w:rsidRPr="000658C8" w14:paraId="2F366AB4" w14:textId="77777777" w:rsidTr="1ED95210">
        <w:trPr>
          <w:trHeight w:val="1221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57CA53" w14:textId="55A8427F" w:rsidR="00DB4480" w:rsidRPr="000658C8" w:rsidRDefault="00DB4480" w:rsidP="2BE613AF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VŠ (ktorá realizuje aktivitu)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8F9B8E1" w14:textId="77777777" w:rsidR="00DB4480" w:rsidRPr="000658C8" w:rsidRDefault="00DB4480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2BE613AF" w:rsidRPr="000658C8" w14:paraId="603FD74E" w14:textId="77777777" w:rsidTr="1ED95210">
        <w:trPr>
          <w:trHeight w:val="750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C6AAB9B" w14:textId="77777777" w:rsidR="003B2779" w:rsidRPr="000658C8" w:rsidRDefault="003B2779" w:rsidP="2BE613AF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Trvanie aktivity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24B35CA" w14:textId="77777777" w:rsidR="003B2779" w:rsidRPr="000658C8" w:rsidRDefault="003B2779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  <w:p w14:paraId="5872801C" w14:textId="77777777" w:rsidR="003B2779" w:rsidRPr="000658C8" w:rsidRDefault="003B2779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  <w:p w14:paraId="06C6052D" w14:textId="77777777" w:rsidR="003B2779" w:rsidRPr="000658C8" w:rsidRDefault="003B2779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054D72" w:rsidRPr="000658C8" w14:paraId="6D75F760" w14:textId="77777777" w:rsidTr="1ED95210">
        <w:trPr>
          <w:trHeight w:val="750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2BE7DDE" w14:textId="61A01D7A" w:rsidR="00054D72" w:rsidRPr="000658C8" w:rsidRDefault="00054D72" w:rsidP="2BE613AF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Výška žiadaných prostriedkov (za aktivitu a </w:t>
            </w:r>
            <w:proofErr w:type="spellStart"/>
            <w: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podaktivity</w:t>
            </w:r>
            <w:proofErr w:type="spellEnd"/>
            <w: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uvedené zvlášť)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0EF755B" w14:textId="77777777" w:rsidR="00054D72" w:rsidRPr="000658C8" w:rsidRDefault="00054D72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2BE613AF" w:rsidRPr="000658C8" w14:paraId="15DF9228" w14:textId="77777777" w:rsidTr="1ED95210">
        <w:trPr>
          <w:trHeight w:val="420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4A292D5" w14:textId="11A26218" w:rsidR="2BE613AF" w:rsidRPr="000658C8" w:rsidRDefault="2BE613AF" w:rsidP="2BE613AF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Súvisiace prílohy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515D3D6" w14:textId="1CEE4A5B" w:rsidR="2BE613AF" w:rsidRPr="000658C8" w:rsidRDefault="2BE613AF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2BE613AF" w:rsidRPr="000658C8" w14:paraId="7EB782C2" w14:textId="77777777" w:rsidTr="1ED95210">
        <w:trPr>
          <w:trHeight w:val="420"/>
        </w:trPr>
        <w:tc>
          <w:tcPr>
            <w:tcW w:w="42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92A7969" w14:textId="223D81CD" w:rsidR="2BE613AF" w:rsidRPr="000658C8" w:rsidRDefault="2BE613AF" w:rsidP="2BE613AF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Príspevok k </w:t>
            </w:r>
            <w:proofErr w:type="spellStart"/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excelentnosti</w:t>
            </w:r>
            <w:proofErr w:type="spellEnd"/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806BF62" w14:textId="52284459" w:rsidR="2BE613AF" w:rsidRPr="000658C8" w:rsidRDefault="2BE613AF" w:rsidP="2BE613AF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i/>
                <w:iCs/>
                <w:color w:val="000000" w:themeColor="text1"/>
                <w:sz w:val="18"/>
                <w:szCs w:val="18"/>
              </w:rPr>
              <w:t>(Uveďte ako predkladaný projekt prispeje k napĺňaniu strategickej priority rozvoja infraštruktúry s vysokou pridanou hodnotou pre excelentný výskum a internacionalizáciu.)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765BE08B" w14:textId="2164B61F" w:rsidR="2BE613AF" w:rsidRPr="000658C8" w:rsidRDefault="2BE613AF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2BE613AF" w:rsidRPr="000658C8" w14:paraId="02EF2C7D" w14:textId="77777777" w:rsidTr="1ED95210">
        <w:trPr>
          <w:trHeight w:val="420"/>
        </w:trPr>
        <w:tc>
          <w:tcPr>
            <w:tcW w:w="42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4AB7D25" w14:textId="5BB19A8F" w:rsidR="003B2779" w:rsidRPr="000658C8" w:rsidRDefault="003B2779" w:rsidP="2BE613AF">
            <w:pPr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sz w:val="20"/>
                <w:szCs w:val="20"/>
              </w:rPr>
              <w:t>m</w:t>
            </w:r>
            <w:r w:rsidRPr="0067702D">
              <w:rPr>
                <w:rFonts w:ascii="Arial Narrow" w:eastAsia="Arial" w:hAnsi="Arial Narrow" w:cs="Arial"/>
                <w:sz w:val="20"/>
                <w:szCs w:val="20"/>
                <w:vertAlign w:val="superscript"/>
              </w:rPr>
              <w:t>2</w:t>
            </w:r>
            <w:r w:rsidRPr="000658C8">
              <w:rPr>
                <w:rFonts w:ascii="Arial Narrow" w:eastAsia="Arial" w:hAnsi="Arial Narrow" w:cs="Arial"/>
                <w:sz w:val="20"/>
                <w:szCs w:val="20"/>
              </w:rPr>
              <w:t xml:space="preserve"> zrekonštruovanej plochy (ak relevantné)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3A9F1087" w14:textId="7E71ABD3" w:rsidR="2BE613AF" w:rsidRPr="000658C8" w:rsidRDefault="2BE613AF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DB4480" w:rsidRPr="000658C8" w14:paraId="20C3BD56" w14:textId="77777777" w:rsidTr="00286980">
        <w:trPr>
          <w:trHeight w:val="2395"/>
        </w:trPr>
        <w:tc>
          <w:tcPr>
            <w:tcW w:w="42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BC5FE31" w14:textId="10433F1F" w:rsidR="00DB4480" w:rsidRPr="000658C8" w:rsidRDefault="00DB4480" w:rsidP="2BE613AF">
            <w:pPr>
              <w:rPr>
                <w:rFonts w:ascii="Arial Narrow" w:eastAsia="Arial" w:hAnsi="Arial Narrow" w:cs="Arial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sz w:val="20"/>
                <w:szCs w:val="20"/>
              </w:rPr>
              <w:t>Opis aktivity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00F2C99" w14:textId="77777777" w:rsidR="00DB4480" w:rsidRPr="000658C8" w:rsidRDefault="00DB4480" w:rsidP="00286980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  <w:t>~ 400 slov</w:t>
            </w:r>
          </w:p>
          <w:p w14:paraId="05B58BE0" w14:textId="77777777" w:rsidR="00DB4480" w:rsidRPr="000658C8" w:rsidRDefault="00DB4480" w:rsidP="00286980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054D72" w:rsidRPr="000658C8" w14:paraId="6C46FD0F" w14:textId="77777777" w:rsidTr="00286980">
        <w:trPr>
          <w:trHeight w:val="2395"/>
        </w:trPr>
        <w:tc>
          <w:tcPr>
            <w:tcW w:w="42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6725E5C" w14:textId="7A670715" w:rsidR="00054D72" w:rsidRPr="000658C8" w:rsidRDefault="00054D72" w:rsidP="2BE613AF">
            <w:pPr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 xml:space="preserve">Opis </w:t>
            </w:r>
            <w:proofErr w:type="spellStart"/>
            <w:r>
              <w:rPr>
                <w:rFonts w:ascii="Arial Narrow" w:eastAsia="Arial" w:hAnsi="Arial Narrow" w:cs="Arial"/>
                <w:sz w:val="20"/>
                <w:szCs w:val="20"/>
              </w:rPr>
              <w:t>podaktivít</w:t>
            </w:r>
            <w:proofErr w:type="spellEnd"/>
          </w:p>
        </w:tc>
        <w:tc>
          <w:tcPr>
            <w:tcW w:w="56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61901F2" w14:textId="77777777" w:rsidR="00054D72" w:rsidRPr="000658C8" w:rsidRDefault="00054D72" w:rsidP="00054D72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  <w:t xml:space="preserve">~ </w:t>
            </w:r>
            <w: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  <w:t>8</w:t>
            </w:r>
            <w:r w:rsidRPr="000658C8"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  <w:t>00 slov</w:t>
            </w:r>
          </w:p>
          <w:p w14:paraId="4C9ADE17" w14:textId="77777777" w:rsidR="00054D72" w:rsidRPr="000658C8" w:rsidRDefault="00054D72" w:rsidP="00286980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</w:p>
        </w:tc>
      </w:tr>
    </w:tbl>
    <w:p w14:paraId="749D4364" w14:textId="3091506C" w:rsidR="2BE613AF" w:rsidRPr="000658C8" w:rsidRDefault="2BE613AF" w:rsidP="2BE613AF">
      <w:pPr>
        <w:widowControl w:val="0"/>
        <w:spacing w:after="0" w:line="276" w:lineRule="auto"/>
        <w:rPr>
          <w:rFonts w:ascii="Arial Narrow" w:eastAsia="Arial" w:hAnsi="Arial Narrow" w:cs="Arial"/>
          <w:color w:val="000000" w:themeColor="text1"/>
          <w:sz w:val="20"/>
          <w:szCs w:val="20"/>
        </w:r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4248"/>
        <w:gridCol w:w="5670"/>
      </w:tblGrid>
      <w:tr w:rsidR="2BE613AF" w:rsidRPr="000658C8" w14:paraId="7478ACA7" w14:textId="77777777" w:rsidTr="1ED95210">
        <w:trPr>
          <w:trHeight w:val="492"/>
        </w:trPr>
        <w:tc>
          <w:tcPr>
            <w:tcW w:w="9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C7382C6" w14:textId="590DD6D8" w:rsidR="2BE613AF" w:rsidRPr="000658C8" w:rsidRDefault="2BE613AF" w:rsidP="2BE613AF">
            <w:pPr>
              <w:jc w:val="center"/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Aktivita 4</w:t>
            </w:r>
          </w:p>
        </w:tc>
      </w:tr>
      <w:tr w:rsidR="2BE613AF" w:rsidRPr="000658C8" w14:paraId="2E7B552A" w14:textId="77777777" w:rsidTr="1ED95210">
        <w:trPr>
          <w:trHeight w:val="1221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2621C69" w14:textId="77777777" w:rsidR="003B2779" w:rsidRPr="000658C8" w:rsidRDefault="003B2779" w:rsidP="2BE613AF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Názov aktivity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EEE5BDE" w14:textId="0514D2A0" w:rsidR="003B2779" w:rsidRPr="000658C8" w:rsidRDefault="003B2779" w:rsidP="00054D72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  <w:p w14:paraId="43E315B7" w14:textId="752CF11F" w:rsidR="003B2779" w:rsidRDefault="003B2779" w:rsidP="00286980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</w:p>
          <w:p w14:paraId="582B1F35" w14:textId="77777777" w:rsidR="00054D72" w:rsidRPr="00286980" w:rsidRDefault="00054D72" w:rsidP="00286980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</w:p>
          <w:p w14:paraId="39163A56" w14:textId="77777777" w:rsidR="003B2779" w:rsidRPr="000658C8" w:rsidRDefault="003B2779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  <w:p w14:paraId="4C34CE30" w14:textId="77777777" w:rsidR="003B2779" w:rsidRPr="000658C8" w:rsidRDefault="003B2779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B4480" w:rsidRPr="000658C8" w14:paraId="7E0C99C1" w14:textId="77777777" w:rsidTr="1ED95210">
        <w:trPr>
          <w:trHeight w:val="1221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27AB0F" w14:textId="4473782D" w:rsidR="00DB4480" w:rsidRPr="000658C8" w:rsidRDefault="00DB4480" w:rsidP="2BE613AF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VŠ (ktorá realizuje aktivitu)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CDA4EC5" w14:textId="77777777" w:rsidR="00DB4480" w:rsidRPr="000658C8" w:rsidRDefault="00DB4480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2BE613AF" w:rsidRPr="000658C8" w14:paraId="3CFE7FA3" w14:textId="77777777" w:rsidTr="1ED95210">
        <w:trPr>
          <w:trHeight w:val="750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943CE2" w14:textId="77777777" w:rsidR="003B2779" w:rsidRPr="000658C8" w:rsidRDefault="003B2779" w:rsidP="2BE613AF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Trvanie aktivity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54DFF49" w14:textId="77777777" w:rsidR="003B2779" w:rsidRPr="000658C8" w:rsidRDefault="003B2779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  <w:p w14:paraId="24AC75B5" w14:textId="77777777" w:rsidR="003B2779" w:rsidRPr="000658C8" w:rsidRDefault="003B2779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  <w:p w14:paraId="734FE0BB" w14:textId="77777777" w:rsidR="003B2779" w:rsidRPr="000658C8" w:rsidRDefault="003B2779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054D72" w:rsidRPr="000658C8" w14:paraId="1DB53DA4" w14:textId="77777777" w:rsidTr="1ED95210">
        <w:trPr>
          <w:trHeight w:val="750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42D5A42" w14:textId="4D0A79DE" w:rsidR="00054D72" w:rsidRPr="000658C8" w:rsidRDefault="00054D72" w:rsidP="2BE613AF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Výška žiadaných prostriedkov (za aktivitu a </w:t>
            </w:r>
            <w:proofErr w:type="spellStart"/>
            <w: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podaktivity</w:t>
            </w:r>
            <w:proofErr w:type="spellEnd"/>
            <w: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uvedené zvlášť)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AEC7E47" w14:textId="77777777" w:rsidR="00054D72" w:rsidRPr="000658C8" w:rsidRDefault="00054D72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2BE613AF" w:rsidRPr="000658C8" w14:paraId="32E77A60" w14:textId="77777777" w:rsidTr="1ED95210">
        <w:trPr>
          <w:trHeight w:val="420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BBFF9DD" w14:textId="11A26218" w:rsidR="2BE613AF" w:rsidRPr="000658C8" w:rsidRDefault="2BE613AF" w:rsidP="2BE613AF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Súvisiace prílohy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1493BB6" w14:textId="1CEE4A5B" w:rsidR="2BE613AF" w:rsidRPr="000658C8" w:rsidRDefault="2BE613AF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2BE613AF" w:rsidRPr="000658C8" w14:paraId="625DE14F" w14:textId="77777777" w:rsidTr="1ED95210">
        <w:trPr>
          <w:trHeight w:val="420"/>
        </w:trPr>
        <w:tc>
          <w:tcPr>
            <w:tcW w:w="42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BCE5D44" w14:textId="223D81CD" w:rsidR="2BE613AF" w:rsidRPr="000658C8" w:rsidRDefault="2BE613AF" w:rsidP="2BE613AF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Príspevok k </w:t>
            </w:r>
            <w:proofErr w:type="spellStart"/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excelentnosti</w:t>
            </w:r>
            <w:proofErr w:type="spellEnd"/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BFB97E2" w14:textId="52284459" w:rsidR="2BE613AF" w:rsidRPr="000658C8" w:rsidRDefault="2BE613AF" w:rsidP="2BE613AF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i/>
                <w:iCs/>
                <w:color w:val="000000" w:themeColor="text1"/>
                <w:sz w:val="18"/>
                <w:szCs w:val="18"/>
              </w:rPr>
              <w:t>(Uveďte ako predkladaný projekt prispeje k napĺňaniu strategickej priority rozvoja infraštruktúry s vysokou pridanou hodnotou pre excelentný výskum a internacionalizáciu.)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7A65CE4C" w14:textId="2164B61F" w:rsidR="2BE613AF" w:rsidRPr="000658C8" w:rsidRDefault="2BE613AF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2BE613AF" w:rsidRPr="000658C8" w14:paraId="18523957" w14:textId="77777777" w:rsidTr="1ED95210">
        <w:trPr>
          <w:trHeight w:val="420"/>
        </w:trPr>
        <w:tc>
          <w:tcPr>
            <w:tcW w:w="42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665A5C8" w14:textId="5BB19A8F" w:rsidR="003B2779" w:rsidRPr="000658C8" w:rsidRDefault="003B2779" w:rsidP="2BE613AF">
            <w:pPr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sz w:val="20"/>
                <w:szCs w:val="20"/>
              </w:rPr>
              <w:t>m</w:t>
            </w:r>
            <w:r w:rsidRPr="0067702D">
              <w:rPr>
                <w:rFonts w:ascii="Arial Narrow" w:eastAsia="Arial" w:hAnsi="Arial Narrow" w:cs="Arial"/>
                <w:sz w:val="20"/>
                <w:szCs w:val="20"/>
                <w:vertAlign w:val="superscript"/>
              </w:rPr>
              <w:t>2</w:t>
            </w:r>
            <w:r w:rsidRPr="000658C8">
              <w:rPr>
                <w:rFonts w:ascii="Arial Narrow" w:eastAsia="Arial" w:hAnsi="Arial Narrow" w:cs="Arial"/>
                <w:sz w:val="20"/>
                <w:szCs w:val="20"/>
              </w:rPr>
              <w:t xml:space="preserve"> zrekonštruovanej plochy (ak relevantné)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39718EA0" w14:textId="7E71ABD3" w:rsidR="2BE613AF" w:rsidRPr="000658C8" w:rsidRDefault="2BE613AF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DB4480" w:rsidRPr="000658C8" w14:paraId="40BEBE45" w14:textId="77777777" w:rsidTr="00286980">
        <w:trPr>
          <w:trHeight w:val="1823"/>
        </w:trPr>
        <w:tc>
          <w:tcPr>
            <w:tcW w:w="42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F353D1F" w14:textId="70964045" w:rsidR="00DB4480" w:rsidRPr="000658C8" w:rsidRDefault="00DB4480" w:rsidP="2BE613AF">
            <w:pPr>
              <w:rPr>
                <w:rFonts w:ascii="Arial Narrow" w:eastAsia="Arial" w:hAnsi="Arial Narrow" w:cs="Arial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sz w:val="20"/>
                <w:szCs w:val="20"/>
              </w:rPr>
              <w:t>Opis aktivity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12EC644" w14:textId="77777777" w:rsidR="00DB4480" w:rsidRPr="000658C8" w:rsidRDefault="00DB4480" w:rsidP="00286980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  <w:t>~ 400 slov</w:t>
            </w:r>
          </w:p>
          <w:p w14:paraId="3876CDB7" w14:textId="77777777" w:rsidR="00DB4480" w:rsidRPr="000658C8" w:rsidRDefault="00DB4480" w:rsidP="00286980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054D72" w:rsidRPr="000658C8" w14:paraId="532873D4" w14:textId="77777777" w:rsidTr="00286980">
        <w:trPr>
          <w:trHeight w:val="1823"/>
        </w:trPr>
        <w:tc>
          <w:tcPr>
            <w:tcW w:w="42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3D852E0" w14:textId="51F06DF2" w:rsidR="00054D72" w:rsidRPr="000658C8" w:rsidRDefault="00054D72" w:rsidP="2BE613AF">
            <w:pPr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 xml:space="preserve">Opis </w:t>
            </w:r>
            <w:proofErr w:type="spellStart"/>
            <w:r>
              <w:rPr>
                <w:rFonts w:ascii="Arial Narrow" w:eastAsia="Arial" w:hAnsi="Arial Narrow" w:cs="Arial"/>
                <w:sz w:val="20"/>
                <w:szCs w:val="20"/>
              </w:rPr>
              <w:t>podaktivít</w:t>
            </w:r>
            <w:proofErr w:type="spellEnd"/>
          </w:p>
        </w:tc>
        <w:tc>
          <w:tcPr>
            <w:tcW w:w="56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86C58BD" w14:textId="77777777" w:rsidR="00054D72" w:rsidRPr="000658C8" w:rsidRDefault="00054D72" w:rsidP="00054D72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  <w:t xml:space="preserve">~ </w:t>
            </w:r>
            <w: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  <w:t>8</w:t>
            </w:r>
            <w:r w:rsidRPr="000658C8"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  <w:t>00 slov</w:t>
            </w:r>
          </w:p>
          <w:p w14:paraId="6CF020D5" w14:textId="77777777" w:rsidR="00054D72" w:rsidRPr="000658C8" w:rsidRDefault="00054D72" w:rsidP="00286980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</w:p>
        </w:tc>
      </w:tr>
    </w:tbl>
    <w:p w14:paraId="77855E99" w14:textId="40BB2550" w:rsidR="2BE613AF" w:rsidRPr="000658C8" w:rsidRDefault="2BE613AF" w:rsidP="2BE613AF">
      <w:pPr>
        <w:widowControl w:val="0"/>
        <w:spacing w:after="0" w:line="276" w:lineRule="auto"/>
        <w:rPr>
          <w:rFonts w:ascii="Arial Narrow" w:eastAsia="Arial" w:hAnsi="Arial Narrow" w:cs="Arial"/>
          <w:color w:val="000000" w:themeColor="text1"/>
          <w:sz w:val="20"/>
          <w:szCs w:val="20"/>
        </w:r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4248"/>
        <w:gridCol w:w="5670"/>
      </w:tblGrid>
      <w:tr w:rsidR="2BE613AF" w:rsidRPr="000658C8" w14:paraId="16BD97D3" w14:textId="77777777" w:rsidTr="1ED95210">
        <w:trPr>
          <w:trHeight w:val="492"/>
        </w:trPr>
        <w:tc>
          <w:tcPr>
            <w:tcW w:w="9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12A4A18" w14:textId="386CA497" w:rsidR="2BE613AF" w:rsidRPr="000658C8" w:rsidRDefault="2BE613AF" w:rsidP="2BE613AF">
            <w:pPr>
              <w:jc w:val="center"/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Aktivita 5</w:t>
            </w:r>
          </w:p>
        </w:tc>
      </w:tr>
      <w:tr w:rsidR="2BE613AF" w:rsidRPr="000658C8" w14:paraId="42AEA939" w14:textId="77777777" w:rsidTr="1ED95210">
        <w:trPr>
          <w:trHeight w:val="1221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C414344" w14:textId="77777777" w:rsidR="003B2779" w:rsidRPr="000658C8" w:rsidRDefault="003B2779" w:rsidP="2BE613AF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Názov aktivity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C04F464" w14:textId="77777777" w:rsidR="003B2779" w:rsidRPr="000658C8" w:rsidRDefault="003B2779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  <w:p w14:paraId="2DF6B41A" w14:textId="77777777" w:rsidR="003B2779" w:rsidRPr="000658C8" w:rsidRDefault="003B2779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  <w:p w14:paraId="0D140CF1" w14:textId="77777777" w:rsidR="003B2779" w:rsidRPr="000658C8" w:rsidRDefault="003B2779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  <w:p w14:paraId="09B9A973" w14:textId="77777777" w:rsidR="003B2779" w:rsidRPr="000658C8" w:rsidRDefault="003B2779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  <w:p w14:paraId="55CC6517" w14:textId="77777777" w:rsidR="003B2779" w:rsidRPr="000658C8" w:rsidRDefault="003B2779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B4480" w:rsidRPr="000658C8" w14:paraId="0B351DC8" w14:textId="77777777" w:rsidTr="1ED95210">
        <w:trPr>
          <w:trHeight w:val="1221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7213B56" w14:textId="0FC42939" w:rsidR="00DB4480" w:rsidRPr="000658C8" w:rsidRDefault="00DB4480" w:rsidP="2BE613AF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VŠ (ktorá realizuje aktivitu)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0EE2603" w14:textId="77777777" w:rsidR="00DB4480" w:rsidRPr="000658C8" w:rsidRDefault="00DB4480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2BE613AF" w:rsidRPr="000658C8" w14:paraId="05B0BF02" w14:textId="77777777" w:rsidTr="1ED95210">
        <w:trPr>
          <w:trHeight w:val="750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443CEA0" w14:textId="77777777" w:rsidR="003B2779" w:rsidRPr="000658C8" w:rsidRDefault="003B2779" w:rsidP="2BE613AF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Trvanie aktivity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2B7753A" w14:textId="77777777" w:rsidR="003B2779" w:rsidRPr="000658C8" w:rsidRDefault="003B2779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  <w:p w14:paraId="35B3F949" w14:textId="77777777" w:rsidR="003B2779" w:rsidRPr="000658C8" w:rsidRDefault="003B2779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  <w:p w14:paraId="3354F71B" w14:textId="77777777" w:rsidR="003B2779" w:rsidRPr="000658C8" w:rsidRDefault="003B2779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054D72" w:rsidRPr="000658C8" w14:paraId="1E2836B6" w14:textId="77777777" w:rsidTr="1ED95210">
        <w:trPr>
          <w:trHeight w:val="750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2836670" w14:textId="07C7ADED" w:rsidR="00054D72" w:rsidRPr="000658C8" w:rsidRDefault="00054D72" w:rsidP="2BE613AF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Výška žiadaných prostriedkov (za aktivitu a </w:t>
            </w:r>
            <w:proofErr w:type="spellStart"/>
            <w: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podaktivity</w:t>
            </w:r>
            <w:proofErr w:type="spellEnd"/>
            <w: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uvedené zvlášť)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5FDA177" w14:textId="77777777" w:rsidR="00054D72" w:rsidRPr="000658C8" w:rsidRDefault="00054D72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2BE613AF" w:rsidRPr="000658C8" w14:paraId="39EC9BE2" w14:textId="77777777" w:rsidTr="1ED95210">
        <w:trPr>
          <w:trHeight w:val="420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AEF25BE" w14:textId="11A26218" w:rsidR="2BE613AF" w:rsidRPr="000658C8" w:rsidRDefault="2BE613AF" w:rsidP="2BE613AF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Súvisiace prílohy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77D00C4" w14:textId="1CEE4A5B" w:rsidR="2BE613AF" w:rsidRPr="000658C8" w:rsidRDefault="2BE613AF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2BE613AF" w:rsidRPr="000658C8" w14:paraId="11A50209" w14:textId="77777777" w:rsidTr="1ED95210">
        <w:trPr>
          <w:trHeight w:val="420"/>
        </w:trPr>
        <w:tc>
          <w:tcPr>
            <w:tcW w:w="42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7FDEED9" w14:textId="223D81CD" w:rsidR="2BE613AF" w:rsidRPr="000658C8" w:rsidRDefault="2BE613AF" w:rsidP="2BE613AF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Príspevok k </w:t>
            </w:r>
            <w:proofErr w:type="spellStart"/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excelentnosti</w:t>
            </w:r>
            <w:proofErr w:type="spellEnd"/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93E3A35" w14:textId="52284459" w:rsidR="2BE613AF" w:rsidRPr="000658C8" w:rsidRDefault="2BE613AF" w:rsidP="2BE613AF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i/>
                <w:iCs/>
                <w:color w:val="000000" w:themeColor="text1"/>
                <w:sz w:val="18"/>
                <w:szCs w:val="18"/>
              </w:rPr>
              <w:t>(Uveďte ako predkladaný projekt prispeje k napĺňaniu strategickej priority rozvoja infraštruktúry s vysokou pridanou hodnotou pre excelentný výskum a internacionalizáciu.)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61D205C4" w14:textId="2164B61F" w:rsidR="2BE613AF" w:rsidRPr="000658C8" w:rsidRDefault="2BE613AF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2BE613AF" w:rsidRPr="000658C8" w14:paraId="47C3AB9F" w14:textId="77777777" w:rsidTr="1ED95210">
        <w:trPr>
          <w:trHeight w:val="420"/>
        </w:trPr>
        <w:tc>
          <w:tcPr>
            <w:tcW w:w="42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DF84A29" w14:textId="5BB19A8F" w:rsidR="003B2779" w:rsidRPr="000658C8" w:rsidRDefault="003B2779" w:rsidP="2BE613AF">
            <w:pPr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sz w:val="20"/>
                <w:szCs w:val="20"/>
              </w:rPr>
              <w:t>m</w:t>
            </w:r>
            <w:r w:rsidRPr="0067702D">
              <w:rPr>
                <w:rFonts w:ascii="Arial Narrow" w:eastAsia="Arial" w:hAnsi="Arial Narrow" w:cs="Arial"/>
                <w:sz w:val="20"/>
                <w:szCs w:val="20"/>
                <w:vertAlign w:val="superscript"/>
              </w:rPr>
              <w:t>2</w:t>
            </w:r>
            <w:r w:rsidRPr="000658C8">
              <w:rPr>
                <w:rFonts w:ascii="Arial Narrow" w:eastAsia="Arial" w:hAnsi="Arial Narrow" w:cs="Arial"/>
                <w:sz w:val="20"/>
                <w:szCs w:val="20"/>
              </w:rPr>
              <w:t xml:space="preserve"> zrekonštruovanej plochy (ak relevantné)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653861E3" w14:textId="7E71ABD3" w:rsidR="2BE613AF" w:rsidRPr="000658C8" w:rsidRDefault="2BE613AF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DB4480" w:rsidRPr="000658C8" w14:paraId="36CF90A4" w14:textId="77777777" w:rsidTr="00286980">
        <w:trPr>
          <w:trHeight w:val="2249"/>
        </w:trPr>
        <w:tc>
          <w:tcPr>
            <w:tcW w:w="42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F5C0E41" w14:textId="53ECB6BF" w:rsidR="00DB4480" w:rsidRPr="000658C8" w:rsidRDefault="00DB4480" w:rsidP="2BE613AF">
            <w:pPr>
              <w:rPr>
                <w:rFonts w:ascii="Arial Narrow" w:eastAsia="Arial" w:hAnsi="Arial Narrow" w:cs="Arial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sz w:val="20"/>
                <w:szCs w:val="20"/>
              </w:rPr>
              <w:t>Opis aktivity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A7912FE" w14:textId="77777777" w:rsidR="00DB4480" w:rsidRPr="000658C8" w:rsidRDefault="00DB4480" w:rsidP="00286980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  <w:t>~ 400 slov</w:t>
            </w:r>
          </w:p>
          <w:p w14:paraId="099BBDDE" w14:textId="77777777" w:rsidR="00DB4480" w:rsidRPr="000658C8" w:rsidRDefault="00DB4480" w:rsidP="00286980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054D72" w:rsidRPr="000658C8" w14:paraId="24B54EA6" w14:textId="77777777" w:rsidTr="00286980">
        <w:trPr>
          <w:trHeight w:val="2249"/>
        </w:trPr>
        <w:tc>
          <w:tcPr>
            <w:tcW w:w="42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B2526C6" w14:textId="5A96FB50" w:rsidR="00054D72" w:rsidRPr="000658C8" w:rsidRDefault="00054D72" w:rsidP="2BE613AF">
            <w:pPr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 xml:space="preserve">Opis </w:t>
            </w:r>
            <w:proofErr w:type="spellStart"/>
            <w:r>
              <w:rPr>
                <w:rFonts w:ascii="Arial Narrow" w:eastAsia="Arial" w:hAnsi="Arial Narrow" w:cs="Arial"/>
                <w:sz w:val="20"/>
                <w:szCs w:val="20"/>
              </w:rPr>
              <w:t>podaktivít</w:t>
            </w:r>
            <w:proofErr w:type="spellEnd"/>
          </w:p>
        </w:tc>
        <w:tc>
          <w:tcPr>
            <w:tcW w:w="56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F950A80" w14:textId="77777777" w:rsidR="00054D72" w:rsidRPr="000658C8" w:rsidRDefault="00054D72" w:rsidP="00054D72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  <w:t xml:space="preserve">~ </w:t>
            </w:r>
            <w: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  <w:t>8</w:t>
            </w:r>
            <w:r w:rsidRPr="000658C8"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  <w:t>00 slov</w:t>
            </w:r>
          </w:p>
          <w:p w14:paraId="3B4D6F58" w14:textId="77777777" w:rsidR="00054D72" w:rsidRPr="000658C8" w:rsidRDefault="00054D72" w:rsidP="00286980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</w:p>
        </w:tc>
      </w:tr>
    </w:tbl>
    <w:p w14:paraId="7B899D33" w14:textId="6AF0383F" w:rsidR="2BE613AF" w:rsidRPr="000658C8" w:rsidRDefault="2BE613AF" w:rsidP="2BE613AF">
      <w:pPr>
        <w:widowControl w:val="0"/>
        <w:spacing w:after="0" w:line="276" w:lineRule="auto"/>
        <w:rPr>
          <w:rFonts w:ascii="Arial Narrow" w:eastAsia="Arial" w:hAnsi="Arial Narrow" w:cs="Arial"/>
          <w:color w:val="000000" w:themeColor="text1"/>
          <w:sz w:val="20"/>
          <w:szCs w:val="20"/>
        </w:r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4248"/>
        <w:gridCol w:w="5670"/>
      </w:tblGrid>
      <w:tr w:rsidR="2BE613AF" w:rsidRPr="000658C8" w14:paraId="090C05EC" w14:textId="77777777" w:rsidTr="2BE613AF">
        <w:trPr>
          <w:trHeight w:val="492"/>
        </w:trPr>
        <w:tc>
          <w:tcPr>
            <w:tcW w:w="9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A29D1D6" w14:textId="57928DAE" w:rsidR="2BE613AF" w:rsidRPr="000658C8" w:rsidRDefault="2BE613AF" w:rsidP="2BE613AF">
            <w:pPr>
              <w:jc w:val="center"/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Aktivita (</w:t>
            </w:r>
            <w:r w:rsidRPr="000658C8">
              <w:rPr>
                <w:rFonts w:ascii="Arial Narrow" w:eastAsia="Arial" w:hAnsi="Arial Narrow" w:cs="Arial"/>
                <w:i/>
                <w:iCs/>
                <w:color w:val="000000" w:themeColor="text1"/>
                <w:sz w:val="20"/>
                <w:szCs w:val="20"/>
              </w:rPr>
              <w:t>doplňte číslo)</w:t>
            </w:r>
          </w:p>
        </w:tc>
      </w:tr>
      <w:tr w:rsidR="2BE613AF" w:rsidRPr="000658C8" w14:paraId="7DF9FB40" w14:textId="77777777" w:rsidTr="2BE613AF">
        <w:trPr>
          <w:trHeight w:val="1221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A5F4B96" w14:textId="77777777" w:rsidR="003B2779" w:rsidRPr="000658C8" w:rsidRDefault="003B2779" w:rsidP="2BE613AF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Názov aktivity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868BEA1" w14:textId="77777777" w:rsidR="003B2779" w:rsidRPr="000658C8" w:rsidRDefault="003B2779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  <w:p w14:paraId="348A26B3" w14:textId="77777777" w:rsidR="003B2779" w:rsidRPr="000658C8" w:rsidRDefault="003B2779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  <w:p w14:paraId="5978208D" w14:textId="77777777" w:rsidR="003B2779" w:rsidRPr="000658C8" w:rsidRDefault="003B2779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  <w:p w14:paraId="5098876C" w14:textId="5752A33A" w:rsidR="003B2779" w:rsidRPr="00286980" w:rsidRDefault="003B2779" w:rsidP="00286980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</w:p>
          <w:p w14:paraId="67A07020" w14:textId="77777777" w:rsidR="003B2779" w:rsidRPr="000658C8" w:rsidRDefault="003B2779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B4480" w:rsidRPr="000658C8" w14:paraId="312B6324" w14:textId="77777777" w:rsidTr="2BE613AF">
        <w:trPr>
          <w:trHeight w:val="1221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525052D" w14:textId="68872069" w:rsidR="00DB4480" w:rsidRPr="000658C8" w:rsidRDefault="00DB4480" w:rsidP="2BE613AF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VŠ (ktorá realizuje aktivitu)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8445987" w14:textId="77777777" w:rsidR="00DB4480" w:rsidRPr="000658C8" w:rsidRDefault="00DB4480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2BE613AF" w:rsidRPr="000658C8" w14:paraId="2C56B3EF" w14:textId="77777777" w:rsidTr="2BE613AF">
        <w:trPr>
          <w:trHeight w:val="750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109A055" w14:textId="77777777" w:rsidR="003B2779" w:rsidRPr="000658C8" w:rsidRDefault="003B2779" w:rsidP="2BE613AF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Trvanie aktivity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7390BA1" w14:textId="77777777" w:rsidR="003B2779" w:rsidRPr="000658C8" w:rsidRDefault="003B2779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  <w:p w14:paraId="0E761542" w14:textId="77777777" w:rsidR="003B2779" w:rsidRPr="000658C8" w:rsidRDefault="003B2779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  <w:p w14:paraId="124B79E4" w14:textId="77777777" w:rsidR="003B2779" w:rsidRPr="000658C8" w:rsidRDefault="003B2779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054D72" w:rsidRPr="000658C8" w14:paraId="0CD0CED9" w14:textId="77777777" w:rsidTr="2BE613AF">
        <w:trPr>
          <w:trHeight w:val="750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49F4DFE" w14:textId="419C041E" w:rsidR="00054D72" w:rsidRPr="000658C8" w:rsidRDefault="00054D72" w:rsidP="2BE613AF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Výška žiadaných prostriedkov (za aktivitu a </w:t>
            </w:r>
            <w:proofErr w:type="spellStart"/>
            <w: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podaktivity</w:t>
            </w:r>
            <w:proofErr w:type="spellEnd"/>
            <w: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uvedené zvlášť)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E7FEDC0" w14:textId="77777777" w:rsidR="00054D72" w:rsidRPr="000658C8" w:rsidRDefault="00054D72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2BE613AF" w:rsidRPr="000658C8" w14:paraId="0DEEC31F" w14:textId="77777777" w:rsidTr="2BE613AF">
        <w:trPr>
          <w:trHeight w:val="420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F5F6854" w14:textId="11A26218" w:rsidR="2BE613AF" w:rsidRPr="000658C8" w:rsidRDefault="2BE613AF" w:rsidP="2BE613AF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Súvisiace prílohy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0326655" w14:textId="1CEE4A5B" w:rsidR="2BE613AF" w:rsidRPr="000658C8" w:rsidRDefault="2BE613AF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2BE613AF" w:rsidRPr="000658C8" w14:paraId="3C0F1ED8" w14:textId="77777777" w:rsidTr="2BE613AF">
        <w:trPr>
          <w:trHeight w:val="420"/>
        </w:trPr>
        <w:tc>
          <w:tcPr>
            <w:tcW w:w="42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8788A8B" w14:textId="223D81CD" w:rsidR="2BE613AF" w:rsidRPr="000658C8" w:rsidRDefault="2BE613AF" w:rsidP="2BE613AF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Príspevok k </w:t>
            </w:r>
            <w:proofErr w:type="spellStart"/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excelentnosti</w:t>
            </w:r>
            <w:proofErr w:type="spellEnd"/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65E648D" w14:textId="52284459" w:rsidR="2BE613AF" w:rsidRPr="000658C8" w:rsidRDefault="2BE613AF" w:rsidP="2BE613AF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i/>
                <w:iCs/>
                <w:color w:val="000000" w:themeColor="text1"/>
                <w:sz w:val="18"/>
                <w:szCs w:val="18"/>
              </w:rPr>
              <w:t>(Uveďte ako predkladaný projekt prispeje k napĺňaniu strategickej priority rozvoja infraštruktúry s vysokou pridanou hodnotou pre excelentný výskum a internacionalizáciu.)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58C6633D" w14:textId="2164B61F" w:rsidR="2BE613AF" w:rsidRPr="000658C8" w:rsidRDefault="2BE613AF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2BE613AF" w:rsidRPr="000658C8" w14:paraId="34493647" w14:textId="77777777" w:rsidTr="2BE613AF">
        <w:trPr>
          <w:trHeight w:val="420"/>
        </w:trPr>
        <w:tc>
          <w:tcPr>
            <w:tcW w:w="42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769E6F8" w14:textId="5BB19A8F" w:rsidR="003B2779" w:rsidRPr="000658C8" w:rsidRDefault="003B2779" w:rsidP="2BE613AF">
            <w:pPr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sz w:val="20"/>
                <w:szCs w:val="20"/>
              </w:rPr>
              <w:t>m</w:t>
            </w:r>
            <w:r w:rsidRPr="0067702D">
              <w:rPr>
                <w:rFonts w:ascii="Arial Narrow" w:eastAsia="Arial" w:hAnsi="Arial Narrow" w:cs="Arial"/>
                <w:sz w:val="20"/>
                <w:szCs w:val="20"/>
                <w:vertAlign w:val="superscript"/>
              </w:rPr>
              <w:t>2</w:t>
            </w:r>
            <w:r w:rsidRPr="000658C8">
              <w:rPr>
                <w:rFonts w:ascii="Arial Narrow" w:eastAsia="Arial" w:hAnsi="Arial Narrow" w:cs="Arial"/>
                <w:sz w:val="20"/>
                <w:szCs w:val="20"/>
              </w:rPr>
              <w:t xml:space="preserve"> zrekonštruovanej plochy (ak relevantné)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48BDDC62" w14:textId="7E71ABD3" w:rsidR="2BE613AF" w:rsidRPr="000658C8" w:rsidRDefault="2BE613AF" w:rsidP="2BE613AF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DB4480" w:rsidRPr="000658C8" w14:paraId="2F11713D" w14:textId="77777777" w:rsidTr="0067702D">
        <w:trPr>
          <w:trHeight w:val="2253"/>
        </w:trPr>
        <w:tc>
          <w:tcPr>
            <w:tcW w:w="42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C4EA16B" w14:textId="4B31ECCD" w:rsidR="00DB4480" w:rsidRPr="000658C8" w:rsidRDefault="00DB4480" w:rsidP="2BE613AF">
            <w:pPr>
              <w:rPr>
                <w:rFonts w:ascii="Arial Narrow" w:eastAsia="Arial" w:hAnsi="Arial Narrow" w:cs="Arial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sz w:val="20"/>
                <w:szCs w:val="20"/>
              </w:rPr>
              <w:t>Opis aktivity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1DA7085" w14:textId="77777777" w:rsidR="00DB4480" w:rsidRPr="000658C8" w:rsidRDefault="00DB4480" w:rsidP="0067702D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  <w:t>~ 400 slov</w:t>
            </w:r>
          </w:p>
          <w:p w14:paraId="5F93402A" w14:textId="77777777" w:rsidR="00DB4480" w:rsidRPr="000658C8" w:rsidRDefault="00DB4480" w:rsidP="0067702D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054D72" w:rsidRPr="000658C8" w14:paraId="5870E0A9" w14:textId="77777777" w:rsidTr="0067702D">
        <w:trPr>
          <w:trHeight w:val="2253"/>
        </w:trPr>
        <w:tc>
          <w:tcPr>
            <w:tcW w:w="42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55D5C08" w14:textId="7D678D4E" w:rsidR="00054D72" w:rsidRPr="000658C8" w:rsidRDefault="00054D72" w:rsidP="2BE613AF">
            <w:pPr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 xml:space="preserve">Opis </w:t>
            </w:r>
            <w:proofErr w:type="spellStart"/>
            <w:r>
              <w:rPr>
                <w:rFonts w:ascii="Arial Narrow" w:eastAsia="Arial" w:hAnsi="Arial Narrow" w:cs="Arial"/>
                <w:sz w:val="20"/>
                <w:szCs w:val="20"/>
              </w:rPr>
              <w:t>podaktivít</w:t>
            </w:r>
            <w:proofErr w:type="spellEnd"/>
          </w:p>
        </w:tc>
        <w:tc>
          <w:tcPr>
            <w:tcW w:w="56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3C0A10C" w14:textId="77777777" w:rsidR="00054D72" w:rsidRPr="000658C8" w:rsidRDefault="00054D72" w:rsidP="00054D72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  <w:t xml:space="preserve">~ </w:t>
            </w:r>
            <w: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  <w:t>8</w:t>
            </w:r>
            <w:r w:rsidRPr="000658C8"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  <w:t>00 slov</w:t>
            </w:r>
          </w:p>
          <w:p w14:paraId="39A05F32" w14:textId="77777777" w:rsidR="00054D72" w:rsidRPr="000658C8" w:rsidRDefault="00054D72" w:rsidP="0067702D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</w:p>
        </w:tc>
      </w:tr>
    </w:tbl>
    <w:p w14:paraId="74C61164" w14:textId="30350CF7" w:rsidR="2BE613AF" w:rsidRPr="000658C8" w:rsidRDefault="2BE613AF" w:rsidP="2BE613AF">
      <w:pPr>
        <w:widowControl w:val="0"/>
        <w:spacing w:after="0" w:line="276" w:lineRule="auto"/>
        <w:rPr>
          <w:rFonts w:ascii="Arial Narrow" w:eastAsia="Arial" w:hAnsi="Arial Narrow" w:cs="Arial"/>
          <w:color w:val="000000" w:themeColor="text1"/>
          <w:sz w:val="20"/>
          <w:szCs w:val="20"/>
        </w:rPr>
      </w:pPr>
    </w:p>
    <w:p w14:paraId="23F7F294" w14:textId="725F665D" w:rsidR="2BE613AF" w:rsidRPr="000658C8" w:rsidRDefault="2BE613AF" w:rsidP="2BE613AF">
      <w:pPr>
        <w:widowControl w:val="0"/>
        <w:spacing w:after="0" w:line="276" w:lineRule="auto"/>
        <w:rPr>
          <w:rFonts w:ascii="Arial Narrow" w:eastAsia="Arial" w:hAnsi="Arial Narrow" w:cs="Arial"/>
          <w:color w:val="000000" w:themeColor="text1"/>
          <w:sz w:val="20"/>
          <w:szCs w:val="20"/>
        </w:rPr>
      </w:pPr>
      <w:r w:rsidRPr="000658C8">
        <w:rPr>
          <w:rFonts w:ascii="Arial Narrow" w:eastAsia="Arial" w:hAnsi="Arial Narrow" w:cs="Arial"/>
          <w:color w:val="000000" w:themeColor="text1"/>
          <w:sz w:val="20"/>
          <w:szCs w:val="20"/>
        </w:rPr>
        <w:t>V prípade potreby je možné doplniť aj ďalšie aktivity.</w:t>
      </w:r>
    </w:p>
    <w:p w14:paraId="212299B7" w14:textId="77A51F2C" w:rsidR="2BE613AF" w:rsidRPr="000658C8" w:rsidRDefault="2BE613AF" w:rsidP="2BE613AF">
      <w:pPr>
        <w:widowControl w:val="0"/>
        <w:spacing w:after="0" w:line="276" w:lineRule="auto"/>
        <w:rPr>
          <w:rFonts w:ascii="Arial Narrow" w:eastAsia="Arial" w:hAnsi="Arial Narrow" w:cs="Arial"/>
          <w:color w:val="000000" w:themeColor="text1"/>
          <w:sz w:val="20"/>
          <w:szCs w:val="20"/>
        </w:rPr>
      </w:pPr>
    </w:p>
    <w:tbl>
      <w:tblPr>
        <w:tblStyle w:val="Mriekatabuky"/>
        <w:tblW w:w="0" w:type="auto"/>
        <w:tblLayout w:type="fixed"/>
        <w:tblLook w:val="06A0" w:firstRow="1" w:lastRow="0" w:firstColumn="1" w:lastColumn="0" w:noHBand="1" w:noVBand="1"/>
      </w:tblPr>
      <w:tblGrid>
        <w:gridCol w:w="9898"/>
      </w:tblGrid>
      <w:tr w:rsidR="2BE613AF" w:rsidRPr="000658C8" w14:paraId="44FA57E8" w14:textId="77777777" w:rsidTr="1ED95210">
        <w:tc>
          <w:tcPr>
            <w:tcW w:w="9898" w:type="dxa"/>
            <w:shd w:val="clear" w:color="auto" w:fill="D9D9D9" w:themeFill="background1" w:themeFillShade="D9"/>
          </w:tcPr>
          <w:p w14:paraId="2617C307" w14:textId="251C42F6" w:rsidR="003B2779" w:rsidRPr="000658C8" w:rsidRDefault="003B2779" w:rsidP="2BE613AF">
            <w:pPr>
              <w:numPr>
                <w:ilvl w:val="0"/>
                <w:numId w:val="3"/>
              </w:numPr>
              <w:jc w:val="center"/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Udržateľnosť riešenia</w:t>
            </w:r>
          </w:p>
          <w:p w14:paraId="7315FDDF" w14:textId="65DB172F" w:rsidR="7F6A9CB7" w:rsidRPr="000658C8" w:rsidRDefault="7F6A9CB7" w:rsidP="2BE613AF">
            <w:pPr>
              <w:jc w:val="center"/>
              <w:rPr>
                <w:rFonts w:ascii="Arial Narrow" w:eastAsia="Arial" w:hAnsi="Arial Narrow" w:cs="Arial"/>
                <w:i/>
                <w:iCs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i/>
                <w:iCs/>
                <w:color w:val="000000" w:themeColor="text1"/>
                <w:sz w:val="20"/>
                <w:szCs w:val="20"/>
              </w:rPr>
              <w:t>(Uveďte ako počas obdobia 10 rokov po skončení projektu budete všetko to, čo bolo v rámci realizácie projektu nadobudnuté, vybudované, zrekonštruované, vytvorené – teda všetko, k čomu ste sa v zmluve o PPM zaviazali udržiavať)</w:t>
            </w:r>
          </w:p>
        </w:tc>
      </w:tr>
      <w:tr w:rsidR="2BE613AF" w:rsidRPr="000658C8" w14:paraId="2FDBFD91" w14:textId="77777777" w:rsidTr="1ED95210">
        <w:trPr>
          <w:trHeight w:val="2164"/>
        </w:trPr>
        <w:tc>
          <w:tcPr>
            <w:tcW w:w="9898" w:type="dxa"/>
          </w:tcPr>
          <w:p w14:paraId="34079547" w14:textId="17D1E68F" w:rsidR="2BE613AF" w:rsidRPr="000658C8" w:rsidRDefault="2BE613AF" w:rsidP="2BE613AF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</w:p>
          <w:p w14:paraId="491BA5D1" w14:textId="6A5D3370" w:rsidR="2BE613AF" w:rsidRPr="000658C8" w:rsidRDefault="2BE613AF" w:rsidP="2BE613AF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</w:p>
          <w:p w14:paraId="142EE077" w14:textId="5E8A0DF2" w:rsidR="2BE613AF" w:rsidRPr="000658C8" w:rsidRDefault="2BE613AF" w:rsidP="2BE613AF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</w:p>
          <w:p w14:paraId="09A8797B" w14:textId="52D7ECE4" w:rsidR="2BE613AF" w:rsidRPr="000658C8" w:rsidRDefault="2BE613AF" w:rsidP="2BE613AF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</w:p>
          <w:p w14:paraId="705ACE4A" w14:textId="572CF855" w:rsidR="003B2779" w:rsidRPr="000658C8" w:rsidRDefault="003B2779" w:rsidP="2BE613AF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  <w:t>max. 400 slov</w:t>
            </w:r>
          </w:p>
          <w:p w14:paraId="7DDCE7DA" w14:textId="0E988D4F" w:rsidR="2BE613AF" w:rsidRPr="000658C8" w:rsidRDefault="2BE613AF" w:rsidP="2BE613AF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</w:tbl>
    <w:p w14:paraId="2681A632" w14:textId="59BC1C87" w:rsidR="2BE613AF" w:rsidRPr="000658C8" w:rsidRDefault="2BE613AF">
      <w:pPr>
        <w:rPr>
          <w:rFonts w:ascii="Arial Narrow" w:hAnsi="Arial Narrow" w:cs="Arial"/>
        </w:rPr>
      </w:pPr>
    </w:p>
    <w:p w14:paraId="0028A422" w14:textId="051F2413" w:rsidR="2BE613AF" w:rsidRPr="000658C8" w:rsidRDefault="2BE613AF" w:rsidP="2BE613AF">
      <w:pPr>
        <w:spacing w:after="0"/>
        <w:jc w:val="center"/>
        <w:rPr>
          <w:rFonts w:ascii="Arial Narrow" w:eastAsia="Arial" w:hAnsi="Arial Narrow" w:cs="Arial"/>
          <w:b/>
          <w:bCs/>
          <w:color w:val="000000" w:themeColor="text1"/>
          <w:sz w:val="20"/>
          <w:szCs w:val="20"/>
        </w:rPr>
      </w:pPr>
    </w:p>
    <w:p w14:paraId="00000077" w14:textId="77777777" w:rsidR="00F16FF2" w:rsidRPr="000658C8" w:rsidRDefault="003B2779">
      <w:pPr>
        <w:numPr>
          <w:ilvl w:val="0"/>
          <w:numId w:val="3"/>
        </w:numPr>
        <w:spacing w:after="0"/>
        <w:jc w:val="center"/>
        <w:rPr>
          <w:rFonts w:ascii="Arial Narrow" w:eastAsia="Arial" w:hAnsi="Arial Narrow" w:cs="Arial"/>
          <w:b/>
          <w:color w:val="000000"/>
          <w:sz w:val="20"/>
          <w:szCs w:val="20"/>
        </w:rPr>
      </w:pPr>
      <w:r w:rsidRPr="000658C8">
        <w:rPr>
          <w:rFonts w:ascii="Arial Narrow" w:eastAsia="Arial" w:hAnsi="Arial Narrow" w:cs="Arial"/>
          <w:b/>
          <w:bCs/>
          <w:color w:val="000000" w:themeColor="text1"/>
          <w:sz w:val="20"/>
          <w:szCs w:val="20"/>
        </w:rPr>
        <w:t>Merateľné ukazovatele projektu</w:t>
      </w:r>
    </w:p>
    <w:p w14:paraId="00000078" w14:textId="77777777" w:rsidR="00F16FF2" w:rsidRPr="000658C8" w:rsidRDefault="00F16FF2">
      <w:pPr>
        <w:spacing w:after="0"/>
        <w:jc w:val="center"/>
        <w:rPr>
          <w:rFonts w:ascii="Arial Narrow" w:eastAsia="Arial" w:hAnsi="Arial Narrow" w:cs="Arial"/>
          <w:b/>
          <w:color w:val="000000"/>
          <w:sz w:val="20"/>
          <w:szCs w:val="20"/>
        </w:rPr>
      </w:pPr>
    </w:p>
    <w:tbl>
      <w:tblPr>
        <w:tblW w:w="99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856"/>
        <w:gridCol w:w="1146"/>
        <w:gridCol w:w="1393"/>
        <w:gridCol w:w="1609"/>
        <w:gridCol w:w="2911"/>
      </w:tblGrid>
      <w:tr w:rsidR="00547647" w:rsidRPr="000658C8" w14:paraId="417EB04A" w14:textId="77777777" w:rsidTr="00DB4480">
        <w:tc>
          <w:tcPr>
            <w:tcW w:w="2325" w:type="dxa"/>
            <w:shd w:val="clear" w:color="auto" w:fill="D9D9D9" w:themeFill="background1" w:themeFillShade="D9"/>
          </w:tcPr>
          <w:p w14:paraId="00000079" w14:textId="77777777" w:rsidR="00547647" w:rsidRPr="000658C8" w:rsidRDefault="00F03EC3" w:rsidP="1ED95210">
            <w:pPr>
              <w:jc w:val="center"/>
              <w:rPr>
                <w:rFonts w:ascii="Arial Narrow" w:eastAsia="Arial" w:hAnsi="Arial Narrow" w:cs="Arial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</w:rPr>
                <w:tag w:val="goog_rdk_1"/>
                <w:id w:val="1939127048"/>
                <w:placeholder>
                  <w:docPart w:val="5157BD0C82EE4733A2FB6648F87D499D"/>
                </w:placeholder>
              </w:sdtPr>
              <w:sdtEndPr/>
              <w:sdtContent/>
            </w:sdt>
            <w:r w:rsidR="00547647" w:rsidRPr="000658C8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Merateľný ukazovateľ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0000007A" w14:textId="77777777" w:rsidR="00547647" w:rsidRPr="000658C8" w:rsidRDefault="00547647">
            <w:pPr>
              <w:jc w:val="center"/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  <w:t>Jednotka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000007B" w14:textId="77777777" w:rsidR="00547647" w:rsidRPr="000658C8" w:rsidRDefault="00547647">
            <w:pPr>
              <w:jc w:val="center"/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  <w:t>Súčasná hodnota</w:t>
            </w:r>
          </w:p>
        </w:tc>
        <w:tc>
          <w:tcPr>
            <w:tcW w:w="1310" w:type="dxa"/>
            <w:shd w:val="clear" w:color="auto" w:fill="D9D9D9" w:themeFill="background1" w:themeFillShade="D9"/>
          </w:tcPr>
          <w:p w14:paraId="0000007C" w14:textId="77777777" w:rsidR="00547647" w:rsidRPr="000658C8" w:rsidRDefault="00547647">
            <w:pPr>
              <w:jc w:val="center"/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  <w:t>Hodnota na konci projektu</w:t>
            </w:r>
          </w:p>
        </w:tc>
        <w:tc>
          <w:tcPr>
            <w:tcW w:w="2370" w:type="dxa"/>
            <w:shd w:val="clear" w:color="auto" w:fill="D9D9D9" w:themeFill="background1" w:themeFillShade="D9"/>
          </w:tcPr>
          <w:p w14:paraId="0000007E" w14:textId="77777777" w:rsidR="00547647" w:rsidRPr="000658C8" w:rsidRDefault="00547647">
            <w:pPr>
              <w:jc w:val="center"/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  <w:t>Zdroj údajov</w:t>
            </w:r>
          </w:p>
        </w:tc>
      </w:tr>
      <w:tr w:rsidR="00547647" w:rsidRPr="000658C8" w14:paraId="343DEAC3" w14:textId="77777777" w:rsidTr="00DB4480">
        <w:tc>
          <w:tcPr>
            <w:tcW w:w="2325" w:type="dxa"/>
          </w:tcPr>
          <w:p w14:paraId="0000007F" w14:textId="6A13E6EB" w:rsidR="00547647" w:rsidRPr="000658C8" w:rsidRDefault="00547647">
            <w:pPr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sz w:val="20"/>
                <w:szCs w:val="20"/>
              </w:rPr>
              <w:t>m</w:t>
            </w:r>
            <w:r w:rsidRPr="0067702D">
              <w:rPr>
                <w:rFonts w:ascii="Arial Narrow" w:eastAsia="Arial" w:hAnsi="Arial Narrow" w:cs="Arial"/>
                <w:sz w:val="20"/>
                <w:szCs w:val="20"/>
                <w:vertAlign w:val="superscript"/>
              </w:rPr>
              <w:t>2</w:t>
            </w:r>
            <w:r w:rsidRPr="000658C8">
              <w:rPr>
                <w:rFonts w:ascii="Arial Narrow" w:eastAsia="Arial" w:hAnsi="Arial Narrow" w:cs="Arial"/>
                <w:sz w:val="20"/>
                <w:szCs w:val="20"/>
              </w:rPr>
              <w:t xml:space="preserve"> zrekonštruovanej plochy</w:t>
            </w:r>
            <w:r w:rsidRPr="000658C8">
              <w:rPr>
                <w:rStyle w:val="Odkaznapoznmkupodiarou"/>
                <w:rFonts w:ascii="Arial Narrow" w:eastAsia="Arial" w:hAnsi="Arial Narrow" w:cs="Arial"/>
                <w:sz w:val="20"/>
                <w:szCs w:val="20"/>
              </w:rPr>
              <w:footnoteReference w:id="1"/>
            </w:r>
          </w:p>
        </w:tc>
        <w:tc>
          <w:tcPr>
            <w:tcW w:w="933" w:type="dxa"/>
          </w:tcPr>
          <w:p w14:paraId="00000080" w14:textId="77777777" w:rsidR="00547647" w:rsidRPr="000658C8" w:rsidRDefault="00547647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sz w:val="20"/>
                <w:szCs w:val="20"/>
              </w:rPr>
              <w:t>m</w:t>
            </w:r>
            <w:r w:rsidRPr="0067702D">
              <w:rPr>
                <w:rFonts w:ascii="Arial Narrow" w:eastAsia="Arial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2" w:type="dxa"/>
          </w:tcPr>
          <w:p w14:paraId="00000081" w14:textId="7EDE310A" w:rsidR="00547647" w:rsidRPr="000658C8" w:rsidRDefault="00547647" w:rsidP="7BBADBD6">
            <w:pPr>
              <w:jc w:val="center"/>
              <w:rPr>
                <w:rFonts w:ascii="Arial Narrow" w:eastAsia="Arial" w:hAnsi="Arial Narrow" w:cs="Arial"/>
                <w:b/>
                <w:bCs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10" w:type="dxa"/>
          </w:tcPr>
          <w:p w14:paraId="00000082" w14:textId="77777777" w:rsidR="00547647" w:rsidRPr="000658C8" w:rsidRDefault="00547647">
            <w:pPr>
              <w:jc w:val="center"/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</w:tcPr>
          <w:p w14:paraId="63D81D3F" w14:textId="12F26465" w:rsidR="00547647" w:rsidRPr="000658C8" w:rsidRDefault="00547647" w:rsidP="1ED95210">
            <w:pPr>
              <w:spacing w:line="257" w:lineRule="auto"/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Energetický certifikát (alebo ekvivalent) pred začatím stavebných prác</w:t>
            </w:r>
          </w:p>
          <w:p w14:paraId="6998BC7A" w14:textId="2FFF3A3E" w:rsidR="00547647" w:rsidRPr="000658C8" w:rsidRDefault="00547647" w:rsidP="1ED95210">
            <w:pPr>
              <w:spacing w:line="257" w:lineRule="auto"/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  <w:p w14:paraId="66F56A91" w14:textId="54B63ED1" w:rsidR="00547647" w:rsidRPr="000658C8" w:rsidRDefault="00547647" w:rsidP="1ED95210">
            <w:pPr>
              <w:spacing w:line="257" w:lineRule="auto"/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Energetický certifikát (alebo ekvivalent) po kolaudácii stavby alebo odovzdaní stavby do užívania</w:t>
            </w:r>
          </w:p>
          <w:p w14:paraId="11DE7D51" w14:textId="193E2DB1" w:rsidR="00547647" w:rsidRPr="000658C8" w:rsidRDefault="00547647" w:rsidP="1ED95210">
            <w:pPr>
              <w:spacing w:line="257" w:lineRule="auto"/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  <w:p w14:paraId="00000084" w14:textId="4EC24B89" w:rsidR="00547647" w:rsidRPr="000658C8" w:rsidRDefault="00547647" w:rsidP="1ED95210">
            <w:pPr>
              <w:spacing w:line="257" w:lineRule="auto"/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Správa uvádzajúca zdroj údajov a metodiku použitú na výpočet úspor primárnej energie</w:t>
            </w:r>
          </w:p>
        </w:tc>
      </w:tr>
      <w:tr w:rsidR="00547647" w:rsidRPr="000658C8" w14:paraId="4664198D" w14:textId="77777777" w:rsidTr="00DB4480">
        <w:tc>
          <w:tcPr>
            <w:tcW w:w="2325" w:type="dxa"/>
          </w:tcPr>
          <w:p w14:paraId="00000085" w14:textId="5A35AF74" w:rsidR="00547647" w:rsidRPr="000658C8" w:rsidRDefault="00547647">
            <w:pPr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sz w:val="20"/>
                <w:szCs w:val="20"/>
              </w:rPr>
              <w:t>úspora ročnej spotreby primárnych zdrojov energie v MWh/rok</w:t>
            </w:r>
            <w:r w:rsidRPr="000658C8">
              <w:rPr>
                <w:rStyle w:val="Odkaznapoznmkupodiarou"/>
                <w:rFonts w:ascii="Arial Narrow" w:eastAsia="Arial" w:hAnsi="Arial Narrow" w:cs="Arial"/>
                <w:sz w:val="20"/>
                <w:szCs w:val="20"/>
              </w:rPr>
              <w:footnoteReference w:id="2"/>
            </w:r>
          </w:p>
        </w:tc>
        <w:tc>
          <w:tcPr>
            <w:tcW w:w="933" w:type="dxa"/>
          </w:tcPr>
          <w:p w14:paraId="00000086" w14:textId="77777777" w:rsidR="00547647" w:rsidRPr="000658C8" w:rsidRDefault="00547647">
            <w:pPr>
              <w:rPr>
                <w:rFonts w:ascii="Arial Narrow" w:eastAsia="Arial" w:hAnsi="Arial Narrow" w:cs="Arial"/>
                <w:sz w:val="20"/>
                <w:szCs w:val="20"/>
              </w:rPr>
            </w:pPr>
          </w:p>
          <w:p w14:paraId="00000087" w14:textId="77777777" w:rsidR="00547647" w:rsidRPr="000658C8" w:rsidRDefault="00547647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sz w:val="20"/>
                <w:szCs w:val="20"/>
              </w:rPr>
              <w:t>MWh/rok</w:t>
            </w:r>
          </w:p>
        </w:tc>
        <w:tc>
          <w:tcPr>
            <w:tcW w:w="1132" w:type="dxa"/>
          </w:tcPr>
          <w:p w14:paraId="00000088" w14:textId="7BD23179" w:rsidR="00547647" w:rsidRPr="000658C8" w:rsidRDefault="00547647" w:rsidP="7BBADBD6">
            <w:pPr>
              <w:jc w:val="center"/>
              <w:rPr>
                <w:rFonts w:ascii="Arial Narrow" w:eastAsia="Arial" w:hAnsi="Arial Narrow" w:cs="Arial"/>
                <w:b/>
                <w:bCs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10" w:type="dxa"/>
          </w:tcPr>
          <w:p w14:paraId="00000089" w14:textId="77777777" w:rsidR="00547647" w:rsidRPr="000658C8" w:rsidRDefault="00547647">
            <w:pPr>
              <w:jc w:val="center"/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</w:tcPr>
          <w:p w14:paraId="1408B798" w14:textId="358A584B" w:rsidR="00547647" w:rsidRPr="000658C8" w:rsidRDefault="00547647" w:rsidP="7BBADBD6">
            <w:pPr>
              <w:spacing w:line="257" w:lineRule="auto"/>
              <w:jc w:val="center"/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Energetický certifikát (alebo ekvivalent) pred začatím stavebných prác</w:t>
            </w:r>
          </w:p>
          <w:p w14:paraId="3B536899" w14:textId="699150AA" w:rsidR="00547647" w:rsidRPr="000658C8" w:rsidRDefault="00547647" w:rsidP="7BBADBD6">
            <w:pPr>
              <w:spacing w:line="257" w:lineRule="auto"/>
              <w:jc w:val="center"/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D3FA98D" w14:textId="46DC3741" w:rsidR="00547647" w:rsidRPr="000658C8" w:rsidRDefault="00547647" w:rsidP="7BBADBD6">
            <w:pPr>
              <w:spacing w:line="257" w:lineRule="auto"/>
              <w:jc w:val="center"/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Energetický certifikát (alebo ekvivalent) po kolaudácii stavby alebo odovzdaní stavby do užívania </w:t>
            </w:r>
          </w:p>
          <w:p w14:paraId="0D11B787" w14:textId="528C4279" w:rsidR="00547647" w:rsidRPr="000658C8" w:rsidRDefault="00547647" w:rsidP="7BBADBD6">
            <w:pPr>
              <w:jc w:val="center"/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000008B" w14:textId="6F7029FC" w:rsidR="00547647" w:rsidRPr="000658C8" w:rsidRDefault="00547647" w:rsidP="7BBADBD6">
            <w:pPr>
              <w:jc w:val="center"/>
              <w:rPr>
                <w:rFonts w:ascii="Arial Narrow" w:hAnsi="Arial Narrow"/>
              </w:rPr>
            </w:pPr>
            <w:r w:rsidRPr="000658C8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Monitorovacie správy</w:t>
            </w:r>
          </w:p>
        </w:tc>
      </w:tr>
      <w:tr w:rsidR="00547647" w:rsidRPr="000658C8" w14:paraId="0935007B" w14:textId="77777777" w:rsidTr="00DB4480">
        <w:tc>
          <w:tcPr>
            <w:tcW w:w="2325" w:type="dxa"/>
          </w:tcPr>
          <w:p w14:paraId="0000008C" w14:textId="75FFE297" w:rsidR="00547647" w:rsidRPr="000658C8" w:rsidRDefault="00547647">
            <w:pPr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sz w:val="20"/>
                <w:szCs w:val="20"/>
              </w:rPr>
              <w:t>používatelia nových a modernizovaných verejných digitálnych služieb, produktov a procesov</w:t>
            </w:r>
            <w:r w:rsidRPr="000658C8">
              <w:rPr>
                <w:rStyle w:val="Odkaznapoznmkupodiarou"/>
                <w:rFonts w:ascii="Arial Narrow" w:eastAsia="Arial" w:hAnsi="Arial Narrow" w:cs="Arial"/>
                <w:sz w:val="20"/>
                <w:szCs w:val="20"/>
              </w:rPr>
              <w:footnoteReference w:id="3"/>
            </w:r>
          </w:p>
        </w:tc>
        <w:tc>
          <w:tcPr>
            <w:tcW w:w="933" w:type="dxa"/>
          </w:tcPr>
          <w:p w14:paraId="0000008D" w14:textId="77777777" w:rsidR="00547647" w:rsidRPr="000658C8" w:rsidRDefault="00547647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  <w:p w14:paraId="0000008E" w14:textId="77777777" w:rsidR="00547647" w:rsidRPr="000658C8" w:rsidRDefault="00547647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sz w:val="20"/>
                <w:szCs w:val="20"/>
              </w:rPr>
              <w:t>počet osôb</w:t>
            </w:r>
          </w:p>
        </w:tc>
        <w:tc>
          <w:tcPr>
            <w:tcW w:w="1132" w:type="dxa"/>
          </w:tcPr>
          <w:p w14:paraId="0000008F" w14:textId="5D4360B0" w:rsidR="00547647" w:rsidRPr="000658C8" w:rsidRDefault="00547647" w:rsidP="7BBADBD6">
            <w:pPr>
              <w:jc w:val="center"/>
              <w:rPr>
                <w:rFonts w:ascii="Arial Narrow" w:eastAsia="Arial" w:hAnsi="Arial Narrow" w:cs="Arial"/>
                <w:b/>
                <w:bCs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10" w:type="dxa"/>
          </w:tcPr>
          <w:p w14:paraId="00000090" w14:textId="77777777" w:rsidR="00547647" w:rsidRPr="000658C8" w:rsidRDefault="00547647">
            <w:pPr>
              <w:jc w:val="center"/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</w:tcPr>
          <w:p w14:paraId="00000092" w14:textId="30EAE9DE" w:rsidR="00547647" w:rsidRPr="000658C8" w:rsidRDefault="00547647" w:rsidP="7BBADBD6">
            <w:pPr>
              <w:jc w:val="center"/>
              <w:rPr>
                <w:rFonts w:ascii="Arial Narrow" w:hAnsi="Arial Narrow"/>
              </w:rPr>
            </w:pPr>
            <w:r w:rsidRPr="000658C8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Monitorovacie správy</w:t>
            </w:r>
          </w:p>
        </w:tc>
      </w:tr>
      <w:tr w:rsidR="00547647" w:rsidRPr="000658C8" w14:paraId="51602262" w14:textId="77777777" w:rsidTr="00DB4480">
        <w:tc>
          <w:tcPr>
            <w:tcW w:w="2325" w:type="dxa"/>
          </w:tcPr>
          <w:p w14:paraId="00000093" w14:textId="35E9FF39" w:rsidR="00547647" w:rsidRPr="000658C8" w:rsidRDefault="00547647">
            <w:pPr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sz w:val="20"/>
                <w:szCs w:val="20"/>
              </w:rPr>
              <w:t xml:space="preserve">výskumní pracovníci pracujúci v </w:t>
            </w:r>
            <w:r w:rsidR="0067702D" w:rsidRPr="000658C8">
              <w:rPr>
                <w:rFonts w:ascii="Arial Narrow" w:eastAsia="Arial" w:hAnsi="Arial Narrow" w:cs="Arial"/>
                <w:sz w:val="20"/>
                <w:szCs w:val="20"/>
              </w:rPr>
              <w:t>podporovaných výskumných</w:t>
            </w:r>
            <w:r w:rsidRPr="000658C8">
              <w:rPr>
                <w:rFonts w:ascii="Arial Narrow" w:eastAsia="Arial" w:hAnsi="Arial Narrow" w:cs="Arial"/>
                <w:sz w:val="20"/>
                <w:szCs w:val="20"/>
              </w:rPr>
              <w:t xml:space="preserve"> zariadeniach</w:t>
            </w:r>
            <w:r w:rsidRPr="000658C8">
              <w:rPr>
                <w:rStyle w:val="Odkaznapoznmkupodiarou"/>
                <w:rFonts w:ascii="Arial Narrow" w:eastAsia="Arial" w:hAnsi="Arial Narrow" w:cs="Arial"/>
                <w:sz w:val="20"/>
                <w:szCs w:val="20"/>
              </w:rPr>
              <w:footnoteReference w:id="4"/>
            </w:r>
          </w:p>
        </w:tc>
        <w:tc>
          <w:tcPr>
            <w:tcW w:w="933" w:type="dxa"/>
          </w:tcPr>
          <w:p w14:paraId="00000094" w14:textId="77777777" w:rsidR="00547647" w:rsidRPr="000658C8" w:rsidRDefault="00547647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  <w:p w14:paraId="00000095" w14:textId="77777777" w:rsidR="00547647" w:rsidRPr="000658C8" w:rsidRDefault="00547647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sz w:val="20"/>
                <w:szCs w:val="20"/>
              </w:rPr>
              <w:t>počet osôb</w:t>
            </w:r>
          </w:p>
        </w:tc>
        <w:tc>
          <w:tcPr>
            <w:tcW w:w="1132" w:type="dxa"/>
          </w:tcPr>
          <w:p w14:paraId="00000096" w14:textId="3781319C" w:rsidR="00547647" w:rsidRPr="000658C8" w:rsidRDefault="00547647" w:rsidP="7BBADBD6">
            <w:pPr>
              <w:jc w:val="center"/>
              <w:rPr>
                <w:rFonts w:ascii="Arial Narrow" w:eastAsia="Arial" w:hAnsi="Arial Narrow" w:cs="Arial"/>
                <w:b/>
                <w:bCs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10" w:type="dxa"/>
          </w:tcPr>
          <w:p w14:paraId="00000097" w14:textId="77777777" w:rsidR="00547647" w:rsidRPr="000658C8" w:rsidRDefault="00547647">
            <w:pPr>
              <w:jc w:val="center"/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</w:tcPr>
          <w:p w14:paraId="00000099" w14:textId="06117733" w:rsidR="00547647" w:rsidRPr="000658C8" w:rsidRDefault="00547647" w:rsidP="7BBADBD6">
            <w:pPr>
              <w:jc w:val="center"/>
              <w:rPr>
                <w:rFonts w:ascii="Arial Narrow" w:hAnsi="Arial Narrow"/>
              </w:rPr>
            </w:pPr>
            <w:r w:rsidRPr="000658C8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Monitorovacie správy</w:t>
            </w:r>
          </w:p>
        </w:tc>
      </w:tr>
      <w:tr w:rsidR="00547647" w:rsidRPr="000658C8" w14:paraId="7013F02D" w14:textId="77777777" w:rsidTr="00DB4480">
        <w:tc>
          <w:tcPr>
            <w:tcW w:w="2325" w:type="dxa"/>
          </w:tcPr>
          <w:p w14:paraId="0000009A" w14:textId="41850B95" w:rsidR="00547647" w:rsidRPr="000658C8" w:rsidRDefault="00547647">
            <w:pPr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sz w:val="20"/>
                <w:szCs w:val="20"/>
              </w:rPr>
              <w:t>kapacita tried v nových alebo modernizovaných zariadeniach starostlivosti o deti a vzdelávacích zariadeniach</w:t>
            </w:r>
            <w:r w:rsidRPr="000658C8">
              <w:rPr>
                <w:rStyle w:val="Odkaznapoznmkupodiarou"/>
                <w:rFonts w:ascii="Arial Narrow" w:eastAsia="Arial" w:hAnsi="Arial Narrow" w:cs="Arial"/>
                <w:sz w:val="20"/>
                <w:szCs w:val="20"/>
              </w:rPr>
              <w:footnoteReference w:id="5"/>
            </w:r>
          </w:p>
        </w:tc>
        <w:tc>
          <w:tcPr>
            <w:tcW w:w="933" w:type="dxa"/>
          </w:tcPr>
          <w:p w14:paraId="0000009B" w14:textId="77777777" w:rsidR="00547647" w:rsidRPr="000658C8" w:rsidRDefault="00547647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  <w:p w14:paraId="0000009C" w14:textId="77777777" w:rsidR="00547647" w:rsidRPr="000658C8" w:rsidRDefault="00547647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sz w:val="20"/>
                <w:szCs w:val="20"/>
              </w:rPr>
              <w:t>počet osôb/trieda</w:t>
            </w:r>
          </w:p>
        </w:tc>
        <w:tc>
          <w:tcPr>
            <w:tcW w:w="1132" w:type="dxa"/>
          </w:tcPr>
          <w:p w14:paraId="0000009D" w14:textId="09FDC4A6" w:rsidR="00547647" w:rsidRPr="000658C8" w:rsidRDefault="00547647" w:rsidP="7BBADBD6">
            <w:pPr>
              <w:jc w:val="center"/>
              <w:rPr>
                <w:rFonts w:ascii="Arial Narrow" w:eastAsia="Arial" w:hAnsi="Arial Narrow" w:cs="Arial"/>
                <w:b/>
                <w:bCs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10" w:type="dxa"/>
          </w:tcPr>
          <w:p w14:paraId="0000009E" w14:textId="77777777" w:rsidR="00547647" w:rsidRPr="000658C8" w:rsidRDefault="00547647">
            <w:pPr>
              <w:jc w:val="center"/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</w:tcPr>
          <w:p w14:paraId="000000A0" w14:textId="07083A67" w:rsidR="00547647" w:rsidRPr="000658C8" w:rsidRDefault="00547647" w:rsidP="7BBADBD6">
            <w:pPr>
              <w:jc w:val="center"/>
              <w:rPr>
                <w:rFonts w:ascii="Arial Narrow" w:hAnsi="Arial Narrow"/>
              </w:rPr>
            </w:pPr>
            <w:r w:rsidRPr="000658C8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Monitorovacie správy</w:t>
            </w:r>
          </w:p>
        </w:tc>
      </w:tr>
      <w:tr w:rsidR="00547647" w:rsidRPr="000658C8" w14:paraId="47F1E1BD" w14:textId="77777777" w:rsidTr="00DB4480">
        <w:tc>
          <w:tcPr>
            <w:tcW w:w="2325" w:type="dxa"/>
          </w:tcPr>
          <w:p w14:paraId="000000A1" w14:textId="77777777" w:rsidR="00547647" w:rsidRPr="000658C8" w:rsidRDefault="00547647">
            <w:pPr>
              <w:rPr>
                <w:rFonts w:ascii="Arial Narrow" w:eastAsia="Arial" w:hAnsi="Arial Narrow" w:cs="Arial"/>
                <w:i/>
                <w:color w:val="999999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i/>
                <w:color w:val="999999"/>
                <w:sz w:val="20"/>
                <w:szCs w:val="20"/>
              </w:rPr>
              <w:t>vlastný merateľný ukazovateľ</w:t>
            </w:r>
          </w:p>
        </w:tc>
        <w:tc>
          <w:tcPr>
            <w:tcW w:w="933" w:type="dxa"/>
          </w:tcPr>
          <w:p w14:paraId="000000A2" w14:textId="77777777" w:rsidR="00547647" w:rsidRPr="000658C8" w:rsidRDefault="00547647">
            <w:pPr>
              <w:jc w:val="center"/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00000A3" w14:textId="77777777" w:rsidR="00547647" w:rsidRPr="000658C8" w:rsidRDefault="00547647">
            <w:pPr>
              <w:jc w:val="center"/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</w:tcPr>
          <w:p w14:paraId="000000A4" w14:textId="77777777" w:rsidR="00547647" w:rsidRPr="000658C8" w:rsidRDefault="00547647">
            <w:pPr>
              <w:jc w:val="center"/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</w:tcPr>
          <w:p w14:paraId="000000A6" w14:textId="77777777" w:rsidR="00547647" w:rsidRPr="000658C8" w:rsidRDefault="00547647">
            <w:pPr>
              <w:jc w:val="center"/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</w:pPr>
          </w:p>
        </w:tc>
      </w:tr>
      <w:tr w:rsidR="00547647" w:rsidRPr="000658C8" w14:paraId="256DDF03" w14:textId="77777777" w:rsidTr="00DB4480">
        <w:tc>
          <w:tcPr>
            <w:tcW w:w="2325" w:type="dxa"/>
          </w:tcPr>
          <w:p w14:paraId="000000A7" w14:textId="77777777" w:rsidR="00547647" w:rsidRPr="000658C8" w:rsidRDefault="00547647">
            <w:pPr>
              <w:rPr>
                <w:rFonts w:ascii="Arial Narrow" w:eastAsia="Arial" w:hAnsi="Arial Narrow" w:cs="Arial"/>
                <w:i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i/>
                <w:color w:val="999999"/>
                <w:sz w:val="20"/>
                <w:szCs w:val="20"/>
              </w:rPr>
              <w:t>vlastný merateľný ukazovateľ</w:t>
            </w:r>
          </w:p>
        </w:tc>
        <w:tc>
          <w:tcPr>
            <w:tcW w:w="933" w:type="dxa"/>
          </w:tcPr>
          <w:p w14:paraId="000000A8" w14:textId="77777777" w:rsidR="00547647" w:rsidRPr="000658C8" w:rsidRDefault="00547647">
            <w:pPr>
              <w:jc w:val="center"/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00000A9" w14:textId="77777777" w:rsidR="00547647" w:rsidRPr="000658C8" w:rsidRDefault="00547647">
            <w:pPr>
              <w:jc w:val="center"/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</w:tcPr>
          <w:p w14:paraId="000000AA" w14:textId="77777777" w:rsidR="00547647" w:rsidRPr="000658C8" w:rsidRDefault="00547647">
            <w:pPr>
              <w:jc w:val="center"/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</w:tcPr>
          <w:p w14:paraId="000000AC" w14:textId="77777777" w:rsidR="00547647" w:rsidRPr="000658C8" w:rsidRDefault="00547647">
            <w:pPr>
              <w:jc w:val="center"/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</w:pPr>
          </w:p>
        </w:tc>
      </w:tr>
    </w:tbl>
    <w:p w14:paraId="533F7497" w14:textId="77777777" w:rsidR="006F25B1" w:rsidRPr="000658C8" w:rsidRDefault="006F25B1">
      <w:pPr>
        <w:spacing w:after="0"/>
        <w:jc w:val="center"/>
        <w:rPr>
          <w:rFonts w:ascii="Arial Narrow" w:eastAsia="Arial" w:hAnsi="Arial Narrow" w:cs="Arial"/>
          <w:b/>
          <w:color w:val="000000"/>
          <w:sz w:val="20"/>
          <w:szCs w:val="20"/>
        </w:rPr>
      </w:pPr>
    </w:p>
    <w:tbl>
      <w:tblPr>
        <w:tblStyle w:val="afe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F16FF2" w:rsidRPr="000658C8" w14:paraId="03113748" w14:textId="77777777">
        <w:trPr>
          <w:trHeight w:val="2023"/>
        </w:trPr>
        <w:tc>
          <w:tcPr>
            <w:tcW w:w="9918" w:type="dxa"/>
            <w:shd w:val="clear" w:color="auto" w:fill="auto"/>
          </w:tcPr>
          <w:p w14:paraId="000000AE" w14:textId="77777777" w:rsidR="00F16FF2" w:rsidRPr="000658C8" w:rsidRDefault="00F16FF2">
            <w:pPr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</w:pPr>
          </w:p>
          <w:p w14:paraId="000000AF" w14:textId="77777777" w:rsidR="00F16FF2" w:rsidRPr="000658C8" w:rsidRDefault="003B2779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  <w:t>Komentár k merateľným ukazovateľom:</w:t>
            </w:r>
          </w:p>
        </w:tc>
      </w:tr>
    </w:tbl>
    <w:p w14:paraId="000000B0" w14:textId="77777777" w:rsidR="00F16FF2" w:rsidRPr="000658C8" w:rsidRDefault="00F16FF2">
      <w:pPr>
        <w:spacing w:after="0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000000B1" w14:textId="77777777" w:rsidR="00F16FF2" w:rsidRPr="000658C8" w:rsidRDefault="003B2779">
      <w:pPr>
        <w:numPr>
          <w:ilvl w:val="0"/>
          <w:numId w:val="3"/>
        </w:numPr>
        <w:spacing w:after="0"/>
        <w:jc w:val="center"/>
        <w:rPr>
          <w:rFonts w:ascii="Arial Narrow" w:eastAsia="Arial" w:hAnsi="Arial Narrow" w:cs="Arial"/>
          <w:b/>
          <w:color w:val="000000"/>
          <w:sz w:val="20"/>
          <w:szCs w:val="20"/>
        </w:rPr>
      </w:pPr>
      <w:r w:rsidRPr="000658C8">
        <w:rPr>
          <w:rFonts w:ascii="Arial Narrow" w:eastAsia="Arial" w:hAnsi="Arial Narrow" w:cs="Arial"/>
          <w:b/>
          <w:bCs/>
          <w:color w:val="000000" w:themeColor="text1"/>
          <w:sz w:val="20"/>
          <w:szCs w:val="20"/>
        </w:rPr>
        <w:t>Rozpočet projektu</w:t>
      </w:r>
    </w:p>
    <w:p w14:paraId="000000B2" w14:textId="77777777" w:rsidR="00F16FF2" w:rsidRPr="000658C8" w:rsidRDefault="00F16FF2">
      <w:pPr>
        <w:spacing w:after="0"/>
        <w:jc w:val="center"/>
        <w:rPr>
          <w:rFonts w:ascii="Arial Narrow" w:eastAsia="Arial" w:hAnsi="Arial Narrow" w:cs="Arial"/>
          <w:b/>
          <w:color w:val="000000"/>
          <w:sz w:val="20"/>
          <w:szCs w:val="20"/>
        </w:rPr>
      </w:pPr>
    </w:p>
    <w:tbl>
      <w:tblPr>
        <w:tblW w:w="99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493"/>
        <w:gridCol w:w="1493"/>
        <w:gridCol w:w="1428"/>
        <w:gridCol w:w="1545"/>
        <w:gridCol w:w="1530"/>
        <w:gridCol w:w="1177"/>
        <w:gridCol w:w="1252"/>
      </w:tblGrid>
      <w:tr w:rsidR="00F16FF2" w:rsidRPr="000658C8" w14:paraId="468279AE" w14:textId="77777777" w:rsidTr="1ED95210">
        <w:tc>
          <w:tcPr>
            <w:tcW w:w="1493" w:type="dxa"/>
            <w:shd w:val="clear" w:color="auto" w:fill="D9D9D9" w:themeFill="background1" w:themeFillShade="D9"/>
          </w:tcPr>
          <w:p w14:paraId="000000B3" w14:textId="77777777" w:rsidR="00F16FF2" w:rsidRPr="000658C8" w:rsidRDefault="003B2779">
            <w:pPr>
              <w:jc w:val="center"/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  <w:t>Vysoká škola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000000B4" w14:textId="77777777" w:rsidR="00F16FF2" w:rsidRPr="000658C8" w:rsidRDefault="003B2779">
            <w:pPr>
              <w:jc w:val="center"/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  <w:t>Aktivita*</w:t>
            </w:r>
          </w:p>
        </w:tc>
        <w:tc>
          <w:tcPr>
            <w:tcW w:w="1428" w:type="dxa"/>
            <w:shd w:val="clear" w:color="auto" w:fill="D9D9D9" w:themeFill="background1" w:themeFillShade="D9"/>
          </w:tcPr>
          <w:p w14:paraId="000000B5" w14:textId="77777777" w:rsidR="00F16FF2" w:rsidRPr="000658C8" w:rsidRDefault="003B2779">
            <w:pPr>
              <w:jc w:val="center"/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  <w:t>Kód podľa ekonomickej klasifikácie rozpočtovej položky</w:t>
            </w:r>
          </w:p>
        </w:tc>
        <w:tc>
          <w:tcPr>
            <w:tcW w:w="1545" w:type="dxa"/>
            <w:shd w:val="clear" w:color="auto" w:fill="D9D9D9" w:themeFill="background1" w:themeFillShade="D9"/>
          </w:tcPr>
          <w:p w14:paraId="000000B6" w14:textId="77777777" w:rsidR="00F16FF2" w:rsidRPr="000658C8" w:rsidRDefault="003B2779">
            <w:pPr>
              <w:jc w:val="center"/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  <w:t>Komentár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00000B7" w14:textId="6609880C" w:rsidR="00F16FF2" w:rsidRPr="000658C8" w:rsidRDefault="003B2779" w:rsidP="7F6A9CB7">
            <w:pPr>
              <w:jc w:val="center"/>
              <w:rPr>
                <w:rFonts w:ascii="Arial Narrow" w:eastAsia="Arial" w:hAnsi="Arial Narrow" w:cs="Arial"/>
                <w:b/>
                <w:bCs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Prostriedky mechanizmu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14:paraId="000000B8" w14:textId="77777777" w:rsidR="00F16FF2" w:rsidRPr="000658C8" w:rsidRDefault="003B2779">
            <w:pPr>
              <w:jc w:val="center"/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  <w:t>Iné zdroje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000000B9" w14:textId="77777777" w:rsidR="00F16FF2" w:rsidRPr="000658C8" w:rsidRDefault="003B2779">
            <w:pPr>
              <w:jc w:val="center"/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  <w:t>Spolu</w:t>
            </w:r>
          </w:p>
        </w:tc>
      </w:tr>
      <w:tr w:rsidR="00F16FF2" w:rsidRPr="000658C8" w14:paraId="1682EEB8" w14:textId="77777777" w:rsidTr="1ED95210">
        <w:tc>
          <w:tcPr>
            <w:tcW w:w="1493" w:type="dxa"/>
          </w:tcPr>
          <w:p w14:paraId="000000BA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14:paraId="000000BB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</w:tcPr>
          <w:p w14:paraId="000000BC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00000BD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00000BE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14:paraId="000000BF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</w:tcPr>
          <w:p w14:paraId="000000C0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  <w:tr w:rsidR="00F16FF2" w:rsidRPr="000658C8" w14:paraId="380CBF8B" w14:textId="77777777" w:rsidTr="1ED95210">
        <w:tc>
          <w:tcPr>
            <w:tcW w:w="1493" w:type="dxa"/>
          </w:tcPr>
          <w:p w14:paraId="000000C1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14:paraId="000000C2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</w:tcPr>
          <w:p w14:paraId="000000C3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00000C4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00000C5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14:paraId="000000C6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</w:tcPr>
          <w:p w14:paraId="000000C7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  <w:tr w:rsidR="00F16FF2" w:rsidRPr="000658C8" w14:paraId="5C1D01E6" w14:textId="77777777" w:rsidTr="1ED95210">
        <w:tc>
          <w:tcPr>
            <w:tcW w:w="1493" w:type="dxa"/>
          </w:tcPr>
          <w:p w14:paraId="000000C8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14:paraId="000000C9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</w:tcPr>
          <w:p w14:paraId="000000CA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00000CB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00000CC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14:paraId="000000CD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</w:tcPr>
          <w:p w14:paraId="000000CE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  <w:tr w:rsidR="00F16FF2" w:rsidRPr="000658C8" w14:paraId="5FDEBC8E" w14:textId="77777777" w:rsidTr="1ED95210">
        <w:tc>
          <w:tcPr>
            <w:tcW w:w="1493" w:type="dxa"/>
          </w:tcPr>
          <w:p w14:paraId="000000CF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14:paraId="000000D0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</w:tcPr>
          <w:p w14:paraId="000000D1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00000D2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00000D3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14:paraId="000000D4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</w:tcPr>
          <w:p w14:paraId="000000D5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  <w:tr w:rsidR="00F16FF2" w:rsidRPr="000658C8" w14:paraId="7EF471EB" w14:textId="77777777" w:rsidTr="1ED95210">
        <w:tc>
          <w:tcPr>
            <w:tcW w:w="1493" w:type="dxa"/>
          </w:tcPr>
          <w:p w14:paraId="000000D6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14:paraId="000000D7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</w:tcPr>
          <w:p w14:paraId="000000D8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00000D9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00000DA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14:paraId="000000DB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</w:tcPr>
          <w:p w14:paraId="000000DC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  <w:tr w:rsidR="00F16FF2" w:rsidRPr="000658C8" w14:paraId="02C33884" w14:textId="77777777" w:rsidTr="1ED95210">
        <w:tc>
          <w:tcPr>
            <w:tcW w:w="5959" w:type="dxa"/>
            <w:gridSpan w:val="4"/>
            <w:shd w:val="clear" w:color="auto" w:fill="D9D9D9" w:themeFill="background1" w:themeFillShade="D9"/>
          </w:tcPr>
          <w:p w14:paraId="000000DD" w14:textId="77777777" w:rsidR="00F16FF2" w:rsidRPr="000658C8" w:rsidRDefault="003B2779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Priame výdavky - bežné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00000E1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D9D9D9" w:themeFill="background1" w:themeFillShade="D9"/>
          </w:tcPr>
          <w:p w14:paraId="000000E2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</w:tcPr>
          <w:p w14:paraId="000000E3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  <w:tr w:rsidR="00F16FF2" w:rsidRPr="000658C8" w14:paraId="165BC20C" w14:textId="77777777" w:rsidTr="1ED95210">
        <w:tc>
          <w:tcPr>
            <w:tcW w:w="5959" w:type="dxa"/>
            <w:gridSpan w:val="4"/>
            <w:shd w:val="clear" w:color="auto" w:fill="D9D9D9" w:themeFill="background1" w:themeFillShade="D9"/>
          </w:tcPr>
          <w:p w14:paraId="000000E4" w14:textId="77777777" w:rsidR="00F16FF2" w:rsidRPr="000658C8" w:rsidRDefault="003B2779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Priame výdavky - kapitálové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00000E8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D9D9D9" w:themeFill="background1" w:themeFillShade="D9"/>
          </w:tcPr>
          <w:p w14:paraId="000000E9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</w:tcPr>
          <w:p w14:paraId="000000EA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</w:tbl>
    <w:p w14:paraId="000000EB" w14:textId="77777777" w:rsidR="00F16FF2" w:rsidRPr="000658C8" w:rsidRDefault="003B2779">
      <w:pPr>
        <w:spacing w:after="0"/>
        <w:rPr>
          <w:rFonts w:ascii="Arial Narrow" w:eastAsia="Arial" w:hAnsi="Arial Narrow" w:cs="Arial"/>
          <w:sz w:val="20"/>
          <w:szCs w:val="20"/>
        </w:rPr>
      </w:pPr>
      <w:r w:rsidRPr="000658C8">
        <w:rPr>
          <w:rFonts w:ascii="Arial Narrow" w:eastAsia="Arial" w:hAnsi="Arial Narrow" w:cs="Arial"/>
          <w:sz w:val="20"/>
          <w:szCs w:val="20"/>
        </w:rPr>
        <w:t>* označené hviezdičkou sú tie aktivity, ktoré prispievajú k zvýšeniu energetickej efektívnosti obnovovaných budov dosiahnutím viac ako 30% úspor primárnej energie v zmysle prílohy výzvy č. 7 (Metodická príručka - budovy v Pláne obnovy) Systému implementácie Plánu obnovy a odolnosti SR.</w:t>
      </w:r>
    </w:p>
    <w:p w14:paraId="000000EC" w14:textId="77777777" w:rsidR="00F16FF2" w:rsidRPr="000658C8" w:rsidRDefault="00F16FF2">
      <w:pPr>
        <w:spacing w:after="0"/>
        <w:rPr>
          <w:rFonts w:ascii="Arial Narrow" w:eastAsia="Arial" w:hAnsi="Arial Narrow" w:cs="Arial"/>
          <w:sz w:val="20"/>
          <w:szCs w:val="20"/>
        </w:rPr>
      </w:pPr>
    </w:p>
    <w:p w14:paraId="000000ED" w14:textId="77777777" w:rsidR="00F16FF2" w:rsidRPr="000658C8" w:rsidRDefault="003B2779">
      <w:pPr>
        <w:numPr>
          <w:ilvl w:val="0"/>
          <w:numId w:val="3"/>
        </w:numPr>
        <w:spacing w:after="0"/>
        <w:jc w:val="center"/>
        <w:rPr>
          <w:rFonts w:ascii="Arial Narrow" w:eastAsia="Arial" w:hAnsi="Arial Narrow" w:cs="Arial"/>
          <w:b/>
          <w:color w:val="000000"/>
          <w:sz w:val="20"/>
          <w:szCs w:val="20"/>
        </w:rPr>
      </w:pPr>
      <w:r w:rsidRPr="000658C8">
        <w:rPr>
          <w:rFonts w:ascii="Arial Narrow" w:eastAsia="Arial" w:hAnsi="Arial Narrow" w:cs="Arial"/>
          <w:b/>
          <w:bCs/>
          <w:color w:val="000000" w:themeColor="text1"/>
          <w:sz w:val="20"/>
          <w:szCs w:val="20"/>
        </w:rPr>
        <w:t>Sumár – rozpočet projektu</w:t>
      </w:r>
    </w:p>
    <w:p w14:paraId="000000EE" w14:textId="77777777" w:rsidR="00F16FF2" w:rsidRPr="000658C8" w:rsidRDefault="00F16FF2">
      <w:pPr>
        <w:spacing w:after="0"/>
        <w:jc w:val="center"/>
        <w:rPr>
          <w:rFonts w:ascii="Arial Narrow" w:eastAsia="Arial" w:hAnsi="Arial Narrow" w:cs="Arial"/>
          <w:color w:val="000000"/>
          <w:sz w:val="20"/>
          <w:szCs w:val="20"/>
        </w:rPr>
      </w:pPr>
    </w:p>
    <w:tbl>
      <w:tblPr>
        <w:tblStyle w:val="aff0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2551"/>
        <w:gridCol w:w="2410"/>
      </w:tblGrid>
      <w:tr w:rsidR="00F16FF2" w:rsidRPr="000658C8" w14:paraId="593012A3" w14:textId="77777777" w:rsidTr="1ED95210">
        <w:tc>
          <w:tcPr>
            <w:tcW w:w="4957" w:type="dxa"/>
            <w:shd w:val="clear" w:color="auto" w:fill="D9D9D9" w:themeFill="background1" w:themeFillShade="D9"/>
          </w:tcPr>
          <w:p w14:paraId="000000EF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000000F0" w14:textId="2530101D" w:rsidR="00F16FF2" w:rsidRPr="000658C8" w:rsidRDefault="003B2779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Prostriedky mechanizmu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00000F1" w14:textId="77777777" w:rsidR="00F16FF2" w:rsidRPr="000658C8" w:rsidRDefault="003B2779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Spolu</w:t>
            </w:r>
          </w:p>
        </w:tc>
      </w:tr>
      <w:tr w:rsidR="00F16FF2" w:rsidRPr="000658C8" w14:paraId="2447E49D" w14:textId="77777777" w:rsidTr="1ED95210">
        <w:tc>
          <w:tcPr>
            <w:tcW w:w="4957" w:type="dxa"/>
          </w:tcPr>
          <w:p w14:paraId="000000F2" w14:textId="77777777" w:rsidR="00F16FF2" w:rsidRPr="000658C8" w:rsidRDefault="003B2779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Bežné výdavky spolu</w:t>
            </w:r>
          </w:p>
        </w:tc>
        <w:tc>
          <w:tcPr>
            <w:tcW w:w="2551" w:type="dxa"/>
          </w:tcPr>
          <w:p w14:paraId="000000F3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0000F4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  <w:tr w:rsidR="00F16FF2" w:rsidRPr="000658C8" w14:paraId="751A1600" w14:textId="77777777" w:rsidTr="1ED95210">
        <w:tc>
          <w:tcPr>
            <w:tcW w:w="4957" w:type="dxa"/>
          </w:tcPr>
          <w:p w14:paraId="000000F5" w14:textId="77777777" w:rsidR="00F16FF2" w:rsidRPr="000658C8" w:rsidRDefault="003B2779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Kapitálové výdavky spolu</w:t>
            </w:r>
          </w:p>
        </w:tc>
        <w:tc>
          <w:tcPr>
            <w:tcW w:w="2551" w:type="dxa"/>
          </w:tcPr>
          <w:p w14:paraId="000000F6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0000F7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  <w:tr w:rsidR="00F16FF2" w:rsidRPr="000658C8" w14:paraId="04CAFC55" w14:textId="77777777" w:rsidTr="1ED95210">
        <w:tc>
          <w:tcPr>
            <w:tcW w:w="4957" w:type="dxa"/>
          </w:tcPr>
          <w:p w14:paraId="000000F8" w14:textId="77777777" w:rsidR="00F16FF2" w:rsidRPr="000658C8" w:rsidRDefault="003B2779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Spolu</w:t>
            </w:r>
          </w:p>
        </w:tc>
        <w:tc>
          <w:tcPr>
            <w:tcW w:w="2551" w:type="dxa"/>
          </w:tcPr>
          <w:p w14:paraId="000000F9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0000FA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</w:tbl>
    <w:p w14:paraId="000000FB" w14:textId="77777777" w:rsidR="00F16FF2" w:rsidRPr="000658C8" w:rsidRDefault="00F16FF2">
      <w:pPr>
        <w:rPr>
          <w:rFonts w:ascii="Arial Narrow" w:eastAsia="Arial" w:hAnsi="Arial Narrow" w:cs="Arial"/>
          <w:b/>
          <w:color w:val="000000"/>
          <w:sz w:val="20"/>
          <w:szCs w:val="20"/>
        </w:rPr>
      </w:pPr>
    </w:p>
    <w:p w14:paraId="000000FC" w14:textId="64367255" w:rsidR="00F16FF2" w:rsidRPr="000658C8" w:rsidRDefault="003B2779" w:rsidP="7F6A9CB7">
      <w:pPr>
        <w:numPr>
          <w:ilvl w:val="0"/>
          <w:numId w:val="3"/>
        </w:numPr>
        <w:spacing w:after="0"/>
        <w:jc w:val="center"/>
        <w:rPr>
          <w:rFonts w:ascii="Arial Narrow" w:eastAsia="Arial" w:hAnsi="Arial Narrow" w:cs="Arial"/>
          <w:b/>
          <w:bCs/>
          <w:color w:val="000000"/>
          <w:sz w:val="20"/>
          <w:szCs w:val="20"/>
        </w:rPr>
      </w:pPr>
      <w:r w:rsidRPr="000658C8">
        <w:rPr>
          <w:rFonts w:ascii="Arial Narrow" w:eastAsia="Arial" w:hAnsi="Arial Narrow" w:cs="Arial"/>
          <w:b/>
          <w:bCs/>
          <w:color w:val="000000" w:themeColor="text1"/>
          <w:sz w:val="20"/>
          <w:szCs w:val="20"/>
        </w:rPr>
        <w:t>Rozpis prostriedkov mechanizmu po školách</w:t>
      </w:r>
    </w:p>
    <w:p w14:paraId="000000FD" w14:textId="77777777" w:rsidR="00F16FF2" w:rsidRPr="000658C8" w:rsidRDefault="00F16FF2">
      <w:pPr>
        <w:spacing w:after="0"/>
        <w:jc w:val="center"/>
        <w:rPr>
          <w:rFonts w:ascii="Arial Narrow" w:eastAsia="Arial" w:hAnsi="Arial Narrow" w:cs="Arial"/>
          <w:color w:val="000000"/>
          <w:sz w:val="20"/>
          <w:szCs w:val="20"/>
        </w:rPr>
      </w:pPr>
    </w:p>
    <w:tbl>
      <w:tblPr>
        <w:tblStyle w:val="aff1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2551"/>
        <w:gridCol w:w="2410"/>
      </w:tblGrid>
      <w:tr w:rsidR="00F16FF2" w:rsidRPr="000658C8" w14:paraId="7A3F05F1" w14:textId="77777777">
        <w:tc>
          <w:tcPr>
            <w:tcW w:w="4957" w:type="dxa"/>
            <w:shd w:val="clear" w:color="auto" w:fill="D9D9D9"/>
          </w:tcPr>
          <w:p w14:paraId="000000FE" w14:textId="77777777" w:rsidR="00F16FF2" w:rsidRPr="000658C8" w:rsidRDefault="003B2779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Vysoká škola</w:t>
            </w:r>
          </w:p>
        </w:tc>
        <w:tc>
          <w:tcPr>
            <w:tcW w:w="2551" w:type="dxa"/>
            <w:shd w:val="clear" w:color="auto" w:fill="D9D9D9"/>
          </w:tcPr>
          <w:p w14:paraId="000000FF" w14:textId="77777777" w:rsidR="00F16FF2" w:rsidRPr="000658C8" w:rsidRDefault="003B2779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Bežné výdavky</w:t>
            </w:r>
          </w:p>
        </w:tc>
        <w:tc>
          <w:tcPr>
            <w:tcW w:w="2410" w:type="dxa"/>
            <w:shd w:val="clear" w:color="auto" w:fill="D9D9D9"/>
          </w:tcPr>
          <w:p w14:paraId="00000100" w14:textId="77777777" w:rsidR="00F16FF2" w:rsidRPr="000658C8" w:rsidRDefault="003B2779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Kapitálové výdavky</w:t>
            </w:r>
          </w:p>
        </w:tc>
      </w:tr>
      <w:tr w:rsidR="00F16FF2" w:rsidRPr="000658C8" w14:paraId="5ED3F02D" w14:textId="77777777">
        <w:tc>
          <w:tcPr>
            <w:tcW w:w="4957" w:type="dxa"/>
          </w:tcPr>
          <w:p w14:paraId="00000101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0000102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000103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</w:tbl>
    <w:p w14:paraId="00000104" w14:textId="77777777" w:rsidR="00F16FF2" w:rsidRPr="000658C8" w:rsidRDefault="00F16FF2">
      <w:pPr>
        <w:rPr>
          <w:rFonts w:ascii="Arial Narrow" w:eastAsia="Arial" w:hAnsi="Arial Narrow" w:cs="Arial"/>
          <w:b/>
          <w:color w:val="000000"/>
          <w:sz w:val="20"/>
          <w:szCs w:val="20"/>
        </w:rPr>
      </w:pPr>
    </w:p>
    <w:p w14:paraId="00000105" w14:textId="77777777" w:rsidR="00F16FF2" w:rsidRPr="000658C8" w:rsidRDefault="00F16FF2">
      <w:pPr>
        <w:spacing w:after="0"/>
        <w:ind w:left="720"/>
        <w:rPr>
          <w:rFonts w:ascii="Arial Narrow" w:eastAsia="Arial" w:hAnsi="Arial Narrow" w:cs="Arial"/>
          <w:sz w:val="20"/>
          <w:szCs w:val="20"/>
        </w:rPr>
      </w:pPr>
    </w:p>
    <w:tbl>
      <w:tblPr>
        <w:tblStyle w:val="aff2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F16FF2" w:rsidRPr="000658C8" w14:paraId="03B1D17B" w14:textId="77777777" w:rsidTr="2BE613AF">
        <w:tc>
          <w:tcPr>
            <w:tcW w:w="9918" w:type="dxa"/>
            <w:shd w:val="clear" w:color="auto" w:fill="D9D9D9" w:themeFill="background1" w:themeFillShade="D9"/>
          </w:tcPr>
          <w:p w14:paraId="00000106" w14:textId="77777777" w:rsidR="00F16FF2" w:rsidRPr="000658C8" w:rsidRDefault="003B2779">
            <w:pPr>
              <w:numPr>
                <w:ilvl w:val="0"/>
                <w:numId w:val="3"/>
              </w:numPr>
              <w:spacing w:line="259" w:lineRule="auto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Komentár k rozpočtu:</w:t>
            </w:r>
          </w:p>
          <w:p w14:paraId="00000107" w14:textId="77777777" w:rsidR="00F16FF2" w:rsidRPr="000658C8" w:rsidRDefault="00F16FF2">
            <w:pPr>
              <w:rPr>
                <w:rFonts w:ascii="Arial Narrow" w:eastAsia="Arial" w:hAnsi="Arial Narrow" w:cs="Arial"/>
                <w:i/>
                <w:sz w:val="20"/>
                <w:szCs w:val="20"/>
              </w:rPr>
            </w:pPr>
          </w:p>
        </w:tc>
      </w:tr>
      <w:tr w:rsidR="00F16FF2" w:rsidRPr="000658C8" w14:paraId="57BE1B12" w14:textId="77777777" w:rsidTr="2BE613AF">
        <w:trPr>
          <w:trHeight w:val="1999"/>
        </w:trPr>
        <w:tc>
          <w:tcPr>
            <w:tcW w:w="9918" w:type="dxa"/>
          </w:tcPr>
          <w:p w14:paraId="00000108" w14:textId="77777777" w:rsidR="00F16FF2" w:rsidRPr="000658C8" w:rsidRDefault="00F16FF2">
            <w:pP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</w:tbl>
    <w:p w14:paraId="00000109" w14:textId="77777777" w:rsidR="00F16FF2" w:rsidRPr="000658C8" w:rsidRDefault="00F16FF2">
      <w:pPr>
        <w:spacing w:after="0"/>
        <w:ind w:left="720"/>
        <w:rPr>
          <w:rFonts w:ascii="Arial Narrow" w:eastAsia="Arial" w:hAnsi="Arial Narrow" w:cs="Arial"/>
          <w:b/>
          <w:sz w:val="20"/>
          <w:szCs w:val="20"/>
        </w:rPr>
      </w:pPr>
    </w:p>
    <w:p w14:paraId="0000010A" w14:textId="77777777" w:rsidR="00F16FF2" w:rsidRPr="000658C8" w:rsidRDefault="00F16FF2">
      <w:pPr>
        <w:spacing w:after="0"/>
        <w:ind w:left="720"/>
        <w:rPr>
          <w:rFonts w:ascii="Arial Narrow" w:eastAsia="Arial" w:hAnsi="Arial Narrow" w:cs="Arial"/>
          <w:b/>
          <w:sz w:val="20"/>
          <w:szCs w:val="20"/>
        </w:rPr>
      </w:pPr>
    </w:p>
    <w:p w14:paraId="0000010B" w14:textId="77777777" w:rsidR="00F16FF2" w:rsidRPr="000658C8" w:rsidRDefault="00F16FF2">
      <w:pPr>
        <w:spacing w:after="0"/>
        <w:rPr>
          <w:rFonts w:ascii="Arial Narrow" w:eastAsia="Arial" w:hAnsi="Arial Narrow" w:cs="Arial"/>
          <w:color w:val="000000"/>
          <w:sz w:val="20"/>
          <w:szCs w:val="20"/>
        </w:rPr>
      </w:pPr>
    </w:p>
    <w:tbl>
      <w:tblPr>
        <w:tblStyle w:val="aff3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F16FF2" w:rsidRPr="000658C8" w14:paraId="33217501" w14:textId="77777777" w:rsidTr="2BE613AF">
        <w:tc>
          <w:tcPr>
            <w:tcW w:w="9918" w:type="dxa"/>
            <w:shd w:val="clear" w:color="auto" w:fill="D9D9D9" w:themeFill="background1" w:themeFillShade="D9"/>
          </w:tcPr>
          <w:p w14:paraId="0000010C" w14:textId="77777777" w:rsidR="00F16FF2" w:rsidRPr="000658C8" w:rsidRDefault="003B2779">
            <w:pPr>
              <w:numPr>
                <w:ilvl w:val="0"/>
                <w:numId w:val="3"/>
              </w:numPr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Identifikácia potenciálnych rizík </w:t>
            </w:r>
          </w:p>
          <w:p w14:paraId="0000010D" w14:textId="77777777" w:rsidR="00F16FF2" w:rsidRPr="000658C8" w:rsidRDefault="003B2779">
            <w:pPr>
              <w:rPr>
                <w:rFonts w:ascii="Arial Narrow" w:eastAsia="Arial" w:hAnsi="Arial Narrow" w:cs="Arial"/>
                <w:i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i/>
                <w:color w:val="000000"/>
                <w:sz w:val="20"/>
                <w:szCs w:val="20"/>
              </w:rPr>
              <w:t>(Uveďte riziká, ktoré by mohli ohroziť realizovateľnosť projektu v stanovených rámcoch v termínoch oprávnenosti riešenia projektu)</w:t>
            </w:r>
          </w:p>
        </w:tc>
      </w:tr>
      <w:tr w:rsidR="00F16FF2" w:rsidRPr="000658C8" w14:paraId="25927DAF" w14:textId="77777777" w:rsidTr="2BE613AF">
        <w:trPr>
          <w:trHeight w:val="1999"/>
        </w:trPr>
        <w:tc>
          <w:tcPr>
            <w:tcW w:w="9918" w:type="dxa"/>
          </w:tcPr>
          <w:p w14:paraId="0000010E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</w:tbl>
    <w:p w14:paraId="0000010F" w14:textId="77777777" w:rsidR="00F16FF2" w:rsidRPr="000658C8" w:rsidRDefault="00F16FF2">
      <w:pPr>
        <w:spacing w:after="0"/>
        <w:rPr>
          <w:rFonts w:ascii="Arial Narrow" w:eastAsia="Arial" w:hAnsi="Arial Narrow" w:cs="Arial"/>
          <w:sz w:val="20"/>
          <w:szCs w:val="20"/>
        </w:rPr>
      </w:pPr>
    </w:p>
    <w:tbl>
      <w:tblPr>
        <w:tblStyle w:val="aff4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F16FF2" w:rsidRPr="000658C8" w14:paraId="7FEC5FA3" w14:textId="77777777" w:rsidTr="2BE613AF">
        <w:tc>
          <w:tcPr>
            <w:tcW w:w="9918" w:type="dxa"/>
            <w:shd w:val="clear" w:color="auto" w:fill="D9D9D9" w:themeFill="background1" w:themeFillShade="D9"/>
          </w:tcPr>
          <w:p w14:paraId="00000110" w14:textId="77777777" w:rsidR="00F16FF2" w:rsidRPr="000658C8" w:rsidRDefault="003B2779">
            <w:pPr>
              <w:numPr>
                <w:ilvl w:val="0"/>
                <w:numId w:val="3"/>
              </w:numPr>
              <w:spacing w:after="240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Spôsob financovania činnosti žiadateľa</w:t>
            </w:r>
          </w:p>
          <w:p w14:paraId="00000111" w14:textId="77777777" w:rsidR="00F16FF2" w:rsidRPr="000658C8" w:rsidRDefault="003B2779">
            <w:pPr>
              <w:spacing w:after="240"/>
              <w:rPr>
                <w:rFonts w:ascii="Arial Narrow" w:eastAsia="Arial" w:hAnsi="Arial Narrow" w:cs="Arial"/>
                <w:i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i/>
                <w:sz w:val="20"/>
                <w:szCs w:val="20"/>
              </w:rPr>
              <w:t>(Uveďte zdroje financovania prevádzkových a investičných výdavkov za posledné dve účtovné obdobia, vrátane ich kvantifikácie a celkového podielu zdrojov pochádzajúcich z hospodárskej činnosti (príjmy pochádzajúce z predaja tovarov a služieb, t. j. príspevkov študentov alebo iných komerčných príjmov). Zdroje financovania je potrebné doložiť účtovnou závierkou (alebo odkazom na webové sídlo, na ktorom je zverejnená) alebo podpornou účtovnou dokumentáciou.)</w:t>
            </w:r>
          </w:p>
        </w:tc>
      </w:tr>
      <w:tr w:rsidR="00F16FF2" w:rsidRPr="000658C8" w14:paraId="2A1DF1D8" w14:textId="77777777" w:rsidTr="2BE613AF">
        <w:trPr>
          <w:trHeight w:val="1999"/>
        </w:trPr>
        <w:tc>
          <w:tcPr>
            <w:tcW w:w="9918" w:type="dxa"/>
          </w:tcPr>
          <w:p w14:paraId="00000112" w14:textId="77777777" w:rsidR="00F16FF2" w:rsidRPr="000658C8" w:rsidRDefault="00F16FF2">
            <w:pP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</w:tbl>
    <w:p w14:paraId="00000113" w14:textId="77777777" w:rsidR="00F16FF2" w:rsidRPr="000658C8" w:rsidRDefault="00F16FF2">
      <w:pPr>
        <w:spacing w:after="0"/>
        <w:rPr>
          <w:rFonts w:ascii="Arial Narrow" w:eastAsia="Arial" w:hAnsi="Arial Narrow" w:cs="Arial"/>
          <w:sz w:val="20"/>
          <w:szCs w:val="20"/>
        </w:rPr>
      </w:pPr>
    </w:p>
    <w:tbl>
      <w:tblPr>
        <w:tblStyle w:val="aff5"/>
        <w:tblW w:w="98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85"/>
        <w:gridCol w:w="5025"/>
      </w:tblGrid>
      <w:tr w:rsidR="00F16FF2" w:rsidRPr="000658C8" w14:paraId="59D3A83C" w14:textId="77777777" w:rsidTr="2BE613AF">
        <w:trPr>
          <w:trHeight w:val="400"/>
        </w:trPr>
        <w:tc>
          <w:tcPr>
            <w:tcW w:w="98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4" w14:textId="77777777" w:rsidR="00F16FF2" w:rsidRPr="000658C8" w:rsidRDefault="003B2779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Sprievodné hospodárske využitie infraštruktúry</w:t>
            </w:r>
          </w:p>
          <w:p w14:paraId="00000115" w14:textId="77777777" w:rsidR="00F16FF2" w:rsidRPr="000658C8" w:rsidRDefault="003B2779">
            <w:pPr>
              <w:spacing w:before="240" w:after="240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i/>
                <w:sz w:val="20"/>
                <w:szCs w:val="20"/>
              </w:rPr>
              <w:t>Uveďte predpokladaný rozsah využitia infraštruktúry na sprievodné hospodárske činnosti, a to:</w:t>
            </w:r>
          </w:p>
        </w:tc>
      </w:tr>
      <w:tr w:rsidR="00F16FF2" w:rsidRPr="000658C8" w14:paraId="27E9EB8D" w14:textId="77777777" w:rsidTr="2BE613AF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7" w14:textId="77777777" w:rsidR="00F16FF2" w:rsidRPr="000658C8" w:rsidRDefault="003B2779">
            <w:pPr>
              <w:widowControl w:val="0"/>
              <w:spacing w:after="240"/>
              <w:rPr>
                <w:rFonts w:ascii="Arial Narrow" w:eastAsia="Arial" w:hAnsi="Arial Narrow" w:cs="Arial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sz w:val="20"/>
                <w:szCs w:val="20"/>
              </w:rPr>
              <w:t>Aké typy hospodárskej činnosti je možné predpokladať, že budú v dotknutej infraštruktúre vykonávané?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8" w14:textId="77777777" w:rsidR="00F16FF2" w:rsidRPr="000658C8" w:rsidRDefault="00F16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F16FF2" w:rsidRPr="000658C8" w14:paraId="53FE4D53" w14:textId="77777777" w:rsidTr="2BE613AF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9" w14:textId="77777777" w:rsidR="00F16FF2" w:rsidRPr="000658C8" w:rsidRDefault="003B2779">
            <w:pPr>
              <w:widowControl w:val="0"/>
              <w:spacing w:before="120" w:after="120"/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sz w:val="20"/>
                <w:szCs w:val="20"/>
              </w:rPr>
              <w:t>Ako bude zabezpečené, aby v žiadnom roku (po realizácii projektu) nebolo na sprievodnú hospodársku činnosť vyčlenených viac ako 20 % celkovej ročnej kapacity dotknutej infraštruktúry.</w:t>
            </w:r>
          </w:p>
          <w:p w14:paraId="0000011A" w14:textId="77777777" w:rsidR="00F16FF2" w:rsidRPr="000658C8" w:rsidRDefault="00F16FF2">
            <w:pPr>
              <w:widowControl w:val="0"/>
              <w:spacing w:before="120" w:after="120"/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B" w14:textId="77777777" w:rsidR="00F16FF2" w:rsidRPr="000658C8" w:rsidRDefault="00F16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</w:tbl>
    <w:p w14:paraId="0000011C" w14:textId="77777777" w:rsidR="00F16FF2" w:rsidRPr="000658C8" w:rsidRDefault="00F16FF2">
      <w:pPr>
        <w:spacing w:after="0"/>
        <w:rPr>
          <w:rFonts w:ascii="Arial Narrow" w:eastAsia="Arial" w:hAnsi="Arial Narrow" w:cs="Arial"/>
          <w:sz w:val="20"/>
          <w:szCs w:val="20"/>
        </w:rPr>
      </w:pPr>
    </w:p>
    <w:p w14:paraId="0000011D" w14:textId="77777777" w:rsidR="00F16FF2" w:rsidRPr="000658C8" w:rsidRDefault="00F16FF2">
      <w:pPr>
        <w:spacing w:after="0"/>
        <w:rPr>
          <w:rFonts w:ascii="Arial Narrow" w:eastAsia="Arial" w:hAnsi="Arial Narrow" w:cs="Arial"/>
          <w:color w:val="000000"/>
          <w:sz w:val="20"/>
          <w:szCs w:val="20"/>
        </w:rPr>
      </w:pPr>
    </w:p>
    <w:tbl>
      <w:tblPr>
        <w:tblW w:w="99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986"/>
        <w:gridCol w:w="6932"/>
      </w:tblGrid>
      <w:tr w:rsidR="00F16FF2" w:rsidRPr="000658C8" w14:paraId="5DE93F78" w14:textId="77777777" w:rsidTr="1ED95210">
        <w:trPr>
          <w:trHeight w:val="472"/>
        </w:trPr>
        <w:tc>
          <w:tcPr>
            <w:tcW w:w="9918" w:type="dxa"/>
            <w:gridSpan w:val="2"/>
            <w:shd w:val="clear" w:color="auto" w:fill="D9D9D9" w:themeFill="background1" w:themeFillShade="D9"/>
          </w:tcPr>
          <w:p w14:paraId="0000011E" w14:textId="77777777" w:rsidR="00F16FF2" w:rsidRPr="000658C8" w:rsidRDefault="00F16FF2">
            <w:pPr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</w:pPr>
          </w:p>
          <w:p w14:paraId="0000011F" w14:textId="6937F246" w:rsidR="00F16FF2" w:rsidRPr="000658C8" w:rsidRDefault="003B2779" w:rsidP="2BE613AF">
            <w:pPr>
              <w:numPr>
                <w:ilvl w:val="0"/>
                <w:numId w:val="3"/>
              </w:numPr>
              <w:rPr>
                <w:rFonts w:ascii="Arial Narrow" w:eastAsia="Arial" w:hAnsi="Arial Narrow" w:cs="Arial"/>
                <w:b/>
                <w:bCs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Čestné vyhlásenie štatutárneho zástupcu žiadateľa</w:t>
            </w:r>
          </w:p>
          <w:p w14:paraId="00000120" w14:textId="77777777" w:rsidR="00F16FF2" w:rsidRPr="000658C8" w:rsidRDefault="00F16FF2">
            <w:pPr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</w:pPr>
          </w:p>
        </w:tc>
      </w:tr>
      <w:tr w:rsidR="00F16FF2" w:rsidRPr="000658C8" w14:paraId="5834C206" w14:textId="77777777" w:rsidTr="1ED95210">
        <w:trPr>
          <w:trHeight w:val="2267"/>
        </w:trPr>
        <w:tc>
          <w:tcPr>
            <w:tcW w:w="9918" w:type="dxa"/>
            <w:gridSpan w:val="2"/>
          </w:tcPr>
          <w:p w14:paraId="00000121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  <w:p w14:paraId="00000122" w14:textId="77777777" w:rsidR="00F16FF2" w:rsidRPr="000658C8" w:rsidRDefault="003B2779">
            <w:pPr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Ja, dolu podpísaný/á,                                      ,čestne vyhlasujem, že údaje uvedené vo všetkých častiach žiadosti o nenávratný príspevok, vrátane príloh, sú pravdivé. </w:t>
            </w:r>
            <w:r w:rsidRPr="000658C8">
              <w:rPr>
                <w:rFonts w:ascii="Arial Narrow" w:eastAsia="Arial" w:hAnsi="Arial Narrow" w:cs="Arial"/>
                <w:sz w:val="20"/>
                <w:szCs w:val="20"/>
              </w:rPr>
              <w:t xml:space="preserve">Čestne prehlasujem, že ako štatutárny zástupca organizácie, ktorá žiada o prostriedky mechanizmu som sa oboznámil/a s formálnymi a obsahovými náležitosťami žiadosti. Zároveň prehlasujem, že rozpočet projektu bol koncipovaný v súlade s pravidlami hospodárnosti a v prípade, ak niektorá z položiek bude vyhodnotená ako neoprávnená, vysoká škola je pripravená financovanie danej položky hradiť zo svojich vlastných zdrojov alebo ju v projekte adekvátne nahradiť. </w:t>
            </w:r>
          </w:p>
        </w:tc>
      </w:tr>
      <w:tr w:rsidR="00F16FF2" w:rsidRPr="000658C8" w14:paraId="7B043B70" w14:textId="77777777" w:rsidTr="1ED95210">
        <w:trPr>
          <w:trHeight w:val="818"/>
        </w:trPr>
        <w:tc>
          <w:tcPr>
            <w:tcW w:w="2986" w:type="dxa"/>
          </w:tcPr>
          <w:p w14:paraId="00000126" w14:textId="25944E73" w:rsidR="00F16FF2" w:rsidRPr="000658C8" w:rsidRDefault="003B2779" w:rsidP="1ED95210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Podpis štatutárneho zástupcu žiadateľa</w:t>
            </w:r>
          </w:p>
        </w:tc>
        <w:tc>
          <w:tcPr>
            <w:tcW w:w="6932" w:type="dxa"/>
          </w:tcPr>
          <w:p w14:paraId="19535263" w14:textId="6DCA8221" w:rsidR="1ED95210" w:rsidRPr="000658C8" w:rsidRDefault="1ED95210" w:rsidP="1ED95210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F16FF2" w:rsidRPr="000658C8" w14:paraId="6C694107" w14:textId="77777777" w:rsidTr="1ED95210">
        <w:trPr>
          <w:trHeight w:val="472"/>
        </w:trPr>
        <w:tc>
          <w:tcPr>
            <w:tcW w:w="9918" w:type="dxa"/>
            <w:gridSpan w:val="2"/>
          </w:tcPr>
          <w:p w14:paraId="00000127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  <w:p w14:paraId="00000128" w14:textId="77777777" w:rsidR="00F16FF2" w:rsidRPr="000658C8" w:rsidRDefault="003B2779">
            <w:pPr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  <w:t>Miesto</w:t>
            </w:r>
          </w:p>
          <w:p w14:paraId="00000129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  <w:tr w:rsidR="00F16FF2" w:rsidRPr="000658C8" w14:paraId="1CF0A7CD" w14:textId="77777777" w:rsidTr="1ED95210">
        <w:trPr>
          <w:trHeight w:val="472"/>
        </w:trPr>
        <w:tc>
          <w:tcPr>
            <w:tcW w:w="9918" w:type="dxa"/>
            <w:gridSpan w:val="2"/>
          </w:tcPr>
          <w:p w14:paraId="0000012A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  <w:p w14:paraId="0000012B" w14:textId="77777777" w:rsidR="00F16FF2" w:rsidRPr="000658C8" w:rsidRDefault="003B2779">
            <w:pPr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  <w:t>Dátum</w:t>
            </w:r>
          </w:p>
          <w:p w14:paraId="0000012C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</w:tbl>
    <w:p w14:paraId="0000012D" w14:textId="77777777" w:rsidR="00F16FF2" w:rsidRPr="000658C8" w:rsidRDefault="00F16FF2">
      <w:pPr>
        <w:spacing w:after="0"/>
        <w:rPr>
          <w:rFonts w:ascii="Arial Narrow" w:eastAsia="Arial" w:hAnsi="Arial Narrow" w:cs="Arial"/>
        </w:rPr>
      </w:pPr>
    </w:p>
    <w:sectPr w:rsidR="00F16FF2" w:rsidRPr="000658C8">
      <w:headerReference w:type="first" r:id="rId13"/>
      <w:pgSz w:w="11906" w:h="16838"/>
      <w:pgMar w:top="720" w:right="720" w:bottom="720" w:left="720" w:header="708" w:footer="708" w:gutter="0"/>
      <w:pgNumType w:start="1"/>
      <w:cols w:space="708"/>
      <w:titlePg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6DC0750" w16cex:dateUtc="2022-08-16T09:30:39.126Z"/>
  <w16cex:commentExtensible w16cex:durableId="763F2742" w16cex:dateUtc="2022-08-16T14:12:54.694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70C99" w14:textId="77777777" w:rsidR="00054D72" w:rsidRDefault="00054D72">
      <w:pPr>
        <w:spacing w:after="0" w:line="240" w:lineRule="auto"/>
      </w:pPr>
      <w:r>
        <w:separator/>
      </w:r>
    </w:p>
  </w:endnote>
  <w:endnote w:type="continuationSeparator" w:id="0">
    <w:p w14:paraId="1D070063" w14:textId="77777777" w:rsidR="00054D72" w:rsidRDefault="000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D4AB9" w14:textId="77777777" w:rsidR="00054D72" w:rsidRDefault="00054D72">
      <w:pPr>
        <w:spacing w:after="0" w:line="240" w:lineRule="auto"/>
      </w:pPr>
      <w:r>
        <w:separator/>
      </w:r>
    </w:p>
  </w:footnote>
  <w:footnote w:type="continuationSeparator" w:id="0">
    <w:p w14:paraId="3E759B78" w14:textId="77777777" w:rsidR="00054D72" w:rsidRDefault="00054D72">
      <w:pPr>
        <w:spacing w:after="0" w:line="240" w:lineRule="auto"/>
      </w:pPr>
      <w:r>
        <w:continuationSeparator/>
      </w:r>
    </w:p>
  </w:footnote>
  <w:footnote w:id="1">
    <w:p w14:paraId="188EB95D" w14:textId="1CC88761" w:rsidR="00054D72" w:rsidRPr="0067702D" w:rsidRDefault="00054D72" w:rsidP="00547647">
      <w:pPr>
        <w:pStyle w:val="Textpoznmkypodiarou"/>
        <w:jc w:val="both"/>
        <w:rPr>
          <w:rFonts w:ascii="Arial Narrow" w:hAnsi="Arial Narrow"/>
        </w:rPr>
      </w:pPr>
      <w:r w:rsidRPr="0067702D">
        <w:rPr>
          <w:rFonts w:ascii="Arial Narrow" w:eastAsia="Arial" w:hAnsi="Arial Narrow" w:cs="Arial"/>
          <w:bCs/>
          <w:color w:val="000000" w:themeColor="text1"/>
          <w:sz w:val="15"/>
          <w:szCs w:val="15"/>
        </w:rPr>
        <w:footnoteRef/>
      </w:r>
      <w:r w:rsidRPr="0067702D">
        <w:rPr>
          <w:rFonts w:ascii="Arial Narrow" w:eastAsia="Arial" w:hAnsi="Arial Narrow" w:cs="Arial"/>
          <w:bCs/>
          <w:color w:val="000000" w:themeColor="text1"/>
          <w:sz w:val="15"/>
          <w:szCs w:val="15"/>
        </w:rPr>
        <w:t xml:space="preserve"> Počet m</w:t>
      </w:r>
      <w:r w:rsidRPr="0067702D">
        <w:rPr>
          <w:rFonts w:ascii="Arial Narrow" w:eastAsia="Arial" w:hAnsi="Arial Narrow" w:cs="Arial"/>
          <w:bCs/>
          <w:color w:val="000000" w:themeColor="text1"/>
          <w:sz w:val="15"/>
          <w:szCs w:val="15"/>
          <w:vertAlign w:val="superscript"/>
        </w:rPr>
        <w:t>2</w:t>
      </w:r>
      <w:r w:rsidRPr="0067702D">
        <w:rPr>
          <w:rFonts w:ascii="Arial Narrow" w:eastAsia="Arial" w:hAnsi="Arial Narrow" w:cs="Arial"/>
          <w:bCs/>
          <w:color w:val="000000" w:themeColor="text1"/>
          <w:sz w:val="15"/>
          <w:szCs w:val="15"/>
        </w:rPr>
        <w:t xml:space="preserve"> zrekonštruovanej plochy vysokých škôl a internátov s úsporou primárnej energie vyššou ako 30 %.</w:t>
      </w:r>
    </w:p>
  </w:footnote>
  <w:footnote w:id="2">
    <w:p w14:paraId="5898CCF5" w14:textId="76B1E92D" w:rsidR="00054D72" w:rsidRPr="0067702D" w:rsidRDefault="00054D72" w:rsidP="00547647">
      <w:pPr>
        <w:pStyle w:val="Textpoznmkypodiarou"/>
        <w:jc w:val="both"/>
        <w:rPr>
          <w:rFonts w:ascii="Arial Narrow" w:hAnsi="Arial Narrow"/>
        </w:rPr>
      </w:pPr>
      <w:r w:rsidRPr="0067702D">
        <w:rPr>
          <w:rStyle w:val="Odkaznapoznmkupodiarou"/>
          <w:rFonts w:ascii="Arial Narrow" w:hAnsi="Arial Narrow"/>
        </w:rPr>
        <w:footnoteRef/>
      </w:r>
      <w:r w:rsidRPr="0067702D">
        <w:rPr>
          <w:rFonts w:ascii="Arial Narrow" w:hAnsi="Arial Narrow"/>
        </w:rPr>
        <w:t xml:space="preserve"> </w:t>
      </w:r>
      <w:r w:rsidRPr="0067702D">
        <w:rPr>
          <w:rFonts w:ascii="Arial Narrow" w:eastAsia="Arial" w:hAnsi="Arial Narrow" w:cs="Arial"/>
          <w:bCs/>
          <w:color w:val="000000" w:themeColor="text1"/>
          <w:sz w:val="15"/>
          <w:szCs w:val="15"/>
        </w:rPr>
        <w:t>Celkové ročné zníženie spotreby primárnych zdrojov energie v prípade podporovaných subjektov, a to prostredníctvom podpory v rámci  opatrení mechanizmu. Východiskovou hodnotou je ročná spotreba primárnych zdrojov energie pred intervenciou a dosiahnutou hodnotou je ročná spotreba primárnych zdrojov energie za rok nasledujúci po intervencii. V prípade budov musia byť intervencie dostatočne zdokumentované, aby bolo možné tieto hodnoty vypočítať, napríklad na základe osvedčení o energetickej hospodárnosti alebo iných monitorovacích systémov spĺňajúcich kritériá stanovené v článku 10 ods. 6 smernice Európskeho parlamentu a Rady 2010/31/EÚ(1)(smernica o energetickej hospodárnosti budov). V prípade procesov v podnikoch sa ročná spotreba primárnych zdrojov energie zdokumentuje na základe energetických auditov v súlade s článkom 8 smernice Európskeho parlamentu a Rady 2012/27/EÚ(2)(smernica o energetickej efektívnosti) alebo inými príslušnými technickými špecifikáciami. Verejné budovy sa vymedzujú ako budovy vo vlastníctve verejných orgánov a budovy vo vlastníctve neziskovej organizácie za predpokladu, že tieto subjekty sledujú ciele všeobecného záujmu, ako je vzdelávanie, zdravie, životné prostredie a doprava. Ako príklad možno uviesť budovy verejnej správy, škôl, nemocníc atď.</w:t>
      </w:r>
    </w:p>
  </w:footnote>
  <w:footnote w:id="3">
    <w:p w14:paraId="74A4A1F4" w14:textId="600B86E9" w:rsidR="00054D72" w:rsidRPr="0067702D" w:rsidRDefault="00054D72" w:rsidP="00547647">
      <w:pPr>
        <w:pStyle w:val="Textpoznmkypodiarou"/>
        <w:jc w:val="both"/>
        <w:rPr>
          <w:rFonts w:ascii="Arial Narrow" w:hAnsi="Arial Narrow"/>
        </w:rPr>
      </w:pPr>
      <w:r w:rsidRPr="0067702D">
        <w:rPr>
          <w:rStyle w:val="Odkaznapoznmkupodiarou"/>
          <w:rFonts w:ascii="Arial Narrow" w:hAnsi="Arial Narrow"/>
        </w:rPr>
        <w:footnoteRef/>
      </w:r>
      <w:r w:rsidRPr="0067702D">
        <w:rPr>
          <w:rFonts w:ascii="Arial Narrow" w:hAnsi="Arial Narrow"/>
        </w:rPr>
        <w:t xml:space="preserve"> </w:t>
      </w:r>
      <w:r w:rsidRPr="0067702D">
        <w:rPr>
          <w:rFonts w:ascii="Arial Narrow" w:eastAsia="Arial" w:hAnsi="Arial Narrow" w:cs="Arial"/>
          <w:bCs/>
          <w:color w:val="000000" w:themeColor="text1"/>
          <w:sz w:val="15"/>
          <w:szCs w:val="15"/>
        </w:rPr>
        <w:t>Počet používateľov digitálnych verejných služieb, produktov a procesov novo vyvinutých alebo výrazne modernizovaných prostredníctvom podpory opatrení v rámci Mechanizmu. Významné inovácie sa budú týkať iba nových služieb, produktov a procesov. Používateľmi sa rozumejú klienti verejných služieb a používatelia produktov, ktoré boli novo vyvinuté alebo modernizované vďaka podpore pochádzajúcej z opatrení v rámci mechanizmu, a zamestnanci verejnej inštitúcie, ktorí využívajú digitálne procesy, ktoré boli novo vyvinuté alebo významne modernizované vďaka podpore pochádzajúcej z opatrení v rámci mechanizmu.</w:t>
      </w:r>
    </w:p>
  </w:footnote>
  <w:footnote w:id="4">
    <w:p w14:paraId="0EE5BBA6" w14:textId="7BDBA046" w:rsidR="00054D72" w:rsidRPr="0067702D" w:rsidRDefault="00054D72" w:rsidP="00547647">
      <w:pPr>
        <w:pStyle w:val="Textpoznmkypodiarou"/>
        <w:jc w:val="both"/>
        <w:rPr>
          <w:rFonts w:ascii="Arial Narrow" w:eastAsia="Arial" w:hAnsi="Arial Narrow" w:cs="Arial"/>
          <w:bCs/>
          <w:color w:val="000000" w:themeColor="text1"/>
          <w:sz w:val="15"/>
          <w:szCs w:val="15"/>
        </w:rPr>
      </w:pPr>
      <w:r w:rsidRPr="0067702D">
        <w:rPr>
          <w:rStyle w:val="Odkaznapoznmkupodiarou"/>
          <w:rFonts w:ascii="Arial Narrow" w:hAnsi="Arial Narrow"/>
        </w:rPr>
        <w:footnoteRef/>
      </w:r>
      <w:r w:rsidRPr="0067702D">
        <w:rPr>
          <w:rFonts w:ascii="Arial Narrow" w:hAnsi="Arial Narrow"/>
        </w:rPr>
        <w:t xml:space="preserve"> </w:t>
      </w:r>
      <w:r w:rsidRPr="0067702D">
        <w:rPr>
          <w:rFonts w:ascii="Arial Narrow" w:eastAsia="Arial" w:hAnsi="Arial Narrow" w:cs="Arial"/>
          <w:bCs/>
          <w:color w:val="000000" w:themeColor="text1"/>
          <w:sz w:val="15"/>
          <w:szCs w:val="15"/>
        </w:rPr>
        <w:t xml:space="preserve">Počet výskumných pracovníkov, ktorí pri svojej činnosti priamo využívajú verejné alebo súkromné výskumné zariadenie alebo vybavenie, na ktoré sa poskytuje podpora z opatrení v rámci Mechanizmu. Hodnota ukazovateľa sa meria na základe ročných ekvivalentov plného pracovného času vypočítaných podľa metodiky uvedenej v príručke OECD </w:t>
      </w:r>
      <w:r w:rsidRPr="0067702D">
        <w:rPr>
          <w:rFonts w:ascii="Arial Narrow" w:eastAsia="Arial" w:hAnsi="Arial Narrow" w:cs="Arial"/>
          <w:bCs/>
          <w:color w:val="000000" w:themeColor="text1"/>
          <w:sz w:val="15"/>
          <w:szCs w:val="15"/>
        </w:rPr>
        <w:t>Frascati z roku 2015. Podpora musí smerovať k zlepšovaniu výskumného zariadenia alebo kvality výskumného vybavenia. Vylučujú sa náhrady bez zvýšenia kvality, ako aj údržba. Ročný FTE zamestnancov výskumu a vývoja je definovaný ako podiel skutočne strávených pracovných hodín na výskume a vývoji počas kalendárneho roka vydelený celkovým počtom hodín, ktoré jednotlivec alebo skupina obvykle odpracovali v tom istom období. Podľa dohody osoba nemôže pracovať viac než jeden ekvivalent plného pracovného času v oblasti výskumu a vývoja. Počet obvykle odpracovaných hodín sa určuje na základe normatívneho/zákonného pracovného času.</w:t>
      </w:r>
    </w:p>
  </w:footnote>
  <w:footnote w:id="5">
    <w:p w14:paraId="0BC75E9D" w14:textId="6584896A" w:rsidR="00054D72" w:rsidRPr="0067702D" w:rsidRDefault="00054D72" w:rsidP="00547647">
      <w:pPr>
        <w:pStyle w:val="Textpoznmkypodiarou"/>
        <w:jc w:val="both"/>
        <w:rPr>
          <w:rFonts w:ascii="Arial Narrow" w:hAnsi="Arial Narrow"/>
        </w:rPr>
      </w:pPr>
      <w:r w:rsidRPr="0067702D">
        <w:rPr>
          <w:rStyle w:val="Odkaznapoznmkupodiarou"/>
          <w:rFonts w:ascii="Arial Narrow" w:hAnsi="Arial Narrow"/>
        </w:rPr>
        <w:footnoteRef/>
      </w:r>
      <w:r w:rsidRPr="0067702D">
        <w:rPr>
          <w:rFonts w:ascii="Arial Narrow" w:hAnsi="Arial Narrow"/>
        </w:rPr>
        <w:t xml:space="preserve"> </w:t>
      </w:r>
      <w:r w:rsidRPr="0067702D">
        <w:rPr>
          <w:rFonts w:ascii="Arial Narrow" w:eastAsia="Arial" w:hAnsi="Arial Narrow" w:cs="Arial"/>
          <w:bCs/>
          <w:color w:val="000000" w:themeColor="text1"/>
          <w:sz w:val="15"/>
          <w:szCs w:val="15"/>
        </w:rPr>
        <w:t>Kapacita tried, t. j. maximálny počet miest v nových alebo modernizovaných zariadeniach vzdelávania a starostlivosti v ranom detstve a vzdelávacích zariadeniach (ISCED 0 – 6) vďaka podpore pochádzajúcej z opatrení v rámci Mechanizmu. Kapacita tried sa vypočíta v súlade s vnútroštátnymi právnymi predpismi, nezahŕňa však učiteľov, rodičov, pomocný personál ani iné osoby, ktoré môžu takisto využívať služby zariadenia. Zariadenia vzdelávania a starostlivosti v ranom detstve, ako sú jasle a predškolské zariadenia, sú zariadenia určené pre deti od narodenia do začiatku základného vzdelávania (ISCED 0). Medzi vzdelávacie zariadenia patria školy (ISCED 1 – 3, ISCED 4) a vysoké školy (ISCED 5 – 6). Ukazovateľ sa vzťahuje na zariadenia starostlivosti o deti alebo vzdelávacie zariadenia, ktoré sú novovybudované alebo modernizované (napríklad na účel zlepšenia hygienických a bezpečnostných noriem), a modernizácia nezahŕňa energetickú obnovu ani údržbu a opravy.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2E" w14:textId="77777777" w:rsidR="00054D72" w:rsidRDefault="00054D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800063D" wp14:editId="33FC551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58738" cy="431463"/>
          <wp:effectExtent l="0" t="0" r="0" b="0"/>
          <wp:wrapTopAndBottom distT="0" distB="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8738" cy="4314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25806E0" wp14:editId="360CA4D4">
          <wp:simplePos x="0" y="0"/>
          <wp:positionH relativeFrom="column">
            <wp:posOffset>4586712</wp:posOffset>
          </wp:positionH>
          <wp:positionV relativeFrom="paragraph">
            <wp:posOffset>-17884</wp:posOffset>
          </wp:positionV>
          <wp:extent cx="1853565" cy="463550"/>
          <wp:effectExtent l="0" t="0" r="0" b="0"/>
          <wp:wrapNone/>
          <wp:docPr id="1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3565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E1C30C2" wp14:editId="3A8750DA">
          <wp:simplePos x="0" y="0"/>
          <wp:positionH relativeFrom="column">
            <wp:posOffset>2002154</wp:posOffset>
          </wp:positionH>
          <wp:positionV relativeFrom="paragraph">
            <wp:posOffset>-111490</wp:posOffset>
          </wp:positionV>
          <wp:extent cx="1755775" cy="670560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5775" cy="670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iD9dDtza1pob0" int2:id="wKxWSJZV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555304"/>
    <w:multiLevelType w:val="hybridMultilevel"/>
    <w:tmpl w:val="E342DB08"/>
    <w:lvl w:ilvl="0" w:tplc="81086D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4C1B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3C4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324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231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167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A6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4CE3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CC99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25258"/>
    <w:multiLevelType w:val="hybridMultilevel"/>
    <w:tmpl w:val="73307516"/>
    <w:lvl w:ilvl="0" w:tplc="A50EA724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AE7E8F14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7780F9C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91C4A978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CDE8EE52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84D67FB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7F963AB8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05CA86D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CDEEBCBE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E7565B5"/>
    <w:multiLevelType w:val="hybridMultilevel"/>
    <w:tmpl w:val="58508548"/>
    <w:lvl w:ilvl="0" w:tplc="B7D2AB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C301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164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E2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2E94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C05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4A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ABD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788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FF2"/>
    <w:rsid w:val="00054D72"/>
    <w:rsid w:val="000658C8"/>
    <w:rsid w:val="000C318D"/>
    <w:rsid w:val="000D2B6D"/>
    <w:rsid w:val="000D55D3"/>
    <w:rsid w:val="000D6887"/>
    <w:rsid w:val="001B0005"/>
    <w:rsid w:val="001C598A"/>
    <w:rsid w:val="0020713E"/>
    <w:rsid w:val="0021717B"/>
    <w:rsid w:val="00286980"/>
    <w:rsid w:val="002973D0"/>
    <w:rsid w:val="00393A19"/>
    <w:rsid w:val="003B2779"/>
    <w:rsid w:val="00403856"/>
    <w:rsid w:val="00403B86"/>
    <w:rsid w:val="004C22E1"/>
    <w:rsid w:val="004E4492"/>
    <w:rsid w:val="00547647"/>
    <w:rsid w:val="005E0150"/>
    <w:rsid w:val="005E12BB"/>
    <w:rsid w:val="0066391A"/>
    <w:rsid w:val="0067702D"/>
    <w:rsid w:val="006A3837"/>
    <w:rsid w:val="006C7075"/>
    <w:rsid w:val="006F25B1"/>
    <w:rsid w:val="00760146"/>
    <w:rsid w:val="00766ACC"/>
    <w:rsid w:val="00851F61"/>
    <w:rsid w:val="008D62A9"/>
    <w:rsid w:val="00924BEA"/>
    <w:rsid w:val="009530FF"/>
    <w:rsid w:val="00A16C84"/>
    <w:rsid w:val="00A23D49"/>
    <w:rsid w:val="00A42806"/>
    <w:rsid w:val="00A94AB3"/>
    <w:rsid w:val="00AF4BB0"/>
    <w:rsid w:val="00BA372A"/>
    <w:rsid w:val="00BA6050"/>
    <w:rsid w:val="00BB1DFF"/>
    <w:rsid w:val="00C342B4"/>
    <w:rsid w:val="00C62AA5"/>
    <w:rsid w:val="00C64F59"/>
    <w:rsid w:val="00CC3227"/>
    <w:rsid w:val="00DB3F5D"/>
    <w:rsid w:val="00DB4480"/>
    <w:rsid w:val="00E61BD2"/>
    <w:rsid w:val="00E97D57"/>
    <w:rsid w:val="00F03EC3"/>
    <w:rsid w:val="00F11890"/>
    <w:rsid w:val="00F16FF2"/>
    <w:rsid w:val="00F91D8D"/>
    <w:rsid w:val="01CAC526"/>
    <w:rsid w:val="01E84D3E"/>
    <w:rsid w:val="02A1C854"/>
    <w:rsid w:val="02A5E109"/>
    <w:rsid w:val="03841D9F"/>
    <w:rsid w:val="03EE67DA"/>
    <w:rsid w:val="0414D997"/>
    <w:rsid w:val="04A96D95"/>
    <w:rsid w:val="06453DF6"/>
    <w:rsid w:val="0765A2B6"/>
    <w:rsid w:val="08CCB356"/>
    <w:rsid w:val="0BA4B5E1"/>
    <w:rsid w:val="0C5F7CA4"/>
    <w:rsid w:val="0CCEA7FC"/>
    <w:rsid w:val="0D322017"/>
    <w:rsid w:val="0DB592B7"/>
    <w:rsid w:val="0E49D7A0"/>
    <w:rsid w:val="0E9C4AC0"/>
    <w:rsid w:val="0F516318"/>
    <w:rsid w:val="11240943"/>
    <w:rsid w:val="1137249E"/>
    <w:rsid w:val="118FDE23"/>
    <w:rsid w:val="13294467"/>
    <w:rsid w:val="14109690"/>
    <w:rsid w:val="152ECC3B"/>
    <w:rsid w:val="153DFF50"/>
    <w:rsid w:val="16800683"/>
    <w:rsid w:val="16BFDA00"/>
    <w:rsid w:val="171CCA5C"/>
    <w:rsid w:val="1A86C575"/>
    <w:rsid w:val="1AB5C21F"/>
    <w:rsid w:val="1B0F935D"/>
    <w:rsid w:val="1B1D980C"/>
    <w:rsid w:val="1B74D97B"/>
    <w:rsid w:val="1B8E01D8"/>
    <w:rsid w:val="1D29D239"/>
    <w:rsid w:val="1ED95210"/>
    <w:rsid w:val="1F893342"/>
    <w:rsid w:val="1FE78C74"/>
    <w:rsid w:val="2080B1F7"/>
    <w:rsid w:val="228966E1"/>
    <w:rsid w:val="22DD273D"/>
    <w:rsid w:val="23B10D2A"/>
    <w:rsid w:val="23B852B9"/>
    <w:rsid w:val="249BD640"/>
    <w:rsid w:val="26441F4B"/>
    <w:rsid w:val="299FD8FB"/>
    <w:rsid w:val="29DBB374"/>
    <w:rsid w:val="2BBC1F0F"/>
    <w:rsid w:val="2BDA2F1B"/>
    <w:rsid w:val="2BE613AF"/>
    <w:rsid w:val="2C40A726"/>
    <w:rsid w:val="2CACE71F"/>
    <w:rsid w:val="2D20A480"/>
    <w:rsid w:val="2DC34F2A"/>
    <w:rsid w:val="2EAB2C8E"/>
    <w:rsid w:val="2ECFD4D8"/>
    <w:rsid w:val="2F28A7D6"/>
    <w:rsid w:val="303FEA31"/>
    <w:rsid w:val="310D2AE8"/>
    <w:rsid w:val="31AA6DC3"/>
    <w:rsid w:val="31F415A3"/>
    <w:rsid w:val="322F0422"/>
    <w:rsid w:val="32A41097"/>
    <w:rsid w:val="371D86B6"/>
    <w:rsid w:val="37297158"/>
    <w:rsid w:val="38FF8996"/>
    <w:rsid w:val="39753CAD"/>
    <w:rsid w:val="3A07150E"/>
    <w:rsid w:val="3BA7D021"/>
    <w:rsid w:val="3C721AF8"/>
    <w:rsid w:val="3E1942EA"/>
    <w:rsid w:val="3E36CB02"/>
    <w:rsid w:val="3E4FF35F"/>
    <w:rsid w:val="3EDA8631"/>
    <w:rsid w:val="3F903134"/>
    <w:rsid w:val="406218E7"/>
    <w:rsid w:val="40A71F5A"/>
    <w:rsid w:val="41E65F76"/>
    <w:rsid w:val="42E76CC4"/>
    <w:rsid w:val="430A3C25"/>
    <w:rsid w:val="43115C57"/>
    <w:rsid w:val="45358A0A"/>
    <w:rsid w:val="4549C7B5"/>
    <w:rsid w:val="4671CFC1"/>
    <w:rsid w:val="467A3C0A"/>
    <w:rsid w:val="479FEA15"/>
    <w:rsid w:val="485AEFD0"/>
    <w:rsid w:val="4A3EE538"/>
    <w:rsid w:val="4ADE9D95"/>
    <w:rsid w:val="4B0E087B"/>
    <w:rsid w:val="4CF899E4"/>
    <w:rsid w:val="4D7A810E"/>
    <w:rsid w:val="4DE95586"/>
    <w:rsid w:val="4F12565B"/>
    <w:rsid w:val="5298A4AD"/>
    <w:rsid w:val="533CE846"/>
    <w:rsid w:val="540E3989"/>
    <w:rsid w:val="54FFF544"/>
    <w:rsid w:val="55208C46"/>
    <w:rsid w:val="55DFE61D"/>
    <w:rsid w:val="569BC5A5"/>
    <w:rsid w:val="57043FE3"/>
    <w:rsid w:val="58379606"/>
    <w:rsid w:val="5A7E7C3C"/>
    <w:rsid w:val="5AD43712"/>
    <w:rsid w:val="5C9589EE"/>
    <w:rsid w:val="5C9C774F"/>
    <w:rsid w:val="5CE09D63"/>
    <w:rsid w:val="5E407A96"/>
    <w:rsid w:val="5E58F7F1"/>
    <w:rsid w:val="5FF4C852"/>
    <w:rsid w:val="60D1C6B7"/>
    <w:rsid w:val="60DB5474"/>
    <w:rsid w:val="60E09DBF"/>
    <w:rsid w:val="619B5B4F"/>
    <w:rsid w:val="61C82170"/>
    <w:rsid w:val="6407D3E2"/>
    <w:rsid w:val="649EAE89"/>
    <w:rsid w:val="653E5BCB"/>
    <w:rsid w:val="65959D3A"/>
    <w:rsid w:val="65A3A443"/>
    <w:rsid w:val="65AEC597"/>
    <w:rsid w:val="66F35489"/>
    <w:rsid w:val="67316D9B"/>
    <w:rsid w:val="68520861"/>
    <w:rsid w:val="69794779"/>
    <w:rsid w:val="6C92FA81"/>
    <w:rsid w:val="6DBFEE1B"/>
    <w:rsid w:val="6F5BBE7C"/>
    <w:rsid w:val="740FF0A3"/>
    <w:rsid w:val="7427EA10"/>
    <w:rsid w:val="742F2F9F"/>
    <w:rsid w:val="7444B5FC"/>
    <w:rsid w:val="75E0865D"/>
    <w:rsid w:val="765A7D84"/>
    <w:rsid w:val="77C01EBD"/>
    <w:rsid w:val="78D81B3C"/>
    <w:rsid w:val="79A0938B"/>
    <w:rsid w:val="7A73EB9D"/>
    <w:rsid w:val="7A8C68F8"/>
    <w:rsid w:val="7B3C63EC"/>
    <w:rsid w:val="7BBADBD6"/>
    <w:rsid w:val="7DBEC06F"/>
    <w:rsid w:val="7DCE5730"/>
    <w:rsid w:val="7F1AF6B6"/>
    <w:rsid w:val="7F6A2791"/>
    <w:rsid w:val="7F6A9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CAB5"/>
  <w15:docId w15:val="{F3FAE09B-A0D9-4692-90CD-FADE2594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46E80"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8F7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76D8"/>
  </w:style>
  <w:style w:type="paragraph" w:styleId="Pta">
    <w:name w:val="footer"/>
    <w:basedOn w:val="Normlny"/>
    <w:link w:val="PtaChar"/>
    <w:uiPriority w:val="99"/>
    <w:unhideWhenUsed/>
    <w:rsid w:val="008F7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76D8"/>
  </w:style>
  <w:style w:type="table" w:styleId="Mriekatabuky">
    <w:name w:val="Table Grid"/>
    <w:basedOn w:val="Normlnatabuka"/>
    <w:uiPriority w:val="39"/>
    <w:rsid w:val="00CB1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697E28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3D4E6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D4E6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D4E6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D4E6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D4E6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4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4E67"/>
    <w:rPr>
      <w:rFonts w:ascii="Segoe UI" w:hAnsi="Segoe UI" w:cs="Segoe UI"/>
      <w:sz w:val="18"/>
      <w:szCs w:val="18"/>
    </w:r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F25B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F25B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F25B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F25B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F25B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F25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tyles" Target="styles.xml"/><Relationship Id="rId12" Type="http://schemas.openxmlformats.org/officeDocument/2006/relationships/hyperlink" Target="https://www.planobnovy.sk/site/assets/files/1047/komponent_08_vysoke-skoly_1.pdf" TargetMode="External"/><Relationship Id="R74f98c2f8527494f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E2D7C-E5F0-4FCE-80F5-9E7A4C552AE0}"/>
      </w:docPartPr>
      <w:docPartBody>
        <w:p w:rsidR="00C66E74" w:rsidRDefault="00C66E74"/>
      </w:docPartBody>
    </w:docPart>
    <w:docPart>
      <w:docPartPr>
        <w:name w:val="5157BD0C82EE4733A2FB6648F87D49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11F225-7F03-4126-90F2-9E1D2992318C}"/>
      </w:docPartPr>
      <w:docPartBody>
        <w:p w:rsidR="00352BDA" w:rsidRDefault="00352BD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E74"/>
    <w:rsid w:val="00352BDA"/>
    <w:rsid w:val="0075013F"/>
    <w:rsid w:val="00787895"/>
    <w:rsid w:val="008B309E"/>
    <w:rsid w:val="00C66E74"/>
    <w:rsid w:val="00F3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f5fb0a-63dc-4bed-8b43-856e4696aa0e" xsi:nil="true"/>
    <lcf76f155ced4ddcb4097134ff3c332f xmlns="86fee524-2a5c-428d-808a-5494a972a508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1HaGS/EN4cuSG7mo/TOFPXqCOA==">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A572543DE3A4D8C39851C1F4C083C" ma:contentTypeVersion="12" ma:contentTypeDescription="Umožňuje vytvoriť nový dokument." ma:contentTypeScope="" ma:versionID="56a66ae267d3ea9bd758ae0e1c1bb842">
  <xsd:schema xmlns:xsd="http://www.w3.org/2001/XMLSchema" xmlns:xs="http://www.w3.org/2001/XMLSchema" xmlns:p="http://schemas.microsoft.com/office/2006/metadata/properties" xmlns:ns2="86fee524-2a5c-428d-808a-5494a972a508" xmlns:ns3="e5f5fb0a-63dc-4bed-8b43-856e4696aa0e" targetNamespace="http://schemas.microsoft.com/office/2006/metadata/properties" ma:root="true" ma:fieldsID="00802719a3a815fea0343375c3bbece7" ns2:_="" ns3:_="">
    <xsd:import namespace="86fee524-2a5c-428d-808a-5494a972a508"/>
    <xsd:import namespace="e5f5fb0a-63dc-4bed-8b43-856e4696a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ee524-2a5c-428d-808a-5494a972a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5fb0a-63dc-4bed-8b43-856e4696a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bdeddd-fae0-479b-8675-c808a6ee5cd5}" ma:internalName="TaxCatchAll" ma:showField="CatchAllData" ma:web="e5f5fb0a-63dc-4bed-8b43-856e4696a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9C889-C29C-4253-92A2-8F2374EF73A9}">
  <ds:schemaRefs>
    <ds:schemaRef ds:uri="http://purl.org/dc/elements/1.1/"/>
    <ds:schemaRef ds:uri="http://purl.org/dc/dcmitype/"/>
    <ds:schemaRef ds:uri="86fee524-2a5c-428d-808a-5494a972a508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e5f5fb0a-63dc-4bed-8b43-856e4696aa0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A828699B-922C-49C1-8894-C52BC395002F}"/>
</file>

<file path=customXml/itemProps4.xml><?xml version="1.0" encoding="utf-8"?>
<ds:datastoreItem xmlns:ds="http://schemas.openxmlformats.org/officeDocument/2006/customXml" ds:itemID="{9F17259B-ADBA-4473-AB48-6934F46F00A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DA67C37-B71C-4BF1-98AB-249290E0A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12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Weszelovszky Gabriel</dc:creator>
  <cp:lastModifiedBy>Gavenčiak Adam</cp:lastModifiedBy>
  <cp:revision>26</cp:revision>
  <dcterms:created xsi:type="dcterms:W3CDTF">2022-07-18T07:34:00Z</dcterms:created>
  <dcterms:modified xsi:type="dcterms:W3CDTF">2022-08-17T13:01:00Z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0x010100982A572543DE3A4D8C39851C1F4C083C</vt:lpwstr>
  </property>
  <property fmtid="{D5CDD505-2E9C-101B-9397-08002B2CF9AE}" pid="3" name="MediaServiceImageTags">
    <vt:lpwstr/>
  </property>
</Properties>
</file>