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495A0" w14:textId="77777777" w:rsidR="00F64E08"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3A8D0DC4" w14:textId="77777777" w:rsidR="00F64E08"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5055EEBF" w14:textId="77777777" w:rsidR="00F64E08"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F64E08" w14:paraId="761C5271" w14:textId="77777777">
        <w:trPr>
          <w:trHeight w:val="911"/>
        </w:trPr>
        <w:tc>
          <w:tcPr>
            <w:tcW w:w="567" w:type="dxa"/>
          </w:tcPr>
          <w:p w14:paraId="0BB4E75D" w14:textId="77777777" w:rsidR="00F64E08" w:rsidRDefault="00F64E0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361C8353"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7EE6C4E4" w14:textId="77777777" w:rsidR="00F64E0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F64E08" w14:paraId="31AB0EB4" w14:textId="77777777">
        <w:trPr>
          <w:trHeight w:val="895"/>
        </w:trPr>
        <w:tc>
          <w:tcPr>
            <w:tcW w:w="567" w:type="dxa"/>
          </w:tcPr>
          <w:p w14:paraId="37939D61" w14:textId="77777777" w:rsidR="00F64E08" w:rsidRDefault="00F64E0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35097478"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46C5FE74" w14:textId="77777777" w:rsidR="00F64E0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Odborná spôsobilosť na </w:t>
            </w:r>
          </w:p>
          <w:p w14:paraId="34BF8055"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k) prácu s dezinfekčnými prípravkami na profesionálne použitie a na prácu s prípravkami na profesionálne použitie na reguláciu živočíšnych škodcov</w:t>
            </w:r>
          </w:p>
        </w:tc>
      </w:tr>
      <w:tr w:rsidR="00F64E08" w14:paraId="63C1265B" w14:textId="77777777">
        <w:trPr>
          <w:trHeight w:val="3166"/>
        </w:trPr>
        <w:tc>
          <w:tcPr>
            <w:tcW w:w="567" w:type="dxa"/>
          </w:tcPr>
          <w:p w14:paraId="0A5FD05B" w14:textId="77777777" w:rsidR="00F64E08" w:rsidRDefault="00F64E0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18C8F90B"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7106E77F" w14:textId="77777777" w:rsidR="00F64E0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 Odborná spôsobilosť na prácu s dezinfekčnými prípravkami na profesionálne použitie a na prácu s prípravkami na profesionálne použitie na reguláciu živočíšnych škodcov je súhrn teoretických vedomostí a praktických schopností, ktoré musí spĺňať žiadateľ o overenie odbornej spôsobilosti na činnosť dezinfekcie a regulácie živočíšnych škodcov s prípravkami na profesionálne použitie, okrem prípravkov používaných pri </w:t>
            </w:r>
            <w:proofErr w:type="spellStart"/>
            <w:r>
              <w:rPr>
                <w:rFonts w:ascii="Times New Roman" w:eastAsia="Times New Roman" w:hAnsi="Times New Roman" w:cs="Times New Roman"/>
                <w:i/>
                <w:sz w:val="24"/>
                <w:szCs w:val="24"/>
              </w:rPr>
              <w:t>fumigácii</w:t>
            </w:r>
            <w:proofErr w:type="spellEnd"/>
            <w:r>
              <w:rPr>
                <w:rFonts w:ascii="Times New Roman" w:eastAsia="Times New Roman" w:hAnsi="Times New Roman" w:cs="Times New Roman"/>
                <w:i/>
                <w:sz w:val="24"/>
                <w:szCs w:val="24"/>
              </w:rPr>
              <w:t>.</w:t>
            </w:r>
          </w:p>
          <w:p w14:paraId="30EBDE6F" w14:textId="77777777" w:rsidR="00F64E08" w:rsidRDefault="00F64E08">
            <w:pPr>
              <w:spacing w:before="144" w:after="144"/>
              <w:rPr>
                <w:rFonts w:ascii="Times New Roman" w:eastAsia="Times New Roman" w:hAnsi="Times New Roman" w:cs="Times New Roman"/>
                <w:sz w:val="24"/>
                <w:szCs w:val="24"/>
              </w:rPr>
            </w:pPr>
          </w:p>
        </w:tc>
      </w:tr>
    </w:tbl>
    <w:p w14:paraId="03E96FB1" w14:textId="77777777" w:rsidR="00F64E08"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F64E08" w14:paraId="04F341C8" w14:textId="77777777">
        <w:trPr>
          <w:trHeight w:val="602"/>
        </w:trPr>
        <w:tc>
          <w:tcPr>
            <w:tcW w:w="9923" w:type="dxa"/>
            <w:gridSpan w:val="4"/>
          </w:tcPr>
          <w:p w14:paraId="2D6E8BBB" w14:textId="77777777" w:rsidR="00F64E08"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F64E08" w14:paraId="71AB6169" w14:textId="77777777">
        <w:trPr>
          <w:trHeight w:val="2458"/>
        </w:trPr>
        <w:tc>
          <w:tcPr>
            <w:tcW w:w="567" w:type="dxa"/>
            <w:vMerge w:val="restart"/>
          </w:tcPr>
          <w:p w14:paraId="032F35A8" w14:textId="77777777" w:rsidR="00F64E08" w:rsidRDefault="00F64E0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452A10A6"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79CD86FF" w14:textId="77777777" w:rsidR="00F64E08" w:rsidRDefault="00000000">
            <w:pPr>
              <w:tabs>
                <w:tab w:val="left" w:pos="274"/>
              </w:tabs>
              <w:spacing w:before="144" w:after="144"/>
              <w:ind w:left="272" w:right="176" w:hanging="2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5CC0DB8C"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6DB36DE3" w14:textId="77777777" w:rsidR="00F64E0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78B8A1D"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5F3E3CB2"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64E08" w14:paraId="7C14FFCA" w14:textId="77777777">
        <w:trPr>
          <w:trHeight w:val="5143"/>
        </w:trPr>
        <w:tc>
          <w:tcPr>
            <w:tcW w:w="567" w:type="dxa"/>
            <w:vMerge/>
          </w:tcPr>
          <w:p w14:paraId="56C4F6CC"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5D3CE179"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03A2D858"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19526556"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09066505"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555E1CF3" w14:textId="77777777" w:rsidR="00F64E0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16896F98"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318AE17A" w14:textId="77777777" w:rsidR="00F64E0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16k</w:t>
            </w:r>
          </w:p>
          <w:p w14:paraId="37F8D532" w14:textId="77777777" w:rsidR="00F64E08" w:rsidRDefault="00F64E08">
            <w:pPr>
              <w:tabs>
                <w:tab w:val="left" w:pos="302"/>
              </w:tabs>
              <w:spacing w:before="72" w:after="72"/>
              <w:ind w:left="301" w:hanging="301"/>
              <w:rPr>
                <w:rFonts w:ascii="Times New Roman" w:eastAsia="Times New Roman" w:hAnsi="Times New Roman" w:cs="Times New Roman"/>
                <w:sz w:val="24"/>
                <w:szCs w:val="24"/>
              </w:rPr>
            </w:pPr>
          </w:p>
          <w:p w14:paraId="6017AAC4" w14:textId="77777777" w:rsidR="00F64E0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06FF059C"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0086F470" w14:textId="77777777" w:rsidR="00F64E08"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xml:space="preserve">Zákon č. 355/2007 Z. z. o ochrane, podpore a rozvoji verejného zdravia a o zmene a doplnení niektorých zákonov v platnom </w:t>
            </w:r>
            <w:proofErr w:type="spellStart"/>
            <w:r>
              <w:rPr>
                <w:rFonts w:ascii="Times New Roman" w:eastAsia="Times New Roman" w:hAnsi="Times New Roman" w:cs="Times New Roman"/>
                <w:i/>
                <w:sz w:val="24"/>
                <w:szCs w:val="24"/>
              </w:rPr>
              <w:t>znen</w:t>
            </w:r>
            <w:proofErr w:type="spellEnd"/>
          </w:p>
          <w:p w14:paraId="545C1A18" w14:textId="77777777" w:rsidR="00F64E08"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6C61E767" w14:textId="77777777" w:rsidR="00F64E08"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02F75A2D" w14:textId="77777777" w:rsidR="00F64E08"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664B1848" w14:textId="77777777" w:rsidR="00F64E08" w:rsidRDefault="00F64E08">
            <w:pPr>
              <w:tabs>
                <w:tab w:val="left" w:pos="302"/>
                <w:tab w:val="left" w:pos="421"/>
              </w:tabs>
              <w:spacing w:before="72" w:after="72"/>
              <w:ind w:left="301" w:hanging="301"/>
              <w:rPr>
                <w:rFonts w:ascii="Times New Roman" w:eastAsia="Times New Roman" w:hAnsi="Times New Roman" w:cs="Times New Roman"/>
                <w:i/>
                <w:sz w:val="24"/>
                <w:szCs w:val="24"/>
              </w:rPr>
            </w:pPr>
          </w:p>
          <w:p w14:paraId="69EF7B3E" w14:textId="77777777" w:rsidR="00F64E08"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Odborná spôsobilosť na </w:t>
            </w:r>
          </w:p>
          <w:p w14:paraId="2357D862" w14:textId="77777777" w:rsidR="00F64E08"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 prácu s dezinfekčnými prípravkami na profesionálne použitie a na prácu s prípravkami na profesionálne použitie na reguláciu živočíšnych škodcov </w:t>
            </w:r>
          </w:p>
        </w:tc>
      </w:tr>
      <w:tr w:rsidR="00F64E08" w14:paraId="4DDC70D5" w14:textId="77777777">
        <w:trPr>
          <w:trHeight w:val="1204"/>
        </w:trPr>
        <w:tc>
          <w:tcPr>
            <w:tcW w:w="567" w:type="dxa"/>
          </w:tcPr>
          <w:p w14:paraId="4CA5E091" w14:textId="77777777" w:rsidR="00F64E08" w:rsidRDefault="00F64E0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12A50201" w14:textId="77777777" w:rsidR="00F64E08"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5F4AA658"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uvedenú odbornú činnosť. </w:t>
            </w:r>
            <w:r>
              <w:rPr>
                <w:rFonts w:ascii="Times New Roman" w:eastAsia="Times New Roman" w:hAnsi="Times New Roman" w:cs="Times New Roman"/>
                <w:i/>
                <w:sz w:val="24"/>
                <w:szCs w:val="24"/>
              </w:rPr>
              <w:lastRenderedPageBreak/>
              <w:t>V novom znení § 15 a §16 sú ustanovené činnosti, na ktoré je potrebná odborná spôsobilosť. Ide o tie isté odborné spôsobilosti, ktoré boli v doterajšej právnej úprave, o úpravu v súlade s novou zavedenou terminológiou.</w:t>
            </w:r>
          </w:p>
        </w:tc>
      </w:tr>
    </w:tbl>
    <w:p w14:paraId="1CE186AE" w14:textId="77777777" w:rsidR="00F64E08"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F64E08" w14:paraId="61424E5E" w14:textId="77777777">
        <w:tc>
          <w:tcPr>
            <w:tcW w:w="10060" w:type="dxa"/>
            <w:gridSpan w:val="3"/>
          </w:tcPr>
          <w:p w14:paraId="12F878E3" w14:textId="77777777" w:rsidR="00F64E08"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F64E08" w14:paraId="23480C97" w14:textId="77777777">
        <w:tc>
          <w:tcPr>
            <w:tcW w:w="797" w:type="dxa"/>
          </w:tcPr>
          <w:p w14:paraId="47C544F0" w14:textId="77777777" w:rsidR="00F64E08" w:rsidRDefault="00F64E0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75F28E64" w14:textId="77777777" w:rsidR="00F64E08"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754D7F0C"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390FDEC7"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16427740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30E25608"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507037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760B2D4C"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7875204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25D5A5E3"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85672214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1049B0E3"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5142137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7613A983"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13839966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6B5AF781"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98340381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1BD605E1"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63465768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7CAC3F82"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25384995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770D55F5"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21136782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55A7A265"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69836849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1B0DE96A"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3437415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7FC0507C"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184246226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0FDCA21B"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7295129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1E439F6E" w14:textId="77777777" w:rsidR="00F64E0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649726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F64E08" w14:paraId="488ADD0A" w14:textId="77777777">
        <w:tc>
          <w:tcPr>
            <w:tcW w:w="797" w:type="dxa"/>
          </w:tcPr>
          <w:p w14:paraId="1E17B73A" w14:textId="77777777" w:rsidR="00F64E08" w:rsidRDefault="00F64E0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0EDCF2A8"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4D55CE8D" w14:textId="77777777" w:rsidR="00F64E0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praktických schopností a ovládanie technických postupov alebo technologických postupov na vykonávanie práce s dezinfekčnými prípravkami na profesionálne použitie a na prácu s prípravkami na profesionálne použitie na reguláciu živočíšnych škodcov. V prípade, že osoba nemá osvedčenie o odbornej spôsobilosti a nevie ju preukázať ani dokladom o absolvovaní príslušného odborného vzdelania, hrozí riziko, že z neznalosti odborných vedomostí môže pri zanedbaní postupov dôjsť k nesprávnemu </w:t>
            </w:r>
            <w:r>
              <w:rPr>
                <w:rFonts w:ascii="Times New Roman" w:eastAsia="Times New Roman" w:hAnsi="Times New Roman" w:cs="Times New Roman"/>
                <w:i/>
                <w:sz w:val="24"/>
                <w:szCs w:val="24"/>
              </w:rPr>
              <w:lastRenderedPageBreak/>
              <w:t xml:space="preserve">používaniu dezinfekčných prípravkov alebo prípravkov určených na deratizáciu na profesionálne použitie, a tým k šírenie prenosného ochorenia. </w:t>
            </w:r>
          </w:p>
          <w:p w14:paraId="6FE1E7EA" w14:textId="77777777" w:rsidR="00F64E08" w:rsidRDefault="00000000">
            <w:pPr>
              <w:spacing w:before="144" w:after="144"/>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Vykonaváním</w:t>
            </w:r>
            <w:proofErr w:type="spellEnd"/>
            <w:r>
              <w:rPr>
                <w:rFonts w:ascii="Times New Roman" w:eastAsia="Times New Roman" w:hAnsi="Times New Roman" w:cs="Times New Roman"/>
                <w:i/>
                <w:sz w:val="24"/>
                <w:szCs w:val="24"/>
              </w:rPr>
              <w:t xml:space="preserve"> činnosti, kde je </w:t>
            </w:r>
            <w:proofErr w:type="spellStart"/>
            <w:r>
              <w:rPr>
                <w:rFonts w:ascii="Times New Roman" w:eastAsia="Times New Roman" w:hAnsi="Times New Roman" w:cs="Times New Roman"/>
                <w:i/>
                <w:sz w:val="24"/>
                <w:szCs w:val="24"/>
              </w:rPr>
              <w:t>predpisaná</w:t>
            </w:r>
            <w:proofErr w:type="spellEnd"/>
            <w:r>
              <w:rPr>
                <w:rFonts w:ascii="Times New Roman" w:eastAsia="Times New Roman" w:hAnsi="Times New Roman" w:cs="Times New Roman"/>
                <w:i/>
                <w:sz w:val="24"/>
                <w:szCs w:val="24"/>
              </w:rPr>
              <w:t xml:space="preserve"> odborná spôsobilosť, osobou bez odbornej </w:t>
            </w:r>
            <w:proofErr w:type="spellStart"/>
            <w:r>
              <w:rPr>
                <w:rFonts w:ascii="Times New Roman" w:eastAsia="Times New Roman" w:hAnsi="Times New Roman" w:cs="Times New Roman"/>
                <w:i/>
                <w:sz w:val="24"/>
                <w:szCs w:val="24"/>
              </w:rPr>
              <w:t>sposobilosti</w:t>
            </w:r>
            <w:proofErr w:type="spellEnd"/>
            <w:r>
              <w:rPr>
                <w:rFonts w:ascii="Times New Roman" w:eastAsia="Times New Roman" w:hAnsi="Times New Roman" w:cs="Times New Roman"/>
                <w:i/>
                <w:sz w:val="24"/>
                <w:szCs w:val="24"/>
              </w:rPr>
              <w:t xml:space="preserve"> by taktiež mohlo </w:t>
            </w:r>
            <w:proofErr w:type="spellStart"/>
            <w:r>
              <w:rPr>
                <w:rFonts w:ascii="Times New Roman" w:eastAsia="Times New Roman" w:hAnsi="Times New Roman" w:cs="Times New Roman"/>
                <w:i/>
                <w:sz w:val="24"/>
                <w:szCs w:val="24"/>
              </w:rPr>
              <w:t>dôjst</w:t>
            </w:r>
            <w:proofErr w:type="spellEnd"/>
            <w:r>
              <w:rPr>
                <w:rFonts w:ascii="Times New Roman" w:eastAsia="Times New Roman" w:hAnsi="Times New Roman" w:cs="Times New Roman"/>
                <w:i/>
                <w:sz w:val="24"/>
                <w:szCs w:val="24"/>
              </w:rPr>
              <w:t xml:space="preserve"> k ohrozeniu verejného zdravia z dôvodu nedostatočných vedomostí. </w:t>
            </w:r>
          </w:p>
        </w:tc>
      </w:tr>
    </w:tbl>
    <w:p w14:paraId="124EAB2B" w14:textId="77777777" w:rsidR="00F64E08" w:rsidRDefault="00000000">
      <w:r>
        <w:lastRenderedPageBreak/>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F64E08" w14:paraId="052E4516" w14:textId="77777777">
        <w:tc>
          <w:tcPr>
            <w:tcW w:w="792" w:type="dxa"/>
            <w:vMerge w:val="restart"/>
          </w:tcPr>
          <w:p w14:paraId="6F093EA0" w14:textId="77777777" w:rsidR="00F64E08" w:rsidRDefault="00F64E0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50B46E32" w14:textId="77777777" w:rsidR="00F64E08"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34F4478F" w14:textId="77777777" w:rsidR="00F64E08" w:rsidRDefault="00000000">
            <w:pPr>
              <w:spacing w:before="144" w:after="144"/>
              <w:rPr>
                <w:rFonts w:ascii="Times New Roman" w:eastAsia="Times New Roman" w:hAnsi="Times New Roman" w:cs="Times New Roman"/>
                <w:sz w:val="24"/>
                <w:szCs w:val="24"/>
              </w:rPr>
            </w:pPr>
            <w:sdt>
              <w:sdtPr>
                <w:tag w:val="goog_rdk_15"/>
                <w:id w:val="-1061963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1A6A1929" w14:textId="77777777" w:rsidR="00F64E08"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7353F60F" w14:textId="77777777" w:rsidR="00F64E08" w:rsidRDefault="00000000">
            <w:pPr>
              <w:tabs>
                <w:tab w:val="left" w:pos="347"/>
              </w:tabs>
              <w:spacing w:before="144" w:after="144"/>
              <w:rPr>
                <w:rFonts w:ascii="Times New Roman" w:eastAsia="Times New Roman" w:hAnsi="Times New Roman" w:cs="Times New Roman"/>
                <w:sz w:val="24"/>
                <w:szCs w:val="24"/>
              </w:rPr>
            </w:pPr>
            <w:sdt>
              <w:sdtPr>
                <w:tag w:val="goog_rdk_16"/>
                <w:id w:val="12505808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7713982E" w14:textId="77777777" w:rsidR="00F64E08" w:rsidRDefault="00000000">
            <w:pPr>
              <w:tabs>
                <w:tab w:val="left" w:pos="347"/>
              </w:tabs>
              <w:spacing w:before="144" w:after="144"/>
              <w:rPr>
                <w:rFonts w:ascii="Times New Roman" w:eastAsia="Times New Roman" w:hAnsi="Times New Roman" w:cs="Times New Roman"/>
                <w:sz w:val="24"/>
                <w:szCs w:val="24"/>
              </w:rPr>
            </w:pPr>
            <w:sdt>
              <w:sdtPr>
                <w:tag w:val="goog_rdk_17"/>
                <w:id w:val="169267965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45C20AEE" w14:textId="77777777" w:rsidR="00F64E08"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402A2DCB" w14:textId="77777777" w:rsidR="00F64E08"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D2B9CB7" w14:textId="77777777" w:rsidR="00F64E08"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7D27D565" w14:textId="77777777" w:rsidR="00F64E08"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C327761" w14:textId="77777777" w:rsidR="00F64E08" w:rsidRDefault="00F64E08">
            <w:pPr>
              <w:spacing w:before="144" w:after="144"/>
              <w:ind w:left="346" w:hanging="346"/>
              <w:rPr>
                <w:rFonts w:ascii="Times New Roman" w:eastAsia="Times New Roman" w:hAnsi="Times New Roman" w:cs="Times New Roman"/>
                <w:sz w:val="24"/>
                <w:szCs w:val="24"/>
                <w:u w:val="single"/>
              </w:rPr>
            </w:pPr>
          </w:p>
          <w:p w14:paraId="371AAF76" w14:textId="77777777" w:rsidR="00F64E08"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15CA1903" w14:textId="77777777" w:rsidR="00F64E08"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64E08" w14:paraId="5530C75C" w14:textId="77777777">
        <w:tc>
          <w:tcPr>
            <w:tcW w:w="792" w:type="dxa"/>
            <w:vMerge/>
          </w:tcPr>
          <w:p w14:paraId="5B1D0AEC"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0438E6D7"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15FC7730" w14:textId="77777777" w:rsidR="00F64E0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11751EF1" w14:textId="77777777" w:rsidR="00F64E08" w:rsidRDefault="00F64E08">
            <w:pPr>
              <w:spacing w:before="144" w:after="144"/>
              <w:rPr>
                <w:rFonts w:ascii="Times New Roman" w:eastAsia="Times New Roman" w:hAnsi="Times New Roman" w:cs="Times New Roman"/>
                <w:sz w:val="24"/>
                <w:szCs w:val="24"/>
              </w:rPr>
            </w:pPr>
          </w:p>
        </w:tc>
      </w:tr>
      <w:tr w:rsidR="00F64E08" w14:paraId="717C856A" w14:textId="77777777">
        <w:tc>
          <w:tcPr>
            <w:tcW w:w="792" w:type="dxa"/>
            <w:vMerge w:val="restart"/>
            <w:tcBorders>
              <w:right w:val="single" w:sz="4" w:space="0" w:color="000000"/>
            </w:tcBorders>
          </w:tcPr>
          <w:p w14:paraId="4B5CFD05" w14:textId="77777777" w:rsidR="00F64E08" w:rsidRDefault="00F64E0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49639889"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0CDF92F2" w14:textId="77777777" w:rsidR="00F64E0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7814F2DA" w14:textId="77777777" w:rsidR="00F64E08"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56B58417"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C99399B"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6D439B37"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55A677C1" w14:textId="77777777" w:rsidR="00F64E0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14:paraId="6E4CFACE"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1A3EACEB"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F64E08" w14:paraId="22F3C60E" w14:textId="77777777">
        <w:tc>
          <w:tcPr>
            <w:tcW w:w="792" w:type="dxa"/>
            <w:vMerge/>
            <w:tcBorders>
              <w:right w:val="single" w:sz="4" w:space="0" w:color="000000"/>
            </w:tcBorders>
          </w:tcPr>
          <w:p w14:paraId="51172FBD"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018F45CC"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7075584E"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60C9A730" w14:textId="77777777" w:rsidR="00F64E0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331FD5BF" w14:textId="77777777" w:rsidR="00F64E08" w:rsidRDefault="00000000">
            <w:pPr>
              <w:tabs>
                <w:tab w:val="left" w:pos="347"/>
              </w:tabs>
              <w:spacing w:before="144" w:after="144"/>
              <w:rPr>
                <w:rFonts w:ascii="Times New Roman" w:eastAsia="Times New Roman" w:hAnsi="Times New Roman" w:cs="Times New Roman"/>
                <w:sz w:val="24"/>
                <w:szCs w:val="24"/>
              </w:rPr>
            </w:pPr>
            <w:sdt>
              <w:sdtPr>
                <w:tag w:val="goog_rdk_18"/>
                <w:id w:val="74491689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6757DD25"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30CBCFB3" w14:textId="77777777" w:rsidR="00F64E0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5EBD827"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13D006A5" w14:textId="77777777" w:rsidR="00F64E0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E9B9D71"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64E08" w14:paraId="1359D3C2" w14:textId="77777777">
        <w:tc>
          <w:tcPr>
            <w:tcW w:w="792" w:type="dxa"/>
            <w:vMerge/>
            <w:tcBorders>
              <w:right w:val="single" w:sz="4" w:space="0" w:color="000000"/>
            </w:tcBorders>
          </w:tcPr>
          <w:p w14:paraId="7D01BDEE"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46E0522A"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26BCF518" w14:textId="77777777" w:rsidR="00F64E08" w:rsidRDefault="00000000">
            <w:pPr>
              <w:tabs>
                <w:tab w:val="left" w:pos="302"/>
              </w:tabs>
              <w:spacing w:before="72" w:after="72"/>
              <w:rPr>
                <w:rFonts w:ascii="Times New Roman" w:eastAsia="Times New Roman" w:hAnsi="Times New Roman" w:cs="Times New Roman"/>
                <w:sz w:val="24"/>
                <w:szCs w:val="24"/>
              </w:rPr>
            </w:pPr>
            <w:sdt>
              <w:sdtPr>
                <w:tag w:val="goog_rdk_19"/>
                <w:id w:val="-67825597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3A135969" w14:textId="77777777" w:rsidR="00F64E08" w:rsidRDefault="00F64E08">
            <w:pPr>
              <w:tabs>
                <w:tab w:val="left" w:pos="347"/>
              </w:tabs>
              <w:spacing w:before="144" w:after="144"/>
              <w:rPr>
                <w:rFonts w:ascii="Times New Roman" w:eastAsia="Times New Roman" w:hAnsi="Times New Roman" w:cs="Times New Roman"/>
                <w:sz w:val="24"/>
                <w:szCs w:val="24"/>
              </w:rPr>
            </w:pPr>
          </w:p>
        </w:tc>
      </w:tr>
    </w:tbl>
    <w:p w14:paraId="781D7F4E" w14:textId="77777777" w:rsidR="00F64E08"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F64E08" w14:paraId="128F651D" w14:textId="77777777">
        <w:tc>
          <w:tcPr>
            <w:tcW w:w="794" w:type="dxa"/>
            <w:vMerge w:val="restart"/>
            <w:tcBorders>
              <w:right w:val="single" w:sz="4" w:space="0" w:color="000000"/>
            </w:tcBorders>
          </w:tcPr>
          <w:p w14:paraId="1EA9DEA1" w14:textId="77777777" w:rsidR="00F64E08" w:rsidRDefault="00F64E08">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75CE93BD" w14:textId="77777777" w:rsidR="00F64E08"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11069DEB" w14:textId="77777777" w:rsidR="00F64E08"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45E4F558" w14:textId="77777777" w:rsidR="00F64E08" w:rsidRDefault="00F64E08">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7BA51AEA" w14:textId="77777777" w:rsidR="00F64E08"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08067D12" w14:textId="77777777" w:rsidR="00F64E08"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7BF8CAF7" w14:textId="77777777" w:rsidR="00F64E08"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F64E08" w14:paraId="24FBDCDC" w14:textId="77777777">
        <w:tc>
          <w:tcPr>
            <w:tcW w:w="794" w:type="dxa"/>
            <w:vMerge/>
            <w:tcBorders>
              <w:right w:val="single" w:sz="4" w:space="0" w:color="000000"/>
            </w:tcBorders>
          </w:tcPr>
          <w:p w14:paraId="2226B4EC"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1F77BBB" w14:textId="77777777" w:rsidR="00F64E08"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4E527F0A"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DE06EC2" w14:textId="77777777" w:rsidR="00F64E08"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16 k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3605F74C" w14:textId="77777777" w:rsidR="00F64E08" w:rsidRDefault="00000000">
            <w:pPr>
              <w:spacing w:before="144" w:after="144"/>
              <w:rPr>
                <w:rFonts w:ascii="Times New Roman" w:eastAsia="Times New Roman" w:hAnsi="Times New Roman" w:cs="Times New Roman"/>
              </w:rPr>
            </w:pPr>
            <w:sdt>
              <w:sdtPr>
                <w:tag w:val="goog_rdk_20"/>
                <w:id w:val="205133018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DECEAE4" w14:textId="77777777" w:rsidR="00F64E08" w:rsidRDefault="00000000">
            <w:pPr>
              <w:spacing w:before="144" w:after="144"/>
              <w:rPr>
                <w:rFonts w:ascii="Times New Roman" w:eastAsia="Times New Roman" w:hAnsi="Times New Roman" w:cs="Times New Roman"/>
              </w:rPr>
            </w:pPr>
            <w:sdt>
              <w:sdtPr>
                <w:tag w:val="goog_rdk_21"/>
                <w:id w:val="-188145005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4BA44A95" w14:textId="77777777">
        <w:tc>
          <w:tcPr>
            <w:tcW w:w="794" w:type="dxa"/>
            <w:vMerge/>
            <w:tcBorders>
              <w:right w:val="single" w:sz="4" w:space="0" w:color="000000"/>
            </w:tcBorders>
          </w:tcPr>
          <w:p w14:paraId="6D54A7F4"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3BC3925"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46E923DF"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911FD45"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22E4969" w14:textId="77777777" w:rsidR="00F64E08" w:rsidRDefault="00000000">
            <w:pPr>
              <w:spacing w:before="144" w:after="144"/>
              <w:rPr>
                <w:rFonts w:ascii="Times New Roman" w:eastAsia="Times New Roman" w:hAnsi="Times New Roman" w:cs="Times New Roman"/>
              </w:rPr>
            </w:pPr>
            <w:sdt>
              <w:sdtPr>
                <w:tag w:val="goog_rdk_22"/>
                <w:id w:val="-102429118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4C3190A" w14:textId="77777777" w:rsidR="00F64E08" w:rsidRDefault="00000000">
            <w:pPr>
              <w:spacing w:before="144" w:after="144"/>
              <w:rPr>
                <w:rFonts w:ascii="Times New Roman" w:eastAsia="Times New Roman" w:hAnsi="Times New Roman" w:cs="Times New Roman"/>
              </w:rPr>
            </w:pPr>
            <w:sdt>
              <w:sdtPr>
                <w:tag w:val="goog_rdk_23"/>
                <w:id w:val="-170681903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04F1B4E8" w14:textId="77777777">
        <w:tc>
          <w:tcPr>
            <w:tcW w:w="794" w:type="dxa"/>
            <w:vMerge/>
            <w:tcBorders>
              <w:right w:val="single" w:sz="4" w:space="0" w:color="000000"/>
            </w:tcBorders>
          </w:tcPr>
          <w:p w14:paraId="78CE0793"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3057D41"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54A2DAFD"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6B7F47B" w14:textId="77777777" w:rsidR="00F64E08" w:rsidRDefault="00000000">
            <w:pPr>
              <w:spacing w:before="144" w:after="144"/>
              <w:rPr>
                <w:rFonts w:ascii="Times New Roman" w:eastAsia="Times New Roman" w:hAnsi="Times New Roman" w:cs="Times New Roman"/>
              </w:rPr>
            </w:pPr>
            <w:sdt>
              <w:sdtPr>
                <w:tag w:val="goog_rdk_24"/>
                <w:id w:val="-109051097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A2ABA9E" w14:textId="77777777" w:rsidR="00F64E08" w:rsidRDefault="00000000">
            <w:pPr>
              <w:spacing w:before="144" w:after="144"/>
              <w:rPr>
                <w:rFonts w:ascii="Times New Roman" w:eastAsia="Times New Roman" w:hAnsi="Times New Roman" w:cs="Times New Roman"/>
              </w:rPr>
            </w:pPr>
            <w:sdt>
              <w:sdtPr>
                <w:tag w:val="goog_rdk_25"/>
                <w:id w:val="51780185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446387C" w14:textId="77777777" w:rsidR="00F64E08" w:rsidRDefault="00000000">
            <w:pPr>
              <w:spacing w:before="144" w:after="144"/>
              <w:rPr>
                <w:rFonts w:ascii="Times New Roman" w:eastAsia="Times New Roman" w:hAnsi="Times New Roman" w:cs="Times New Roman"/>
              </w:rPr>
            </w:pPr>
            <w:sdt>
              <w:sdtPr>
                <w:tag w:val="goog_rdk_26"/>
                <w:id w:val="208255108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4BF36D8F" w14:textId="77777777">
        <w:tc>
          <w:tcPr>
            <w:tcW w:w="794" w:type="dxa"/>
            <w:vMerge/>
            <w:tcBorders>
              <w:right w:val="single" w:sz="4" w:space="0" w:color="000000"/>
            </w:tcBorders>
          </w:tcPr>
          <w:p w14:paraId="47B5E32D"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7D90659"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4BD5455F"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FD31A76" w14:textId="77777777" w:rsidR="00F64E08" w:rsidRDefault="00000000">
            <w:pPr>
              <w:spacing w:before="144" w:after="144"/>
              <w:rPr>
                <w:rFonts w:ascii="Times New Roman" w:eastAsia="Times New Roman" w:hAnsi="Times New Roman" w:cs="Times New Roman"/>
              </w:rPr>
            </w:pPr>
            <w:sdt>
              <w:sdtPr>
                <w:tag w:val="goog_rdk_27"/>
                <w:id w:val="104890980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0AB0F9C" w14:textId="77777777" w:rsidR="00F64E08" w:rsidRDefault="00000000">
            <w:pPr>
              <w:spacing w:before="144" w:after="144"/>
              <w:rPr>
                <w:rFonts w:ascii="Times New Roman" w:eastAsia="Times New Roman" w:hAnsi="Times New Roman" w:cs="Times New Roman"/>
              </w:rPr>
            </w:pPr>
            <w:sdt>
              <w:sdtPr>
                <w:tag w:val="goog_rdk_28"/>
                <w:id w:val="154236038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D82BF57" w14:textId="77777777" w:rsidR="00F64E08" w:rsidRDefault="00000000">
            <w:pPr>
              <w:spacing w:before="144" w:after="144"/>
              <w:rPr>
                <w:rFonts w:ascii="Times New Roman" w:eastAsia="Times New Roman" w:hAnsi="Times New Roman" w:cs="Times New Roman"/>
              </w:rPr>
            </w:pPr>
            <w:sdt>
              <w:sdtPr>
                <w:tag w:val="goog_rdk_29"/>
                <w:id w:val="-38731908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083A508F" w14:textId="77777777">
        <w:tc>
          <w:tcPr>
            <w:tcW w:w="794" w:type="dxa"/>
            <w:vMerge/>
            <w:tcBorders>
              <w:right w:val="single" w:sz="4" w:space="0" w:color="000000"/>
            </w:tcBorders>
          </w:tcPr>
          <w:p w14:paraId="54BED1A7"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77DD12E"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70CE9F8F"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1CC2696" w14:textId="77777777" w:rsidR="00F64E08" w:rsidRDefault="00000000">
            <w:pPr>
              <w:spacing w:before="144" w:after="144"/>
              <w:rPr>
                <w:rFonts w:ascii="Times New Roman" w:eastAsia="Times New Roman" w:hAnsi="Times New Roman" w:cs="Times New Roman"/>
              </w:rPr>
            </w:pPr>
            <w:sdt>
              <w:sdtPr>
                <w:tag w:val="goog_rdk_30"/>
                <w:id w:val="-123798532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FF12939" w14:textId="77777777" w:rsidR="00F64E08" w:rsidRDefault="00000000">
            <w:pPr>
              <w:spacing w:before="144" w:after="144"/>
              <w:rPr>
                <w:rFonts w:ascii="Times New Roman" w:eastAsia="Times New Roman" w:hAnsi="Times New Roman" w:cs="Times New Roman"/>
              </w:rPr>
            </w:pPr>
            <w:sdt>
              <w:sdtPr>
                <w:tag w:val="goog_rdk_31"/>
                <w:id w:val="130768995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1C75CA6" w14:textId="77777777" w:rsidR="00F64E08" w:rsidRDefault="00000000">
            <w:pPr>
              <w:spacing w:before="144" w:after="144"/>
              <w:rPr>
                <w:rFonts w:ascii="Times New Roman" w:eastAsia="Times New Roman" w:hAnsi="Times New Roman" w:cs="Times New Roman"/>
              </w:rPr>
            </w:pPr>
            <w:sdt>
              <w:sdtPr>
                <w:tag w:val="goog_rdk_32"/>
                <w:id w:val="7536161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67B7CC12" w14:textId="77777777">
        <w:tc>
          <w:tcPr>
            <w:tcW w:w="794" w:type="dxa"/>
            <w:vMerge/>
            <w:tcBorders>
              <w:right w:val="single" w:sz="4" w:space="0" w:color="000000"/>
            </w:tcBorders>
          </w:tcPr>
          <w:p w14:paraId="403121FD"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7F1CEE9"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529B9EFA"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72ED0F6" w14:textId="77777777" w:rsidR="00F64E08" w:rsidRDefault="00000000">
            <w:pPr>
              <w:spacing w:before="144" w:after="144"/>
              <w:rPr>
                <w:rFonts w:ascii="Times New Roman" w:eastAsia="Times New Roman" w:hAnsi="Times New Roman" w:cs="Times New Roman"/>
              </w:rPr>
            </w:pPr>
            <w:sdt>
              <w:sdtPr>
                <w:tag w:val="goog_rdk_33"/>
                <w:id w:val="41015999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A1335AD" w14:textId="77777777" w:rsidR="00F64E08" w:rsidRDefault="00000000">
            <w:pPr>
              <w:spacing w:before="144" w:after="144"/>
              <w:rPr>
                <w:rFonts w:ascii="Times New Roman" w:eastAsia="Times New Roman" w:hAnsi="Times New Roman" w:cs="Times New Roman"/>
              </w:rPr>
            </w:pPr>
            <w:sdt>
              <w:sdtPr>
                <w:tag w:val="goog_rdk_34"/>
                <w:id w:val="-39933600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DFEEC2F" w14:textId="77777777" w:rsidR="00F64E08" w:rsidRDefault="00000000">
            <w:pPr>
              <w:spacing w:before="144" w:after="144"/>
              <w:rPr>
                <w:rFonts w:ascii="Times New Roman" w:eastAsia="Times New Roman" w:hAnsi="Times New Roman" w:cs="Times New Roman"/>
              </w:rPr>
            </w:pPr>
            <w:sdt>
              <w:sdtPr>
                <w:tag w:val="goog_rdk_35"/>
                <w:id w:val="-60724557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54026A9D" w14:textId="77777777">
        <w:tc>
          <w:tcPr>
            <w:tcW w:w="794" w:type="dxa"/>
            <w:vMerge/>
            <w:tcBorders>
              <w:right w:val="single" w:sz="4" w:space="0" w:color="000000"/>
            </w:tcBorders>
          </w:tcPr>
          <w:p w14:paraId="111CB844"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5D5C77F"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45530EDB"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E6DB87C" w14:textId="77777777" w:rsidR="00F64E08" w:rsidRDefault="00000000">
            <w:pPr>
              <w:spacing w:before="144" w:after="144"/>
              <w:rPr>
                <w:rFonts w:ascii="Times New Roman" w:eastAsia="Times New Roman" w:hAnsi="Times New Roman" w:cs="Times New Roman"/>
              </w:rPr>
            </w:pPr>
            <w:sdt>
              <w:sdtPr>
                <w:tag w:val="goog_rdk_36"/>
                <w:id w:val="-13371514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24B271D" w14:textId="77777777" w:rsidR="00F64E08" w:rsidRDefault="00000000">
            <w:pPr>
              <w:spacing w:before="144" w:after="144"/>
              <w:rPr>
                <w:rFonts w:ascii="Times New Roman" w:eastAsia="Times New Roman" w:hAnsi="Times New Roman" w:cs="Times New Roman"/>
              </w:rPr>
            </w:pPr>
            <w:sdt>
              <w:sdtPr>
                <w:tag w:val="goog_rdk_37"/>
                <w:id w:val="49352941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8287AF8" w14:textId="77777777" w:rsidR="00F64E08" w:rsidRDefault="00000000">
            <w:pPr>
              <w:spacing w:before="144" w:after="144"/>
              <w:rPr>
                <w:rFonts w:ascii="Times New Roman" w:eastAsia="Times New Roman" w:hAnsi="Times New Roman" w:cs="Times New Roman"/>
              </w:rPr>
            </w:pPr>
            <w:sdt>
              <w:sdtPr>
                <w:tag w:val="goog_rdk_38"/>
                <w:id w:val="-155189702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28AD414F" w14:textId="77777777">
        <w:tc>
          <w:tcPr>
            <w:tcW w:w="794" w:type="dxa"/>
            <w:vMerge/>
            <w:tcBorders>
              <w:right w:val="single" w:sz="4" w:space="0" w:color="000000"/>
            </w:tcBorders>
          </w:tcPr>
          <w:p w14:paraId="7BC0DFCC"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156A25A"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639F194E"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99AB188" w14:textId="77777777" w:rsidR="00F64E08" w:rsidRDefault="00000000">
            <w:pPr>
              <w:spacing w:before="144" w:after="144"/>
              <w:rPr>
                <w:rFonts w:ascii="Times New Roman" w:eastAsia="Times New Roman" w:hAnsi="Times New Roman" w:cs="Times New Roman"/>
              </w:rPr>
            </w:pPr>
            <w:sdt>
              <w:sdtPr>
                <w:tag w:val="goog_rdk_39"/>
                <w:id w:val="76069708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E999355" w14:textId="77777777" w:rsidR="00F64E08" w:rsidRDefault="00000000">
            <w:pPr>
              <w:spacing w:before="144" w:after="144"/>
              <w:rPr>
                <w:rFonts w:ascii="Times New Roman" w:eastAsia="Times New Roman" w:hAnsi="Times New Roman" w:cs="Times New Roman"/>
              </w:rPr>
            </w:pPr>
            <w:sdt>
              <w:sdtPr>
                <w:tag w:val="goog_rdk_40"/>
                <w:id w:val="-117006349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4B6176C" w14:textId="77777777" w:rsidR="00F64E08" w:rsidRDefault="00000000">
            <w:pPr>
              <w:spacing w:before="144" w:after="144"/>
              <w:rPr>
                <w:rFonts w:ascii="Times New Roman" w:eastAsia="Times New Roman" w:hAnsi="Times New Roman" w:cs="Times New Roman"/>
              </w:rPr>
            </w:pPr>
            <w:sdt>
              <w:sdtPr>
                <w:tag w:val="goog_rdk_41"/>
                <w:id w:val="-77217007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28683DB0" w14:textId="77777777">
        <w:tc>
          <w:tcPr>
            <w:tcW w:w="794" w:type="dxa"/>
            <w:vMerge/>
            <w:tcBorders>
              <w:right w:val="single" w:sz="4" w:space="0" w:color="000000"/>
            </w:tcBorders>
          </w:tcPr>
          <w:p w14:paraId="19AF3A96"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2673985"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7D16A9E2"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9804BFE" w14:textId="77777777" w:rsidR="00F64E08" w:rsidRDefault="00000000">
            <w:pPr>
              <w:spacing w:before="144" w:after="144"/>
              <w:rPr>
                <w:rFonts w:ascii="Times New Roman" w:eastAsia="Times New Roman" w:hAnsi="Times New Roman" w:cs="Times New Roman"/>
                <w:u w:val="single"/>
              </w:rPr>
            </w:pPr>
            <w:sdt>
              <w:sdtPr>
                <w:tag w:val="goog_rdk_42"/>
                <w:id w:val="183895478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9F04A14" w14:textId="77777777" w:rsidR="00F64E08" w:rsidRDefault="00000000">
            <w:pPr>
              <w:spacing w:before="144" w:after="144"/>
              <w:rPr>
                <w:rFonts w:ascii="Times New Roman" w:eastAsia="Times New Roman" w:hAnsi="Times New Roman" w:cs="Times New Roman"/>
              </w:rPr>
            </w:pPr>
            <w:sdt>
              <w:sdtPr>
                <w:tag w:val="goog_rdk_43"/>
                <w:id w:val="135243431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256D64F" w14:textId="77777777" w:rsidR="00F64E08" w:rsidRDefault="00000000">
            <w:pPr>
              <w:spacing w:before="144" w:after="144"/>
              <w:rPr>
                <w:rFonts w:ascii="Times New Roman" w:eastAsia="Times New Roman" w:hAnsi="Times New Roman" w:cs="Times New Roman"/>
              </w:rPr>
            </w:pPr>
            <w:sdt>
              <w:sdtPr>
                <w:tag w:val="goog_rdk_44"/>
                <w:id w:val="76996116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17B16ADE" w14:textId="77777777">
        <w:tc>
          <w:tcPr>
            <w:tcW w:w="794" w:type="dxa"/>
            <w:vMerge/>
            <w:tcBorders>
              <w:right w:val="single" w:sz="4" w:space="0" w:color="000000"/>
            </w:tcBorders>
          </w:tcPr>
          <w:p w14:paraId="42134A20"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90F8883"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63F4F017"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6AB8EC7" w14:textId="77777777" w:rsidR="00F64E08" w:rsidRDefault="00000000">
            <w:pPr>
              <w:spacing w:before="144" w:after="144"/>
              <w:rPr>
                <w:rFonts w:ascii="Times New Roman" w:eastAsia="Times New Roman" w:hAnsi="Times New Roman" w:cs="Times New Roman"/>
              </w:rPr>
            </w:pPr>
            <w:sdt>
              <w:sdtPr>
                <w:tag w:val="goog_rdk_45"/>
                <w:id w:val="-7657017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E913BC3" w14:textId="77777777" w:rsidR="00F64E08" w:rsidRDefault="00000000">
            <w:pPr>
              <w:spacing w:before="144" w:after="144"/>
              <w:rPr>
                <w:rFonts w:ascii="Times New Roman" w:eastAsia="Times New Roman" w:hAnsi="Times New Roman" w:cs="Times New Roman"/>
              </w:rPr>
            </w:pPr>
            <w:sdt>
              <w:sdtPr>
                <w:tag w:val="goog_rdk_46"/>
                <w:id w:val="74750643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4AE8F04" w14:textId="77777777" w:rsidR="00F64E08" w:rsidRDefault="00000000">
            <w:pPr>
              <w:spacing w:before="144" w:after="144"/>
              <w:rPr>
                <w:rFonts w:ascii="Times New Roman" w:eastAsia="Times New Roman" w:hAnsi="Times New Roman" w:cs="Times New Roman"/>
              </w:rPr>
            </w:pPr>
            <w:sdt>
              <w:sdtPr>
                <w:tag w:val="goog_rdk_47"/>
                <w:id w:val="208323006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1A4F0749" w14:textId="77777777">
        <w:tc>
          <w:tcPr>
            <w:tcW w:w="794" w:type="dxa"/>
            <w:vMerge/>
            <w:tcBorders>
              <w:right w:val="single" w:sz="4" w:space="0" w:color="000000"/>
            </w:tcBorders>
          </w:tcPr>
          <w:p w14:paraId="0C5D7508"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785F7816" w14:textId="77777777" w:rsidR="00F64E0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018EEF70" w14:textId="77777777" w:rsidR="00F64E0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63845083" w14:textId="77777777" w:rsidR="00F64E08" w:rsidRDefault="00000000">
            <w:pPr>
              <w:spacing w:before="144" w:after="144"/>
              <w:rPr>
                <w:rFonts w:ascii="Times New Roman" w:eastAsia="Times New Roman" w:hAnsi="Times New Roman" w:cs="Times New Roman"/>
              </w:rPr>
            </w:pPr>
            <w:sdt>
              <w:sdtPr>
                <w:tag w:val="goog_rdk_48"/>
                <w:id w:val="-135438696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66118D9A" w14:textId="77777777" w:rsidR="00F64E08" w:rsidRDefault="00000000">
            <w:pPr>
              <w:spacing w:before="144" w:after="144"/>
              <w:rPr>
                <w:rFonts w:ascii="Times New Roman" w:eastAsia="Times New Roman" w:hAnsi="Times New Roman" w:cs="Times New Roman"/>
              </w:rPr>
            </w:pPr>
            <w:sdt>
              <w:sdtPr>
                <w:tag w:val="goog_rdk_49"/>
                <w:id w:val="47678916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4A723459" w14:textId="77777777" w:rsidR="00F64E08" w:rsidRDefault="00000000">
            <w:pPr>
              <w:spacing w:before="144" w:after="144"/>
              <w:rPr>
                <w:rFonts w:ascii="Times New Roman" w:eastAsia="Times New Roman" w:hAnsi="Times New Roman" w:cs="Times New Roman"/>
                <w:u w:val="single"/>
              </w:rPr>
            </w:pPr>
            <w:sdt>
              <w:sdtPr>
                <w:tag w:val="goog_rdk_50"/>
                <w:id w:val="-110608649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64E08" w14:paraId="0894FDD6" w14:textId="77777777">
        <w:tc>
          <w:tcPr>
            <w:tcW w:w="794" w:type="dxa"/>
          </w:tcPr>
          <w:p w14:paraId="64D743E6" w14:textId="77777777" w:rsidR="00F64E08" w:rsidRDefault="00F64E0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3154BA3A"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1A791D96"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3370C727" w14:textId="77777777" w:rsidR="00F64E08" w:rsidRDefault="00000000">
            <w:pPr>
              <w:tabs>
                <w:tab w:val="left" w:pos="347"/>
              </w:tabs>
              <w:spacing w:before="144" w:after="144"/>
              <w:rPr>
                <w:rFonts w:ascii="Times New Roman" w:eastAsia="Times New Roman" w:hAnsi="Times New Roman" w:cs="Times New Roman"/>
                <w:sz w:val="24"/>
                <w:szCs w:val="24"/>
              </w:rPr>
            </w:pPr>
            <w:sdt>
              <w:sdtPr>
                <w:tag w:val="goog_rdk_51"/>
                <w:id w:val="13606493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F64E08" w14:paraId="2DEBEC64" w14:textId="77777777">
        <w:tc>
          <w:tcPr>
            <w:tcW w:w="794" w:type="dxa"/>
          </w:tcPr>
          <w:p w14:paraId="56DAA5FA" w14:textId="77777777" w:rsidR="00F64E08" w:rsidRDefault="00F64E0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1D1E3A3E"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2BAD2EDF"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F64E08" w14:paraId="721ED7E1" w14:textId="77777777">
        <w:tc>
          <w:tcPr>
            <w:tcW w:w="794" w:type="dxa"/>
          </w:tcPr>
          <w:p w14:paraId="4ED887D4" w14:textId="77777777" w:rsidR="00F64E08" w:rsidRDefault="00F64E0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63DF9F23"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14E8FABA" w14:textId="77777777" w:rsidR="00F64E0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Osvedčením o odbornej spôsobilosti, ktoré vydáva príslušný orgán verejného zdravotníctva, daná osoba preukazuje, že ovláda súhrn teoretických vedomostí a praktických schopností a ovládanie technických postupov alebo technologických postupov. V prípade, že nemá osoba osvedčenie o odbornej spôsobilosti na vykonávanie práce s dezinfekčnými prípravkami na profesionálne použitie a na prácu s prípravkami na profesionálne použitie na reguláciu živočíšnych škodcov (a nevie ju preukázať ani dokladom o absolvovaní príslušného odborného vzdelania alebo uznaní dokladu o vzdelaní hrozí riziko, že z neznalosti môže pri zanedbaní postupov dôjsť k nesprávnemu používaniu dezinfekčných prípravkov určených na dezinfekciu, resp. prípravkov </w:t>
            </w:r>
            <w:proofErr w:type="spellStart"/>
            <w:r>
              <w:rPr>
                <w:rFonts w:ascii="Times New Roman" w:eastAsia="Times New Roman" w:hAnsi="Times New Roman" w:cs="Times New Roman"/>
                <w:i/>
                <w:sz w:val="24"/>
                <w:szCs w:val="24"/>
              </w:rPr>
              <w:t>určných</w:t>
            </w:r>
            <w:proofErr w:type="spellEnd"/>
            <w:r>
              <w:rPr>
                <w:rFonts w:ascii="Times New Roman" w:eastAsia="Times New Roman" w:hAnsi="Times New Roman" w:cs="Times New Roman"/>
                <w:i/>
                <w:sz w:val="24"/>
                <w:szCs w:val="24"/>
              </w:rPr>
              <w:t xml:space="preserve"> na deratizáciu na profesionálne použitie, a tým aj k šírenie prenosného ochorenia..</w:t>
            </w:r>
          </w:p>
          <w:p w14:paraId="48E77275" w14:textId="77777777" w:rsidR="00F64E08" w:rsidRDefault="00000000">
            <w:pPr>
              <w:tabs>
                <w:tab w:val="left" w:pos="347"/>
              </w:tabs>
              <w:spacing w:before="144" w:after="144"/>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Vykonaváním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tetjo</w:t>
            </w:r>
            <w:proofErr w:type="spellEnd"/>
            <w:r>
              <w:rPr>
                <w:rFonts w:ascii="Times New Roman" w:eastAsia="Times New Roman" w:hAnsi="Times New Roman" w:cs="Times New Roman"/>
                <w:i/>
                <w:sz w:val="24"/>
                <w:szCs w:val="24"/>
              </w:rPr>
              <w:t xml:space="preserve"> činnosti, kde je </w:t>
            </w:r>
            <w:proofErr w:type="spellStart"/>
            <w:r>
              <w:rPr>
                <w:rFonts w:ascii="Times New Roman" w:eastAsia="Times New Roman" w:hAnsi="Times New Roman" w:cs="Times New Roman"/>
                <w:i/>
                <w:sz w:val="24"/>
                <w:szCs w:val="24"/>
              </w:rPr>
              <w:t>predpisaná</w:t>
            </w:r>
            <w:proofErr w:type="spellEnd"/>
            <w:r>
              <w:rPr>
                <w:rFonts w:ascii="Times New Roman" w:eastAsia="Times New Roman" w:hAnsi="Times New Roman" w:cs="Times New Roman"/>
                <w:i/>
                <w:sz w:val="24"/>
                <w:szCs w:val="24"/>
              </w:rPr>
              <w:t xml:space="preserve"> odborná spôsobilosť, osobou bez odbornej </w:t>
            </w:r>
            <w:proofErr w:type="spellStart"/>
            <w:r>
              <w:rPr>
                <w:rFonts w:ascii="Times New Roman" w:eastAsia="Times New Roman" w:hAnsi="Times New Roman" w:cs="Times New Roman"/>
                <w:i/>
                <w:sz w:val="24"/>
                <w:szCs w:val="24"/>
              </w:rPr>
              <w:t>sposobilosti</w:t>
            </w:r>
            <w:proofErr w:type="spellEnd"/>
            <w:r>
              <w:rPr>
                <w:rFonts w:ascii="Times New Roman" w:eastAsia="Times New Roman" w:hAnsi="Times New Roman" w:cs="Times New Roman"/>
                <w:i/>
                <w:sz w:val="24"/>
                <w:szCs w:val="24"/>
              </w:rPr>
              <w:t xml:space="preserve"> by taktiež mohlo </w:t>
            </w:r>
            <w:proofErr w:type="spellStart"/>
            <w:r>
              <w:rPr>
                <w:rFonts w:ascii="Times New Roman" w:eastAsia="Times New Roman" w:hAnsi="Times New Roman" w:cs="Times New Roman"/>
                <w:i/>
                <w:sz w:val="24"/>
                <w:szCs w:val="24"/>
              </w:rPr>
              <w:t>dôjst</w:t>
            </w:r>
            <w:proofErr w:type="spellEnd"/>
            <w:r>
              <w:rPr>
                <w:rFonts w:ascii="Times New Roman" w:eastAsia="Times New Roman" w:hAnsi="Times New Roman" w:cs="Times New Roman"/>
                <w:i/>
                <w:sz w:val="24"/>
                <w:szCs w:val="24"/>
              </w:rPr>
              <w:t xml:space="preserve"> k ohrozeniu verejného zdravia z dôvodu nedostatočných vedomostí.   </w:t>
            </w:r>
          </w:p>
        </w:tc>
      </w:tr>
      <w:tr w:rsidR="00F64E08" w14:paraId="2B1014A1" w14:textId="77777777">
        <w:tc>
          <w:tcPr>
            <w:tcW w:w="794" w:type="dxa"/>
          </w:tcPr>
          <w:p w14:paraId="244CC9BA" w14:textId="77777777" w:rsidR="00F64E08" w:rsidRDefault="00F64E08">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30E3A922"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28DC388C" w14:textId="77777777" w:rsidR="00F64E08"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2"/>
                <w:id w:val="-61859487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voľný pohyb osôb a služieb</w:t>
            </w:r>
          </w:p>
          <w:p w14:paraId="2372195E" w14:textId="77777777" w:rsidR="00F64E08"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3"/>
                <w:id w:val="-214168856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6B440210" w14:textId="77777777" w:rsidR="00F64E08"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F64E08" w14:paraId="3BAC7E14" w14:textId="77777777">
        <w:tc>
          <w:tcPr>
            <w:tcW w:w="794" w:type="dxa"/>
          </w:tcPr>
          <w:p w14:paraId="22F41EDC" w14:textId="77777777" w:rsidR="00F64E08" w:rsidRDefault="00F64E0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0A50A482"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52C3C6BF"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636DA64C" w14:textId="77777777" w:rsidR="00F64E08" w:rsidRDefault="00F64E08">
      <w:pPr>
        <w:rPr>
          <w:rFonts w:ascii="Times New Roman" w:eastAsia="Times New Roman" w:hAnsi="Times New Roman" w:cs="Times New Roman"/>
          <w:sz w:val="24"/>
          <w:szCs w:val="24"/>
        </w:rPr>
      </w:pPr>
    </w:p>
    <w:p w14:paraId="00919412" w14:textId="77777777" w:rsidR="00F64E08"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F64E08" w14:paraId="0F7D8299" w14:textId="77777777">
        <w:tc>
          <w:tcPr>
            <w:tcW w:w="10060" w:type="dxa"/>
            <w:gridSpan w:val="4"/>
          </w:tcPr>
          <w:p w14:paraId="6BEA1D93" w14:textId="77777777" w:rsidR="00F64E08"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F64E08" w14:paraId="72ACFB40" w14:textId="77777777">
        <w:trPr>
          <w:trHeight w:val="6259"/>
        </w:trPr>
        <w:tc>
          <w:tcPr>
            <w:tcW w:w="743" w:type="dxa"/>
            <w:vMerge w:val="restart"/>
          </w:tcPr>
          <w:p w14:paraId="5D07DFB4" w14:textId="77777777" w:rsidR="00F64E08" w:rsidRDefault="00F64E08">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121DD81B" w14:textId="77777777" w:rsidR="00F64E08" w:rsidRDefault="00F64E08">
            <w:pPr>
              <w:rPr>
                <w:rFonts w:ascii="Times New Roman" w:eastAsia="Times New Roman" w:hAnsi="Times New Roman" w:cs="Times New Roman"/>
                <w:sz w:val="24"/>
                <w:szCs w:val="24"/>
              </w:rPr>
            </w:pPr>
          </w:p>
        </w:tc>
        <w:tc>
          <w:tcPr>
            <w:tcW w:w="2067" w:type="dxa"/>
            <w:vMerge w:val="restart"/>
          </w:tcPr>
          <w:p w14:paraId="1DF843E0"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5850A777"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293557D3" w14:textId="77777777" w:rsidR="00F64E08" w:rsidRDefault="00F64E08">
            <w:pPr>
              <w:spacing w:before="144" w:after="144"/>
              <w:ind w:right="176"/>
              <w:rPr>
                <w:rFonts w:ascii="Times New Roman" w:eastAsia="Times New Roman" w:hAnsi="Times New Roman" w:cs="Times New Roman"/>
                <w:sz w:val="24"/>
                <w:szCs w:val="24"/>
              </w:rPr>
            </w:pPr>
          </w:p>
        </w:tc>
        <w:tc>
          <w:tcPr>
            <w:tcW w:w="5016" w:type="dxa"/>
          </w:tcPr>
          <w:p w14:paraId="7E76FA16" w14:textId="77777777" w:rsidR="00F64E0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3565264A"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047AA7F3"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7089B831"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6E6C225D" w14:textId="77777777" w:rsidR="00F64E08" w:rsidRDefault="00000000">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456F3FA6" w14:textId="77777777" w:rsidR="00F64E0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57E99281"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36A6387A" w14:textId="77777777" w:rsidR="00F64E0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týchto činností:</w:t>
            </w:r>
          </w:p>
          <w:p w14:paraId="21D18374" w14:textId="77777777" w:rsidR="00F64E0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na prácu s dezinfekčnými prípravkami na profesionálne použitie a na prácu s prípravkami na profesionálne použitie na reguláciu živočíšnych škodcov,</w:t>
            </w:r>
          </w:p>
          <w:p w14:paraId="7DACB887" w14:textId="77777777" w:rsidR="00F64E0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minimálne úplné stredné vzdelanie</w:t>
            </w:r>
          </w:p>
          <w:p w14:paraId="66300681" w14:textId="77777777" w:rsidR="00F64E08" w:rsidRDefault="00F64E08">
            <w:pPr>
              <w:tabs>
                <w:tab w:val="left" w:pos="347"/>
              </w:tabs>
              <w:spacing w:before="144" w:after="144"/>
              <w:rPr>
                <w:rFonts w:ascii="Times New Roman" w:eastAsia="Times New Roman" w:hAnsi="Times New Roman" w:cs="Times New Roman"/>
                <w:sz w:val="24"/>
                <w:szCs w:val="24"/>
              </w:rPr>
            </w:pPr>
          </w:p>
          <w:p w14:paraId="5B767F9E" w14:textId="77777777" w:rsidR="00F64E08" w:rsidRDefault="00000000">
            <w:pPr>
              <w:spacing w:before="144" w:after="144"/>
              <w:ind w:left="377" w:hanging="377"/>
              <w:rPr>
                <w:rFonts w:ascii="Times New Roman" w:eastAsia="Times New Roman" w:hAnsi="Times New Roman" w:cs="Times New Roman"/>
                <w:sz w:val="24"/>
                <w:szCs w:val="24"/>
              </w:rPr>
            </w:pPr>
            <w:sdt>
              <w:sdtPr>
                <w:tag w:val="goog_rdk_54"/>
                <w:id w:val="-176568607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6C0ABACB" w14:textId="77777777" w:rsidR="00F64E08"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F64E08" w14:paraId="34B3890B" w14:textId="77777777">
        <w:tc>
          <w:tcPr>
            <w:tcW w:w="743" w:type="dxa"/>
            <w:vMerge/>
          </w:tcPr>
          <w:p w14:paraId="712FA9AD"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4C8D538C"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64CB0BE2"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5C93B7C3" w14:textId="77777777" w:rsidR="00F64E0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9FDABCD" w14:textId="77777777" w:rsidR="00F64E08"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03B4A9E6" w14:textId="77777777" w:rsidR="00F64E08"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Odborná spôsobilosť je podmienkou na vykonávanie týchto činností: </w:t>
            </w:r>
          </w:p>
          <w:p w14:paraId="44E6888A" w14:textId="77777777" w:rsidR="00F64E08"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i/>
                <w:sz w:val="24"/>
                <w:szCs w:val="24"/>
              </w:rPr>
              <w:t>k) prácu s dezinfekčnými prípravkami na profesionálne použitie a na prácu s prípravkami na profesionálne použitie na reguláciu živočíšnych škodcov,</w:t>
            </w:r>
          </w:p>
          <w:p w14:paraId="5B10E182" w14:textId="77777777" w:rsidR="00F64E08"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(6) Žiadateľ o overenie odbornej spôsobilosti na obchodovanie s dezinfekčnými prípravkami na profesionálne použitie a s prípravkami na profesionálne použitie na </w:t>
            </w:r>
            <w:r>
              <w:rPr>
                <w:rFonts w:ascii="Times New Roman" w:eastAsia="Times New Roman" w:hAnsi="Times New Roman" w:cs="Times New Roman"/>
                <w:i/>
                <w:sz w:val="24"/>
                <w:szCs w:val="24"/>
              </w:rPr>
              <w:lastRenderedPageBreak/>
              <w:t xml:space="preserve">reguláciu živočíšnych škodcov, ktoré sú určené na dodanie konečnému spotrebiteľovi v pôvodnom balení a ich distribúciu, ktorý vykonával túto činnosť najmenej dva po sebe nasledujúce roky, sa preukáže dokladom o absolvovaní odbornej prípravy podľa odseku 3 písm. c) a musí vykonať skúšku pred komisiou na preskúšanie odbornej spôsobilosti. </w:t>
            </w:r>
          </w:p>
          <w:p w14:paraId="31A82E17" w14:textId="77777777" w:rsidR="00F64E08"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(7) Žiadateľ o overenie odbornej spôsobilosti na odborné využitie dezinfekčných prípravkov na profesionálne použitie a prípravkov na profesionálne použitie na reguláciu živočíšnych škodcov, ktorý vykonával túto činnosť najmenej tri po sebe nasledujúce roky, sa preukáže dokladom o absolvovaní odbornej prípravy podľa odseku 3 písm. c) a musí vykonať skúšku pred komisiou na preskúšanie odbornej spôsobilosti. </w:t>
            </w:r>
          </w:p>
          <w:p w14:paraId="1BFCF77B" w14:textId="77777777" w:rsidR="00F64E08"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(8) Žiadateľ o overenie odbornej spôsobilosti na činnosť uvedenú v odseku 6 nemusí vykonať skúšku pred komisiou na preskúšanie odbornej spôsobilosti, ak vykonával túto činnosť 19 najmenej päť po sebe nasledujúcich rokov a preukáže sa dokladom o absolvovaní odbornej prípravy podľa odseku 4 písm. c). </w:t>
            </w:r>
          </w:p>
          <w:p w14:paraId="52AEFC54" w14:textId="77777777" w:rsidR="00F64E08"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(9) Žiadateľ o overenie odbornej spôsobilosti na činnosť uvedenú v odseku 7 nemusí vykonať skúšku pred komisiou na preskúšanie odbornej spôsobilosti, ak vykonával túto činnosť najmenej šesť po sebe nasledujúcich rokov a preukáže sa dokladom o absolvovaní odbornej prípravy podľa odseku 4 písm. c).  </w:t>
            </w:r>
          </w:p>
          <w:p w14:paraId="1E1309C5" w14:textId="77777777" w:rsidR="00F64E08" w:rsidRDefault="00F64E08">
            <w:pPr>
              <w:tabs>
                <w:tab w:val="left" w:pos="302"/>
              </w:tabs>
              <w:spacing w:before="72" w:after="72"/>
              <w:ind w:left="344"/>
              <w:rPr>
                <w:rFonts w:ascii="Times New Roman" w:eastAsia="Times New Roman" w:hAnsi="Times New Roman" w:cs="Times New Roman"/>
                <w:sz w:val="24"/>
                <w:szCs w:val="24"/>
              </w:rPr>
            </w:pPr>
          </w:p>
          <w:p w14:paraId="5B6A8994" w14:textId="77777777" w:rsidR="00F64E08"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212CE9C1" w14:textId="77777777" w:rsidR="00F64E08"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31055AC" w14:textId="77777777" w:rsidR="00F64E08" w:rsidRDefault="00000000">
            <w:pPr>
              <w:tabs>
                <w:tab w:val="left" w:pos="347"/>
                <w:tab w:val="left" w:pos="2605"/>
              </w:tabs>
              <w:spacing w:before="144" w:after="144"/>
              <w:rPr>
                <w:rFonts w:ascii="Times New Roman" w:eastAsia="Times New Roman" w:hAnsi="Times New Roman" w:cs="Times New Roman"/>
                <w:sz w:val="24"/>
                <w:szCs w:val="24"/>
              </w:rPr>
            </w:pPr>
            <w:sdt>
              <w:sdtPr>
                <w:tag w:val="goog_rdk_55"/>
                <w:id w:val="341935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F64E08" w14:paraId="584896CC" w14:textId="77777777">
        <w:tc>
          <w:tcPr>
            <w:tcW w:w="743" w:type="dxa"/>
            <w:vMerge/>
          </w:tcPr>
          <w:p w14:paraId="669D3180"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780F8C8"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69D4DF1B" w14:textId="77777777" w:rsidR="00F64E08"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267FEF78"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áno, požadované ďalšie vzdelávanie</w:t>
            </w:r>
          </w:p>
          <w:p w14:paraId="15128E36" w14:textId="77777777" w:rsidR="00F64E0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Osoba, ktorá je držiteľom osvedčenia o odbornej spôsobilosti podľa § 16k  je povinná každých päť rokov absolvovať aktualizačnú </w:t>
            </w:r>
            <w:r>
              <w:rPr>
                <w:rFonts w:ascii="Times New Roman" w:eastAsia="Times New Roman" w:hAnsi="Times New Roman" w:cs="Times New Roman"/>
                <w:i/>
                <w:sz w:val="24"/>
                <w:szCs w:val="24"/>
              </w:rPr>
              <w:lastRenderedPageBreak/>
              <w:t>odbornú prípravu  v rozsahu najmenej 16 vyučovacích hodín. Vzor dokladu o absolvovaní aktualizačnej odbornej prípravy je uvedený v prílohe č. 3a.</w:t>
            </w:r>
          </w:p>
          <w:p w14:paraId="03E66944"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Splnenie podmienky overuje príslušný orgán verejného zdravotníctva, ktorý vydal osvedčenie o odbornej spôsobilosti, na základe dokladu o absolvovaní aktualizačnej odbornej prípravy, ktorý mu písomne predloží držiteľ osvedčenia o odbornej spôsobilosti; doklad o absolvovaní aktualizačnej odbornej prípravy je povinný predložiť najneskôr do 30 dní po jej absolvovaní.</w:t>
            </w:r>
          </w:p>
          <w:p w14:paraId="3960F94B"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F64E08" w14:paraId="5FF1038D" w14:textId="77777777">
        <w:tc>
          <w:tcPr>
            <w:tcW w:w="743" w:type="dxa"/>
            <w:vMerge/>
          </w:tcPr>
          <w:p w14:paraId="73CE072B"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41F5EE83"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12CBF507"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3583D46D"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1D792CFF" w14:textId="77777777" w:rsidR="00F64E08"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Odborná spôsobilosť je podmienkou na vykonávanie týchto činností: </w:t>
            </w:r>
          </w:p>
          <w:p w14:paraId="4CBFEC7B" w14:textId="77777777" w:rsidR="00F64E08"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 prácu s dezinfekčnými prípravkami na profesionálne použitie a na prácu s prípravkami na profesionálne použitie na reguláciu živočíšnych škodcov, </w:t>
            </w:r>
          </w:p>
          <w:p w14:paraId="79E00D36" w14:textId="77777777" w:rsidR="00F64E08" w:rsidRDefault="00F64E08">
            <w:pPr>
              <w:tabs>
                <w:tab w:val="left" w:pos="347"/>
              </w:tabs>
              <w:spacing w:before="144" w:after="144"/>
              <w:ind w:left="511" w:hanging="511"/>
              <w:rPr>
                <w:rFonts w:ascii="Times New Roman" w:eastAsia="Times New Roman" w:hAnsi="Times New Roman" w:cs="Times New Roman"/>
                <w:sz w:val="24"/>
                <w:szCs w:val="24"/>
              </w:rPr>
            </w:pPr>
          </w:p>
          <w:p w14:paraId="2367CB5A" w14:textId="77777777" w:rsidR="00F64E08" w:rsidRDefault="00000000">
            <w:pPr>
              <w:tabs>
                <w:tab w:val="left" w:pos="347"/>
              </w:tabs>
              <w:spacing w:before="144" w:after="144"/>
              <w:rPr>
                <w:rFonts w:ascii="Times New Roman" w:eastAsia="Times New Roman" w:hAnsi="Times New Roman" w:cs="Times New Roman"/>
                <w:sz w:val="24"/>
                <w:szCs w:val="24"/>
              </w:rPr>
            </w:pPr>
            <w:sdt>
              <w:sdtPr>
                <w:tag w:val="goog_rdk_56"/>
                <w:id w:val="14432223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F64E08" w14:paraId="49FFBE6D" w14:textId="77777777">
        <w:tc>
          <w:tcPr>
            <w:tcW w:w="743" w:type="dxa"/>
          </w:tcPr>
          <w:p w14:paraId="3C22197B" w14:textId="77777777" w:rsidR="00F64E08"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033854AF" w14:textId="77777777" w:rsidR="00F64E0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23157E9D" w14:textId="77777777" w:rsidR="00F64E08"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0AA719FE" w14:textId="77777777" w:rsidR="00F64E0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479CDE4B" w14:textId="77777777" w:rsidR="00F64E08"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dĺžka odbornej praxe podľa § 16k   </w:t>
            </w:r>
          </w:p>
          <w:p w14:paraId="6808C5D9" w14:textId="77777777" w:rsidR="00F64E08"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ukončené minimálne stredoškolské vzdelanie</w:t>
            </w:r>
          </w:p>
          <w:p w14:paraId="339B1789" w14:textId="77777777" w:rsidR="00F64E08"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príprava</w:t>
            </w:r>
          </w:p>
          <w:p w14:paraId="5FE2A65A" w14:textId="77777777" w:rsidR="00F64E08" w:rsidRDefault="00000000">
            <w:pPr>
              <w:tabs>
                <w:tab w:val="left" w:pos="321"/>
              </w:tabs>
              <w:spacing w:before="72" w:after="72"/>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aktualizačná odborná príprava</w:t>
            </w:r>
          </w:p>
          <w:p w14:paraId="1514C4C2" w14:textId="77777777" w:rsidR="00F64E08" w:rsidRDefault="00F64E08">
            <w:pPr>
              <w:tabs>
                <w:tab w:val="left" w:pos="321"/>
              </w:tabs>
              <w:spacing w:before="72" w:after="72"/>
              <w:rPr>
                <w:rFonts w:ascii="Times New Roman" w:eastAsia="Times New Roman" w:hAnsi="Times New Roman" w:cs="Times New Roman"/>
                <w:sz w:val="24"/>
                <w:szCs w:val="24"/>
              </w:rPr>
            </w:pPr>
          </w:p>
          <w:p w14:paraId="58CCF5D4" w14:textId="77777777" w:rsidR="00F64E08" w:rsidRDefault="00000000">
            <w:pPr>
              <w:tabs>
                <w:tab w:val="left" w:pos="321"/>
              </w:tabs>
              <w:spacing w:before="72" w:after="72"/>
              <w:rPr>
                <w:rFonts w:ascii="Times New Roman" w:eastAsia="Times New Roman" w:hAnsi="Times New Roman" w:cs="Times New Roman"/>
                <w:sz w:val="24"/>
                <w:szCs w:val="24"/>
              </w:rPr>
            </w:pPr>
            <w:sdt>
              <w:sdtPr>
                <w:tag w:val="goog_rdk_57"/>
                <w:id w:val="-20853697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F64E08" w14:paraId="64910BFC" w14:textId="77777777">
        <w:tc>
          <w:tcPr>
            <w:tcW w:w="743" w:type="dxa"/>
          </w:tcPr>
          <w:p w14:paraId="73393176"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742B8236" w14:textId="77777777" w:rsidR="00F64E0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442F45AE" w14:textId="77777777" w:rsidR="00F64E0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F64E08" w14:paraId="1FE5C934" w14:textId="77777777">
        <w:tc>
          <w:tcPr>
            <w:tcW w:w="743" w:type="dxa"/>
          </w:tcPr>
          <w:p w14:paraId="2B85B257"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43178DBF"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79A59F91" w14:textId="77777777" w:rsidR="00F64E08"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8"/>
                <w:id w:val="-2073215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61E76CF1" w14:textId="77777777" w:rsidR="00F64E08"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9"/>
                <w:id w:val="-4970664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064B4FB7" w14:textId="77777777" w:rsidR="00F64E08"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123DE41E" w14:textId="77777777" w:rsidR="00F64E08"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B65150F" w14:textId="77777777" w:rsidR="00F64E08"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F64E08" w14:paraId="24B535F3" w14:textId="77777777">
        <w:tc>
          <w:tcPr>
            <w:tcW w:w="743" w:type="dxa"/>
          </w:tcPr>
          <w:p w14:paraId="4D6480F8"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23B482F6"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5F10DB2D"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aplikuje sa, najmä v § 16k</w:t>
            </w:r>
          </w:p>
        </w:tc>
      </w:tr>
      <w:tr w:rsidR="00F64E08" w14:paraId="12C358A8" w14:textId="77777777">
        <w:tc>
          <w:tcPr>
            <w:tcW w:w="743" w:type="dxa"/>
          </w:tcPr>
          <w:p w14:paraId="56E374A2"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EFE3E05"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zložitosťou odbornej činnosti a požiadavkou, aby osoby, ktoré 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2A9E377C" w14:textId="77777777" w:rsidR="00F64E08" w:rsidRDefault="00000000">
            <w:pPr>
              <w:spacing w:before="144" w:after="144"/>
              <w:rPr>
                <w:rFonts w:ascii="Times New Roman" w:eastAsia="Times New Roman" w:hAnsi="Times New Roman" w:cs="Times New Roman"/>
                <w:sz w:val="24"/>
                <w:szCs w:val="24"/>
              </w:rPr>
            </w:pPr>
            <w:bookmarkStart w:id="0" w:name="_heading=h.ceww28fqtggc" w:colFirst="0" w:colLast="0"/>
            <w:bookmarkEnd w:id="0"/>
            <w:r>
              <w:rPr>
                <w:rFonts w:ascii="Times New Roman" w:eastAsia="Times New Roman" w:hAnsi="Times New Roman" w:cs="Times New Roman"/>
                <w:i/>
                <w:sz w:val="24"/>
                <w:szCs w:val="24"/>
              </w:rPr>
              <w:t xml:space="preserve">aplikuje sa, najmä v § 16k </w:t>
            </w:r>
          </w:p>
        </w:tc>
      </w:tr>
    </w:tbl>
    <w:p w14:paraId="6B2CD8E1" w14:textId="77777777" w:rsidR="00F64E08" w:rsidRDefault="00F64E08">
      <w:pPr>
        <w:rPr>
          <w:rFonts w:ascii="Times New Roman" w:eastAsia="Times New Roman" w:hAnsi="Times New Roman" w:cs="Times New Roman"/>
          <w:sz w:val="24"/>
          <w:szCs w:val="24"/>
        </w:rPr>
      </w:pPr>
    </w:p>
    <w:p w14:paraId="32892441" w14:textId="77777777" w:rsidR="00F64E08"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F64E08" w14:paraId="12D97707" w14:textId="77777777">
        <w:tc>
          <w:tcPr>
            <w:tcW w:w="10060" w:type="dxa"/>
            <w:gridSpan w:val="4"/>
          </w:tcPr>
          <w:p w14:paraId="52409679" w14:textId="77777777" w:rsidR="00F64E08"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F64E08" w14:paraId="549F5FB2" w14:textId="77777777">
        <w:tc>
          <w:tcPr>
            <w:tcW w:w="754" w:type="dxa"/>
          </w:tcPr>
          <w:p w14:paraId="3BB7FD91"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C877C18"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14B06516" w14:textId="77777777" w:rsidR="00F64E08" w:rsidRDefault="00000000">
            <w:pPr>
              <w:tabs>
                <w:tab w:val="left" w:pos="302"/>
                <w:tab w:val="left" w:pos="2872"/>
              </w:tabs>
              <w:spacing w:before="72" w:after="72"/>
              <w:rPr>
                <w:rFonts w:ascii="Times New Roman" w:eastAsia="Times New Roman" w:hAnsi="Times New Roman" w:cs="Times New Roman"/>
                <w:sz w:val="24"/>
                <w:szCs w:val="24"/>
              </w:rPr>
            </w:pPr>
            <w:sdt>
              <w:sdtPr>
                <w:tag w:val="goog_rdk_60"/>
                <w:id w:val="4443136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1"/>
                <w:id w:val="16061025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4E22B197" w14:textId="77777777" w:rsidR="00F64E08" w:rsidRDefault="00000000">
            <w:pPr>
              <w:tabs>
                <w:tab w:val="left" w:pos="302"/>
                <w:tab w:val="left" w:pos="2872"/>
              </w:tabs>
              <w:spacing w:before="72" w:after="72"/>
              <w:rPr>
                <w:rFonts w:ascii="Times New Roman" w:eastAsia="Times New Roman" w:hAnsi="Times New Roman" w:cs="Times New Roman"/>
                <w:sz w:val="24"/>
                <w:szCs w:val="24"/>
              </w:rPr>
            </w:pPr>
            <w:sdt>
              <w:sdtPr>
                <w:tag w:val="goog_rdk_62"/>
                <w:id w:val="10393269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3"/>
                <w:id w:val="126588383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2403DB54" w14:textId="77777777" w:rsidR="00F64E08"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4301E774" w14:textId="77777777" w:rsidR="00F64E08" w:rsidRDefault="00F64E08">
            <w:pPr>
              <w:tabs>
                <w:tab w:val="left" w:pos="302"/>
                <w:tab w:val="left" w:pos="3556"/>
              </w:tabs>
              <w:spacing w:before="72" w:after="72"/>
              <w:rPr>
                <w:rFonts w:ascii="Times New Roman" w:eastAsia="Times New Roman" w:hAnsi="Times New Roman" w:cs="Times New Roman"/>
                <w:sz w:val="24"/>
                <w:szCs w:val="24"/>
              </w:rPr>
            </w:pPr>
          </w:p>
          <w:p w14:paraId="3B1920FC" w14:textId="77777777" w:rsidR="00F64E08"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4E134733" w14:textId="77777777" w:rsidR="00F64E08"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Regionálny úrad verejného zdravotníctva v sídle kraja</w:t>
            </w:r>
          </w:p>
        </w:tc>
      </w:tr>
      <w:tr w:rsidR="00F64E08" w14:paraId="08806E3B" w14:textId="77777777">
        <w:tc>
          <w:tcPr>
            <w:tcW w:w="754" w:type="dxa"/>
          </w:tcPr>
          <w:p w14:paraId="01270649"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128D118"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25EA76DD" w14:textId="77777777" w:rsidR="00F64E0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2EDEC5DE" w14:textId="77777777" w:rsidR="00F64E08" w:rsidRDefault="00000000">
            <w:pPr>
              <w:tabs>
                <w:tab w:val="left" w:pos="302"/>
              </w:tabs>
              <w:spacing w:before="72" w:after="72"/>
              <w:rPr>
                <w:rFonts w:ascii="Times New Roman" w:eastAsia="Times New Roman" w:hAnsi="Times New Roman" w:cs="Times New Roman"/>
                <w:sz w:val="24"/>
                <w:szCs w:val="24"/>
              </w:rPr>
            </w:pPr>
            <w:sdt>
              <w:sdtPr>
                <w:tag w:val="goog_rdk_64"/>
                <w:id w:val="107445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3359975D" w14:textId="77777777" w:rsidR="00F64E0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0F1089BA" w14:textId="77777777" w:rsidR="00F64E08" w:rsidRDefault="00000000">
            <w:pPr>
              <w:tabs>
                <w:tab w:val="left" w:pos="302"/>
              </w:tabs>
              <w:spacing w:before="72" w:after="72"/>
              <w:rPr>
                <w:rFonts w:ascii="Times New Roman" w:eastAsia="Times New Roman" w:hAnsi="Times New Roman" w:cs="Times New Roman"/>
                <w:sz w:val="24"/>
                <w:szCs w:val="24"/>
              </w:rPr>
            </w:pPr>
            <w:sdt>
              <w:sdtPr>
                <w:tag w:val="goog_rdk_65"/>
                <w:id w:val="7291847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F64E08" w14:paraId="63C30BA0" w14:textId="77777777">
        <w:tc>
          <w:tcPr>
            <w:tcW w:w="754" w:type="dxa"/>
          </w:tcPr>
          <w:p w14:paraId="42116FC0"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1F8F9EF"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37990FDB" w14:textId="77777777" w:rsidR="00F64E0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060209B9" w14:textId="77777777" w:rsidR="00F64E0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173BA46C" w14:textId="77777777" w:rsidR="00F64E0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661F8F22" w14:textId="77777777" w:rsidR="00F64E0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64E08" w14:paraId="67191822" w14:textId="77777777">
        <w:trPr>
          <w:trHeight w:val="2765"/>
        </w:trPr>
        <w:tc>
          <w:tcPr>
            <w:tcW w:w="754" w:type="dxa"/>
            <w:vMerge w:val="restart"/>
          </w:tcPr>
          <w:p w14:paraId="4CA1F821"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7CB8DF41"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5B59B593"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1B97B713" w14:textId="77777777" w:rsidR="00F64E08" w:rsidRDefault="00F64E08">
            <w:pPr>
              <w:spacing w:before="144" w:after="144"/>
              <w:ind w:right="176"/>
              <w:rPr>
                <w:rFonts w:ascii="Times New Roman" w:eastAsia="Times New Roman" w:hAnsi="Times New Roman" w:cs="Times New Roman"/>
                <w:sz w:val="24"/>
                <w:szCs w:val="24"/>
              </w:rPr>
            </w:pPr>
          </w:p>
        </w:tc>
        <w:tc>
          <w:tcPr>
            <w:tcW w:w="4985" w:type="dxa"/>
          </w:tcPr>
          <w:p w14:paraId="2657123F"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7563B328"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0CDCEF2F"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6"/>
                <w:id w:val="-11078075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12D0960C" w14:textId="77777777" w:rsidR="00F64E08" w:rsidRDefault="00F64E08">
            <w:pPr>
              <w:tabs>
                <w:tab w:val="left" w:pos="0"/>
              </w:tabs>
              <w:spacing w:before="144" w:after="144"/>
              <w:ind w:right="176"/>
              <w:rPr>
                <w:rFonts w:ascii="Times New Roman" w:eastAsia="Times New Roman" w:hAnsi="Times New Roman" w:cs="Times New Roman"/>
                <w:sz w:val="24"/>
                <w:szCs w:val="24"/>
                <w:u w:val="single"/>
              </w:rPr>
            </w:pPr>
          </w:p>
        </w:tc>
      </w:tr>
      <w:tr w:rsidR="00F64E08" w14:paraId="241C722D" w14:textId="77777777">
        <w:trPr>
          <w:trHeight w:val="2765"/>
        </w:trPr>
        <w:tc>
          <w:tcPr>
            <w:tcW w:w="754" w:type="dxa"/>
            <w:vMerge/>
          </w:tcPr>
          <w:p w14:paraId="48BFBF05"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7F100784"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24FD57F4"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7"/>
                <w:id w:val="10421463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2623EF01" w14:textId="77777777" w:rsidR="00F64E08" w:rsidRDefault="00F64E08">
            <w:pPr>
              <w:tabs>
                <w:tab w:val="left" w:pos="274"/>
              </w:tabs>
              <w:spacing w:before="144" w:after="144"/>
              <w:ind w:left="259" w:right="176" w:hanging="259"/>
              <w:rPr>
                <w:rFonts w:ascii="Times New Roman" w:eastAsia="Times New Roman" w:hAnsi="Times New Roman" w:cs="Times New Roman"/>
                <w:sz w:val="24"/>
                <w:szCs w:val="24"/>
              </w:rPr>
            </w:pPr>
          </w:p>
          <w:p w14:paraId="4B94B827" w14:textId="77777777" w:rsidR="00F64E08" w:rsidRDefault="00F64E08">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3699240"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64E08" w14:paraId="6D840B84" w14:textId="77777777">
        <w:trPr>
          <w:trHeight w:val="2765"/>
        </w:trPr>
        <w:tc>
          <w:tcPr>
            <w:tcW w:w="754" w:type="dxa"/>
            <w:vMerge/>
          </w:tcPr>
          <w:p w14:paraId="7254E26A"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D7EF3F2"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4A615312"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8"/>
                <w:id w:val="64556891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12BCB04F" w14:textId="77777777" w:rsidR="00F64E08" w:rsidRDefault="00F64E08">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6BC48736"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64E08" w14:paraId="075AE03A" w14:textId="77777777">
        <w:trPr>
          <w:trHeight w:val="806"/>
        </w:trPr>
        <w:tc>
          <w:tcPr>
            <w:tcW w:w="754" w:type="dxa"/>
            <w:vMerge/>
          </w:tcPr>
          <w:p w14:paraId="7DBAAC2E"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7D6C49D5"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3E596A96"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9"/>
                <w:id w:val="146394005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F64E08" w14:paraId="05C889CE" w14:textId="77777777">
        <w:tc>
          <w:tcPr>
            <w:tcW w:w="754" w:type="dxa"/>
          </w:tcPr>
          <w:p w14:paraId="4458BB7B"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B1D302F"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49CE2E06"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Aplikuje sa, v prípade § 16k odbornú spôsobilosť preukazuje aj vedúci zamestnanec, ktorý je na pracovisku zodpovedný za odborné vykonávanie týchto činností.</w:t>
            </w:r>
          </w:p>
        </w:tc>
      </w:tr>
      <w:tr w:rsidR="00F64E08" w14:paraId="1179A512" w14:textId="77777777">
        <w:trPr>
          <w:trHeight w:val="416"/>
        </w:trPr>
        <w:tc>
          <w:tcPr>
            <w:tcW w:w="754" w:type="dxa"/>
          </w:tcPr>
          <w:p w14:paraId="795B4D58"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EB31AEF"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781D274D"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w:t>
            </w:r>
            <w:proofErr w:type="spellStart"/>
            <w:r>
              <w:rPr>
                <w:rFonts w:ascii="Times New Roman" w:eastAsia="Times New Roman" w:hAnsi="Times New Roman" w:cs="Times New Roman"/>
                <w:i/>
                <w:sz w:val="24"/>
                <w:szCs w:val="24"/>
              </w:rPr>
              <w:t>prehlbeniu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odbornych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vedomośti</w:t>
            </w:r>
            <w:proofErr w:type="spellEnd"/>
          </w:p>
        </w:tc>
      </w:tr>
      <w:tr w:rsidR="00F64E08" w14:paraId="333C0327" w14:textId="77777777">
        <w:tc>
          <w:tcPr>
            <w:tcW w:w="754" w:type="dxa"/>
          </w:tcPr>
          <w:p w14:paraId="02BE4CD4"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99617B6"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6E1891E2" w14:textId="77777777" w:rsidR="00F64E08" w:rsidRDefault="00000000">
            <w:pPr>
              <w:tabs>
                <w:tab w:val="left" w:pos="376"/>
              </w:tabs>
              <w:spacing w:before="144" w:after="144"/>
              <w:rPr>
                <w:rFonts w:ascii="Times New Roman" w:eastAsia="Times New Roman" w:hAnsi="Times New Roman" w:cs="Times New Roman"/>
                <w:sz w:val="24"/>
                <w:szCs w:val="24"/>
              </w:rPr>
            </w:pPr>
            <w:sdt>
              <w:sdtPr>
                <w:tag w:val="goog_rdk_70"/>
                <w:id w:val="-162181275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3FA18A1B"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64E08" w14:paraId="658C80A3" w14:textId="77777777">
        <w:trPr>
          <w:trHeight w:val="1702"/>
        </w:trPr>
        <w:tc>
          <w:tcPr>
            <w:tcW w:w="754" w:type="dxa"/>
          </w:tcPr>
          <w:p w14:paraId="2051C4BD"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BF54AC4"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0C4245AE" w14:textId="77777777" w:rsidR="00F64E08" w:rsidRDefault="00000000">
            <w:pPr>
              <w:tabs>
                <w:tab w:val="left" w:pos="376"/>
              </w:tabs>
              <w:spacing w:before="144" w:after="144"/>
              <w:rPr>
                <w:rFonts w:ascii="Times New Roman" w:eastAsia="Times New Roman" w:hAnsi="Times New Roman" w:cs="Times New Roman"/>
                <w:sz w:val="24"/>
                <w:szCs w:val="24"/>
              </w:rPr>
            </w:pPr>
            <w:sdt>
              <w:sdtPr>
                <w:tag w:val="goog_rdk_71"/>
                <w:id w:val="78097210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577DD14"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4269434C"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B479E30"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64E08" w14:paraId="5233C16F" w14:textId="77777777">
        <w:trPr>
          <w:trHeight w:val="4711"/>
        </w:trPr>
        <w:tc>
          <w:tcPr>
            <w:tcW w:w="754" w:type="dxa"/>
          </w:tcPr>
          <w:p w14:paraId="5A2FC7F4"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616B434"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600C238D" w14:textId="77777777" w:rsidR="00F64E08"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4CBCD162"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02B96B6E"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1E5B11BC"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26C42AAC"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14:paraId="4EA5DD01" w14:textId="77777777" w:rsidR="00F64E08"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4C1C4502" w14:textId="77777777" w:rsidR="00F64E08"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739028CD" w14:textId="77777777" w:rsidR="00F64E08"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7C7A40D2"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7915BE55" w14:textId="77777777" w:rsidR="00F64E08"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2023, ktorým sa mení a dopĺňa zákon č. 355/2007 Z. z. o ochrane, podpore a rozvoji verejného zdravia a o zmene a doplnení niektorých zákonov v znení neskorších predpisov a ktorým sa menia a dopĺňajú niektoré zákony</w:t>
            </w:r>
          </w:p>
        </w:tc>
      </w:tr>
      <w:tr w:rsidR="00F64E08" w14:paraId="52B1AEAC" w14:textId="77777777">
        <w:tc>
          <w:tcPr>
            <w:tcW w:w="754" w:type="dxa"/>
          </w:tcPr>
          <w:p w14:paraId="26909139" w14:textId="77777777" w:rsidR="00F64E08"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131FFFA4"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4D9EF871" w14:textId="77777777" w:rsidR="00F64E08"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66ADD3ED"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35A812E0"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0BE8E4CF"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009E8CFB"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z.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14:paraId="5D931A00" w14:textId="77777777" w:rsidR="00F64E08"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6F596144" w14:textId="77777777" w:rsidR="00F64E08"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52F56F41" w14:textId="77777777" w:rsidR="00F64E08"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príslušný regionálny úrad verejného zdravotníctva</w:t>
            </w:r>
          </w:p>
          <w:p w14:paraId="2CB9ECB4"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73BA71EE"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2023, ktorým sa mení a dopĺňa zákon č. 355/2007 Z. z. o ochrane, podpore a rozvoji verejného zdravia a o zmene a doplnení niektorých zákonov v znení neskorších predpisov a ktorým sa menia a dopĺňajú niektoré zákony</w:t>
            </w:r>
          </w:p>
        </w:tc>
      </w:tr>
      <w:tr w:rsidR="00F64E08" w14:paraId="3264AB86" w14:textId="77777777">
        <w:trPr>
          <w:trHeight w:val="1575"/>
        </w:trPr>
        <w:tc>
          <w:tcPr>
            <w:tcW w:w="754" w:type="dxa"/>
            <w:vMerge w:val="restart"/>
          </w:tcPr>
          <w:p w14:paraId="0586D607"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20CD8058"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06C1737C"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2"/>
                <w:id w:val="-15712949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46780269"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5014FFD"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E664839"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ED65BB" w14:textId="77777777" w:rsidR="00F64E08" w:rsidRDefault="00F64E08">
            <w:pPr>
              <w:tabs>
                <w:tab w:val="left" w:pos="376"/>
              </w:tabs>
              <w:spacing w:before="144" w:after="144"/>
              <w:ind w:left="374" w:hanging="374"/>
              <w:rPr>
                <w:rFonts w:ascii="Times New Roman" w:eastAsia="Times New Roman" w:hAnsi="Times New Roman" w:cs="Times New Roman"/>
                <w:sz w:val="24"/>
                <w:szCs w:val="24"/>
              </w:rPr>
            </w:pPr>
          </w:p>
        </w:tc>
      </w:tr>
      <w:tr w:rsidR="00F64E08" w14:paraId="4AB94D33" w14:textId="77777777">
        <w:trPr>
          <w:trHeight w:val="1575"/>
        </w:trPr>
        <w:tc>
          <w:tcPr>
            <w:tcW w:w="754" w:type="dxa"/>
            <w:vMerge/>
          </w:tcPr>
          <w:p w14:paraId="5B14FF6E"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F98114D"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17DC97DC"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3"/>
                <w:id w:val="-15557874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04BA8115"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1F6B1EA"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701402B8" w14:textId="77777777" w:rsidR="00F64E08" w:rsidRDefault="00F64E08">
            <w:pPr>
              <w:tabs>
                <w:tab w:val="left" w:pos="376"/>
              </w:tabs>
              <w:spacing w:before="144" w:after="144"/>
              <w:rPr>
                <w:rFonts w:ascii="Times New Roman" w:eastAsia="Times New Roman" w:hAnsi="Times New Roman" w:cs="Times New Roman"/>
                <w:sz w:val="24"/>
                <w:szCs w:val="24"/>
              </w:rPr>
            </w:pPr>
          </w:p>
        </w:tc>
      </w:tr>
      <w:tr w:rsidR="00F64E08" w14:paraId="7D1C2559" w14:textId="77777777">
        <w:trPr>
          <w:trHeight w:val="1575"/>
        </w:trPr>
        <w:tc>
          <w:tcPr>
            <w:tcW w:w="754" w:type="dxa"/>
            <w:vMerge/>
          </w:tcPr>
          <w:p w14:paraId="41D36DC7"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6727335F"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65EAB9AC"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4"/>
                <w:id w:val="-17767033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78E1E67B"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D53E536"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68D0B14"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4BEEDC86" w14:textId="77777777" w:rsidR="00F64E08"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258EEDDA"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7747909E"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F840818"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57373C96"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64E08" w14:paraId="7AED53E4" w14:textId="77777777">
        <w:trPr>
          <w:trHeight w:val="1575"/>
        </w:trPr>
        <w:tc>
          <w:tcPr>
            <w:tcW w:w="754" w:type="dxa"/>
            <w:vMerge/>
          </w:tcPr>
          <w:p w14:paraId="3BD1C5E3"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79A1675C" w14:textId="77777777" w:rsidR="00F64E08" w:rsidRDefault="00F64E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400722B7" w14:textId="77777777" w:rsidR="00F64E0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6CCBAEB4"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5CFA22A1"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30F626B"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003F53E1"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8818A47"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3CA27E5C" w14:textId="77777777" w:rsidR="00F64E0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40D65E52" w14:textId="77777777" w:rsidR="00F64E08" w:rsidRDefault="00F64E08">
            <w:pPr>
              <w:tabs>
                <w:tab w:val="left" w:pos="376"/>
              </w:tabs>
              <w:spacing w:before="144" w:after="144"/>
              <w:rPr>
                <w:rFonts w:ascii="Times New Roman" w:eastAsia="Times New Roman" w:hAnsi="Times New Roman" w:cs="Times New Roman"/>
                <w:sz w:val="24"/>
                <w:szCs w:val="24"/>
              </w:rPr>
            </w:pPr>
          </w:p>
        </w:tc>
      </w:tr>
    </w:tbl>
    <w:p w14:paraId="7DB84570" w14:textId="77777777" w:rsidR="00F64E08" w:rsidRDefault="00F64E08">
      <w:pPr>
        <w:rPr>
          <w:rFonts w:ascii="Times New Roman" w:eastAsia="Times New Roman" w:hAnsi="Times New Roman" w:cs="Times New Roman"/>
          <w:sz w:val="24"/>
          <w:szCs w:val="24"/>
        </w:rPr>
      </w:pPr>
    </w:p>
    <w:p w14:paraId="214CE462" w14:textId="77777777" w:rsidR="00F64E08"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F64E08" w14:paraId="0BA9BD75" w14:textId="77777777">
        <w:tc>
          <w:tcPr>
            <w:tcW w:w="10060" w:type="dxa"/>
            <w:gridSpan w:val="3"/>
          </w:tcPr>
          <w:p w14:paraId="1DE23F79" w14:textId="77777777" w:rsidR="00F64E08"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F64E08" w14:paraId="6D7F05B3" w14:textId="77777777">
        <w:tc>
          <w:tcPr>
            <w:tcW w:w="10060" w:type="dxa"/>
            <w:gridSpan w:val="3"/>
            <w:tcBorders>
              <w:bottom w:val="single" w:sz="4" w:space="0" w:color="000000"/>
            </w:tcBorders>
          </w:tcPr>
          <w:p w14:paraId="09D5E356"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F64E08" w14:paraId="55AD2190" w14:textId="77777777">
        <w:tc>
          <w:tcPr>
            <w:tcW w:w="764" w:type="dxa"/>
            <w:tcBorders>
              <w:bottom w:val="single" w:sz="4" w:space="0" w:color="000000"/>
            </w:tcBorders>
          </w:tcPr>
          <w:p w14:paraId="3D0A8B5B"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5890E81E"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4A259A5E"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F9FEF54" w14:textId="77777777" w:rsidR="00F64E08" w:rsidRDefault="00000000">
            <w:pPr>
              <w:tabs>
                <w:tab w:val="left" w:pos="347"/>
              </w:tabs>
              <w:spacing w:before="144" w:after="144"/>
              <w:rPr>
                <w:rFonts w:ascii="Times New Roman" w:eastAsia="Times New Roman" w:hAnsi="Times New Roman" w:cs="Times New Roman"/>
                <w:sz w:val="24"/>
                <w:szCs w:val="24"/>
              </w:rPr>
            </w:pPr>
            <w:sdt>
              <w:sdtPr>
                <w:tag w:val="goog_rdk_75"/>
                <w:id w:val="82171140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64E08" w14:paraId="1F79193B" w14:textId="77777777">
        <w:tc>
          <w:tcPr>
            <w:tcW w:w="764" w:type="dxa"/>
            <w:tcBorders>
              <w:top w:val="single" w:sz="4" w:space="0" w:color="000000"/>
            </w:tcBorders>
          </w:tcPr>
          <w:p w14:paraId="6DED660E"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477111A2"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57BE5914"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3C6C3D51" w14:textId="77777777" w:rsidR="00F64E08" w:rsidRDefault="00000000">
            <w:pPr>
              <w:tabs>
                <w:tab w:val="left" w:pos="347"/>
              </w:tabs>
              <w:spacing w:before="144" w:after="144"/>
              <w:rPr>
                <w:rFonts w:ascii="Times New Roman" w:eastAsia="Times New Roman" w:hAnsi="Times New Roman" w:cs="Times New Roman"/>
                <w:sz w:val="24"/>
                <w:szCs w:val="24"/>
              </w:rPr>
            </w:pPr>
            <w:sdt>
              <w:sdtPr>
                <w:tag w:val="goog_rdk_76"/>
                <w:id w:val="132575067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64E08" w14:paraId="0954D83E" w14:textId="77777777">
        <w:tc>
          <w:tcPr>
            <w:tcW w:w="764" w:type="dxa"/>
          </w:tcPr>
          <w:p w14:paraId="03C9A6E2"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6A13D349"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159D97A6"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59CF8602" w14:textId="77777777" w:rsidR="00F64E08" w:rsidRDefault="00000000">
            <w:pPr>
              <w:tabs>
                <w:tab w:val="left" w:pos="347"/>
              </w:tabs>
              <w:spacing w:before="144" w:after="144"/>
              <w:rPr>
                <w:rFonts w:ascii="Times New Roman" w:eastAsia="Times New Roman" w:hAnsi="Times New Roman" w:cs="Times New Roman"/>
                <w:sz w:val="24"/>
                <w:szCs w:val="24"/>
              </w:rPr>
            </w:pPr>
            <w:sdt>
              <w:sdtPr>
                <w:tag w:val="goog_rdk_77"/>
                <w:id w:val="195428573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64E08" w14:paraId="742009A8" w14:textId="77777777">
        <w:tc>
          <w:tcPr>
            <w:tcW w:w="764" w:type="dxa"/>
          </w:tcPr>
          <w:p w14:paraId="16F86A03" w14:textId="77777777" w:rsidR="00F64E08" w:rsidRDefault="00F64E0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307C45D" w14:textId="77777777" w:rsidR="00F64E0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6C05045E" w14:textId="77777777" w:rsidR="00F64E0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7856929" w14:textId="77777777" w:rsidR="00F64E08" w:rsidRDefault="00000000">
            <w:pPr>
              <w:tabs>
                <w:tab w:val="left" w:pos="347"/>
              </w:tabs>
              <w:spacing w:before="144" w:after="144"/>
              <w:rPr>
                <w:rFonts w:ascii="Times New Roman" w:eastAsia="Times New Roman" w:hAnsi="Times New Roman" w:cs="Times New Roman"/>
                <w:sz w:val="24"/>
                <w:szCs w:val="24"/>
              </w:rPr>
            </w:pPr>
            <w:sdt>
              <w:sdtPr>
                <w:tag w:val="goog_rdk_78"/>
                <w:id w:val="6953380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0C1F61FA" w14:textId="77777777" w:rsidR="00F64E08" w:rsidRDefault="00F64E08">
      <w:pPr>
        <w:rPr>
          <w:rFonts w:ascii="Times New Roman" w:eastAsia="Times New Roman" w:hAnsi="Times New Roman" w:cs="Times New Roman"/>
          <w:b/>
          <w:sz w:val="24"/>
          <w:szCs w:val="24"/>
        </w:rPr>
      </w:pPr>
    </w:p>
    <w:p w14:paraId="2AFE75AF" w14:textId="77777777" w:rsidR="00F64E08" w:rsidRDefault="00000000">
      <w:pPr>
        <w:rPr>
          <w:rFonts w:ascii="Times New Roman" w:eastAsia="Times New Roman" w:hAnsi="Times New Roman" w:cs="Times New Roman"/>
          <w:b/>
          <w:sz w:val="24"/>
          <w:szCs w:val="24"/>
        </w:rPr>
      </w:pPr>
      <w:r>
        <w:br w:type="page"/>
      </w:r>
    </w:p>
    <w:p w14:paraId="7EF58772" w14:textId="77777777" w:rsidR="00F64E08"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2C5A2E8E" w14:textId="77777777" w:rsidR="00F64E08"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1AB8C718" w14:textId="77777777" w:rsidR="00F64E08"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3DBA9E77" w14:textId="77777777" w:rsidR="00F64E08" w:rsidRDefault="00000000">
      <w:pPr>
        <w:spacing w:before="144" w:after="144"/>
        <w:jc w:val="both"/>
        <w:rPr>
          <w:rFonts w:ascii="Times New Roman" w:eastAsia="Times New Roman" w:hAnsi="Times New Roman" w:cs="Times New Roman"/>
          <w:b/>
          <w:sz w:val="24"/>
          <w:szCs w:val="24"/>
        </w:rPr>
      </w:pPr>
      <w:sdt>
        <w:sdtPr>
          <w:tag w:val="goog_rdk_79"/>
          <w:id w:val="-933858382"/>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3B5DFE4B" w14:textId="77777777" w:rsidR="00F64E08"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1FF14C87"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711A340" w14:textId="77777777" w:rsidR="00F64E08" w:rsidRDefault="00F64E08">
      <w:pPr>
        <w:spacing w:before="144" w:after="144"/>
        <w:rPr>
          <w:rFonts w:ascii="Times New Roman" w:eastAsia="Times New Roman" w:hAnsi="Times New Roman" w:cs="Times New Roman"/>
          <w:sz w:val="24"/>
          <w:szCs w:val="24"/>
        </w:rPr>
      </w:pPr>
    </w:p>
    <w:p w14:paraId="4AB0774F"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6EDE0037"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5BB3B1C" w14:textId="77777777" w:rsidR="00F64E08" w:rsidRDefault="00F64E08">
      <w:pPr>
        <w:spacing w:before="144" w:after="144"/>
        <w:rPr>
          <w:rFonts w:ascii="Times New Roman" w:eastAsia="Times New Roman" w:hAnsi="Times New Roman" w:cs="Times New Roman"/>
          <w:sz w:val="24"/>
          <w:szCs w:val="24"/>
        </w:rPr>
      </w:pPr>
    </w:p>
    <w:p w14:paraId="0AD78834"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0990DD01" w14:textId="77777777" w:rsidR="00F64E08" w:rsidRDefault="00F64E08">
      <w:pPr>
        <w:spacing w:before="144" w:after="144"/>
        <w:rPr>
          <w:rFonts w:ascii="Times New Roman" w:eastAsia="Times New Roman" w:hAnsi="Times New Roman" w:cs="Times New Roman"/>
          <w:sz w:val="24"/>
          <w:szCs w:val="24"/>
        </w:rPr>
      </w:pPr>
    </w:p>
    <w:p w14:paraId="157B25FD" w14:textId="77777777" w:rsidR="00F64E08" w:rsidRDefault="00F64E08">
      <w:pPr>
        <w:spacing w:before="144" w:after="144"/>
        <w:rPr>
          <w:rFonts w:ascii="Times New Roman" w:eastAsia="Times New Roman" w:hAnsi="Times New Roman" w:cs="Times New Roman"/>
          <w:sz w:val="24"/>
          <w:szCs w:val="24"/>
        </w:rPr>
      </w:pPr>
    </w:p>
    <w:p w14:paraId="306D1E59" w14:textId="77777777" w:rsidR="00F64E0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65320217"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4A870A51"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39A396B9"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14:paraId="53DA141E"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7042A5BA"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47DCC0D0"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7ADDC94B"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29804B5E"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39D81836"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322598E6"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67677BC1"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080390E7"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0BDAB614"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6087CDAB"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54E9FFFF"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300EC28A"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4149E6FF"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4B2FADB0"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7F2705BC"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14:paraId="17140478"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75FC3D24"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68C28E34"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0AD6521C"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5B18C141"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5FBAC695"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1B613885"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7BC1F97D"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5B8D32EF"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52E7E4D9"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2543337F" w14:textId="77777777" w:rsidR="00F64E0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1E1B60BC" w14:textId="77777777" w:rsidR="00F64E08" w:rsidRDefault="00F64E08"/>
    <w:sectPr w:rsidR="00F64E08">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0B19F74-19AF-44D8-9994-6A2F45D72D4B}"/>
    <w:embedBold r:id="rId2" w:fontKey="{F978E631-E58B-4B07-89F9-F1006F12A0A2}"/>
  </w:font>
  <w:font w:name="Segoe UI">
    <w:panose1 w:val="020B0502040204020203"/>
    <w:charset w:val="EE"/>
    <w:family w:val="swiss"/>
    <w:pitch w:val="variable"/>
    <w:sig w:usb0="E4002EFF" w:usb1="C000E47F" w:usb2="00000009" w:usb3="00000000" w:csb0="000001FF" w:csb1="00000000"/>
    <w:embedRegular r:id="rId3" w:fontKey="{06880749-646A-4CA8-8A77-A74870056B62}"/>
  </w:font>
  <w:font w:name="Georgia">
    <w:panose1 w:val="02040502050405020303"/>
    <w:charset w:val="EE"/>
    <w:family w:val="roman"/>
    <w:pitch w:val="variable"/>
    <w:sig w:usb0="00000287" w:usb1="00000000" w:usb2="00000000" w:usb3="00000000" w:csb0="0000009F" w:csb1="00000000"/>
    <w:embedRegular r:id="rId4" w:fontKey="{E003CA3C-AE52-4140-BC5B-16E38B62439D}"/>
    <w:embedItalic r:id="rId5" w:fontKey="{951A41EB-364E-4EA8-9B93-37F7AD16D199}"/>
  </w:font>
  <w:font w:name="MS Gothic">
    <w:altName w:val="ＭＳ ゴシック"/>
    <w:panose1 w:val="020B0609070205080204"/>
    <w:charset w:val="80"/>
    <w:family w:val="modern"/>
    <w:pitch w:val="fixed"/>
    <w:sig w:usb0="E00002FF" w:usb1="6AC7FDFB" w:usb2="08000012" w:usb3="00000000" w:csb0="0002009F" w:csb1="00000000"/>
    <w:embedRegular r:id="rId6" w:subsetted="1" w:fontKey="{629237C2-5F8E-4F8D-8F94-A0C5E3274449}"/>
    <w:embedBold r:id="rId7" w:subsetted="1" w:fontKey="{3CCD7035-70A4-4543-B1B1-9CCBE704C153}"/>
  </w:font>
  <w:font w:name="Arial Unicode MS">
    <w:altName w:val="Arial"/>
    <w:panose1 w:val="020B0604020202020204"/>
    <w:charset w:val="00"/>
    <w:family w:val="auto"/>
    <w:pitch w:val="default"/>
  </w:font>
  <w:font w:name="Calibri Light">
    <w:panose1 w:val="020F0302020204030204"/>
    <w:charset w:val="EE"/>
    <w:family w:val="swiss"/>
    <w:pitch w:val="variable"/>
    <w:sig w:usb0="E4002EFF" w:usb1="C200247B" w:usb2="00000009" w:usb3="00000000" w:csb0="000001FF" w:csb1="00000000"/>
    <w:embedRegular r:id="rId8" w:fontKey="{37245B4C-6A09-44B8-BD20-7572AAC54A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00EC4"/>
    <w:multiLevelType w:val="multilevel"/>
    <w:tmpl w:val="2DF2E6AE"/>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867210"/>
    <w:multiLevelType w:val="multilevel"/>
    <w:tmpl w:val="382446C2"/>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B0B068E"/>
    <w:multiLevelType w:val="multilevel"/>
    <w:tmpl w:val="3ADC5318"/>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2B4075"/>
    <w:multiLevelType w:val="multilevel"/>
    <w:tmpl w:val="270678C0"/>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FB93D8A"/>
    <w:multiLevelType w:val="multilevel"/>
    <w:tmpl w:val="2BE444B2"/>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3762245">
    <w:abstractNumId w:val="4"/>
  </w:num>
  <w:num w:numId="2" w16cid:durableId="1630739225">
    <w:abstractNumId w:val="0"/>
  </w:num>
  <w:num w:numId="3" w16cid:durableId="1799644378">
    <w:abstractNumId w:val="2"/>
  </w:num>
  <w:num w:numId="4" w16cid:durableId="1247497986">
    <w:abstractNumId w:val="3"/>
  </w:num>
  <w:num w:numId="5" w16cid:durableId="1157840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E08"/>
    <w:rsid w:val="002B6CAF"/>
    <w:rsid w:val="00F64E08"/>
    <w:rsid w:val="00FA02F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50E35"/>
  <w15:docId w15:val="{82A86C2A-525B-414A-9052-FC23FD77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IRhQPchVq5l6e42JSzoVlS54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zIOaC5jZXd3MjhmcXRnZ2M4AHIhMXlNUVVLSElUbmVjcjMzWC0tNjI0RXAya2Nrbjctdk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3984</Words>
  <Characters>22713</Characters>
  <Application>Microsoft Office Word</Application>
  <DocSecurity>0</DocSecurity>
  <Lines>189</Lines>
  <Paragraphs>53</Paragraphs>
  <ScaleCrop>false</ScaleCrop>
  <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Hustavova</dc:creator>
  <cp:lastModifiedBy>Adriana Mečochová</cp:lastModifiedBy>
  <cp:revision>2</cp:revision>
  <dcterms:created xsi:type="dcterms:W3CDTF">2025-07-02T04:53:00Z</dcterms:created>
  <dcterms:modified xsi:type="dcterms:W3CDTF">2025-07-02T04:53:00Z</dcterms:modified>
</cp:coreProperties>
</file>