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B6D5A" w14:textId="0E6EB0CD" w:rsidR="000B191B" w:rsidRPr="009F6E2C" w:rsidRDefault="000B191B" w:rsidP="008775F7">
      <w:pPr>
        <w:pStyle w:val="Nadpis1"/>
        <w:rPr>
          <w:rFonts w:ascii="Arial" w:hAnsi="Arial"/>
        </w:rPr>
      </w:pPr>
      <w:bookmarkStart w:id="0" w:name="_Toc43383407"/>
      <w:bookmarkStart w:id="1" w:name="_Toc24627876"/>
      <w:bookmarkStart w:id="2" w:name="_Toc37792360"/>
      <w:bookmarkStart w:id="3" w:name="_Toc38982944"/>
      <w:bookmarkStart w:id="4" w:name="_Toc38983213"/>
      <w:bookmarkStart w:id="5" w:name="_Toc43476546"/>
      <w:r w:rsidRPr="008775F7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E25427" w:rsidRPr="008775F7">
        <w:rPr>
          <w:rFonts w:ascii="Arial" w:hAnsi="Arial"/>
          <w:bCs w:val="0"/>
          <w:color w:val="auto"/>
          <w:sz w:val="36"/>
          <w:szCs w:val="36"/>
        </w:rPr>
        <w:t>35</w:t>
      </w:r>
      <w:r w:rsidRPr="008775F7">
        <w:rPr>
          <w:rFonts w:ascii="Arial" w:hAnsi="Arial"/>
          <w:bCs w:val="0"/>
          <w:color w:val="auto"/>
          <w:sz w:val="36"/>
          <w:szCs w:val="36"/>
        </w:rPr>
        <w:t>/2020,</w:t>
      </w:r>
      <w:bookmarkStart w:id="6" w:name="_Toc43383408"/>
      <w:bookmarkEnd w:id="0"/>
      <w:r w:rsidR="008775F7">
        <w:rPr>
          <w:rFonts w:ascii="Arial" w:hAnsi="Arial"/>
          <w:bCs w:val="0"/>
          <w:color w:val="auto"/>
          <w:sz w:val="36"/>
          <w:szCs w:val="36"/>
        </w:rPr>
        <w:br/>
      </w:r>
      <w:r w:rsidRPr="008775F7">
        <w:rPr>
          <w:rFonts w:ascii="Arial" w:hAnsi="Arial"/>
          <w:bCs w:val="0"/>
        </w:rPr>
        <w:t xml:space="preserve">ktorým sa zriaďuje </w:t>
      </w:r>
      <w:r w:rsidR="00DA2BC0" w:rsidRPr="008775F7">
        <w:rPr>
          <w:rFonts w:ascii="Arial" w:hAnsi="Arial"/>
          <w:bCs w:val="0"/>
        </w:rPr>
        <w:t>m</w:t>
      </w:r>
      <w:r w:rsidRPr="008775F7">
        <w:rPr>
          <w:rFonts w:ascii="Arial" w:hAnsi="Arial"/>
          <w:bCs w:val="0"/>
        </w:rPr>
        <w:t>edzirezortná komisia pre výber, hodnotenie a finančnú podporu environmentálnych projektov Ministerstva školstva, vedy, výskumu a športu Slovenskej republiky</w:t>
      </w:r>
      <w:bookmarkEnd w:id="1"/>
      <w:bookmarkEnd w:id="2"/>
      <w:bookmarkEnd w:id="3"/>
      <w:bookmarkEnd w:id="4"/>
      <w:bookmarkEnd w:id="5"/>
      <w:bookmarkEnd w:id="6"/>
    </w:p>
    <w:p w14:paraId="773CE4B4" w14:textId="77777777" w:rsidR="00BE06CF" w:rsidRDefault="00BE06CF" w:rsidP="000B191B">
      <w:pPr>
        <w:rPr>
          <w:rFonts w:ascii="Arial" w:hAnsi="Arial" w:cs="Arial"/>
          <w:sz w:val="20"/>
          <w:szCs w:val="20"/>
        </w:rPr>
      </w:pPr>
    </w:p>
    <w:p w14:paraId="1529E455" w14:textId="77777777" w:rsidR="00BE06CF" w:rsidRDefault="00BE06CF" w:rsidP="000B191B">
      <w:pPr>
        <w:rPr>
          <w:rFonts w:ascii="Arial" w:hAnsi="Arial" w:cs="Arial"/>
          <w:sz w:val="20"/>
          <w:szCs w:val="20"/>
        </w:rPr>
      </w:pPr>
    </w:p>
    <w:p w14:paraId="07BEC4E7" w14:textId="761EC2F3" w:rsidR="000B191B" w:rsidRPr="009F6E2C" w:rsidRDefault="000B191B" w:rsidP="000B191B">
      <w:pPr>
        <w:rPr>
          <w:rFonts w:ascii="Arial" w:hAnsi="Arial" w:cs="Arial"/>
          <w:sz w:val="20"/>
          <w:szCs w:val="20"/>
        </w:rPr>
      </w:pPr>
      <w:r w:rsidRPr="009F6E2C">
        <w:rPr>
          <w:rFonts w:ascii="Arial" w:hAnsi="Arial" w:cs="Arial"/>
          <w:sz w:val="20"/>
          <w:szCs w:val="20"/>
        </w:rPr>
        <w:t xml:space="preserve">Gestorský útvar: sekcia </w:t>
      </w:r>
      <w:r>
        <w:rPr>
          <w:rFonts w:ascii="Arial" w:hAnsi="Arial" w:cs="Arial"/>
          <w:sz w:val="20"/>
          <w:szCs w:val="20"/>
        </w:rPr>
        <w:t xml:space="preserve">stredných škôl </w:t>
      </w:r>
    </w:p>
    <w:p w14:paraId="2B4C68A8" w14:textId="0EA3BF86" w:rsidR="000B191B" w:rsidRPr="00BE06CF" w:rsidRDefault="000B191B" w:rsidP="000B191B">
      <w:pPr>
        <w:rPr>
          <w:rFonts w:ascii="Arial" w:hAnsi="Arial" w:cs="Arial"/>
          <w:sz w:val="20"/>
          <w:szCs w:val="20"/>
        </w:rPr>
      </w:pPr>
      <w:r w:rsidRPr="009F6E2C">
        <w:rPr>
          <w:rFonts w:ascii="Arial" w:hAnsi="Arial" w:cs="Arial"/>
          <w:sz w:val="20"/>
          <w:szCs w:val="20"/>
        </w:rPr>
        <w:t xml:space="preserve">tel.: 02/ </w:t>
      </w:r>
      <w:r w:rsidR="009712A1">
        <w:rPr>
          <w:rFonts w:ascii="Arial" w:hAnsi="Arial" w:cs="Arial"/>
          <w:sz w:val="20"/>
          <w:szCs w:val="20"/>
        </w:rPr>
        <w:t>59374 277</w:t>
      </w:r>
      <w:r w:rsidR="0092379C">
        <w:rPr>
          <w:rFonts w:ascii="Arial" w:hAnsi="Arial" w:cs="Arial"/>
          <w:sz w:val="20"/>
          <w:szCs w:val="20"/>
        </w:rPr>
        <w:t xml:space="preserve">           </w:t>
      </w:r>
      <w:r w:rsidRPr="009F6E2C">
        <w:rPr>
          <w:rFonts w:ascii="Arial" w:hAnsi="Arial" w:cs="Arial"/>
          <w:sz w:val="20"/>
          <w:szCs w:val="20"/>
        </w:rPr>
        <w:t xml:space="preserve">                                                                 ev. č.: 2020/</w:t>
      </w:r>
      <w:r w:rsidR="009712A1">
        <w:rPr>
          <w:rFonts w:ascii="Arial" w:hAnsi="Arial" w:cs="Arial"/>
          <w:sz w:val="20"/>
          <w:szCs w:val="20"/>
        </w:rPr>
        <w:t>12867:1</w:t>
      </w:r>
      <w:r w:rsidR="001D69A7">
        <w:rPr>
          <w:rFonts w:ascii="Arial" w:hAnsi="Arial" w:cs="Arial"/>
          <w:sz w:val="20"/>
          <w:szCs w:val="20"/>
        </w:rPr>
        <w:t xml:space="preserve"> </w:t>
      </w:r>
      <w:r w:rsidR="009712A1">
        <w:rPr>
          <w:rFonts w:ascii="Arial" w:hAnsi="Arial" w:cs="Arial"/>
          <w:sz w:val="20"/>
          <w:szCs w:val="20"/>
        </w:rPr>
        <w:t>A2200</w:t>
      </w:r>
      <w:r w:rsidR="001D69A7">
        <w:rPr>
          <w:rFonts w:ascii="Arial" w:hAnsi="Arial" w:cs="Arial"/>
          <w:sz w:val="20"/>
          <w:szCs w:val="20"/>
        </w:rPr>
        <w:t xml:space="preserve"> </w:t>
      </w:r>
      <w:r w:rsidR="001D69A7" w:rsidRPr="001D69A7">
        <w:rPr>
          <w:rFonts w:ascii="Arial" w:hAnsi="Arial" w:cs="Arial"/>
          <w:b/>
          <w:i/>
          <w:sz w:val="20"/>
          <w:szCs w:val="20"/>
        </w:rPr>
        <w:t>Konsolidované znenie: príkaz ministra 7/2023</w:t>
      </w:r>
    </w:p>
    <w:p w14:paraId="2D57ADE7" w14:textId="77777777" w:rsidR="000B191B" w:rsidRPr="009F6E2C" w:rsidRDefault="000B191B" w:rsidP="000B191B">
      <w:pPr>
        <w:rPr>
          <w:rFonts w:ascii="Arial" w:hAnsi="Arial" w:cs="Arial"/>
        </w:rPr>
      </w:pPr>
    </w:p>
    <w:p w14:paraId="17B74B97" w14:textId="163F640B" w:rsidR="000B191B" w:rsidRPr="009F6E2C" w:rsidRDefault="000B191B" w:rsidP="000B191B">
      <w:pPr>
        <w:rPr>
          <w:rFonts w:ascii="Arial" w:hAnsi="Arial" w:cs="Arial"/>
        </w:rPr>
      </w:pPr>
      <w:r w:rsidRPr="009F6E2C">
        <w:rPr>
          <w:rFonts w:ascii="Arial" w:hAnsi="Arial" w:cs="Arial"/>
        </w:rPr>
        <w:t xml:space="preserve">     Minister školstva, vedy, výskumu a športu </w:t>
      </w:r>
      <w:r w:rsidR="005F68B8">
        <w:rPr>
          <w:rFonts w:ascii="Arial" w:hAnsi="Arial" w:cs="Arial"/>
        </w:rPr>
        <w:t xml:space="preserve">Slovenskej republiky </w:t>
      </w:r>
      <w:r w:rsidRPr="009F6E2C">
        <w:rPr>
          <w:rFonts w:ascii="Arial" w:hAnsi="Arial" w:cs="Arial"/>
        </w:rPr>
        <w:t xml:space="preserve">podľa </w:t>
      </w:r>
      <w:r w:rsidRPr="005F68B8">
        <w:rPr>
          <w:rFonts w:ascii="Arial" w:hAnsi="Arial" w:cs="Arial"/>
          <w:color w:val="auto"/>
        </w:rPr>
        <w:t xml:space="preserve">článku 11 ods. 2 písm. b) </w:t>
      </w:r>
      <w:r w:rsidR="005F68B8" w:rsidRPr="005F68B8">
        <w:rPr>
          <w:rFonts w:ascii="Arial" w:hAnsi="Arial" w:cs="Arial"/>
          <w:color w:val="auto"/>
        </w:rPr>
        <w:t>piateho</w:t>
      </w:r>
      <w:r w:rsidRPr="005F68B8">
        <w:rPr>
          <w:rFonts w:ascii="Arial" w:hAnsi="Arial" w:cs="Arial"/>
          <w:color w:val="auto"/>
        </w:rPr>
        <w:t xml:space="preserve"> bodu a písm. f) </w:t>
      </w:r>
      <w:r w:rsidR="00DA2BC0">
        <w:rPr>
          <w:rFonts w:ascii="Arial" w:hAnsi="Arial" w:cs="Arial"/>
          <w:color w:val="auto"/>
        </w:rPr>
        <w:t>druhého</w:t>
      </w:r>
      <w:r w:rsidR="00DA2BC0" w:rsidRPr="005F68B8">
        <w:rPr>
          <w:rFonts w:ascii="Arial" w:hAnsi="Arial" w:cs="Arial"/>
          <w:color w:val="auto"/>
        </w:rPr>
        <w:t xml:space="preserve"> </w:t>
      </w:r>
      <w:r w:rsidRPr="005F68B8">
        <w:rPr>
          <w:rFonts w:ascii="Arial" w:hAnsi="Arial" w:cs="Arial"/>
          <w:color w:val="auto"/>
        </w:rPr>
        <w:t>bodu</w:t>
      </w:r>
      <w:r w:rsidRPr="000B191B">
        <w:rPr>
          <w:rFonts w:ascii="Arial" w:hAnsi="Arial" w:cs="Arial"/>
          <w:color w:val="FF0000"/>
        </w:rPr>
        <w:t xml:space="preserve"> </w:t>
      </w:r>
      <w:r w:rsidRPr="009F6E2C">
        <w:rPr>
          <w:rFonts w:ascii="Arial" w:hAnsi="Arial" w:cs="Arial"/>
        </w:rPr>
        <w:t>Organizačného poriadku Ministerstva školstva, vedy, výskumu a športu Slovenskej republiky vydáva tento príkaz:</w:t>
      </w:r>
    </w:p>
    <w:p w14:paraId="6DDB9D12" w14:textId="0F25E72A" w:rsidR="000B191B" w:rsidRPr="009F6E2C" w:rsidRDefault="000B191B" w:rsidP="000B191B">
      <w:pPr>
        <w:pStyle w:val="Nadpis3"/>
        <w:tabs>
          <w:tab w:val="num" w:pos="833"/>
          <w:tab w:val="right" w:pos="8820"/>
        </w:tabs>
        <w:spacing w:after="0"/>
        <w:ind w:firstLine="113"/>
        <w:rPr>
          <w:rFonts w:ascii="Arial" w:hAnsi="Arial"/>
        </w:rPr>
      </w:pPr>
      <w:bookmarkStart w:id="7" w:name="_Toc43383409"/>
      <w:bookmarkStart w:id="8" w:name="_Toc43476547"/>
      <w:r w:rsidRPr="00186498">
        <w:rPr>
          <w:rFonts w:ascii="Arial" w:hAnsi="Arial"/>
        </w:rPr>
        <w:t>Čl. 1</w:t>
      </w:r>
      <w:r>
        <w:rPr>
          <w:rFonts w:ascii="Arial" w:hAnsi="Arial"/>
        </w:rPr>
        <w:br/>
      </w:r>
      <w:r w:rsidR="006F2D21">
        <w:rPr>
          <w:rFonts w:ascii="Arial" w:hAnsi="Arial"/>
        </w:rPr>
        <w:t>Úvodné ustanovenia</w:t>
      </w:r>
      <w:bookmarkEnd w:id="7"/>
      <w:bookmarkEnd w:id="8"/>
    </w:p>
    <w:p w14:paraId="1D25A4BE" w14:textId="4704F670" w:rsidR="000B191B" w:rsidRPr="000B191B" w:rsidRDefault="000B191B" w:rsidP="000B191B">
      <w:pPr>
        <w:pStyle w:val="Nadpis1"/>
        <w:jc w:val="both"/>
        <w:rPr>
          <w:rFonts w:ascii="Arial" w:hAnsi="Arial"/>
          <w:b w:val="0"/>
          <w:sz w:val="24"/>
          <w:szCs w:val="24"/>
        </w:rPr>
      </w:pPr>
      <w:bookmarkStart w:id="9" w:name="_Toc43383410"/>
      <w:bookmarkStart w:id="10" w:name="_Toc43383513"/>
      <w:bookmarkStart w:id="11" w:name="_Toc43383594"/>
      <w:bookmarkStart w:id="12" w:name="_Toc43476548"/>
      <w:r>
        <w:rPr>
          <w:rFonts w:ascii="Arial" w:hAnsi="Arial"/>
          <w:b w:val="0"/>
          <w:sz w:val="24"/>
          <w:szCs w:val="24"/>
        </w:rPr>
        <w:t xml:space="preserve">(1)   </w:t>
      </w:r>
      <w:r w:rsidRPr="000B191B">
        <w:rPr>
          <w:rFonts w:ascii="Arial" w:hAnsi="Arial"/>
          <w:b w:val="0"/>
          <w:sz w:val="24"/>
          <w:szCs w:val="24"/>
        </w:rPr>
        <w:t>Na zabezpečenie úloh Ministerstva školstva, vedy, výskumu a športu Slovenskej republiky</w:t>
      </w:r>
      <w:r>
        <w:rPr>
          <w:rFonts w:ascii="Arial" w:hAnsi="Arial"/>
          <w:b w:val="0"/>
          <w:sz w:val="24"/>
          <w:szCs w:val="24"/>
        </w:rPr>
        <w:t xml:space="preserve"> </w:t>
      </w:r>
      <w:r w:rsidR="004C33AE" w:rsidRPr="004C33AE">
        <w:rPr>
          <w:rFonts w:ascii="Arial" w:hAnsi="Arial"/>
          <w:b w:val="0"/>
          <w:sz w:val="24"/>
          <w:szCs w:val="24"/>
        </w:rPr>
        <w:t>v oblasti environmentál</w:t>
      </w:r>
      <w:r w:rsidR="004C33AE">
        <w:rPr>
          <w:rFonts w:ascii="Arial" w:hAnsi="Arial"/>
          <w:b w:val="0"/>
          <w:sz w:val="24"/>
          <w:szCs w:val="24"/>
        </w:rPr>
        <w:t>n</w:t>
      </w:r>
      <w:r w:rsidR="004C33AE" w:rsidRPr="004C33AE">
        <w:rPr>
          <w:rFonts w:ascii="Arial" w:hAnsi="Arial"/>
          <w:b w:val="0"/>
          <w:sz w:val="24"/>
          <w:szCs w:val="24"/>
        </w:rPr>
        <w:t>ej výchovy a vzdelávania vo vzťahu k žiakom, pedagogickým zamestnancom</w:t>
      </w:r>
      <w:r w:rsidR="00567118">
        <w:rPr>
          <w:rFonts w:ascii="Arial" w:hAnsi="Arial"/>
          <w:b w:val="0"/>
          <w:sz w:val="24"/>
          <w:szCs w:val="24"/>
        </w:rPr>
        <w:t>, odborným zamestnancom</w:t>
      </w:r>
      <w:r w:rsidR="004C33AE" w:rsidRPr="004C33AE">
        <w:rPr>
          <w:rFonts w:ascii="Arial" w:hAnsi="Arial"/>
          <w:b w:val="0"/>
          <w:sz w:val="24"/>
          <w:szCs w:val="24"/>
        </w:rPr>
        <w:t xml:space="preserve"> a </w:t>
      </w:r>
      <w:r w:rsidR="00DA2BC0">
        <w:rPr>
          <w:rFonts w:ascii="Arial" w:hAnsi="Arial"/>
          <w:b w:val="0"/>
          <w:sz w:val="24"/>
          <w:szCs w:val="24"/>
        </w:rPr>
        <w:t>ostatným</w:t>
      </w:r>
      <w:r w:rsidR="00DA2BC0" w:rsidRPr="004C33AE">
        <w:rPr>
          <w:rFonts w:ascii="Arial" w:hAnsi="Arial"/>
          <w:b w:val="0"/>
          <w:sz w:val="24"/>
          <w:szCs w:val="24"/>
        </w:rPr>
        <w:t xml:space="preserve"> </w:t>
      </w:r>
      <w:r w:rsidR="004C33AE" w:rsidRPr="004C33AE">
        <w:rPr>
          <w:rFonts w:ascii="Arial" w:hAnsi="Arial"/>
          <w:b w:val="0"/>
          <w:sz w:val="24"/>
          <w:szCs w:val="24"/>
        </w:rPr>
        <w:t xml:space="preserve">zamestnancom základných </w:t>
      </w:r>
      <w:r w:rsidR="006F2D21">
        <w:rPr>
          <w:rFonts w:ascii="Arial" w:hAnsi="Arial"/>
          <w:b w:val="0"/>
          <w:sz w:val="24"/>
          <w:szCs w:val="24"/>
        </w:rPr>
        <w:t xml:space="preserve">škôl </w:t>
      </w:r>
      <w:r w:rsidR="004C33AE" w:rsidRPr="004C33AE">
        <w:rPr>
          <w:rFonts w:ascii="Arial" w:hAnsi="Arial"/>
          <w:b w:val="0"/>
          <w:sz w:val="24"/>
          <w:szCs w:val="24"/>
        </w:rPr>
        <w:t>a stredných škôl</w:t>
      </w:r>
      <w:r w:rsidR="004C33AE">
        <w:rPr>
          <w:rFonts w:cs="Times New Roman"/>
          <w:sz w:val="24"/>
          <w:szCs w:val="24"/>
        </w:rPr>
        <w:t xml:space="preserve"> </w:t>
      </w:r>
      <w:r w:rsidRPr="000B191B">
        <w:rPr>
          <w:rFonts w:ascii="Arial" w:hAnsi="Arial"/>
          <w:b w:val="0"/>
          <w:sz w:val="24"/>
          <w:szCs w:val="24"/>
        </w:rPr>
        <w:t xml:space="preserve">zriaďujem </w:t>
      </w:r>
      <w:r w:rsidR="00DA2BC0">
        <w:rPr>
          <w:rFonts w:ascii="Arial" w:hAnsi="Arial"/>
          <w:b w:val="0"/>
          <w:sz w:val="24"/>
          <w:szCs w:val="24"/>
        </w:rPr>
        <w:t>m</w:t>
      </w:r>
      <w:r w:rsidRPr="000B191B">
        <w:rPr>
          <w:rFonts w:ascii="Arial" w:hAnsi="Arial"/>
          <w:b w:val="0"/>
          <w:sz w:val="24"/>
          <w:szCs w:val="24"/>
        </w:rPr>
        <w:t>edzirezortn</w:t>
      </w:r>
      <w:r>
        <w:rPr>
          <w:rFonts w:ascii="Arial" w:hAnsi="Arial"/>
          <w:b w:val="0"/>
          <w:sz w:val="24"/>
          <w:szCs w:val="24"/>
        </w:rPr>
        <w:t>ú</w:t>
      </w:r>
      <w:r w:rsidRPr="000B191B">
        <w:rPr>
          <w:rFonts w:ascii="Arial" w:hAnsi="Arial"/>
          <w:b w:val="0"/>
          <w:sz w:val="24"/>
          <w:szCs w:val="24"/>
        </w:rPr>
        <w:t xml:space="preserve"> komisi</w:t>
      </w:r>
      <w:r>
        <w:rPr>
          <w:rFonts w:ascii="Arial" w:hAnsi="Arial"/>
          <w:b w:val="0"/>
          <w:sz w:val="24"/>
          <w:szCs w:val="24"/>
        </w:rPr>
        <w:t>u</w:t>
      </w:r>
      <w:r w:rsidRPr="000B191B">
        <w:rPr>
          <w:rFonts w:ascii="Arial" w:hAnsi="Arial"/>
          <w:b w:val="0"/>
          <w:sz w:val="24"/>
          <w:szCs w:val="24"/>
        </w:rPr>
        <w:t xml:space="preserve"> pre výber, hodnotenie a finančnú podporu environmentálnych projektov Ministerstva školstva, vedy, výskumu a športu Slovenskej republiky</w:t>
      </w:r>
      <w:r>
        <w:rPr>
          <w:rFonts w:ascii="Arial" w:hAnsi="Arial"/>
          <w:b w:val="0"/>
          <w:sz w:val="24"/>
          <w:szCs w:val="24"/>
        </w:rPr>
        <w:t>.</w:t>
      </w:r>
      <w:bookmarkEnd w:id="9"/>
      <w:bookmarkEnd w:id="10"/>
      <w:bookmarkEnd w:id="11"/>
      <w:bookmarkEnd w:id="12"/>
    </w:p>
    <w:p w14:paraId="1E613E9F" w14:textId="1C0DBB91" w:rsidR="000B191B" w:rsidRPr="006F2D21" w:rsidRDefault="000B191B" w:rsidP="006F2D21">
      <w:pPr>
        <w:pStyle w:val="Odsekzoznamu"/>
        <w:numPr>
          <w:ilvl w:val="0"/>
          <w:numId w:val="5"/>
        </w:numPr>
        <w:ind w:left="0" w:firstLine="0"/>
        <w:rPr>
          <w:rFonts w:ascii="Arial" w:hAnsi="Arial" w:cs="Arial"/>
        </w:rPr>
      </w:pPr>
      <w:r w:rsidRPr="006F2D21">
        <w:rPr>
          <w:rFonts w:ascii="Arial" w:hAnsi="Arial" w:cs="Arial"/>
        </w:rPr>
        <w:t xml:space="preserve">Medzirezortná komisia pre výber, hodnotenie a finančnú podporu </w:t>
      </w:r>
      <w:r w:rsidR="00B3249E" w:rsidRPr="006F2D21">
        <w:rPr>
          <w:rFonts w:ascii="Arial" w:hAnsi="Arial" w:cs="Arial"/>
        </w:rPr>
        <w:t>enviro</w:t>
      </w:r>
      <w:r w:rsidR="0092379C" w:rsidRPr="006F2D21">
        <w:rPr>
          <w:rFonts w:ascii="Arial" w:hAnsi="Arial" w:cs="Arial"/>
        </w:rPr>
        <w:t>n</w:t>
      </w:r>
      <w:r w:rsidR="00B3249E" w:rsidRPr="006F2D21">
        <w:rPr>
          <w:rFonts w:ascii="Arial" w:hAnsi="Arial" w:cs="Arial"/>
        </w:rPr>
        <w:t>mentál</w:t>
      </w:r>
      <w:r w:rsidRPr="006F2D21">
        <w:rPr>
          <w:rFonts w:ascii="Arial" w:hAnsi="Arial" w:cs="Arial"/>
        </w:rPr>
        <w:t>nych  projektov Ministerstva školstva, vedy, výskumu a športu Slovenskej republiky sa pri svojej činnosti riadi štatútom uvedeným v prílohe.</w:t>
      </w:r>
    </w:p>
    <w:p w14:paraId="13AC2811" w14:textId="77777777" w:rsidR="000B191B" w:rsidRDefault="000B191B" w:rsidP="000B191B">
      <w:pPr>
        <w:pStyle w:val="Odsekzoznamu"/>
        <w:ind w:left="142"/>
        <w:rPr>
          <w:rFonts w:ascii="Arial" w:hAnsi="Arial" w:cs="Arial"/>
        </w:rPr>
      </w:pPr>
    </w:p>
    <w:p w14:paraId="4E89C088" w14:textId="77777777" w:rsidR="000B191B" w:rsidRDefault="000B191B" w:rsidP="000B191B">
      <w:pPr>
        <w:pStyle w:val="Nadpis3"/>
        <w:tabs>
          <w:tab w:val="num" w:pos="833"/>
          <w:tab w:val="right" w:pos="8820"/>
        </w:tabs>
        <w:ind w:firstLine="113"/>
        <w:rPr>
          <w:rFonts w:ascii="Arial" w:hAnsi="Arial"/>
        </w:rPr>
      </w:pPr>
      <w:bookmarkStart w:id="13" w:name="_Toc43383411"/>
      <w:bookmarkStart w:id="14" w:name="_Toc43476549"/>
      <w:r>
        <w:rPr>
          <w:rFonts w:ascii="Arial" w:hAnsi="Arial"/>
        </w:rPr>
        <w:t>Čl. 2</w:t>
      </w:r>
      <w:r>
        <w:rPr>
          <w:rFonts w:ascii="Arial" w:hAnsi="Arial"/>
        </w:rPr>
        <w:br/>
        <w:t>Zrušovacie ustanovenie</w:t>
      </w:r>
      <w:bookmarkEnd w:id="13"/>
      <w:bookmarkEnd w:id="14"/>
    </w:p>
    <w:p w14:paraId="15AC0FA1" w14:textId="0EFCB897" w:rsidR="000B191B" w:rsidRDefault="000B191B" w:rsidP="000B191B">
      <w:pPr>
        <w:rPr>
          <w:rFonts w:ascii="Arial" w:hAnsi="Arial" w:cs="Arial"/>
        </w:rPr>
      </w:pPr>
      <w:r>
        <w:rPr>
          <w:rFonts w:ascii="Arial" w:hAnsi="Arial" w:cs="Arial"/>
        </w:rPr>
        <w:t>Zrušujem</w:t>
      </w:r>
      <w:r w:rsidR="00B3249E">
        <w:rPr>
          <w:rFonts w:ascii="Arial" w:hAnsi="Arial" w:cs="Arial"/>
        </w:rPr>
        <w:t xml:space="preserve"> Štatút </w:t>
      </w:r>
      <w:r w:rsidR="00192CD9" w:rsidRPr="00192CD9">
        <w:rPr>
          <w:rFonts w:ascii="Arial" w:hAnsi="Arial" w:cs="Arial"/>
        </w:rPr>
        <w:t xml:space="preserve">Medzirezortnej komisie pre výber, hodnotenie a finančnú podporu environmentálnych projektov Ministerstva školstva, vedy, výskumu a športu Slovenskej republiky </w:t>
      </w:r>
      <w:r w:rsidR="00B3249E">
        <w:rPr>
          <w:rFonts w:ascii="Arial" w:hAnsi="Arial" w:cs="Arial"/>
        </w:rPr>
        <w:t>zo dňa 7. apríla 2017.</w:t>
      </w:r>
    </w:p>
    <w:p w14:paraId="04E04E63" w14:textId="77777777" w:rsidR="000B191B" w:rsidRDefault="000B191B" w:rsidP="000B191B">
      <w:pPr>
        <w:rPr>
          <w:rFonts w:ascii="Arial" w:hAnsi="Arial" w:cs="Arial"/>
        </w:rPr>
      </w:pPr>
    </w:p>
    <w:p w14:paraId="28D492FC" w14:textId="77777777" w:rsidR="000B191B" w:rsidRPr="009F6E2C" w:rsidRDefault="000B191B" w:rsidP="000B191B">
      <w:pPr>
        <w:pStyle w:val="Nadpis3"/>
        <w:tabs>
          <w:tab w:val="num" w:pos="833"/>
          <w:tab w:val="right" w:pos="8820"/>
        </w:tabs>
        <w:ind w:firstLine="113"/>
        <w:rPr>
          <w:rFonts w:ascii="Arial" w:hAnsi="Arial"/>
        </w:rPr>
      </w:pPr>
      <w:bookmarkStart w:id="15" w:name="_Toc43383412"/>
      <w:bookmarkStart w:id="16" w:name="_Toc43476550"/>
      <w:r>
        <w:rPr>
          <w:rFonts w:ascii="Arial" w:hAnsi="Arial"/>
        </w:rPr>
        <w:t>Čl. 3</w:t>
      </w:r>
      <w:r>
        <w:rPr>
          <w:rFonts w:ascii="Arial" w:hAnsi="Arial"/>
        </w:rPr>
        <w:br/>
      </w:r>
      <w:r w:rsidRPr="004A2FFB">
        <w:rPr>
          <w:rFonts w:ascii="Arial" w:hAnsi="Arial"/>
        </w:rPr>
        <w:t>Účinnosť</w:t>
      </w:r>
      <w:bookmarkEnd w:id="15"/>
      <w:bookmarkEnd w:id="16"/>
      <w:r>
        <w:rPr>
          <w:rFonts w:ascii="Arial" w:hAnsi="Arial"/>
        </w:rPr>
        <w:br/>
      </w:r>
    </w:p>
    <w:p w14:paraId="7E179A7F" w14:textId="3AF7314D" w:rsidR="000B191B" w:rsidRDefault="000B191B" w:rsidP="000B191B">
      <w:pPr>
        <w:rPr>
          <w:rFonts w:ascii="Arial" w:hAnsi="Arial" w:cs="Arial"/>
        </w:rPr>
      </w:pPr>
      <w:r w:rsidRPr="003013F3">
        <w:rPr>
          <w:rFonts w:ascii="Arial" w:hAnsi="Arial" w:cs="Arial"/>
        </w:rPr>
        <w:t>Tento</w:t>
      </w:r>
      <w:r w:rsidRPr="009F6E2C">
        <w:rPr>
          <w:rFonts w:ascii="Arial" w:hAnsi="Arial" w:cs="Arial"/>
        </w:rPr>
        <w:t xml:space="preserve"> príkaz nadobúda účinnosť</w:t>
      </w:r>
      <w:r w:rsidR="00E25427">
        <w:rPr>
          <w:rFonts w:ascii="Arial" w:hAnsi="Arial" w:cs="Arial"/>
        </w:rPr>
        <w:t xml:space="preserve"> </w:t>
      </w:r>
      <w:r w:rsidR="008775F7">
        <w:rPr>
          <w:rFonts w:ascii="Arial" w:hAnsi="Arial" w:cs="Arial"/>
        </w:rPr>
        <w:t>19. júna 2020</w:t>
      </w:r>
      <w:r w:rsidRPr="009F6E2C">
        <w:rPr>
          <w:rFonts w:ascii="Arial" w:hAnsi="Arial" w:cs="Arial"/>
        </w:rPr>
        <w:t>.</w:t>
      </w:r>
    </w:p>
    <w:p w14:paraId="382B2499" w14:textId="40622E9F" w:rsidR="001D69A7" w:rsidRDefault="001D69A7" w:rsidP="000B191B">
      <w:pPr>
        <w:rPr>
          <w:rFonts w:ascii="Arial" w:hAnsi="Arial" w:cs="Arial"/>
        </w:rPr>
      </w:pPr>
      <w:r>
        <w:rPr>
          <w:rFonts w:ascii="Arial" w:hAnsi="Arial" w:cs="Arial"/>
        </w:rPr>
        <w:t>Príkaz ministra č. 7/2023 nadobudol účinnosť 1. marca 2023.</w:t>
      </w:r>
    </w:p>
    <w:p w14:paraId="6A8EE8E1" w14:textId="5DDA491A" w:rsidR="000B191B" w:rsidRDefault="000B191B" w:rsidP="000B191B">
      <w:pPr>
        <w:rPr>
          <w:rFonts w:ascii="Arial" w:hAnsi="Arial" w:cs="Arial"/>
        </w:rPr>
      </w:pPr>
    </w:p>
    <w:p w14:paraId="1A335B84" w14:textId="77777777" w:rsidR="008775F7" w:rsidRDefault="008775F7" w:rsidP="000B191B">
      <w:pPr>
        <w:rPr>
          <w:rFonts w:ascii="Arial" w:hAnsi="Arial" w:cs="Arial"/>
        </w:rPr>
      </w:pPr>
    </w:p>
    <w:p w14:paraId="6458EBD6" w14:textId="77777777" w:rsidR="000B191B" w:rsidRPr="009F6E2C" w:rsidRDefault="000B191B" w:rsidP="000B191B">
      <w:pPr>
        <w:rPr>
          <w:rFonts w:ascii="Arial" w:hAnsi="Arial" w:cs="Arial"/>
        </w:rPr>
      </w:pPr>
    </w:p>
    <w:p w14:paraId="425C4C28" w14:textId="05577C78" w:rsidR="00496987" w:rsidRDefault="000B191B" w:rsidP="000B191B">
      <w:pPr>
        <w:rPr>
          <w:rFonts w:ascii="Arial" w:hAnsi="Arial" w:cs="Arial"/>
        </w:rPr>
      </w:pPr>
      <w:r w:rsidRPr="00CB33B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E26515" wp14:editId="0B3B8C64">
                <wp:simplePos x="0" y="0"/>
                <wp:positionH relativeFrom="margin">
                  <wp:align>right</wp:align>
                </wp:positionH>
                <wp:positionV relativeFrom="paragraph">
                  <wp:posOffset>121285</wp:posOffset>
                </wp:positionV>
                <wp:extent cx="2360930" cy="38100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CF918" w14:textId="0B701748" w:rsidR="000B191B" w:rsidRPr="00CB33BF" w:rsidRDefault="000B191B" w:rsidP="000B19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B33BF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265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34.7pt;margin-top:9.55pt;width:185.9pt;height:30pt;z-index:2516613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" stroked="f">
                <v:textbox>
                  <w:txbxContent>
                    <w:p w14:paraId="473CF918" w14:textId="0B701748" w:rsidR="000B191B" w:rsidRPr="00CB33BF" w:rsidRDefault="000B191B" w:rsidP="000B191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B33BF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041810" w14:textId="77777777" w:rsidR="00496987" w:rsidRPr="00496987" w:rsidRDefault="00496987" w:rsidP="00496987">
      <w:pPr>
        <w:rPr>
          <w:rFonts w:ascii="Arial" w:hAnsi="Arial" w:cs="Arial"/>
        </w:rPr>
      </w:pPr>
    </w:p>
    <w:p w14:paraId="084ECD48" w14:textId="5B1C2582" w:rsidR="00496987" w:rsidRDefault="00496987" w:rsidP="00496987">
      <w:pPr>
        <w:rPr>
          <w:rFonts w:ascii="Arial" w:hAnsi="Arial" w:cs="Arial"/>
        </w:rPr>
      </w:pPr>
    </w:p>
    <w:p w14:paraId="61D7C444" w14:textId="2D914EF4" w:rsidR="00496987" w:rsidRDefault="00496987" w:rsidP="00496987">
      <w:pPr>
        <w:rPr>
          <w:rFonts w:ascii="Arial" w:hAnsi="Arial" w:cs="Arial"/>
        </w:rPr>
      </w:pPr>
    </w:p>
    <w:p w14:paraId="3A8EAFD9" w14:textId="0EFCDD12" w:rsidR="000B191B" w:rsidRDefault="000B191B" w:rsidP="00496987">
      <w:pPr>
        <w:ind w:firstLine="708"/>
        <w:rPr>
          <w:rFonts w:ascii="Arial" w:hAnsi="Arial" w:cs="Arial"/>
        </w:rPr>
      </w:pPr>
    </w:p>
    <w:p w14:paraId="28CE1D8B" w14:textId="4B3D1462" w:rsidR="00496987" w:rsidRDefault="00496987" w:rsidP="00BE06CF">
      <w:pPr>
        <w:pStyle w:val="Nadpis3"/>
        <w:tabs>
          <w:tab w:val="num" w:pos="833"/>
          <w:tab w:val="right" w:pos="8820"/>
        </w:tabs>
        <w:ind w:firstLine="113"/>
        <w:rPr>
          <w:rFonts w:ascii="Arial" w:hAnsi="Arial"/>
          <w:b w:val="0"/>
        </w:rPr>
      </w:pPr>
      <w:bookmarkStart w:id="17" w:name="_Toc43476551"/>
      <w:r w:rsidRPr="00BE06CF">
        <w:rPr>
          <w:rFonts w:ascii="Arial" w:hAnsi="Arial"/>
        </w:rPr>
        <w:t>Zoznam príloh</w:t>
      </w:r>
      <w:bookmarkEnd w:id="17"/>
    </w:p>
    <w:p w14:paraId="5010AF82" w14:textId="77777777" w:rsidR="00496987" w:rsidRDefault="00496987" w:rsidP="00496987">
      <w:pPr>
        <w:rPr>
          <w:rFonts w:ascii="Arial" w:hAnsi="Arial" w:cs="Arial"/>
          <w:b/>
        </w:rPr>
      </w:pPr>
    </w:p>
    <w:p w14:paraId="15B9A8B9" w14:textId="2BD63C57" w:rsidR="00496987" w:rsidRDefault="00496987" w:rsidP="00496987">
      <w:pPr>
        <w:rPr>
          <w:rFonts w:ascii="Arial" w:hAnsi="Arial" w:cs="Arial"/>
        </w:rPr>
      </w:pPr>
      <w:r w:rsidRPr="00496987">
        <w:rPr>
          <w:rFonts w:ascii="Arial" w:hAnsi="Arial" w:cs="Arial"/>
          <w:b/>
        </w:rPr>
        <w:t>Príloha</w:t>
      </w:r>
      <w:r>
        <w:rPr>
          <w:rFonts w:ascii="Arial" w:hAnsi="Arial" w:cs="Arial"/>
        </w:rPr>
        <w:t xml:space="preserve">: </w:t>
      </w:r>
      <w:r w:rsidRPr="00496987">
        <w:rPr>
          <w:rFonts w:ascii="Arial" w:hAnsi="Arial" w:cs="Arial"/>
        </w:rPr>
        <w:t xml:space="preserve">Štatút </w:t>
      </w:r>
      <w:r>
        <w:rPr>
          <w:rFonts w:ascii="Arial" w:hAnsi="Arial" w:cs="Arial"/>
        </w:rPr>
        <w:t>Medzirezortnej</w:t>
      </w:r>
      <w:r w:rsidRPr="00496987">
        <w:rPr>
          <w:rFonts w:ascii="Arial" w:hAnsi="Arial" w:cs="Arial"/>
        </w:rPr>
        <w:t xml:space="preserve"> komisi</w:t>
      </w:r>
      <w:r>
        <w:rPr>
          <w:rFonts w:ascii="Arial" w:hAnsi="Arial" w:cs="Arial"/>
        </w:rPr>
        <w:t>e</w:t>
      </w:r>
      <w:r w:rsidRPr="00496987">
        <w:rPr>
          <w:rFonts w:ascii="Arial" w:hAnsi="Arial" w:cs="Arial"/>
        </w:rPr>
        <w:t xml:space="preserve"> pre výber, hodnotenie a finančnú podporu environmentálnych projektov Ministerstva školstva, vedy, výskumu a športu Slovenskej republiky</w:t>
      </w:r>
    </w:p>
    <w:p w14:paraId="54D58D6D" w14:textId="1F9F74CD" w:rsidR="00496987" w:rsidRDefault="00496987" w:rsidP="00496987">
      <w:pPr>
        <w:rPr>
          <w:rFonts w:ascii="Arial" w:hAnsi="Arial" w:cs="Arial"/>
        </w:rPr>
      </w:pPr>
    </w:p>
    <w:p w14:paraId="4350AD05" w14:textId="090A7CC6" w:rsidR="00496987" w:rsidRDefault="00496987" w:rsidP="00496987">
      <w:pPr>
        <w:rPr>
          <w:rFonts w:ascii="Arial" w:hAnsi="Arial" w:cs="Arial"/>
        </w:rPr>
      </w:pPr>
    </w:p>
    <w:p w14:paraId="7261773E" w14:textId="20287206" w:rsidR="00496987" w:rsidRDefault="00496987" w:rsidP="00496987">
      <w:pPr>
        <w:rPr>
          <w:rFonts w:ascii="Arial" w:hAnsi="Arial" w:cs="Arial"/>
        </w:rPr>
      </w:pPr>
    </w:p>
    <w:p w14:paraId="4AAB0441" w14:textId="1DCF14AC" w:rsidR="00496987" w:rsidRDefault="00496987" w:rsidP="00496987">
      <w:pPr>
        <w:rPr>
          <w:rFonts w:ascii="Arial" w:hAnsi="Arial" w:cs="Arial"/>
        </w:rPr>
      </w:pPr>
    </w:p>
    <w:p w14:paraId="2C58C2E8" w14:textId="56FD0C77" w:rsidR="00496987" w:rsidRDefault="00496987" w:rsidP="00496987">
      <w:pPr>
        <w:rPr>
          <w:rFonts w:ascii="Arial" w:hAnsi="Arial" w:cs="Arial"/>
        </w:rPr>
      </w:pPr>
    </w:p>
    <w:p w14:paraId="44D412DD" w14:textId="16E475C4" w:rsidR="00496987" w:rsidRDefault="00496987" w:rsidP="00496987">
      <w:pPr>
        <w:rPr>
          <w:rFonts w:ascii="Arial" w:hAnsi="Arial" w:cs="Arial"/>
        </w:rPr>
      </w:pPr>
    </w:p>
    <w:p w14:paraId="55868CA2" w14:textId="25CE180B" w:rsidR="00496987" w:rsidRDefault="00496987" w:rsidP="00496987">
      <w:pPr>
        <w:rPr>
          <w:rFonts w:ascii="Arial" w:hAnsi="Arial" w:cs="Arial"/>
        </w:rPr>
      </w:pPr>
    </w:p>
    <w:p w14:paraId="6E7D14C4" w14:textId="4F929AF0" w:rsidR="00496987" w:rsidRDefault="00496987" w:rsidP="00496987">
      <w:pPr>
        <w:rPr>
          <w:rFonts w:ascii="Arial" w:hAnsi="Arial" w:cs="Arial"/>
        </w:rPr>
      </w:pPr>
    </w:p>
    <w:p w14:paraId="464ECD37" w14:textId="5823A3A0" w:rsidR="00496987" w:rsidRDefault="00496987" w:rsidP="00496987">
      <w:pPr>
        <w:rPr>
          <w:rFonts w:ascii="Arial" w:hAnsi="Arial" w:cs="Arial"/>
        </w:rPr>
      </w:pPr>
    </w:p>
    <w:p w14:paraId="6A49197F" w14:textId="11641E51" w:rsidR="00496987" w:rsidRDefault="00496987" w:rsidP="00496987">
      <w:pPr>
        <w:rPr>
          <w:rFonts w:ascii="Arial" w:hAnsi="Arial" w:cs="Arial"/>
        </w:rPr>
      </w:pPr>
    </w:p>
    <w:p w14:paraId="48EBC299" w14:textId="179531C4" w:rsidR="00496987" w:rsidRDefault="00496987" w:rsidP="00496987">
      <w:pPr>
        <w:rPr>
          <w:rFonts w:ascii="Arial" w:hAnsi="Arial" w:cs="Arial"/>
        </w:rPr>
      </w:pPr>
    </w:p>
    <w:p w14:paraId="51A2D8EF" w14:textId="6F693385" w:rsidR="00496987" w:rsidRDefault="00496987" w:rsidP="00496987">
      <w:pPr>
        <w:rPr>
          <w:rFonts w:ascii="Arial" w:hAnsi="Arial" w:cs="Arial"/>
        </w:rPr>
      </w:pPr>
    </w:p>
    <w:p w14:paraId="31EA6855" w14:textId="08B157D4" w:rsidR="00496987" w:rsidRDefault="00496987" w:rsidP="00496987">
      <w:pPr>
        <w:rPr>
          <w:rFonts w:ascii="Arial" w:hAnsi="Arial" w:cs="Arial"/>
        </w:rPr>
      </w:pPr>
    </w:p>
    <w:p w14:paraId="1683166B" w14:textId="3DFFB567" w:rsidR="00496987" w:rsidRDefault="00496987" w:rsidP="00496987">
      <w:pPr>
        <w:rPr>
          <w:rFonts w:ascii="Arial" w:hAnsi="Arial" w:cs="Arial"/>
        </w:rPr>
      </w:pPr>
    </w:p>
    <w:p w14:paraId="15DF028B" w14:textId="277144F9" w:rsidR="00496987" w:rsidRDefault="00496987" w:rsidP="00496987">
      <w:pPr>
        <w:rPr>
          <w:rFonts w:ascii="Arial" w:hAnsi="Arial" w:cs="Arial"/>
        </w:rPr>
      </w:pPr>
    </w:p>
    <w:p w14:paraId="3F6FB9F5" w14:textId="3C3DBA01" w:rsidR="00496987" w:rsidRDefault="00496987" w:rsidP="00496987">
      <w:pPr>
        <w:rPr>
          <w:rFonts w:ascii="Arial" w:hAnsi="Arial" w:cs="Arial"/>
        </w:rPr>
      </w:pPr>
    </w:p>
    <w:p w14:paraId="27159593" w14:textId="021800BF" w:rsidR="00496987" w:rsidRDefault="00496987" w:rsidP="00496987">
      <w:pPr>
        <w:rPr>
          <w:rFonts w:ascii="Arial" w:hAnsi="Arial" w:cs="Arial"/>
        </w:rPr>
      </w:pPr>
    </w:p>
    <w:p w14:paraId="6DE158C8" w14:textId="7917CFBD" w:rsidR="00496987" w:rsidRDefault="00496987" w:rsidP="00496987">
      <w:pPr>
        <w:rPr>
          <w:rFonts w:ascii="Arial" w:hAnsi="Arial" w:cs="Arial"/>
        </w:rPr>
      </w:pPr>
    </w:p>
    <w:p w14:paraId="218989C3" w14:textId="3476BA4F" w:rsidR="00496987" w:rsidRDefault="00496987" w:rsidP="00496987">
      <w:pPr>
        <w:rPr>
          <w:rFonts w:ascii="Arial" w:hAnsi="Arial" w:cs="Arial"/>
        </w:rPr>
      </w:pPr>
    </w:p>
    <w:p w14:paraId="49D63294" w14:textId="395F355A" w:rsidR="00496987" w:rsidRDefault="00496987" w:rsidP="00496987">
      <w:pPr>
        <w:rPr>
          <w:rFonts w:ascii="Arial" w:hAnsi="Arial" w:cs="Arial"/>
        </w:rPr>
      </w:pPr>
    </w:p>
    <w:p w14:paraId="148E9284" w14:textId="3C979D1B" w:rsidR="00496987" w:rsidRDefault="00496987" w:rsidP="00496987">
      <w:pPr>
        <w:rPr>
          <w:rFonts w:ascii="Arial" w:hAnsi="Arial" w:cs="Arial"/>
        </w:rPr>
      </w:pPr>
    </w:p>
    <w:p w14:paraId="1F72F5C5" w14:textId="184B3BB1" w:rsidR="00496987" w:rsidRDefault="00496987" w:rsidP="00496987">
      <w:pPr>
        <w:rPr>
          <w:rFonts w:ascii="Arial" w:hAnsi="Arial" w:cs="Arial"/>
        </w:rPr>
      </w:pPr>
    </w:p>
    <w:p w14:paraId="193DC6D3" w14:textId="7201581A" w:rsidR="00496987" w:rsidRDefault="00496987" w:rsidP="00496987">
      <w:pPr>
        <w:rPr>
          <w:rFonts w:ascii="Arial" w:hAnsi="Arial" w:cs="Arial"/>
        </w:rPr>
      </w:pPr>
    </w:p>
    <w:p w14:paraId="389DDA47" w14:textId="1ACBA0F3" w:rsidR="00496987" w:rsidRDefault="00496987" w:rsidP="00496987">
      <w:pPr>
        <w:rPr>
          <w:rFonts w:ascii="Arial" w:hAnsi="Arial" w:cs="Arial"/>
        </w:rPr>
      </w:pPr>
    </w:p>
    <w:p w14:paraId="10EA44E0" w14:textId="0660FA81" w:rsidR="00496987" w:rsidRDefault="00496987" w:rsidP="00496987">
      <w:pPr>
        <w:rPr>
          <w:rFonts w:ascii="Arial" w:hAnsi="Arial" w:cs="Arial"/>
        </w:rPr>
      </w:pPr>
    </w:p>
    <w:p w14:paraId="5176D205" w14:textId="5663FBA2" w:rsidR="00496987" w:rsidRDefault="00496987" w:rsidP="00496987">
      <w:pPr>
        <w:rPr>
          <w:rFonts w:ascii="Arial" w:hAnsi="Arial" w:cs="Arial"/>
        </w:rPr>
      </w:pPr>
    </w:p>
    <w:p w14:paraId="54B94C51" w14:textId="63B1B0CA" w:rsidR="00496987" w:rsidRDefault="00496987" w:rsidP="00496987">
      <w:pPr>
        <w:rPr>
          <w:rFonts w:ascii="Arial" w:hAnsi="Arial" w:cs="Arial"/>
        </w:rPr>
      </w:pPr>
    </w:p>
    <w:p w14:paraId="32D82EC5" w14:textId="2A86F8EF" w:rsidR="00496987" w:rsidRDefault="00496987" w:rsidP="00496987">
      <w:pPr>
        <w:rPr>
          <w:rFonts w:ascii="Arial" w:hAnsi="Arial" w:cs="Arial"/>
        </w:rPr>
      </w:pPr>
    </w:p>
    <w:p w14:paraId="52FAD994" w14:textId="7C79F062" w:rsidR="00496987" w:rsidRDefault="00496987" w:rsidP="00496987">
      <w:pPr>
        <w:rPr>
          <w:rFonts w:ascii="Arial" w:hAnsi="Arial" w:cs="Arial"/>
        </w:rPr>
      </w:pPr>
    </w:p>
    <w:p w14:paraId="22719DCF" w14:textId="7BBFCEC9" w:rsidR="00496987" w:rsidRDefault="00496987" w:rsidP="00496987">
      <w:pPr>
        <w:rPr>
          <w:rFonts w:ascii="Arial" w:hAnsi="Arial" w:cs="Arial"/>
        </w:rPr>
      </w:pPr>
    </w:p>
    <w:p w14:paraId="086CE4E4" w14:textId="3F4A8E1A" w:rsidR="00496987" w:rsidRDefault="00496987" w:rsidP="00EC436F">
      <w:pPr>
        <w:rPr>
          <w:rFonts w:ascii="Arial" w:hAnsi="Arial" w:cs="Arial"/>
        </w:rPr>
      </w:pPr>
    </w:p>
    <w:p w14:paraId="2A3A494C" w14:textId="191AB7E3" w:rsidR="008775F7" w:rsidRDefault="008775F7" w:rsidP="00EC436F">
      <w:pPr>
        <w:rPr>
          <w:rFonts w:ascii="Arial" w:hAnsi="Arial" w:cs="Arial"/>
        </w:rPr>
      </w:pPr>
    </w:p>
    <w:p w14:paraId="310D39AF" w14:textId="636ACD95" w:rsidR="008775F7" w:rsidRDefault="008775F7" w:rsidP="00EC436F">
      <w:pPr>
        <w:rPr>
          <w:rFonts w:ascii="Arial" w:hAnsi="Arial" w:cs="Arial"/>
        </w:rPr>
      </w:pPr>
    </w:p>
    <w:p w14:paraId="135DB342" w14:textId="0CB2B48F" w:rsidR="008775F7" w:rsidRDefault="008775F7" w:rsidP="00EC436F">
      <w:pPr>
        <w:rPr>
          <w:rFonts w:ascii="Arial" w:hAnsi="Arial" w:cs="Arial"/>
        </w:rPr>
      </w:pPr>
    </w:p>
    <w:p w14:paraId="3EC593A9" w14:textId="3CBE9FB3" w:rsidR="008775F7" w:rsidRDefault="008775F7" w:rsidP="00EC436F">
      <w:pPr>
        <w:rPr>
          <w:rFonts w:ascii="Arial" w:hAnsi="Arial" w:cs="Arial"/>
        </w:rPr>
      </w:pPr>
    </w:p>
    <w:p w14:paraId="78015FAE" w14:textId="67C08541" w:rsidR="008775F7" w:rsidRDefault="008775F7" w:rsidP="00EC436F">
      <w:pPr>
        <w:rPr>
          <w:rFonts w:ascii="Arial" w:hAnsi="Arial" w:cs="Arial"/>
        </w:rPr>
      </w:pPr>
    </w:p>
    <w:p w14:paraId="5FC4EFF2" w14:textId="2135EEE2" w:rsidR="008775F7" w:rsidRDefault="008775F7" w:rsidP="00EC436F">
      <w:pPr>
        <w:rPr>
          <w:rFonts w:ascii="Arial" w:hAnsi="Arial" w:cs="Arial"/>
        </w:rPr>
      </w:pPr>
    </w:p>
    <w:p w14:paraId="2D1A1105" w14:textId="5C0BBA24" w:rsidR="008775F7" w:rsidRDefault="008775F7" w:rsidP="00EC436F">
      <w:pPr>
        <w:rPr>
          <w:rFonts w:ascii="Arial" w:hAnsi="Arial" w:cs="Arial"/>
        </w:rPr>
      </w:pPr>
    </w:p>
    <w:p w14:paraId="48F0E24D" w14:textId="5C267B0A" w:rsidR="008775F7" w:rsidRDefault="008775F7" w:rsidP="00EC436F">
      <w:pPr>
        <w:rPr>
          <w:rFonts w:ascii="Arial" w:hAnsi="Arial" w:cs="Arial"/>
        </w:rPr>
      </w:pPr>
    </w:p>
    <w:p w14:paraId="28A7B151" w14:textId="087A3F08" w:rsidR="008775F7" w:rsidRDefault="008775F7" w:rsidP="00EC436F">
      <w:pPr>
        <w:rPr>
          <w:rFonts w:ascii="Arial" w:hAnsi="Arial" w:cs="Arial"/>
        </w:rPr>
      </w:pPr>
      <w:bookmarkStart w:id="18" w:name="_GoBack"/>
      <w:bookmarkEnd w:id="18"/>
    </w:p>
    <w:p w14:paraId="6CC8B5A5" w14:textId="6AED77EB" w:rsidR="008775F7" w:rsidRDefault="008775F7" w:rsidP="00EC436F">
      <w:pPr>
        <w:rPr>
          <w:rFonts w:ascii="Arial" w:hAnsi="Arial" w:cs="Arial"/>
        </w:rPr>
      </w:pPr>
    </w:p>
    <w:p w14:paraId="479E3134" w14:textId="77777777" w:rsidR="008775F7" w:rsidRPr="008775F7" w:rsidRDefault="008775F7" w:rsidP="008775F7">
      <w:pPr>
        <w:pStyle w:val="Nadpis2"/>
        <w:keepLines w:val="0"/>
        <w:spacing w:before="240" w:after="240"/>
        <w:jc w:val="center"/>
        <w:rPr>
          <w:rFonts w:ascii="Arial" w:hAnsi="Arial"/>
          <w:color w:val="auto"/>
        </w:rPr>
      </w:pPr>
      <w:bookmarkStart w:id="19" w:name="_Toc43476552"/>
      <w:r w:rsidRPr="008775F7">
        <w:rPr>
          <w:rFonts w:ascii="Arial" w:eastAsia="Times New Roman" w:hAnsi="Arial" w:cs="Arial"/>
          <w:b/>
          <w:bCs/>
          <w:iCs/>
          <w:color w:val="000000"/>
        </w:rPr>
        <w:lastRenderedPageBreak/>
        <w:t>Obsah</w:t>
      </w:r>
      <w:bookmarkEnd w:id="19"/>
    </w:p>
    <w:p w14:paraId="72F9079B" w14:textId="75F080C8" w:rsidR="00BE06CF" w:rsidRDefault="008775F7" w:rsidP="00BE06CF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A05AD">
        <w:rPr>
          <w:rFonts w:ascii="Arial" w:hAnsi="Arial" w:cs="Arial"/>
        </w:rPr>
        <w:fldChar w:fldCharType="begin"/>
      </w:r>
      <w:r w:rsidRPr="008A05AD">
        <w:rPr>
          <w:rFonts w:ascii="Arial" w:hAnsi="Arial" w:cs="Arial"/>
        </w:rPr>
        <w:instrText xml:space="preserve"> TOC \o "1-3" \h \z \u </w:instrText>
      </w:r>
      <w:r w:rsidRPr="008A05AD">
        <w:rPr>
          <w:rFonts w:ascii="Arial" w:hAnsi="Arial" w:cs="Arial"/>
        </w:rPr>
        <w:fldChar w:fldCharType="separate"/>
      </w:r>
      <w:hyperlink w:anchor="_Toc43476546" w:history="1">
        <w:r w:rsidR="00BE06CF" w:rsidRPr="00B0389C">
          <w:rPr>
            <w:rStyle w:val="Hypertextovprepojenie"/>
            <w:rFonts w:ascii="Arial" w:hAnsi="Arial"/>
          </w:rPr>
          <w:t>Príkaz ministra č. 35/2020, ktorým sa zriaďuje medzirezortná komisia pre výber, hodnotenie a finančnú podporu environmentálnych projektov Ministerstva školstva, vedy, výskumu a športu Slovenskej republiky</w:t>
        </w:r>
        <w:r w:rsidR="00BE06CF">
          <w:rPr>
            <w:webHidden/>
          </w:rPr>
          <w:tab/>
        </w:r>
        <w:r w:rsidR="00BE06CF">
          <w:rPr>
            <w:webHidden/>
          </w:rPr>
          <w:fldChar w:fldCharType="begin"/>
        </w:r>
        <w:r w:rsidR="00BE06CF">
          <w:rPr>
            <w:webHidden/>
          </w:rPr>
          <w:instrText xml:space="preserve"> PAGEREF _Toc43476546 \h </w:instrText>
        </w:r>
        <w:r w:rsidR="00BE06CF">
          <w:rPr>
            <w:webHidden/>
          </w:rPr>
        </w:r>
        <w:r w:rsidR="00BE06CF">
          <w:rPr>
            <w:webHidden/>
          </w:rPr>
          <w:fldChar w:fldCharType="separate"/>
        </w:r>
        <w:r w:rsidR="00BE06CF">
          <w:rPr>
            <w:webHidden/>
          </w:rPr>
          <w:t>1</w:t>
        </w:r>
        <w:r w:rsidR="00BE06CF">
          <w:rPr>
            <w:webHidden/>
          </w:rPr>
          <w:fldChar w:fldCharType="end"/>
        </w:r>
      </w:hyperlink>
    </w:p>
    <w:p w14:paraId="56A5A9F0" w14:textId="497ECD08" w:rsidR="00BE06CF" w:rsidRDefault="0012319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3476547" w:history="1">
        <w:r w:rsidR="00BE06CF" w:rsidRPr="00B0389C">
          <w:rPr>
            <w:rStyle w:val="Hypertextovprepojenie"/>
            <w:rFonts w:ascii="Arial" w:hAnsi="Arial"/>
            <w:noProof/>
          </w:rPr>
          <w:t>Čl. 1 Úvodné ustanovenia</w:t>
        </w:r>
        <w:r w:rsidR="00BE06CF">
          <w:rPr>
            <w:noProof/>
            <w:webHidden/>
          </w:rPr>
          <w:tab/>
        </w:r>
        <w:r w:rsidR="00BE06CF">
          <w:rPr>
            <w:noProof/>
            <w:webHidden/>
          </w:rPr>
          <w:fldChar w:fldCharType="begin"/>
        </w:r>
        <w:r w:rsidR="00BE06CF">
          <w:rPr>
            <w:noProof/>
            <w:webHidden/>
          </w:rPr>
          <w:instrText xml:space="preserve"> PAGEREF _Toc43476547 \h </w:instrText>
        </w:r>
        <w:r w:rsidR="00BE06CF">
          <w:rPr>
            <w:noProof/>
            <w:webHidden/>
          </w:rPr>
        </w:r>
        <w:r w:rsidR="00BE06CF">
          <w:rPr>
            <w:noProof/>
            <w:webHidden/>
          </w:rPr>
          <w:fldChar w:fldCharType="separate"/>
        </w:r>
        <w:r w:rsidR="00BE06CF">
          <w:rPr>
            <w:noProof/>
            <w:webHidden/>
          </w:rPr>
          <w:t>1</w:t>
        </w:r>
        <w:r w:rsidR="00BE06CF">
          <w:rPr>
            <w:noProof/>
            <w:webHidden/>
          </w:rPr>
          <w:fldChar w:fldCharType="end"/>
        </w:r>
      </w:hyperlink>
    </w:p>
    <w:p w14:paraId="2755FFD6" w14:textId="5997FC8B" w:rsidR="00BE06CF" w:rsidRDefault="0012319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3476549" w:history="1">
        <w:r w:rsidR="00BE06CF" w:rsidRPr="00B0389C">
          <w:rPr>
            <w:rStyle w:val="Hypertextovprepojenie"/>
            <w:rFonts w:ascii="Arial" w:hAnsi="Arial"/>
            <w:noProof/>
          </w:rPr>
          <w:t>Čl. 2 Zrušovacie ustanovenie</w:t>
        </w:r>
        <w:r w:rsidR="00BE06CF">
          <w:rPr>
            <w:noProof/>
            <w:webHidden/>
          </w:rPr>
          <w:tab/>
        </w:r>
        <w:r w:rsidR="00BE06CF">
          <w:rPr>
            <w:noProof/>
            <w:webHidden/>
          </w:rPr>
          <w:fldChar w:fldCharType="begin"/>
        </w:r>
        <w:r w:rsidR="00BE06CF">
          <w:rPr>
            <w:noProof/>
            <w:webHidden/>
          </w:rPr>
          <w:instrText xml:space="preserve"> PAGEREF _Toc43476549 \h </w:instrText>
        </w:r>
        <w:r w:rsidR="00BE06CF">
          <w:rPr>
            <w:noProof/>
            <w:webHidden/>
          </w:rPr>
        </w:r>
        <w:r w:rsidR="00BE06CF">
          <w:rPr>
            <w:noProof/>
            <w:webHidden/>
          </w:rPr>
          <w:fldChar w:fldCharType="separate"/>
        </w:r>
        <w:r w:rsidR="00BE06CF">
          <w:rPr>
            <w:noProof/>
            <w:webHidden/>
          </w:rPr>
          <w:t>1</w:t>
        </w:r>
        <w:r w:rsidR="00BE06CF">
          <w:rPr>
            <w:noProof/>
            <w:webHidden/>
          </w:rPr>
          <w:fldChar w:fldCharType="end"/>
        </w:r>
      </w:hyperlink>
    </w:p>
    <w:p w14:paraId="29448E6F" w14:textId="58D6558B" w:rsidR="00BE06CF" w:rsidRDefault="0012319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3476550" w:history="1">
        <w:r w:rsidR="00BE06CF" w:rsidRPr="00B0389C">
          <w:rPr>
            <w:rStyle w:val="Hypertextovprepojenie"/>
            <w:rFonts w:ascii="Arial" w:hAnsi="Arial"/>
            <w:noProof/>
          </w:rPr>
          <w:t>Čl. 3 Účinnosť</w:t>
        </w:r>
        <w:r w:rsidR="00BE06CF">
          <w:rPr>
            <w:noProof/>
            <w:webHidden/>
          </w:rPr>
          <w:tab/>
        </w:r>
        <w:r w:rsidR="00BE06CF">
          <w:rPr>
            <w:noProof/>
            <w:webHidden/>
          </w:rPr>
          <w:fldChar w:fldCharType="begin"/>
        </w:r>
        <w:r w:rsidR="00BE06CF">
          <w:rPr>
            <w:noProof/>
            <w:webHidden/>
          </w:rPr>
          <w:instrText xml:space="preserve"> PAGEREF _Toc43476550 \h </w:instrText>
        </w:r>
        <w:r w:rsidR="00BE06CF">
          <w:rPr>
            <w:noProof/>
            <w:webHidden/>
          </w:rPr>
        </w:r>
        <w:r w:rsidR="00BE06CF">
          <w:rPr>
            <w:noProof/>
            <w:webHidden/>
          </w:rPr>
          <w:fldChar w:fldCharType="separate"/>
        </w:r>
        <w:r w:rsidR="00BE06CF">
          <w:rPr>
            <w:noProof/>
            <w:webHidden/>
          </w:rPr>
          <w:t>1</w:t>
        </w:r>
        <w:r w:rsidR="00BE06CF">
          <w:rPr>
            <w:noProof/>
            <w:webHidden/>
          </w:rPr>
          <w:fldChar w:fldCharType="end"/>
        </w:r>
      </w:hyperlink>
    </w:p>
    <w:p w14:paraId="4618FC0F" w14:textId="2CACBD19" w:rsidR="00BE06CF" w:rsidRDefault="0012319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3476551" w:history="1">
        <w:r w:rsidR="00BE06CF" w:rsidRPr="00B0389C">
          <w:rPr>
            <w:rStyle w:val="Hypertextovprepojenie"/>
            <w:rFonts w:ascii="Arial" w:hAnsi="Arial"/>
            <w:noProof/>
          </w:rPr>
          <w:t>Zoznam príloh</w:t>
        </w:r>
        <w:r w:rsidR="00BE06CF">
          <w:rPr>
            <w:noProof/>
            <w:webHidden/>
          </w:rPr>
          <w:tab/>
        </w:r>
        <w:r w:rsidR="00BE06CF">
          <w:rPr>
            <w:noProof/>
            <w:webHidden/>
          </w:rPr>
          <w:fldChar w:fldCharType="begin"/>
        </w:r>
        <w:r w:rsidR="00BE06CF">
          <w:rPr>
            <w:noProof/>
            <w:webHidden/>
          </w:rPr>
          <w:instrText xml:space="preserve"> PAGEREF _Toc43476551 \h </w:instrText>
        </w:r>
        <w:r w:rsidR="00BE06CF">
          <w:rPr>
            <w:noProof/>
            <w:webHidden/>
          </w:rPr>
        </w:r>
        <w:r w:rsidR="00BE06CF">
          <w:rPr>
            <w:noProof/>
            <w:webHidden/>
          </w:rPr>
          <w:fldChar w:fldCharType="separate"/>
        </w:r>
        <w:r w:rsidR="00BE06CF">
          <w:rPr>
            <w:noProof/>
            <w:webHidden/>
          </w:rPr>
          <w:t>2</w:t>
        </w:r>
        <w:r w:rsidR="00BE06CF">
          <w:rPr>
            <w:noProof/>
            <w:webHidden/>
          </w:rPr>
          <w:fldChar w:fldCharType="end"/>
        </w:r>
      </w:hyperlink>
    </w:p>
    <w:p w14:paraId="478AAD15" w14:textId="3C93ADAB" w:rsidR="00BE06CF" w:rsidRDefault="0012319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3476552" w:history="1">
        <w:r w:rsidR="00BE06CF" w:rsidRPr="00B0389C">
          <w:rPr>
            <w:rStyle w:val="Hypertextovprepojenie"/>
            <w:rFonts w:ascii="Arial" w:hAnsi="Arial" w:cs="Arial"/>
            <w:bCs/>
            <w:iCs/>
            <w:noProof/>
          </w:rPr>
          <w:t>Obsah</w:t>
        </w:r>
        <w:r w:rsidR="00BE06CF">
          <w:rPr>
            <w:noProof/>
            <w:webHidden/>
          </w:rPr>
          <w:tab/>
        </w:r>
        <w:r w:rsidR="00BE06CF">
          <w:rPr>
            <w:noProof/>
            <w:webHidden/>
          </w:rPr>
          <w:fldChar w:fldCharType="begin"/>
        </w:r>
        <w:r w:rsidR="00BE06CF">
          <w:rPr>
            <w:noProof/>
            <w:webHidden/>
          </w:rPr>
          <w:instrText xml:space="preserve"> PAGEREF _Toc43476552 \h </w:instrText>
        </w:r>
        <w:r w:rsidR="00BE06CF">
          <w:rPr>
            <w:noProof/>
            <w:webHidden/>
          </w:rPr>
        </w:r>
        <w:r w:rsidR="00BE06CF">
          <w:rPr>
            <w:noProof/>
            <w:webHidden/>
          </w:rPr>
          <w:fldChar w:fldCharType="separate"/>
        </w:r>
        <w:r w:rsidR="00BE06CF">
          <w:rPr>
            <w:noProof/>
            <w:webHidden/>
          </w:rPr>
          <w:t>3</w:t>
        </w:r>
        <w:r w:rsidR="00BE06CF">
          <w:rPr>
            <w:noProof/>
            <w:webHidden/>
          </w:rPr>
          <w:fldChar w:fldCharType="end"/>
        </w:r>
      </w:hyperlink>
    </w:p>
    <w:p w14:paraId="331E71AD" w14:textId="6B172BD2" w:rsidR="008775F7" w:rsidRPr="00496987" w:rsidRDefault="008775F7" w:rsidP="008775F7">
      <w:pPr>
        <w:rPr>
          <w:rFonts w:ascii="Arial" w:hAnsi="Arial" w:cs="Arial"/>
        </w:rPr>
      </w:pPr>
      <w:r w:rsidRPr="008A05AD">
        <w:rPr>
          <w:rFonts w:ascii="Arial" w:hAnsi="Arial" w:cs="Arial"/>
        </w:rPr>
        <w:fldChar w:fldCharType="end"/>
      </w:r>
    </w:p>
    <w:sectPr w:rsidR="008775F7" w:rsidRPr="00496987" w:rsidSect="00640D9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DE838" w14:textId="77777777" w:rsidR="0012319B" w:rsidRDefault="0012319B" w:rsidP="004C33AE">
      <w:r>
        <w:separator/>
      </w:r>
    </w:p>
  </w:endnote>
  <w:endnote w:type="continuationSeparator" w:id="0">
    <w:p w14:paraId="3FBBC605" w14:textId="77777777" w:rsidR="0012319B" w:rsidRDefault="0012319B" w:rsidP="004C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31AFF" w14:textId="77777777" w:rsidR="0012319B" w:rsidRDefault="0012319B" w:rsidP="004C33AE">
      <w:r>
        <w:separator/>
      </w:r>
    </w:p>
  </w:footnote>
  <w:footnote w:type="continuationSeparator" w:id="0">
    <w:p w14:paraId="73965F6D" w14:textId="77777777" w:rsidR="0012319B" w:rsidRDefault="0012319B" w:rsidP="004C3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D16BC" w14:textId="049C532F" w:rsidR="00640D9E" w:rsidRPr="00E251D4" w:rsidRDefault="00640D9E" w:rsidP="00640D9E">
    <w:pPr>
      <w:pStyle w:val="Hlavika"/>
      <w:pBdr>
        <w:bottom w:val="single" w:sz="4" w:space="1" w:color="auto"/>
      </w:pBdr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 xml:space="preserve">Príkaz ministra č. </w:t>
    </w:r>
    <w:r w:rsidR="00E25427">
      <w:rPr>
        <w:rFonts w:ascii="Arial" w:hAnsi="Arial" w:cs="Arial"/>
        <w:i/>
        <w:iCs/>
      </w:rPr>
      <w:t>35</w:t>
    </w:r>
    <w:r>
      <w:rPr>
        <w:rFonts w:ascii="Arial" w:hAnsi="Arial" w:cs="Arial"/>
        <w:i/>
        <w:iCs/>
      </w:rPr>
      <w:t>/2020</w:t>
    </w:r>
    <w:r w:rsidR="001D69A7">
      <w:rPr>
        <w:rFonts w:ascii="Arial" w:hAnsi="Arial" w:cs="Arial"/>
        <w:i/>
        <w:iCs/>
      </w:rPr>
      <w:t xml:space="preserve"> v znení príkazu ministra č. 7/2023</w:t>
    </w:r>
  </w:p>
  <w:p w14:paraId="254BFF83" w14:textId="77777777" w:rsidR="00AA0724" w:rsidRDefault="00AA0724" w:rsidP="00640D9E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42BD1" w14:textId="77777777" w:rsidR="00640D9E" w:rsidRPr="00F430C0" w:rsidRDefault="00640D9E" w:rsidP="00640D9E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14:paraId="7CB5FAB1" w14:textId="77777777" w:rsidR="00640D9E" w:rsidRDefault="00640D9E" w:rsidP="00640D9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F8A"/>
    <w:multiLevelType w:val="hybridMultilevel"/>
    <w:tmpl w:val="524A420A"/>
    <w:lvl w:ilvl="0" w:tplc="AD0C3E96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057168"/>
    <w:multiLevelType w:val="hybridMultilevel"/>
    <w:tmpl w:val="4432BF1C"/>
    <w:lvl w:ilvl="0" w:tplc="6F462F8A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9F107E"/>
    <w:multiLevelType w:val="hybridMultilevel"/>
    <w:tmpl w:val="AA5897EC"/>
    <w:lvl w:ilvl="0" w:tplc="149E2E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94C2F"/>
    <w:multiLevelType w:val="hybridMultilevel"/>
    <w:tmpl w:val="EBD02A02"/>
    <w:lvl w:ilvl="0" w:tplc="E14CC45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C708B"/>
    <w:multiLevelType w:val="hybridMultilevel"/>
    <w:tmpl w:val="7DFE1FF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F6D"/>
    <w:rsid w:val="00062CBE"/>
    <w:rsid w:val="000B191B"/>
    <w:rsid w:val="0012319B"/>
    <w:rsid w:val="0015342B"/>
    <w:rsid w:val="00181A70"/>
    <w:rsid w:val="00192CD9"/>
    <w:rsid w:val="001C385A"/>
    <w:rsid w:val="001D69A7"/>
    <w:rsid w:val="0022729D"/>
    <w:rsid w:val="0031308A"/>
    <w:rsid w:val="003938AD"/>
    <w:rsid w:val="003A6BFF"/>
    <w:rsid w:val="00481BB2"/>
    <w:rsid w:val="00496987"/>
    <w:rsid w:val="004C33AE"/>
    <w:rsid w:val="00546AD7"/>
    <w:rsid w:val="00567118"/>
    <w:rsid w:val="005B36B4"/>
    <w:rsid w:val="005F68B8"/>
    <w:rsid w:val="00604C83"/>
    <w:rsid w:val="00606B2D"/>
    <w:rsid w:val="00640D9E"/>
    <w:rsid w:val="006F2D21"/>
    <w:rsid w:val="00760C39"/>
    <w:rsid w:val="007B7D8C"/>
    <w:rsid w:val="007F7DF7"/>
    <w:rsid w:val="008775F7"/>
    <w:rsid w:val="00883149"/>
    <w:rsid w:val="0092379C"/>
    <w:rsid w:val="009273F3"/>
    <w:rsid w:val="00942893"/>
    <w:rsid w:val="009712A1"/>
    <w:rsid w:val="009B4458"/>
    <w:rsid w:val="00A808EA"/>
    <w:rsid w:val="00AA0724"/>
    <w:rsid w:val="00AD13C8"/>
    <w:rsid w:val="00B03E03"/>
    <w:rsid w:val="00B3249E"/>
    <w:rsid w:val="00B90DF5"/>
    <w:rsid w:val="00BB1CCD"/>
    <w:rsid w:val="00BE06CF"/>
    <w:rsid w:val="00C36250"/>
    <w:rsid w:val="00CF1E5A"/>
    <w:rsid w:val="00D00F6D"/>
    <w:rsid w:val="00D3660A"/>
    <w:rsid w:val="00DA2BC0"/>
    <w:rsid w:val="00E060CE"/>
    <w:rsid w:val="00E25427"/>
    <w:rsid w:val="00EC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DE8A"/>
  <w15:chartTrackingRefBased/>
  <w15:docId w15:val="{BB5C6AF1-0CA8-43B5-A7ED-D963751D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B191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B191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969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0B191B"/>
    <w:pPr>
      <w:keepNext/>
      <w:spacing w:before="240" w:after="240"/>
      <w:jc w:val="center"/>
      <w:outlineLvl w:val="2"/>
    </w:pPr>
    <w:rPr>
      <w:rFonts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B191B"/>
    <w:rPr>
      <w:rFonts w:ascii="Times New Roman" w:eastAsia="Times New Roman" w:hAnsi="Times New Roman" w:cs="Arial"/>
      <w:b/>
      <w:bCs/>
      <w:color w:val="000000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0B191B"/>
    <w:rPr>
      <w:rFonts w:ascii="Times New Roman" w:eastAsia="Times New Roman" w:hAnsi="Times New Roman" w:cs="Arial"/>
      <w:b/>
      <w:bCs/>
      <w:color w:val="000000"/>
      <w:sz w:val="26"/>
      <w:szCs w:val="26"/>
      <w:lang w:eastAsia="sk-SK"/>
    </w:rPr>
  </w:style>
  <w:style w:type="paragraph" w:styleId="Odsekzoznamu">
    <w:name w:val="List Paragraph"/>
    <w:basedOn w:val="Normlny"/>
    <w:uiPriority w:val="34"/>
    <w:qFormat/>
    <w:rsid w:val="000B191B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4C33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C33AE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C33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C33AE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2D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D21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F2D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F2D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2D21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2D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2D21"/>
    <w:rPr>
      <w:rFonts w:ascii="Times New Roman" w:eastAsia="Times New Roman" w:hAnsi="Times New Roman" w:cs="Times New Roman"/>
      <w:b/>
      <w:bCs/>
      <w:color w:val="000000"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969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customStyle="1" w:styleId="odsek">
    <w:name w:val="odsek"/>
    <w:basedOn w:val="Normlny"/>
    <w:uiPriority w:val="99"/>
    <w:qFormat/>
    <w:rsid w:val="00496987"/>
    <w:pPr>
      <w:tabs>
        <w:tab w:val="left" w:pos="510"/>
      </w:tabs>
      <w:spacing w:after="120"/>
    </w:pPr>
  </w:style>
  <w:style w:type="paragraph" w:styleId="Obsah1">
    <w:name w:val="toc 1"/>
    <w:basedOn w:val="Normlny"/>
    <w:next w:val="Normlny"/>
    <w:uiPriority w:val="39"/>
    <w:rsid w:val="008775F7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8775F7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styleId="Obsah2">
    <w:name w:val="toc 2"/>
    <w:basedOn w:val="Normlny"/>
    <w:next w:val="Normlny"/>
    <w:uiPriority w:val="39"/>
    <w:rsid w:val="008775F7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8775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Hudák Milan</cp:lastModifiedBy>
  <cp:revision>2</cp:revision>
  <cp:lastPrinted>2020-06-11T13:07:00Z</cp:lastPrinted>
  <dcterms:created xsi:type="dcterms:W3CDTF">2023-02-28T12:35:00Z</dcterms:created>
  <dcterms:modified xsi:type="dcterms:W3CDTF">2023-02-28T12:35:00Z</dcterms:modified>
</cp:coreProperties>
</file>