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08" w:rsidRDefault="00A55BD6" w:rsidP="00A55BD6">
      <w:pPr>
        <w:pStyle w:val="Title"/>
      </w:pPr>
      <w:r>
        <w:t>Testovanie prístupnosti web stránok Žilinskej univerzity v Žiline</w:t>
      </w:r>
    </w:p>
    <w:p w:rsidR="00A55BD6" w:rsidRDefault="00A55BD6" w:rsidP="00A55BD6">
      <w:pPr>
        <w:pStyle w:val="Heading1"/>
      </w:pPr>
      <w:r>
        <w:t>Základné informácie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Názov domény</w:t>
            </w:r>
          </w:p>
        </w:tc>
        <w:tc>
          <w:tcPr>
            <w:tcW w:w="5135" w:type="dxa"/>
          </w:tcPr>
          <w:p w:rsidR="00A55BD6" w:rsidRDefault="00A55BD6" w:rsidP="00A55BD6">
            <w:proofErr w:type="spellStart"/>
            <w:r w:rsidRPr="00A55BD6">
              <w:t>www.uniza.sk</w:t>
            </w:r>
            <w:proofErr w:type="spellEnd"/>
          </w:p>
        </w:tc>
      </w:tr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Dátum testovania</w:t>
            </w:r>
          </w:p>
        </w:tc>
        <w:tc>
          <w:tcPr>
            <w:tcW w:w="5135" w:type="dxa"/>
          </w:tcPr>
          <w:p w:rsidR="00A55BD6" w:rsidRDefault="00A55BD6" w:rsidP="00A55BD6">
            <w:r>
              <w:t>22. 1. 2012</w:t>
            </w:r>
          </w:p>
        </w:tc>
      </w:tr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Meno examinátora</w:t>
            </w:r>
          </w:p>
        </w:tc>
        <w:tc>
          <w:tcPr>
            <w:tcW w:w="5135" w:type="dxa"/>
          </w:tcPr>
          <w:p w:rsidR="00A55BD6" w:rsidRDefault="00A55BD6" w:rsidP="00A55BD6">
            <w:r>
              <w:t xml:space="preserve">Milan </w:t>
            </w:r>
            <w:proofErr w:type="spellStart"/>
            <w:r>
              <w:t>Regec</w:t>
            </w:r>
            <w:proofErr w:type="spellEnd"/>
          </w:p>
        </w:tc>
      </w:tr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Použitý štandard</w:t>
            </w:r>
          </w:p>
        </w:tc>
        <w:tc>
          <w:tcPr>
            <w:tcW w:w="5135" w:type="dxa"/>
          </w:tcPr>
          <w:p w:rsidR="00A55BD6" w:rsidRDefault="00A55BD6" w:rsidP="00A55BD6">
            <w:r>
              <w:t>WCAG 2.0</w:t>
            </w:r>
            <w:r w:rsidR="008A6245">
              <w:t>, úroveň prístupnosti A a AA</w:t>
            </w:r>
          </w:p>
        </w:tc>
      </w:tr>
      <w:tr w:rsidR="00A55BD6" w:rsidTr="00A55BD6">
        <w:tc>
          <w:tcPr>
            <w:tcW w:w="4077" w:type="dxa"/>
          </w:tcPr>
          <w:p w:rsidR="00A55BD6" w:rsidRPr="00D87414" w:rsidRDefault="00A55BD6" w:rsidP="00A55BD6">
            <w:pPr>
              <w:rPr>
                <w:b/>
              </w:rPr>
            </w:pPr>
            <w:r w:rsidRPr="00D87414">
              <w:rPr>
                <w:b/>
              </w:rPr>
              <w:t>Kľúčové pojmy</w:t>
            </w:r>
          </w:p>
        </w:tc>
        <w:tc>
          <w:tcPr>
            <w:tcW w:w="5135" w:type="dxa"/>
          </w:tcPr>
          <w:p w:rsidR="00A55BD6" w:rsidRDefault="00A55BD6" w:rsidP="00A55BD6">
            <w:r w:rsidRPr="00A55BD6">
              <w:t>„</w:t>
            </w:r>
            <w:r w:rsidRPr="00675C47">
              <w:rPr>
                <w:rStyle w:val="Hodnotenie-Pristupne"/>
              </w:rPr>
              <w:t>Prístupné</w:t>
            </w:r>
            <w:r w:rsidRPr="00A55BD6">
              <w:t xml:space="preserve">“, ak je kritérium splnené. </w:t>
            </w:r>
          </w:p>
          <w:p w:rsidR="00A55BD6" w:rsidRDefault="00A55BD6" w:rsidP="00A55BD6">
            <w:r w:rsidRPr="00A55BD6">
              <w:t>„</w:t>
            </w:r>
            <w:r w:rsidRPr="00675C47">
              <w:rPr>
                <w:rStyle w:val="Hodnotenie-Nepristupne"/>
              </w:rPr>
              <w:t>Neprístupné</w:t>
            </w:r>
            <w:r w:rsidRPr="00A55BD6">
              <w:t xml:space="preserve">“, ak existuje aspoň jeden prvok stránky nespĺňajúci kritérium. </w:t>
            </w:r>
          </w:p>
          <w:p w:rsidR="00A55BD6" w:rsidRDefault="00A55BD6" w:rsidP="00A55BD6">
            <w:r w:rsidRPr="00A55BD6">
              <w:t>„</w:t>
            </w:r>
            <w:r w:rsidRPr="00675C47">
              <w:rPr>
                <w:rStyle w:val="Hodnotenie-Nehodnoten"/>
              </w:rPr>
              <w:t>Netestované</w:t>
            </w:r>
            <w:r w:rsidR="00FC6CDD" w:rsidRPr="00675C47">
              <w:rPr>
                <w:rStyle w:val="Hodnotenie-Nehodnoten"/>
              </w:rPr>
              <w:t xml:space="preserve"> – nevyskytuje sa</w:t>
            </w:r>
            <w:r w:rsidRPr="00A55BD6">
              <w:t>“, ak sa na stránke nenachádza prvok týkajúci sa kritéria.</w:t>
            </w:r>
          </w:p>
        </w:tc>
      </w:tr>
    </w:tbl>
    <w:p w:rsidR="00A55BD6" w:rsidRDefault="00A55BD6" w:rsidP="00A55BD6">
      <w:pPr>
        <w:pStyle w:val="Heading1"/>
      </w:pPr>
      <w:r>
        <w:t xml:space="preserve">Testovanie </w:t>
      </w:r>
      <w:r w:rsidR="00EC1671">
        <w:t>z pohľadu pedagóga</w:t>
      </w:r>
    </w:p>
    <w:p w:rsidR="00A55BD6" w:rsidRDefault="00A55BD6" w:rsidP="00A55BD6">
      <w:r>
        <w:t xml:space="preserve">URL: </w:t>
      </w:r>
      <w:hyperlink r:id="rId7" w:history="1">
        <w:r w:rsidR="0036780A" w:rsidRPr="00B01A88">
          <w:rPr>
            <w:rStyle w:val="Hyperlink"/>
          </w:rPr>
          <w:t>http://vzdelavanie.uniza.sk/vzdelavanie/</w:t>
        </w:r>
      </w:hyperlink>
      <w:r w:rsidR="004A3965">
        <w:t xml:space="preserve">; </w:t>
      </w:r>
      <w:r w:rsidR="004A3965" w:rsidRPr="004A3965">
        <w:rPr>
          <w:rStyle w:val="Hyperlink"/>
        </w:rPr>
        <w:t>http://www.uniza.sk/vavzu/profil.html</w:t>
      </w:r>
    </w:p>
    <w:p w:rsidR="00A55BD6" w:rsidRDefault="00A55BD6" w:rsidP="008A6245">
      <w:pPr>
        <w:pStyle w:val="Heading2"/>
      </w:pPr>
      <w:r>
        <w:t xml:space="preserve">Základná úroveň </w:t>
      </w:r>
      <w:r w:rsidR="00FC6CDD">
        <w:t xml:space="preserve">prístupnosti </w:t>
      </w:r>
      <w:r>
        <w:t>(A)</w:t>
      </w:r>
    </w:p>
    <w:p w:rsidR="00A55BD6" w:rsidRDefault="00EF7823" w:rsidP="008A6245">
      <w:pPr>
        <w:pStyle w:val="Heading3"/>
      </w:pPr>
      <w:r>
        <w:t>1.1</w:t>
      </w:r>
      <w:r w:rsidR="008A6245">
        <w:t xml:space="preserve"> </w:t>
      </w:r>
      <w:r w:rsidR="000D1F84">
        <w:t>Textové alternatívy: p</w:t>
      </w:r>
      <w:r w:rsidR="004D2820" w:rsidRPr="004D2820">
        <w:t>oskytnite textové alternatívy pre akýkoľvek netextový obsah</w:t>
      </w:r>
      <w:r w:rsidR="002B109D">
        <w:t>, ktorý je nositeľom informácie</w:t>
      </w:r>
      <w:r w:rsidR="004D2820" w:rsidRPr="004D2820">
        <w:t>.</w:t>
      </w:r>
    </w:p>
    <w:p w:rsidR="004D2820" w:rsidRPr="00675C47" w:rsidRDefault="004D2820" w:rsidP="00675C47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4D2820" w:rsidRDefault="00391401" w:rsidP="00391401">
      <w:pPr>
        <w:pStyle w:val="ListParagraph"/>
        <w:numPr>
          <w:ilvl w:val="0"/>
          <w:numId w:val="2"/>
        </w:numPr>
      </w:pPr>
      <w:r>
        <w:t>Obrázkom chýba textový popis (nie je vyplnený atribút ALT)</w:t>
      </w:r>
      <w:r w:rsidR="00FA5DB8">
        <w:t xml:space="preserve">. </w:t>
      </w:r>
    </w:p>
    <w:p w:rsidR="00F63C27" w:rsidRDefault="00976919" w:rsidP="00F63C27">
      <w:pPr>
        <w:pStyle w:val="ListParagraph"/>
        <w:numPr>
          <w:ilvl w:val="1"/>
          <w:numId w:val="2"/>
        </w:numPr>
      </w:pPr>
      <w:hyperlink r:id="rId8" w:history="1">
        <w:r w:rsidR="00F63C27" w:rsidRPr="00B54916">
          <w:rPr>
            <w:rStyle w:val="Hyperlink"/>
          </w:rPr>
          <w:t>https://vzdelavanie.uniza.sk/vzdelavanie/</w:t>
        </w:r>
      </w:hyperlink>
      <w:r w:rsidR="00F63C27">
        <w:t xml:space="preserve"> riadok 25 </w:t>
      </w:r>
      <w:r w:rsidR="00F63C27" w:rsidRPr="00F63C27">
        <w:t>&lt;</w:t>
      </w:r>
      <w:proofErr w:type="spellStart"/>
      <w:r w:rsidR="00F63C27" w:rsidRPr="00F63C27">
        <w:t>img</w:t>
      </w:r>
      <w:proofErr w:type="spellEnd"/>
      <w:r w:rsidR="00F63C27" w:rsidRPr="00F63C27">
        <w:t xml:space="preserve"> </w:t>
      </w:r>
      <w:proofErr w:type="spellStart"/>
      <w:r w:rsidR="00F63C27" w:rsidRPr="00F63C27">
        <w:t>src</w:t>
      </w:r>
      <w:proofErr w:type="spellEnd"/>
      <w:r w:rsidR="00F63C27" w:rsidRPr="00F63C27">
        <w:t>="/</w:t>
      </w:r>
      <w:proofErr w:type="spellStart"/>
      <w:r w:rsidR="00F63C27" w:rsidRPr="00F63C27">
        <w:t>vzdelavanie</w:t>
      </w:r>
      <w:proofErr w:type="spellEnd"/>
      <w:r w:rsidR="00F63C27" w:rsidRPr="00F63C27">
        <w:t>/</w:t>
      </w:r>
      <w:proofErr w:type="spellStart"/>
      <w:r w:rsidR="00F63C27" w:rsidRPr="00F63C27">
        <w:t>banner</w:t>
      </w:r>
      <w:proofErr w:type="spellEnd"/>
      <w:r w:rsidR="00F63C27" w:rsidRPr="00F63C27">
        <w:t>/</w:t>
      </w:r>
      <w:proofErr w:type="spellStart"/>
      <w:r w:rsidR="00F63C27" w:rsidRPr="00F63C27">
        <w:t>burzaskript.png</w:t>
      </w:r>
      <w:proofErr w:type="spellEnd"/>
      <w:r w:rsidR="00F63C27" w:rsidRPr="00F63C27">
        <w:t>" width="468" height="60" border="0"&gt;</w:t>
      </w:r>
      <w:r w:rsidR="00F63C27">
        <w:br/>
        <w:t xml:space="preserve">Reklamný </w:t>
      </w:r>
      <w:proofErr w:type="spellStart"/>
      <w:r w:rsidR="00F63C27">
        <w:t>banner</w:t>
      </w:r>
      <w:proofErr w:type="spellEnd"/>
      <w:r w:rsidR="00F63C27">
        <w:t xml:space="preserve"> </w:t>
      </w:r>
      <w:proofErr w:type="spellStart"/>
      <w:r w:rsidR="00F63C27">
        <w:t>neobsauje</w:t>
      </w:r>
      <w:proofErr w:type="spellEnd"/>
      <w:r w:rsidR="00F63C27">
        <w:t xml:space="preserve"> alternatívnu textovú informáciu.</w:t>
      </w:r>
    </w:p>
    <w:p w:rsidR="00AE42AD" w:rsidRDefault="00976919" w:rsidP="008E34F3">
      <w:pPr>
        <w:pStyle w:val="ListParagraph"/>
        <w:numPr>
          <w:ilvl w:val="1"/>
          <w:numId w:val="2"/>
        </w:numPr>
      </w:pPr>
      <w:hyperlink r:id="rId9" w:history="1">
        <w:r w:rsidR="008E34F3" w:rsidRPr="00B54916">
          <w:rPr>
            <w:rStyle w:val="Hyperlink"/>
          </w:rPr>
          <w:t>https://vzdelavanie.uniza.sk/vzdelavanie/</w:t>
        </w:r>
      </w:hyperlink>
      <w:r w:rsidR="008E34F3">
        <w:t xml:space="preserve"> riadok 218 </w:t>
      </w:r>
      <w:r w:rsidR="008E34F3" w:rsidRPr="008E34F3">
        <w:t>&lt;</w:t>
      </w:r>
      <w:proofErr w:type="spellStart"/>
      <w:r w:rsidR="008E34F3" w:rsidRPr="008E34F3">
        <w:t>img</w:t>
      </w:r>
      <w:proofErr w:type="spellEnd"/>
      <w:r w:rsidR="008E34F3" w:rsidRPr="008E34F3">
        <w:t xml:space="preserve"> src="img/CZ_1.jpg" border="0"&gt;</w:t>
      </w:r>
      <w:r w:rsidR="008E34F3">
        <w:br/>
        <w:t xml:space="preserve">Obrázok v sebe nesie informáciu o súťaži, ktorá sa nenachádza v textovej podobe a tým je pre nevidiacich používateľov diskriminačný. Tu je potrebné použiť atribút </w:t>
      </w:r>
      <w:proofErr w:type="spellStart"/>
      <w:r w:rsidR="008E34F3">
        <w:t>longdesc</w:t>
      </w:r>
      <w:proofErr w:type="spellEnd"/>
      <w:r w:rsidR="008E34F3">
        <w:t>.</w:t>
      </w:r>
    </w:p>
    <w:p w:rsidR="00DB6458" w:rsidRDefault="00976919" w:rsidP="00DB6458">
      <w:pPr>
        <w:pStyle w:val="ListParagraph"/>
        <w:numPr>
          <w:ilvl w:val="1"/>
          <w:numId w:val="2"/>
        </w:numPr>
      </w:pPr>
      <w:hyperlink r:id="rId10" w:history="1">
        <w:r w:rsidR="00DB6458" w:rsidRPr="00252821">
          <w:rPr>
            <w:rStyle w:val="Hyperlink"/>
          </w:rPr>
          <w:t>https://vzdelavanie.uniza.sk/vzdelavanie/predmety.php</w:t>
        </w:r>
      </w:hyperlink>
      <w:r w:rsidR="00DB6458">
        <w:t xml:space="preserve"> Tabuľka, stĺpce výučba a hodnotenie obsahujú grafické prvky, ktoré nemajú vyplnený atribút ALT. Použitý prvok </w:t>
      </w:r>
      <w:proofErr w:type="spellStart"/>
      <w:r w:rsidR="00DB6458">
        <w:t>Title</w:t>
      </w:r>
      <w:proofErr w:type="spellEnd"/>
      <w:r w:rsidR="00DB6458">
        <w:t xml:space="preserve"> nie je dostatočnou a ani </w:t>
      </w:r>
      <w:proofErr w:type="spellStart"/>
      <w:r w:rsidR="00DB6458">
        <w:t>validnou</w:t>
      </w:r>
      <w:proofErr w:type="spellEnd"/>
      <w:r w:rsidR="00DB6458">
        <w:t xml:space="preserve"> náhradou.</w:t>
      </w:r>
    </w:p>
    <w:p w:rsidR="00FA5DB8" w:rsidRDefault="00FA5DB8" w:rsidP="00AE42AD">
      <w:pPr>
        <w:pStyle w:val="ListParagraph"/>
        <w:numPr>
          <w:ilvl w:val="1"/>
          <w:numId w:val="2"/>
        </w:numPr>
      </w:pPr>
      <w:r>
        <w:t>Riešenie: Obrázk</w:t>
      </w:r>
      <w:r w:rsidR="00E85B03">
        <w:t>y musia obsahovať textový popis vyjadrujúci ich obsah</w:t>
      </w:r>
      <w:r w:rsidR="00AB737D">
        <w:t>.</w:t>
      </w:r>
      <w:r w:rsidR="00390BED">
        <w:t xml:space="preserve"> Použite povinný atribút alt.</w:t>
      </w:r>
      <w:r w:rsidR="008E34F3">
        <w:t xml:space="preserve"> </w:t>
      </w:r>
    </w:p>
    <w:p w:rsidR="008A6245" w:rsidRDefault="008A6245" w:rsidP="00391401">
      <w:pPr>
        <w:pStyle w:val="ListParagraph"/>
        <w:numPr>
          <w:ilvl w:val="0"/>
          <w:numId w:val="2"/>
        </w:numPr>
      </w:pPr>
      <w:r>
        <w:t>Textový popis obrázkov je nedostatočný alebo nezodpovedá skutočnosti</w:t>
      </w:r>
    </w:p>
    <w:p w:rsidR="00FA5DB8" w:rsidRDefault="00976919" w:rsidP="004545AC">
      <w:pPr>
        <w:pStyle w:val="ListParagraph"/>
        <w:numPr>
          <w:ilvl w:val="1"/>
          <w:numId w:val="2"/>
        </w:numPr>
      </w:pPr>
      <w:hyperlink r:id="rId11" w:history="1">
        <w:r w:rsidR="004545AC" w:rsidRPr="00B54916">
          <w:rPr>
            <w:rStyle w:val="Hyperlink"/>
          </w:rPr>
          <w:t>http://kniznica.uniza.sk/ezp</w:t>
        </w:r>
      </w:hyperlink>
      <w:r w:rsidR="004545AC">
        <w:t xml:space="preserve"> riadok 14, 18, 34 </w:t>
      </w:r>
      <w:proofErr w:type="spellStart"/>
      <w:r w:rsidR="004545AC">
        <w:t>alt=“ikona</w:t>
      </w:r>
      <w:proofErr w:type="spellEnd"/>
      <w:r w:rsidR="004545AC">
        <w:t>“</w:t>
      </w:r>
      <w:r w:rsidR="004545AC">
        <w:br/>
        <w:t xml:space="preserve">Viacnásobné použitie toho istého popisného textu pre rôzne objekty je porušením prístupnosti. V prvom prípade je možné použiť prázdny alt, lebo ikonka osoby nenesie informačnú hodnotu. V prípade </w:t>
      </w:r>
      <w:proofErr w:type="spellStart"/>
      <w:r w:rsidR="004545AC">
        <w:t>logotypov</w:t>
      </w:r>
      <w:proofErr w:type="spellEnd"/>
      <w:r w:rsidR="004545AC">
        <w:t xml:space="preserve"> jednotlivých prehliadačov je potrebné túto informáciu uviesť v textovej podobe.</w:t>
      </w:r>
    </w:p>
    <w:p w:rsidR="008A6245" w:rsidRDefault="008A6245" w:rsidP="00391401">
      <w:pPr>
        <w:pStyle w:val="ListParagraph"/>
        <w:numPr>
          <w:ilvl w:val="0"/>
          <w:numId w:val="2"/>
        </w:numPr>
      </w:pPr>
      <w:r>
        <w:lastRenderedPageBreak/>
        <w:t>Obrázková mapa neobsahuje textový popis jednotlivých oblastí</w:t>
      </w:r>
      <w:r w:rsidR="00FA5DB8">
        <w:t xml:space="preserve">. Obrázková mapa obsahuje odkazy, ktoré nie sú popísané. </w:t>
      </w:r>
    </w:p>
    <w:p w:rsidR="00FA5DB8" w:rsidRDefault="004545AC" w:rsidP="000C33A7">
      <w:pPr>
        <w:pStyle w:val="ListParagraph"/>
        <w:numPr>
          <w:ilvl w:val="1"/>
          <w:numId w:val="2"/>
        </w:numPr>
      </w:pPr>
      <w:r>
        <w:t>Nevyskytuje sa</w:t>
      </w:r>
      <w:r w:rsidR="00390BED">
        <w:t xml:space="preserve"> </w:t>
      </w:r>
    </w:p>
    <w:p w:rsidR="008A6245" w:rsidRDefault="00EF7823" w:rsidP="00FC6CDD">
      <w:pPr>
        <w:pStyle w:val="Heading3"/>
      </w:pPr>
      <w:r>
        <w:t xml:space="preserve">1.2 </w:t>
      </w:r>
      <w:r w:rsidR="008A6245">
        <w:t>Médiá</w:t>
      </w:r>
      <w:r w:rsidR="000D1F84">
        <w:t>: p</w:t>
      </w:r>
      <w:r w:rsidR="008A6245">
        <w:t xml:space="preserve">oskytnite alternatívy pre </w:t>
      </w:r>
      <w:r w:rsidR="00390BED">
        <w:t xml:space="preserve">audiovizuálne </w:t>
      </w:r>
      <w:r w:rsidR="008A6245">
        <w:t xml:space="preserve">médiá </w:t>
      </w:r>
    </w:p>
    <w:p w:rsidR="00FC6CDD" w:rsidRPr="00675C47" w:rsidRDefault="00FC6CDD" w:rsidP="00675C47">
      <w:pPr>
        <w:pStyle w:val="Heading5"/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FC6CDD" w:rsidRDefault="00EF7823" w:rsidP="000D1F84">
      <w:pPr>
        <w:pStyle w:val="Heading3"/>
      </w:pPr>
      <w:r>
        <w:t xml:space="preserve">1.3 </w:t>
      </w:r>
      <w:proofErr w:type="spellStart"/>
      <w:r w:rsidR="00BC5E2F">
        <w:t>Prispôsobiteľnosť</w:t>
      </w:r>
      <w:proofErr w:type="spellEnd"/>
      <w:r w:rsidR="000D1F84">
        <w:t>:</w:t>
      </w:r>
      <w:r w:rsidR="00FC6CDD">
        <w:t xml:space="preserve"> obsah môže byť </w:t>
      </w:r>
      <w:r w:rsidR="000D1F84">
        <w:t>prezentovaný rôznymi spôsobmi bez straty informácií alebo štruktúry</w:t>
      </w:r>
    </w:p>
    <w:p w:rsidR="00EB6C51" w:rsidRPr="00EB6C51" w:rsidRDefault="00994A56" w:rsidP="00675C47">
      <w:pPr>
        <w:pStyle w:val="Heading4"/>
      </w:pPr>
      <w:r>
        <w:t>1.3.1</w:t>
      </w:r>
      <w:r w:rsidR="00EB6C51">
        <w:t xml:space="preserve"> Informácie, štruktúra a vzťahy v dokumente sú programovo rozpoznateľné alebo sú k dispozícii priamo v texte. </w:t>
      </w:r>
    </w:p>
    <w:p w:rsidR="00EB6C51" w:rsidRPr="00675C47" w:rsidRDefault="00EB6C51" w:rsidP="00675C47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F02FF7" w:rsidRDefault="00EB6C51" w:rsidP="00F063D9">
      <w:pPr>
        <w:pStyle w:val="Odsaden"/>
      </w:pPr>
      <w:r>
        <w:t>Text nemá definovanú sémantickú štruktúru. Definujte sémantickú štruktúru pomocou značiek &lt;h1&gt; až &lt;</w:t>
      </w:r>
      <w:proofErr w:type="spellStart"/>
      <w:r>
        <w:t>hx</w:t>
      </w:r>
      <w:proofErr w:type="spellEnd"/>
      <w:r>
        <w:t>&gt;</w:t>
      </w:r>
      <w:r w:rsidR="00047DF9">
        <w:t>. Na navigačné zoznamy použite techniku definičných zoznamov, značky &lt;dl&gt;</w:t>
      </w:r>
      <w:r w:rsidR="0031216A">
        <w:t xml:space="preserve"> - </w:t>
      </w:r>
      <w:proofErr w:type="spellStart"/>
      <w:r w:rsidR="0031216A">
        <w:t>definition</w:t>
      </w:r>
      <w:proofErr w:type="spellEnd"/>
      <w:r w:rsidR="0031216A">
        <w:t xml:space="preserve"> list</w:t>
      </w:r>
      <w:r w:rsidR="00047DF9">
        <w:t>, &lt;</w:t>
      </w:r>
      <w:proofErr w:type="spellStart"/>
      <w:r w:rsidR="00047DF9">
        <w:t>dt</w:t>
      </w:r>
      <w:proofErr w:type="spellEnd"/>
      <w:r w:rsidR="00047DF9">
        <w:t>&gt;</w:t>
      </w:r>
      <w:r w:rsidR="0031216A">
        <w:t xml:space="preserve"> </w:t>
      </w:r>
      <w:proofErr w:type="spellStart"/>
      <w:r w:rsidR="0031216A">
        <w:t>definition</w:t>
      </w:r>
      <w:proofErr w:type="spellEnd"/>
      <w:r w:rsidR="0031216A">
        <w:t xml:space="preserve"> </w:t>
      </w:r>
      <w:proofErr w:type="spellStart"/>
      <w:r w:rsidR="0031216A">
        <w:t>title</w:t>
      </w:r>
      <w:proofErr w:type="spellEnd"/>
      <w:r w:rsidR="0031216A">
        <w:t xml:space="preserve"> a &lt;</w:t>
      </w:r>
      <w:proofErr w:type="spellStart"/>
      <w:r w:rsidR="0031216A">
        <w:t>dd</w:t>
      </w:r>
      <w:proofErr w:type="spellEnd"/>
      <w:r w:rsidR="0031216A">
        <w:t xml:space="preserve">&gt; </w:t>
      </w:r>
      <w:proofErr w:type="spellStart"/>
      <w:r w:rsidR="0031216A">
        <w:t>definition</w:t>
      </w:r>
      <w:proofErr w:type="spellEnd"/>
      <w:r w:rsidR="00DA7EDE">
        <w:t xml:space="preserve"> </w:t>
      </w:r>
      <w:proofErr w:type="spellStart"/>
      <w:r w:rsidR="00DA7EDE">
        <w:t>description</w:t>
      </w:r>
      <w:proofErr w:type="spellEnd"/>
      <w:r w:rsidR="00047DF9">
        <w:t>, Previažte nadpisy so súvi</w:t>
      </w:r>
      <w:r w:rsidR="00B46BC5">
        <w:t>si</w:t>
      </w:r>
      <w:r w:rsidR="00047DF9">
        <w:t xml:space="preserve">acim obsahom (Nadpisy jednotlivých navigačných zoznamom) sémanticky v HTML kóde. </w:t>
      </w:r>
    </w:p>
    <w:p w:rsidR="00DB6458" w:rsidRDefault="00DB6458" w:rsidP="00F063D9">
      <w:pPr>
        <w:pStyle w:val="Odsaden"/>
      </w:pPr>
      <w:r>
        <w:t>Na stránkach sú používané prezentačné značky &lt;b&gt; a &lt;i&gt;. Nahraďte ich značkami, ktoré nesú sémantický význam - &lt;</w:t>
      </w:r>
      <w:proofErr w:type="spellStart"/>
      <w:r>
        <w:t>strong</w:t>
      </w:r>
      <w:proofErr w:type="spellEnd"/>
      <w:r>
        <w:t>&gt; a &lt;</w:t>
      </w:r>
      <w:proofErr w:type="spellStart"/>
      <w:r>
        <w:t>em</w:t>
      </w:r>
      <w:proofErr w:type="spellEnd"/>
      <w:r>
        <w:t xml:space="preserve">&gt;. </w:t>
      </w:r>
    </w:p>
    <w:p w:rsidR="00994A56" w:rsidRPr="003F252C" w:rsidRDefault="00994A56" w:rsidP="00675C47">
      <w:pPr>
        <w:pStyle w:val="Heading4"/>
      </w:pPr>
      <w:r>
        <w:t xml:space="preserve">1.3.2 </w:t>
      </w:r>
      <w:r w:rsidRPr="003F252C">
        <w:t>Keď význam obsahu ovplyvňuje jeho poradie, je správne sekvenčné čítanie programovo zabezpečené.</w:t>
      </w:r>
    </w:p>
    <w:p w:rsidR="00994A56" w:rsidRPr="00675C47" w:rsidRDefault="00994A56" w:rsidP="00675C47">
      <w:pPr>
        <w:pStyle w:val="Heading5"/>
      </w:pPr>
      <w:r>
        <w:t xml:space="preserve">Hodnotenie: </w:t>
      </w:r>
      <w:r w:rsidR="003A312A" w:rsidRPr="003A312A">
        <w:rPr>
          <w:rStyle w:val="Hodnotenie-Pristupne"/>
        </w:rPr>
        <w:t>Prístupné</w:t>
      </w:r>
    </w:p>
    <w:p w:rsidR="0076432A" w:rsidRDefault="003A312A" w:rsidP="00581A8F">
      <w:pPr>
        <w:pStyle w:val="Odsaden"/>
      </w:pPr>
      <w:r>
        <w:t xml:space="preserve">Prístupné s vážnymi výhradami k tabuľkovému usporiadaniu stránky </w:t>
      </w:r>
      <w:proofErr w:type="spellStart"/>
      <w:r>
        <w:t>vzdelávanie.uniza.sk</w:t>
      </w:r>
      <w:proofErr w:type="spellEnd"/>
      <w:r>
        <w:t xml:space="preserve">. Navrhované techniky sú pre daný typ stránky bloky div s definovaným </w:t>
      </w:r>
      <w:proofErr w:type="spellStart"/>
      <w:r>
        <w:t>id</w:t>
      </w:r>
      <w:proofErr w:type="spellEnd"/>
      <w:r>
        <w:t xml:space="preserve"> ale aj popisným menom – </w:t>
      </w:r>
      <w:proofErr w:type="spellStart"/>
      <w:r>
        <w:t>label</w:t>
      </w:r>
      <w:proofErr w:type="spellEnd"/>
      <w:r>
        <w:t>. Nadpis sa musí nachádzať v rovnakom bloku ako prislúchajúci obsah.</w:t>
      </w:r>
    </w:p>
    <w:p w:rsidR="00A42ECA" w:rsidRDefault="00A42ECA" w:rsidP="00581A8F">
      <w:pPr>
        <w:pStyle w:val="Odsaden"/>
      </w:pPr>
      <w:r>
        <w:t xml:space="preserve">Výhrady k stránke </w:t>
      </w:r>
      <w:hyperlink r:id="rId12" w:history="1">
        <w:r w:rsidRPr="00252821">
          <w:rPr>
            <w:rStyle w:val="Hyperlink"/>
          </w:rPr>
          <w:t>http://www.uniza.sk/vavzu/vysledky.html</w:t>
        </w:r>
      </w:hyperlink>
      <w:r>
        <w:t xml:space="preserve"> - stránka text formátovaný pomocou nedeliteľných medzier. Vhodnejšou formou by bolo použitie CSS štýlov pre odsadenie textu, prípadne použitie tabuliek pre jednotlivé projekty.</w:t>
      </w:r>
    </w:p>
    <w:p w:rsidR="003F252C" w:rsidRDefault="003F252C" w:rsidP="00675C47">
      <w:pPr>
        <w:pStyle w:val="Heading4"/>
      </w:pPr>
      <w:r>
        <w:t xml:space="preserve">1.3.3 Inštrukcie pre pochopenie a prácu s obsahom nie sú založené len na senzorickom vnímaní jednotlivých prvkov ako tvar, veľkosť, vizuálne umiestnenie alebo zvuk. </w:t>
      </w:r>
    </w:p>
    <w:p w:rsidR="003F252C" w:rsidRPr="00675C47" w:rsidRDefault="003F252C" w:rsidP="00675C47">
      <w:pPr>
        <w:pStyle w:val="Heading5"/>
      </w:pPr>
      <w:r>
        <w:t xml:space="preserve">Hodnotenie: </w:t>
      </w:r>
      <w:r w:rsidRPr="00675C47">
        <w:rPr>
          <w:rStyle w:val="Hodnotenie-Pristupne"/>
        </w:rPr>
        <w:t>Prístupné</w:t>
      </w:r>
    </w:p>
    <w:p w:rsidR="000D1F84" w:rsidRDefault="00EF7823" w:rsidP="00BC5E2F">
      <w:pPr>
        <w:pStyle w:val="Heading3"/>
      </w:pPr>
      <w:r>
        <w:t>1.4</w:t>
      </w:r>
      <w:r w:rsidR="000D1F84">
        <w:t xml:space="preserve"> </w:t>
      </w:r>
      <w:r w:rsidR="00BC5E2F">
        <w:t>Rozlíšiteľnosť</w:t>
      </w:r>
      <w:r w:rsidR="000D1F84">
        <w:t>: obsah musí byť dobre čitateľný alebo počuteľný, popredie musí byť dostatočne odlíšené od pozadia</w:t>
      </w:r>
    </w:p>
    <w:p w:rsidR="00EF7823" w:rsidRDefault="00EF7823" w:rsidP="00EF7823">
      <w:pPr>
        <w:pStyle w:val="Heading4"/>
      </w:pPr>
      <w:r>
        <w:t xml:space="preserve">1.4.1 </w:t>
      </w:r>
      <w:r w:rsidRPr="00EF7823">
        <w:t>Farba nie je použitá ako jediný vizuálny</w:t>
      </w:r>
      <w:r>
        <w:t xml:space="preserve"> spôsob odovzdávania informácií, n</w:t>
      </w:r>
      <w:r w:rsidRPr="00EF7823">
        <w:t xml:space="preserve">eoznačuje akciu, </w:t>
      </w:r>
      <w:r>
        <w:t>nenabáda k reakcii a</w:t>
      </w:r>
      <w:r w:rsidRPr="00EF7823">
        <w:t xml:space="preserve"> </w:t>
      </w:r>
      <w:r>
        <w:t>n</w:t>
      </w:r>
      <w:r w:rsidRPr="00EF7823">
        <w:t>ie je použitá na odlíšenie vizuálnych prvkov.</w:t>
      </w:r>
    </w:p>
    <w:p w:rsidR="00581A8F" w:rsidRDefault="00581A8F" w:rsidP="00581A8F">
      <w:pPr>
        <w:pStyle w:val="Heading5"/>
        <w:rPr>
          <w:rStyle w:val="Hodnotenie-Pristupne"/>
        </w:rPr>
      </w:pPr>
      <w:r>
        <w:t xml:space="preserve">Hodnotenie: </w:t>
      </w:r>
      <w:r w:rsidR="00B3209F" w:rsidRPr="00B3209F">
        <w:rPr>
          <w:rStyle w:val="Hodnotenie-Pristupne"/>
        </w:rPr>
        <w:t>Prístupné</w:t>
      </w:r>
    </w:p>
    <w:p w:rsidR="00676D28" w:rsidRPr="00676D28" w:rsidRDefault="00676D28" w:rsidP="00F063D9">
      <w:pPr>
        <w:pStyle w:val="Odsaden"/>
      </w:pPr>
      <w:r>
        <w:t>S výhradou, že na stránkach sa vyskytujú hypertextové odkazy, ktoré sú odlíšené iba farbou, pričom nie vo všetkých prípadoch je jednoznačné z kontextu, že sa jedná odkaz.</w:t>
      </w:r>
    </w:p>
    <w:p w:rsidR="00581A8F" w:rsidRDefault="00D104C1" w:rsidP="00D104C1">
      <w:pPr>
        <w:pStyle w:val="Heading4"/>
      </w:pPr>
      <w:r>
        <w:t xml:space="preserve">1.4.2 </w:t>
      </w:r>
      <w:r w:rsidRPr="00D104C1">
        <w:t xml:space="preserve">Ak zvuk na webovej stránke hrá automaticky dlhšie ako 3 sekundy, je k dispozícii mechanizmus pre pozastavenie, zastavenie alebo ovládanie hlasitosti zvuku. </w:t>
      </w:r>
    </w:p>
    <w:p w:rsidR="00D104C1" w:rsidRDefault="00D104C1" w:rsidP="00D104C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0D1F84" w:rsidRDefault="00EF7823" w:rsidP="00BC5E2F">
      <w:pPr>
        <w:pStyle w:val="Heading3"/>
      </w:pPr>
      <w:r>
        <w:lastRenderedPageBreak/>
        <w:t>2.1</w:t>
      </w:r>
      <w:r w:rsidR="000D1F84">
        <w:t xml:space="preserve"> </w:t>
      </w:r>
      <w:r w:rsidR="00BC5E2F">
        <w:t>Prístupnosť</w:t>
      </w:r>
      <w:r w:rsidR="000D1F84">
        <w:t xml:space="preserve"> prostredníctvom klávesnice: všetka funkcionalita musí byť prístupná z</w:t>
      </w:r>
      <w:r w:rsidR="00D104C1">
        <w:t> </w:t>
      </w:r>
      <w:r w:rsidR="000D1F84">
        <w:t>klávesnice</w:t>
      </w:r>
    </w:p>
    <w:p w:rsidR="00D104C1" w:rsidRDefault="00D104C1" w:rsidP="00D104C1">
      <w:pPr>
        <w:pStyle w:val="Heading4"/>
      </w:pPr>
      <w:r>
        <w:t xml:space="preserve">2.1.1 </w:t>
      </w:r>
      <w:r w:rsidRPr="00D104C1">
        <w:t>Všetky funkcie je možné ovládať pomocou klávesnice bez toho aby bolo nutné špeciálne časovanie jednotlivých kláves. S výnimkou prípadov, keď funkcionalita vyžaduje vstup, ktorý závisí od cesty pohybu užívateľa.</w:t>
      </w:r>
    </w:p>
    <w:p w:rsidR="00D104C1" w:rsidRDefault="00D104C1" w:rsidP="00D104C1">
      <w:pPr>
        <w:pStyle w:val="Heading5"/>
        <w:rPr>
          <w:rStyle w:val="Hodnotenie-Pristupne"/>
        </w:rPr>
      </w:pPr>
      <w:r>
        <w:t xml:space="preserve">Hodnotenie: </w:t>
      </w:r>
      <w:r w:rsidRPr="00675C47">
        <w:rPr>
          <w:rStyle w:val="Hodnotenie-Pristupne"/>
        </w:rPr>
        <w:t>Prístupné</w:t>
      </w:r>
    </w:p>
    <w:p w:rsidR="00D104C1" w:rsidRDefault="00D104C1" w:rsidP="00D104C1">
      <w:pPr>
        <w:pStyle w:val="Heading4"/>
      </w:pPr>
      <w:r>
        <w:t xml:space="preserve">2.1.2 </w:t>
      </w:r>
      <w:r w:rsidRPr="00D104C1">
        <w:t>Užívateľ je upozornený na to, ak je ovládanie na stránke zabezpečované inak ako štandardnými klávesovými skratkami, napr. TAB ako zmena aktívneho komponentu.</w:t>
      </w:r>
      <w:r>
        <w:t xml:space="preserve"> Z každého komponentu vloženého do stránky, do ktorého je možné sa vnoriť pomocou klávesnice, je možné sa vynoriť štandardnými klávesmi (TAB, </w:t>
      </w:r>
      <w:proofErr w:type="spellStart"/>
      <w:r>
        <w:t>Esc</w:t>
      </w:r>
      <w:proofErr w:type="spellEnd"/>
      <w:r>
        <w:t>, šípka). Pokiaľ je nutné použiť iný kláves, je na to používateľ upozornený.</w:t>
      </w:r>
    </w:p>
    <w:p w:rsidR="00D104C1" w:rsidRDefault="00D104C1" w:rsidP="00D104C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0D1F84" w:rsidRDefault="00EF7823" w:rsidP="00BC5E2F">
      <w:pPr>
        <w:pStyle w:val="Heading3"/>
      </w:pPr>
      <w:r>
        <w:t>2.2</w:t>
      </w:r>
      <w:r w:rsidR="000D1F84">
        <w:t xml:space="preserve"> Dostatok času: používatelia musia mať dostatok času na prečítanie obsahu a prácu s</w:t>
      </w:r>
      <w:r w:rsidR="008078A5">
        <w:t> </w:t>
      </w:r>
      <w:r w:rsidR="000D1F84">
        <w:t>ním</w:t>
      </w:r>
    </w:p>
    <w:p w:rsidR="008078A5" w:rsidRDefault="008078A5" w:rsidP="008078A5">
      <w:pPr>
        <w:pStyle w:val="Heading4"/>
      </w:pPr>
      <w:r>
        <w:t>2.2.1 Každý časový limit, ktorý prislúcha konkrétnemu obsahu je možné nastavovať.</w:t>
      </w:r>
    </w:p>
    <w:p w:rsidR="008078A5" w:rsidRDefault="008078A5" w:rsidP="008078A5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8078A5" w:rsidRDefault="008078A5" w:rsidP="008078A5">
      <w:pPr>
        <w:pStyle w:val="Heading4"/>
      </w:pPr>
      <w:r>
        <w:t xml:space="preserve">2.2.2 </w:t>
      </w:r>
      <w:r w:rsidRPr="00D104C1">
        <w:t>Používateľ má k dispozícii funkcie pauza, stop alebo skryť pre pohyblivé, blikajúce, posúvajúce sa informácie alebo pre automatické aktualizácie.</w:t>
      </w:r>
    </w:p>
    <w:p w:rsidR="008078A5" w:rsidRDefault="008078A5" w:rsidP="008078A5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0D1F84" w:rsidRDefault="00EF7823" w:rsidP="00BC5E2F">
      <w:pPr>
        <w:pStyle w:val="Heading3"/>
      </w:pPr>
      <w:r>
        <w:t>2.3</w:t>
      </w:r>
      <w:r w:rsidR="000D1F84">
        <w:t xml:space="preserve"> Záchvaty: obsah nemôže byť navrhnutý takým spôsobom, o ktorom je známe, že môže spôsobiť záchvat.</w:t>
      </w:r>
    </w:p>
    <w:p w:rsidR="008078A5" w:rsidRPr="00D104C1" w:rsidRDefault="008078A5" w:rsidP="008078A5">
      <w:pPr>
        <w:pStyle w:val="Heading4"/>
      </w:pPr>
      <w:r>
        <w:t xml:space="preserve">2.3.1 </w:t>
      </w:r>
      <w:r w:rsidRPr="008078A5">
        <w:t>Stránka neobsahuje nič čo bliká viac ako 3 záblesky za sekundu, alebo blikajúci objekt neobsahuje iný blikajúci objekt.</w:t>
      </w:r>
    </w:p>
    <w:p w:rsidR="00EF26BD" w:rsidRDefault="00EF26BD" w:rsidP="00EF26BD">
      <w:pPr>
        <w:pStyle w:val="Heading5"/>
        <w:rPr>
          <w:rStyle w:val="Hodnotenie-Nepristupne"/>
        </w:rPr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EF26BD" w:rsidRDefault="00EF26BD" w:rsidP="00EF26BD">
      <w:pPr>
        <w:pStyle w:val="Odsaden"/>
      </w:pPr>
      <w:r>
        <w:t xml:space="preserve">Stránka </w:t>
      </w:r>
      <w:hyperlink r:id="rId13" w:history="1">
        <w:r w:rsidRPr="00252821">
          <w:rPr>
            <w:rStyle w:val="Hyperlink"/>
          </w:rPr>
          <w:t>https://vzdelavanie.uniza.sk/</w:t>
        </w:r>
      </w:hyperlink>
      <w:r>
        <w:t xml:space="preserve"> zobrazuje reklamné </w:t>
      </w:r>
      <w:proofErr w:type="spellStart"/>
      <w:r>
        <w:t>bannery</w:t>
      </w:r>
      <w:proofErr w:type="spellEnd"/>
      <w:r>
        <w:t xml:space="preserve">. </w:t>
      </w:r>
      <w:proofErr w:type="spellStart"/>
      <w:r>
        <w:t>Banner</w:t>
      </w:r>
      <w:proofErr w:type="spellEnd"/>
      <w:r>
        <w:t xml:space="preserve"> na sídlo </w:t>
      </w:r>
      <w:proofErr w:type="spellStart"/>
      <w:r>
        <w:t>spinkaj.sk</w:t>
      </w:r>
      <w:proofErr w:type="spellEnd"/>
      <w:r>
        <w:t xml:space="preserve"> obsahuje blikanie, ktoré môže vyvolávať záchvaty, ak používateľ ponad neho prejde myšou. Za obsah stránky je zodpovedný prevádzkovateľ, aj keď ide o obsah reklamných partnerov. </w:t>
      </w:r>
    </w:p>
    <w:p w:rsidR="00EF26BD" w:rsidRPr="00EF26BD" w:rsidRDefault="00EF26BD" w:rsidP="00EF26BD">
      <w:pPr>
        <w:pStyle w:val="Odsaden"/>
      </w:pPr>
      <w:r>
        <w:t xml:space="preserve">Riešením je mať systém kontroly, ktorý schváli reklamné </w:t>
      </w:r>
      <w:proofErr w:type="spellStart"/>
      <w:r>
        <w:t>bannery</w:t>
      </w:r>
      <w:proofErr w:type="spellEnd"/>
      <w:r>
        <w:t xml:space="preserve"> zverejňované na stránke, alebo k takému systému zaviazať zmluvného dodávateľa tohto obsahu a dbať na jeho dodržiavanie.</w:t>
      </w:r>
    </w:p>
    <w:p w:rsidR="000D1F84" w:rsidRDefault="00EF7823" w:rsidP="00BC5E2F">
      <w:pPr>
        <w:pStyle w:val="Heading3"/>
      </w:pPr>
      <w:r>
        <w:t>2.4</w:t>
      </w:r>
      <w:r w:rsidR="000D1F84">
        <w:t xml:space="preserve"> </w:t>
      </w:r>
      <w:r w:rsidR="00BC5E2F">
        <w:t>Navigácia</w:t>
      </w:r>
      <w:r w:rsidR="000D1F84">
        <w:t>: poskytnite nástroje, ktoré pomôžu používateľom s navigáciou po sídle, s nájdením požadovaného obsahu a </w:t>
      </w:r>
      <w:r w:rsidR="00BC5E2F">
        <w:t>zistením</w:t>
      </w:r>
      <w:r w:rsidR="000D1F84">
        <w:t xml:space="preserve"> ich aktuáln</w:t>
      </w:r>
      <w:r w:rsidR="00BC5E2F">
        <w:t>ej pozície.</w:t>
      </w:r>
    </w:p>
    <w:p w:rsidR="008078A5" w:rsidRDefault="008078A5" w:rsidP="008078A5">
      <w:pPr>
        <w:pStyle w:val="Heading4"/>
      </w:pPr>
      <w:r>
        <w:t>2.4.1 Je k dispozícii mechanizmus, ktorý umožňuje preskočiť bloky obsahu, ktorý sa opakuje na viacerých stránkach</w:t>
      </w:r>
    </w:p>
    <w:p w:rsidR="008078A5" w:rsidRPr="00675C47" w:rsidRDefault="008078A5" w:rsidP="008078A5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8078A5" w:rsidRDefault="00AB107F" w:rsidP="008078A5">
      <w:pPr>
        <w:pStyle w:val="Odsaden"/>
      </w:pPr>
      <w:r>
        <w:t>Hoci je pozitívne, že stránka má väčšinu opakujúcich sa informácií až za obsahom, s</w:t>
      </w:r>
      <w:r w:rsidR="008078A5">
        <w:t xml:space="preserve">tránka neobsahuje mechanizmy na preskočenie </w:t>
      </w:r>
      <w:r>
        <w:t xml:space="preserve">hlavnej navigácie a prejdenie priamo na hlavný obsah stránky. Podobne neobsahuje možnosť preskočiť obsah a prejsť k navigačnému bloku, ktorý je na konci stránky. Riešením je poskytnúť používateľovi hneď na začiatku odkaz na preskočenie k hlavnému obsahu stránky a odkaz </w:t>
      </w:r>
      <w:r w:rsidRPr="00AB107F">
        <w:t>pred každou opakujúcou sa časťou stránky odkazujúci na koniec tohto bloku, resp. na začiatok ďalšieho.</w:t>
      </w:r>
    </w:p>
    <w:p w:rsidR="00AB107F" w:rsidRDefault="00AB107F" w:rsidP="00AB107F">
      <w:pPr>
        <w:pStyle w:val="Heading4"/>
      </w:pPr>
      <w:r>
        <w:t>2.4.2 Stránka má zmysluplný titulok, ktorý vystihuje tému alebo účel.</w:t>
      </w:r>
    </w:p>
    <w:p w:rsidR="00AB107F" w:rsidRPr="00675C47" w:rsidRDefault="00AB107F" w:rsidP="00AB107F">
      <w:pPr>
        <w:pStyle w:val="Heading5"/>
      </w:pPr>
      <w:r>
        <w:lastRenderedPageBreak/>
        <w:t xml:space="preserve">Hodnotenie: </w:t>
      </w:r>
      <w:r w:rsidRPr="00675C47">
        <w:rPr>
          <w:rStyle w:val="Hodnotenie-Nepristupne"/>
        </w:rPr>
        <w:t>Neprístupné</w:t>
      </w:r>
    </w:p>
    <w:p w:rsidR="00AB107F" w:rsidRDefault="00AB107F" w:rsidP="00AB107F">
      <w:pPr>
        <w:pStyle w:val="Heading5"/>
      </w:pPr>
      <w:r>
        <w:t xml:space="preserve">Popis chýb a riešení: </w:t>
      </w:r>
    </w:p>
    <w:p w:rsidR="00AB107F" w:rsidRDefault="00AB107F" w:rsidP="00AB107F">
      <w:pPr>
        <w:pStyle w:val="Odsaden"/>
      </w:pPr>
      <w:r>
        <w:t xml:space="preserve">Všetky stránky v rámci sídla majú rovnaký prvok </w:t>
      </w:r>
      <w:proofErr w:type="spellStart"/>
      <w:r>
        <w:t>Title</w:t>
      </w:r>
      <w:proofErr w:type="spellEnd"/>
      <w:r>
        <w:t xml:space="preserve">, ktorý sa nemení. Riešením je poskytnú meniaci sa prvok, ktorý vystihuje obsah danej stránky. Napríklad Žilinská univerzita – hlavná stránka alebo Žilinská univerzita – harmonogram školského roka. </w:t>
      </w:r>
    </w:p>
    <w:p w:rsidR="000E5B53" w:rsidRDefault="000E5B53" w:rsidP="000E5B53">
      <w:pPr>
        <w:pStyle w:val="Heading4"/>
      </w:pPr>
      <w:r w:rsidRPr="00AB41CC">
        <w:t>2.4.3 Stránka navigovaná postupne s vplyvom na jej význam, má komponenty v takom poradí, ktoré zachováva jej zmysel a</w:t>
      </w:r>
      <w:r w:rsidR="00AB41CC" w:rsidRPr="00AB41CC">
        <w:t> </w:t>
      </w:r>
      <w:r w:rsidRPr="00AB41CC">
        <w:t>funkčnosť</w:t>
      </w:r>
    </w:p>
    <w:p w:rsidR="00AB41CC" w:rsidRDefault="00AB41CC" w:rsidP="00AB41CC">
      <w:pPr>
        <w:pStyle w:val="Heading5"/>
      </w:pPr>
      <w:r>
        <w:t xml:space="preserve">Hodnotenie: </w:t>
      </w:r>
      <w:r w:rsidR="004A3EB2" w:rsidRPr="004A3EB2">
        <w:rPr>
          <w:rStyle w:val="Hodnotenie-Pristupne"/>
        </w:rPr>
        <w:t>Prístupné</w:t>
      </w:r>
    </w:p>
    <w:p w:rsidR="00AB41CC" w:rsidRDefault="004A3EB2" w:rsidP="00AB41CC">
      <w:pPr>
        <w:pStyle w:val="Odsaden"/>
      </w:pPr>
      <w:r>
        <w:t xml:space="preserve">Zatiaľ čo väčšina tabuliek v systéme na stránkach </w:t>
      </w:r>
      <w:proofErr w:type="spellStart"/>
      <w:r>
        <w:t>vzdelavanie.uniza.sk</w:t>
      </w:r>
      <w:proofErr w:type="spellEnd"/>
      <w:r>
        <w:t xml:space="preserve"> je vďaka použitiu hlavičiek (table </w:t>
      </w:r>
      <w:proofErr w:type="spellStart"/>
      <w:r>
        <w:t>heading</w:t>
      </w:r>
      <w:proofErr w:type="spellEnd"/>
      <w:r>
        <w:t>) relatívne prístupná, výhradu treba povedať na adresu samotného tabuľkového rozloženia stránky. Sekvencia je síce zrozumiteľná, ale mimoriadne nepraktická.</w:t>
      </w:r>
    </w:p>
    <w:p w:rsidR="004A3EB2" w:rsidRDefault="004A3EB2" w:rsidP="00AB41CC">
      <w:pPr>
        <w:pStyle w:val="Odsaden"/>
      </w:pPr>
      <w:r>
        <w:t xml:space="preserve">Väčšina pripojených PDF dokumentov nie je </w:t>
      </w:r>
      <w:proofErr w:type="spellStart"/>
      <w:r>
        <w:t>tagovaná</w:t>
      </w:r>
      <w:proofErr w:type="spellEnd"/>
      <w:r>
        <w:t xml:space="preserve"> a pre nevidiacich neprístupná.</w:t>
      </w:r>
    </w:p>
    <w:p w:rsidR="00A279C1" w:rsidRDefault="00A279C1" w:rsidP="00D13D0C">
      <w:pPr>
        <w:pStyle w:val="Heading4"/>
      </w:pPr>
      <w:r>
        <w:t xml:space="preserve">2.4.4 Účel každého odkazu môže byť rozpoznaný zo samotného textu odkazu alebo z textu odkazu spolu s jeho programovo prepojeným kontextom, okrem prípadov, kedy je účel odkazu vo používateľom všeobecnosti jasný. </w:t>
      </w:r>
    </w:p>
    <w:p w:rsidR="00D13D0C" w:rsidRDefault="00D13D0C" w:rsidP="00D13D0C">
      <w:pPr>
        <w:pStyle w:val="Heading5"/>
        <w:rPr>
          <w:rStyle w:val="Hodnotenie-Nepristupne"/>
        </w:rPr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95553F" w:rsidRPr="0095553F" w:rsidRDefault="0095553F" w:rsidP="0095553F">
      <w:pPr>
        <w:pStyle w:val="Odsaden"/>
      </w:pPr>
      <w:r>
        <w:t xml:space="preserve">Na stránke </w:t>
      </w:r>
      <w:hyperlink r:id="rId14" w:history="1">
        <w:r w:rsidRPr="00941C32">
          <w:rPr>
            <w:rStyle w:val="Hyperlink"/>
          </w:rPr>
          <w:t>https://vzdelavanie.uniza.sk/vzdelavanie/predmety.php</w:t>
        </w:r>
      </w:hyperlink>
      <w:r>
        <w:t xml:space="preserve"> v zozname predmetov je prvý odkaz na informačný list nepopísaný a je neprístupný. </w:t>
      </w:r>
    </w:p>
    <w:p w:rsidR="00BC5E2F" w:rsidRDefault="00EF7823" w:rsidP="00BC5E2F">
      <w:pPr>
        <w:pStyle w:val="Heading3"/>
      </w:pPr>
      <w:r>
        <w:t>3.1</w:t>
      </w:r>
      <w:r w:rsidR="00BC5E2F">
        <w:t xml:space="preserve"> Čitateľnosť: poskytnite obsah, ktorý je čitateľný a pochopiteľný.</w:t>
      </w:r>
    </w:p>
    <w:p w:rsidR="00FE56BD" w:rsidRDefault="00FE56BD" w:rsidP="00FE56BD">
      <w:pPr>
        <w:pStyle w:val="Heading4"/>
      </w:pPr>
      <w:r>
        <w:t>3.1.1 Predvolený jazyk každej webovej stránky je programovo určený.</w:t>
      </w:r>
    </w:p>
    <w:p w:rsidR="00FE56BD" w:rsidRDefault="00FE56BD" w:rsidP="00FE56BD">
      <w:pPr>
        <w:pStyle w:val="Heading5"/>
      </w:pPr>
      <w:r>
        <w:t xml:space="preserve">Hodnotenie: </w:t>
      </w:r>
      <w:r w:rsidR="002E4EDA" w:rsidRPr="002E4EDA">
        <w:rPr>
          <w:rStyle w:val="Hodnotenie-Nepristupne"/>
        </w:rPr>
        <w:t>Neprístupné</w:t>
      </w:r>
    </w:p>
    <w:p w:rsidR="00FE56BD" w:rsidRDefault="002E4EDA" w:rsidP="00FE56BD">
      <w:pPr>
        <w:pStyle w:val="Odsaden"/>
      </w:pPr>
      <w:r>
        <w:t>Žiadna z testovaných stránok nemala určený jazyk dokumentu.</w:t>
      </w:r>
    </w:p>
    <w:p w:rsidR="00FE56BD" w:rsidRPr="00FE56BD" w:rsidRDefault="00FE56BD" w:rsidP="00FE56BD">
      <w:pPr>
        <w:pStyle w:val="Odsaden"/>
      </w:pPr>
      <w:r>
        <w:t>Každá stránka musí mať správne určený jazyk dokumentu.</w:t>
      </w:r>
    </w:p>
    <w:p w:rsidR="00BC5E2F" w:rsidRDefault="00EF7823" w:rsidP="00BC5E2F">
      <w:pPr>
        <w:pStyle w:val="Heading3"/>
      </w:pPr>
      <w:r>
        <w:t>3.2</w:t>
      </w:r>
      <w:r w:rsidR="00BC5E2F">
        <w:t xml:space="preserve"> Predvídateľnosť: vytvorte st</w:t>
      </w:r>
      <w:r w:rsidR="00FE56BD">
        <w:t>ránky tak, aby vyzerali a reago</w:t>
      </w:r>
      <w:r w:rsidR="00BC5E2F">
        <w:t>vali predvídateľným spôsobom.</w:t>
      </w:r>
    </w:p>
    <w:p w:rsidR="00FE56BD" w:rsidRDefault="00D200B9" w:rsidP="00D200B9">
      <w:pPr>
        <w:pStyle w:val="Heading4"/>
      </w:pPr>
      <w:r>
        <w:t xml:space="preserve">3.2.1 Pri prenesení </w:t>
      </w:r>
      <w:proofErr w:type="spellStart"/>
      <w:r>
        <w:t>focusu</w:t>
      </w:r>
      <w:proofErr w:type="spellEnd"/>
      <w:r>
        <w:t xml:space="preserve"> na ktorýkoľvek komponent stránky, nepovedie to k zmene kontextu (súvislostí). </w:t>
      </w:r>
    </w:p>
    <w:p w:rsidR="00D200B9" w:rsidRDefault="00D200B9" w:rsidP="00D200B9">
      <w:pPr>
        <w:pStyle w:val="Heading5"/>
      </w:pPr>
      <w:r>
        <w:t xml:space="preserve">Hodnotenie: </w:t>
      </w:r>
      <w:r w:rsidRPr="00675C47">
        <w:rPr>
          <w:rStyle w:val="Hodnotenie-Pristupne"/>
        </w:rPr>
        <w:t>Prístupné</w:t>
      </w:r>
    </w:p>
    <w:p w:rsidR="007A311E" w:rsidRDefault="007A311E" w:rsidP="007A311E">
      <w:pPr>
        <w:pStyle w:val="Heading4"/>
      </w:pPr>
      <w:r>
        <w:t>3.2.2 Zmena nastavenia ktoréhokoľvek komponentu používateľského rozhrania nespôsobuje automaticky aj zmenu kontextu. S výnimkou, keď bol používateľ oboznámený s takýmto správaním pred použitím príslušného komponentu.</w:t>
      </w:r>
    </w:p>
    <w:p w:rsidR="007A311E" w:rsidRDefault="007A311E" w:rsidP="007A311E">
      <w:pPr>
        <w:pStyle w:val="Heading5"/>
        <w:rPr>
          <w:rStyle w:val="Hodnotenie-Nepristupne"/>
        </w:rPr>
      </w:pPr>
      <w:r>
        <w:t xml:space="preserve">Hodnotenie: </w:t>
      </w:r>
      <w:r w:rsidR="00E95E2D" w:rsidRPr="00E95E2D">
        <w:rPr>
          <w:rStyle w:val="Hodnotenie-Nepristupne"/>
        </w:rPr>
        <w:t>Neprístupné</w:t>
      </w:r>
    </w:p>
    <w:p w:rsidR="00E95E2D" w:rsidRPr="00E95E2D" w:rsidRDefault="00E95E2D" w:rsidP="00E95E2D">
      <w:r>
        <w:t xml:space="preserve">Pri zadávaní údajov do tabuliek, napr. </w:t>
      </w:r>
      <w:hyperlink r:id="rId15" w:history="1">
        <w:r w:rsidRPr="0023653F">
          <w:rPr>
            <w:rStyle w:val="Hyperlink"/>
          </w:rPr>
          <w:t>https://vzdelavanie.uniza.sk/vzdelavanie/znpredmet.php</w:t>
        </w:r>
      </w:hyperlink>
      <w:r>
        <w:t xml:space="preserve"> sa po chybe prenesie kurzor klávesnice do nasledujúceho poľa, o čom ale používateľ nie je informovaný a teda nevie, kde sa ocitol.</w:t>
      </w:r>
    </w:p>
    <w:p w:rsidR="00BC5E2F" w:rsidRDefault="00EF7823" w:rsidP="00BC5E2F">
      <w:pPr>
        <w:pStyle w:val="Heading3"/>
      </w:pPr>
      <w:r>
        <w:t>3.3</w:t>
      </w:r>
      <w:r w:rsidR="00BC5E2F">
        <w:t xml:space="preserve"> Pomoc pri zadávaní údajov: pomôžte používateľom vyhnúť sa chybám a opraviť chyby.</w:t>
      </w:r>
    </w:p>
    <w:p w:rsidR="002F0CC8" w:rsidRDefault="004861DD" w:rsidP="00A77541">
      <w:pPr>
        <w:pStyle w:val="Heading4"/>
      </w:pPr>
      <w:r>
        <w:t xml:space="preserve">3.3.1 </w:t>
      </w:r>
      <w:r w:rsidR="002F0CC8">
        <w:t xml:space="preserve">Ak je chyba vstupu hlásená automaticky, chybný prvok je identifikovaný a chyba je používateľovi </w:t>
      </w:r>
      <w:r w:rsidR="004021FE">
        <w:t>vyjadrená</w:t>
      </w:r>
      <w:r w:rsidR="002F0CC8">
        <w:t xml:space="preserve"> </w:t>
      </w:r>
      <w:r w:rsidR="004021FE">
        <w:t>formou textu</w:t>
      </w:r>
      <w:r w:rsidR="002F0CC8">
        <w:t>.</w:t>
      </w:r>
    </w:p>
    <w:p w:rsidR="004021FE" w:rsidRDefault="004021FE" w:rsidP="004021FE">
      <w:pPr>
        <w:pStyle w:val="Heading5"/>
        <w:rPr>
          <w:rStyle w:val="Hodnotenie-Nepristupne"/>
        </w:rPr>
      </w:pPr>
      <w:r>
        <w:lastRenderedPageBreak/>
        <w:t xml:space="preserve">Hodnotenie: </w:t>
      </w:r>
      <w:r w:rsidR="00E95E2D" w:rsidRPr="00E95E2D">
        <w:rPr>
          <w:rStyle w:val="Hodnotenie-Nepristupne"/>
        </w:rPr>
        <w:t>Neprístupné</w:t>
      </w:r>
    </w:p>
    <w:p w:rsidR="00E95E2D" w:rsidRDefault="00E95E2D" w:rsidP="003E514F">
      <w:pPr>
        <w:pStyle w:val="Odsaden"/>
      </w:pPr>
      <w:r>
        <w:t xml:space="preserve">Pri zadávaní údajov do tabuliek, napr. </w:t>
      </w:r>
      <w:hyperlink r:id="rId16" w:history="1">
        <w:r w:rsidRPr="0023653F">
          <w:rPr>
            <w:rStyle w:val="Hyperlink"/>
          </w:rPr>
          <w:t>https://vzdelavanie.uniza.sk/vzdelavanie/znpredmet.php</w:t>
        </w:r>
      </w:hyperlink>
      <w:r>
        <w:t xml:space="preserve"> je chybný prvok identifikovaný iba v niektorých prípadoch. Napr. pri zápise prvé termínu sa ozve hlásenie „Zle zadaný dátum.“ ale používateľ nevie, v ktorom poli – situáciu zhoršuje ešte chyba popísaná v bode 3.2.2. </w:t>
      </w:r>
      <w:r w:rsidR="003E514F">
        <w:t xml:space="preserve">Nesprávna hodnota sa často nezapíše (2. a 3. termín) a používateľ o tom nie je informovaný. Ak nie je vyplnený správnym spôsobom dátum, hodnota o známke sa nezapíše a používateľ nemá spätnú väzbu. </w:t>
      </w:r>
    </w:p>
    <w:p w:rsidR="003E514F" w:rsidRDefault="003E514F" w:rsidP="003E514F">
      <w:pPr>
        <w:pStyle w:val="Odsaden"/>
      </w:pPr>
      <w:r>
        <w:t>Samotný proces prihlasovania poskytuje spätnú väzbu správne, rovnako ako aj Odoslanie údajov do tabuľky potvrdí zapísanie zmien prístupným dialógom.</w:t>
      </w:r>
    </w:p>
    <w:p w:rsidR="004021FE" w:rsidRDefault="00A77541" w:rsidP="00A77541">
      <w:pPr>
        <w:pStyle w:val="Heading4"/>
      </w:pPr>
      <w:r>
        <w:t xml:space="preserve">3.3.2 </w:t>
      </w:r>
      <w:r w:rsidR="004021FE">
        <w:t>Ak obsah vyžaduje vstup používateľa sú použité menovky alebo inštrukcie.</w:t>
      </w:r>
    </w:p>
    <w:p w:rsidR="00A77541" w:rsidRDefault="00A77541" w:rsidP="00A77541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0374FA" w:rsidRDefault="000374FA" w:rsidP="000374FA">
      <w:r>
        <w:t xml:space="preserve">Vstupné formuláre nemajú označené vstupné polia: </w:t>
      </w:r>
      <w:hyperlink r:id="rId17" w:history="1">
        <w:r w:rsidRPr="00D53772">
          <w:rPr>
            <w:rStyle w:val="Hyperlink"/>
          </w:rPr>
          <w:t>https://vzdelavanie.uniza.sk/vzdelavanie/login.php</w:t>
        </w:r>
      </w:hyperlink>
      <w:r>
        <w:t>. Riešenie je označiť všetky vstupné polia príslušným textom pomocou značky „</w:t>
      </w:r>
      <w:proofErr w:type="spellStart"/>
      <w:r>
        <w:t>label</w:t>
      </w:r>
      <w:proofErr w:type="spellEnd"/>
      <w:r>
        <w:t>“ a atribútu „</w:t>
      </w:r>
      <w:proofErr w:type="spellStart"/>
      <w:r>
        <w:t>for</w:t>
      </w:r>
      <w:proofErr w:type="spellEnd"/>
      <w:r>
        <w:t>“.</w:t>
      </w:r>
    </w:p>
    <w:p w:rsidR="00BC5E2F" w:rsidRDefault="00EF7823" w:rsidP="00BC5E2F">
      <w:pPr>
        <w:pStyle w:val="Heading3"/>
      </w:pPr>
      <w:r>
        <w:t>4.1</w:t>
      </w:r>
      <w:r w:rsidR="00BC5E2F">
        <w:t xml:space="preserve"> Kompatibilita: maximalizujte kompatibilitu so súčasnými a budúcimi prehliadačmi vrátanie nástrojov pre zjednodušenie prístupu.</w:t>
      </w:r>
    </w:p>
    <w:p w:rsidR="00BC5E2F" w:rsidRDefault="000F38F3" w:rsidP="000F38F3">
      <w:pPr>
        <w:pStyle w:val="Heading4"/>
      </w:pPr>
      <w:r>
        <w:t xml:space="preserve">4.1.1 </w:t>
      </w:r>
      <w:r w:rsidR="000374FA">
        <w:t xml:space="preserve">Syntaktická analýza/rozbor: prvky majú kompletné počiatočné a koncové značky, prvky sú vnorené podľa ich špecifikácií, neobsahujú duplicitné atribúty a všetky </w:t>
      </w:r>
      <w:proofErr w:type="spellStart"/>
      <w:r w:rsidR="000374FA">
        <w:t>IDs</w:t>
      </w:r>
      <w:proofErr w:type="spellEnd"/>
      <w:r w:rsidR="000374FA">
        <w:t xml:space="preserve"> sú jedinečné (unikátne), okrem prípadov, keď špecifikácia umožňuje tieto funkcie. Počiatočné a koncové značky bez dôležitých znakov (napr. uzatváracie hranaté zátvorky alebo nesúhlasné úvodzovky) nie sú kompletné.</w:t>
      </w:r>
    </w:p>
    <w:p w:rsidR="000F38F3" w:rsidRDefault="000F38F3" w:rsidP="000F38F3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0F38F3" w:rsidRDefault="00B572B7" w:rsidP="000F38F3">
      <w:pPr>
        <w:pStyle w:val="Odsaden"/>
        <w:rPr>
          <w:lang w:val="en-US"/>
        </w:rPr>
      </w:pPr>
      <w:r>
        <w:t xml:space="preserve">Na stránke </w:t>
      </w:r>
      <w:hyperlink r:id="rId18" w:history="1">
        <w:r w:rsidRPr="0023653F">
          <w:rPr>
            <w:rStyle w:val="Hyperlink"/>
          </w:rPr>
          <w:t>http://www.uniza.sk/vavzu/profil.html</w:t>
        </w:r>
      </w:hyperlink>
      <w:r>
        <w:rPr>
          <w:lang w:val="en-US"/>
        </w:rPr>
        <w:t xml:space="preserve"> </w:t>
      </w:r>
      <w:proofErr w:type="spellStart"/>
      <w:r>
        <w:rPr>
          <w:lang w:val="en-US"/>
        </w:rPr>
        <w:t>zle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usporiadané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značky</w:t>
      </w:r>
      <w:proofErr w:type="spellEnd"/>
      <w:r>
        <w:rPr>
          <w:lang w:val="en-US"/>
        </w:rPr>
        <w:t xml:space="preserve"> &lt;div&gt;</w:t>
      </w:r>
      <w:r w:rsidR="00C92C04">
        <w:rPr>
          <w:lang w:val="en-US"/>
        </w:rPr>
        <w:t xml:space="preserve"> </w:t>
      </w:r>
      <w:r>
        <w:rPr>
          <w:lang w:val="en-US"/>
        </w:rPr>
        <w:t>- nesting (</w:t>
      </w:r>
      <w:proofErr w:type="spellStart"/>
      <w:r>
        <w:rPr>
          <w:lang w:val="en-US"/>
        </w:rPr>
        <w:t>jedna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prevyšuje</w:t>
      </w:r>
      <w:proofErr w:type="spellEnd"/>
      <w:r>
        <w:rPr>
          <w:lang w:val="en-US"/>
        </w:rPr>
        <w:t>).</w:t>
      </w:r>
    </w:p>
    <w:p w:rsidR="00B572B7" w:rsidRDefault="00B572B7" w:rsidP="000F38F3">
      <w:pPr>
        <w:pStyle w:val="Odsaden"/>
        <w:rPr>
          <w:lang w:val="en-US"/>
        </w:rPr>
      </w:pPr>
      <w:r>
        <w:rPr>
          <w:lang w:val="en-US"/>
        </w:rPr>
        <w:t xml:space="preserve">Na </w:t>
      </w:r>
      <w:proofErr w:type="spellStart"/>
      <w:r>
        <w:rPr>
          <w:lang w:val="en-US"/>
        </w:rPr>
        <w:t>stránkach</w:t>
      </w:r>
      <w:proofErr w:type="spellEnd"/>
      <w:r>
        <w:rPr>
          <w:lang w:val="en-US"/>
        </w:rPr>
        <w:t xml:space="preserve"> </w:t>
      </w:r>
      <w:hyperlink r:id="rId19" w:history="1">
        <w:r w:rsidRPr="00B01A88">
          <w:rPr>
            <w:rStyle w:val="Hyperlink"/>
          </w:rPr>
          <w:t>http://vzdelavanie.uniza.sk/vzdelavanie/</w:t>
        </w:r>
      </w:hyperlink>
      <w:r>
        <w:rPr>
          <w:lang w:val="en-US"/>
        </w:rPr>
        <w:t xml:space="preserve"> </w:t>
      </w:r>
      <w:proofErr w:type="spellStart"/>
      <w:r>
        <w:rPr>
          <w:lang w:val="en-US"/>
        </w:rPr>
        <w:t>prekážajú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vložené</w:t>
      </w:r>
      <w:proofErr w:type="spellEnd"/>
      <w:r>
        <w:rPr>
          <w:lang w:val="en-US"/>
        </w:rPr>
        <w:t xml:space="preserve"> / </w:t>
      </w:r>
      <w:proofErr w:type="spellStart"/>
      <w:r>
        <w:rPr>
          <w:lang w:val="en-US"/>
        </w:rPr>
        <w:t>neukon</w:t>
      </w:r>
      <w:r>
        <w:t>čené</w:t>
      </w:r>
      <w:proofErr w:type="spellEnd"/>
      <w:r>
        <w:t xml:space="preserve"> </w:t>
      </w:r>
      <w:proofErr w:type="spellStart"/>
      <w:r>
        <w:rPr>
          <w:lang w:val="en-US"/>
        </w:rPr>
        <w:t>tabuľky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vynechané</w:t>
      </w:r>
      <w:proofErr w:type="spellEnd"/>
      <w:r>
        <w:rPr>
          <w:lang w:val="en-US"/>
        </w:rPr>
        <w:t xml:space="preserve"> ALT </w:t>
      </w:r>
      <w:proofErr w:type="spellStart"/>
      <w:r>
        <w:rPr>
          <w:lang w:val="en-US"/>
        </w:rPr>
        <w:t>atribúty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formuláre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rozložené</w:t>
      </w:r>
      <w:proofErr w:type="spellEnd"/>
      <w:r>
        <w:rPr>
          <w:lang w:val="en-US"/>
        </w:rPr>
        <w:t xml:space="preserve"> v </w:t>
      </w:r>
      <w:proofErr w:type="spellStart"/>
      <w:r>
        <w:rPr>
          <w:lang w:val="en-US"/>
        </w:rPr>
        <w:t>tabuľkách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výrazný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vplyv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na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prístupnosť</w:t>
      </w:r>
      <w:proofErr w:type="spellEnd"/>
      <w:r>
        <w:rPr>
          <w:lang w:val="en-US"/>
        </w:rPr>
        <w:t>.</w:t>
      </w:r>
    </w:p>
    <w:p w:rsidR="00082227" w:rsidRDefault="00082227" w:rsidP="000F38F3">
      <w:pPr>
        <w:pStyle w:val="Odsaden"/>
        <w:rPr>
          <w:lang w:val="en-US"/>
        </w:rPr>
      </w:pPr>
    </w:p>
    <w:p w:rsidR="00B572B7" w:rsidRDefault="00B572B7" w:rsidP="000F38F3">
      <w:pPr>
        <w:pStyle w:val="Odsaden"/>
        <w:rPr>
          <w:lang w:val="en-US"/>
        </w:rPr>
      </w:pPr>
      <w:proofErr w:type="spellStart"/>
      <w:proofErr w:type="gramStart"/>
      <w:r>
        <w:rPr>
          <w:lang w:val="en-US"/>
        </w:rPr>
        <w:t>Kódovanie</w:t>
      </w:r>
      <w:proofErr w:type="spellEnd"/>
      <w:r>
        <w:rPr>
          <w:lang w:val="en-US"/>
        </w:rPr>
        <w:t xml:space="preserve"> URL </w:t>
      </w:r>
      <w:proofErr w:type="spellStart"/>
      <w:r>
        <w:rPr>
          <w:lang w:val="en-US"/>
        </w:rPr>
        <w:t>adries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nezodpovedá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špecifikácii</w:t>
      </w:r>
      <w:proofErr w:type="spellEnd"/>
      <w:r>
        <w:rPr>
          <w:lang w:val="en-US"/>
        </w:rPr>
        <w:t xml:space="preserve"> RFC.</w:t>
      </w:r>
      <w:proofErr w:type="gramEnd"/>
    </w:p>
    <w:p w:rsidR="00C92C04" w:rsidRDefault="00C92C04" w:rsidP="00C92C04">
      <w:pPr>
        <w:pStyle w:val="Heading4"/>
      </w:pPr>
      <w:proofErr w:type="gramStart"/>
      <w:r>
        <w:rPr>
          <w:lang w:val="en-US"/>
        </w:rPr>
        <w:t xml:space="preserve">4.1.2 </w:t>
      </w:r>
      <w:r>
        <w:t>Týka sa</w:t>
      </w:r>
      <w:proofErr w:type="gramEnd"/>
      <w:r>
        <w:t xml:space="preserve"> autorov Webu, ktorí vytvárajú vlastný </w:t>
      </w:r>
      <w:proofErr w:type="spellStart"/>
      <w:r>
        <w:t>skript</w:t>
      </w:r>
      <w:proofErr w:type="spellEnd"/>
      <w:r>
        <w:t xml:space="preserve"> a vlastné používateľské rozhrania. Štandardné ovládacie prvky HTML používané podľa špecifikácie toto kritérium spĺňajú.</w:t>
      </w:r>
    </w:p>
    <w:p w:rsidR="00C92C04" w:rsidRDefault="00C92C04" w:rsidP="00C92C04">
      <w:pPr>
        <w:pStyle w:val="Odsaden"/>
        <w:ind w:left="0"/>
      </w:pPr>
      <w:r w:rsidRPr="00C92C04">
        <w:t>Meno, rola, hodnota: Pre všetky komponenty používateľského rozhrania (vrátane prvkov formulára, odkazov a komponentov generovaných skriptami), meno a rola môžu byť určené programom; stavy, vlastnosti a hodnoty, ktoré nastavuje používateľ môžu byť nastavené  aj programovo a záznamy o zmenách týchto prvkov sú prístupné používateľom, vrátane podporných technológií.</w:t>
      </w:r>
    </w:p>
    <w:p w:rsidR="00C92C04" w:rsidRDefault="00C92C04" w:rsidP="00C92C04">
      <w:pPr>
        <w:pStyle w:val="Heading5"/>
      </w:pPr>
      <w:r>
        <w:t xml:space="preserve">Hodnotenie: </w:t>
      </w:r>
      <w:r w:rsidRPr="00C92C04">
        <w:rPr>
          <w:rStyle w:val="Hodnotenie-Nehodnoten"/>
        </w:rPr>
        <w:t>Netestované – nevyskytuje sa</w:t>
      </w:r>
    </w:p>
    <w:p w:rsidR="00A55BD6" w:rsidRPr="008A6245" w:rsidRDefault="00A55BD6" w:rsidP="008A6245">
      <w:pPr>
        <w:pStyle w:val="Heading2"/>
      </w:pPr>
      <w:r w:rsidRPr="008A6245">
        <w:t xml:space="preserve">Stredná úroveň </w:t>
      </w:r>
      <w:r w:rsidR="00FC6CDD">
        <w:t xml:space="preserve">prístupnosti </w:t>
      </w:r>
      <w:r w:rsidRPr="008A6245">
        <w:t>(AA)</w:t>
      </w:r>
    </w:p>
    <w:p w:rsidR="00AF6421" w:rsidRDefault="00AF6421" w:rsidP="00AF6421">
      <w:pPr>
        <w:pStyle w:val="Heading3"/>
      </w:pPr>
      <w:r>
        <w:t xml:space="preserve">1.2 Médiá: poskytnite alternatívy pre audiovizuálne médiá </w:t>
      </w:r>
    </w:p>
    <w:p w:rsidR="00A55BD6" w:rsidRDefault="00AF6421" w:rsidP="00AF6421">
      <w:pPr>
        <w:pStyle w:val="Heading4"/>
      </w:pPr>
      <w:r>
        <w:t>1.2.4 Živé titulky sú poskytnuté pre všetky živé audio snímky v audiovizuálnych dielach.</w:t>
      </w:r>
    </w:p>
    <w:p w:rsidR="00AF6421" w:rsidRDefault="00AF6421" w:rsidP="00AF6421">
      <w:pPr>
        <w:pStyle w:val="Heading5"/>
        <w:rPr>
          <w:rStyle w:val="Hodnotenie-Nehodnoten"/>
        </w:rPr>
      </w:pPr>
      <w:r>
        <w:lastRenderedPageBreak/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AF6421" w:rsidRDefault="00AF6421" w:rsidP="00AF6421">
      <w:pPr>
        <w:pStyle w:val="Heading4"/>
      </w:pPr>
      <w:r>
        <w:t>1.2.5 Audio popis je k dispozícii pre všetky vopred nahraté videá v audiovizuálnych dielach.</w:t>
      </w:r>
    </w:p>
    <w:p w:rsidR="00AF6421" w:rsidRDefault="00AF6421" w:rsidP="00AF642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76432A" w:rsidRDefault="0076432A" w:rsidP="0076432A">
      <w:pPr>
        <w:pStyle w:val="Heading3"/>
      </w:pPr>
      <w:r>
        <w:t>1.4 Rozlíšiteľnosť: obsah musí byť dobre čitateľný alebo počuteľný, popredie musí byť dostatočne odlíšené od pozadia</w:t>
      </w:r>
    </w:p>
    <w:p w:rsidR="00976919" w:rsidRDefault="00976919" w:rsidP="00976919">
      <w:pPr>
        <w:pStyle w:val="Heading4"/>
      </w:pPr>
      <w:r>
        <w:t xml:space="preserve">1.4.3 </w:t>
      </w:r>
      <w:r w:rsidRPr="0076432A">
        <w:t xml:space="preserve">Vizuálne prezentácie textu a obrázkov majú s textom kontrastný pomer aspoň 5:1. S výnimkou textov a obrázkov </w:t>
      </w:r>
      <w:r>
        <w:t>s veľkým písmom</w:t>
      </w:r>
      <w:r w:rsidRPr="0076432A">
        <w:t xml:space="preserve">, </w:t>
      </w:r>
      <w:r>
        <w:t>ktoré majú kontrastný pomer  aspoň 3:1. Dekoratívne prvky a text, ktorý je súčasťou loga nemá stanovený minimálny kontrast</w:t>
      </w:r>
      <w:r w:rsidRPr="0076432A">
        <w:t>.</w:t>
      </w:r>
    </w:p>
    <w:p w:rsidR="00354339" w:rsidRDefault="00354339" w:rsidP="00354339">
      <w:pPr>
        <w:pStyle w:val="Heading5"/>
        <w:rPr>
          <w:rStyle w:val="Hodnotenie-Pristupne"/>
        </w:rPr>
      </w:pPr>
      <w:bookmarkStart w:id="0" w:name="_GoBack"/>
      <w:bookmarkEnd w:id="0"/>
      <w:r>
        <w:t xml:space="preserve">Hodnotenie: </w:t>
      </w:r>
      <w:r w:rsidR="0060403D" w:rsidRPr="00675C47">
        <w:rPr>
          <w:rStyle w:val="Hodnotenie-Nepristupne"/>
        </w:rPr>
        <w:t>Neprístupné</w:t>
      </w:r>
    </w:p>
    <w:p w:rsidR="006C726E" w:rsidRDefault="006C726E" w:rsidP="006C726E">
      <w:r>
        <w:t xml:space="preserve">Základný text stránok </w:t>
      </w:r>
      <w:r w:rsidRPr="004A3965">
        <w:rPr>
          <w:rStyle w:val="Hyperlink"/>
        </w:rPr>
        <w:t>http://www.uniza.sk/vavzu/profil.html</w:t>
      </w:r>
      <w:r>
        <w:t xml:space="preserve"> teste spĺňa normy prístupnosti na úrovni AA (kontrastný pomer presne 5,0:1)</w:t>
      </w:r>
    </w:p>
    <w:p w:rsidR="006C726E" w:rsidRDefault="006C726E" w:rsidP="006C726E">
      <w:r>
        <w:t xml:space="preserve">Na stránke </w:t>
      </w:r>
      <w:hyperlink r:id="rId20" w:history="1">
        <w:r w:rsidRPr="0023653F">
          <w:rPr>
            <w:rStyle w:val="Hyperlink"/>
          </w:rPr>
          <w:t>https://vzdelavanie.uniza.sk/vzdelavanie/</w:t>
        </w:r>
      </w:hyperlink>
      <w:r>
        <w:t xml:space="preserve"> farba odkazov v tmavšej časti ľavého rámu nevyhovuje štandardom prístupnosti</w:t>
      </w:r>
      <w:r w:rsidR="0060403D">
        <w:t xml:space="preserve"> na úrovni AA pre základný text.</w:t>
      </w:r>
    </w:p>
    <w:p w:rsidR="0060403D" w:rsidRPr="006C726E" w:rsidRDefault="0060403D" w:rsidP="006C726E">
      <w:r>
        <w:t>Grafická úprava záhlavia s logom univerzity a nadpisom sekcie – Vzdelávanie nie je vyhotovená dostatočne kontrastne, pričom tento problém je o to vážnejší, že ide o obrázok, ktorého farebné vlastnosti používateľ nemôže už nijako vlastnými nastaveniami ovplyvňovať.</w:t>
      </w:r>
    </w:p>
    <w:p w:rsidR="00354339" w:rsidRDefault="00354339" w:rsidP="00354339">
      <w:pPr>
        <w:pStyle w:val="Heading4"/>
      </w:pPr>
      <w:r>
        <w:t xml:space="preserve">1.4.4 </w:t>
      </w:r>
      <w:r w:rsidRPr="00354339">
        <w:t>Okrem titulky a obrázkov, je možné meniť veľkosť textu až o 200 percent pomocou asistenčných technológií bez straty obsahu či funkčnosti.</w:t>
      </w:r>
    </w:p>
    <w:p w:rsidR="00354339" w:rsidRDefault="00354339" w:rsidP="00354339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C4111C" w:rsidRDefault="00C4111C" w:rsidP="00C4111C">
      <w:pPr>
        <w:pStyle w:val="Odsaden"/>
      </w:pPr>
      <w:r>
        <w:t>Absolútne jednotky použité pri definovaní veľkosti a pozície jednotlivýc</w:t>
      </w:r>
      <w:r w:rsidR="000002B7">
        <w:t xml:space="preserve">h znemožňujú zväčšovanie textu </w:t>
      </w:r>
      <w:r>
        <w:t xml:space="preserve">tak, aby bol čitateľný. Riešením je nepoužívať absolútne jednotky pri definovaní jednotlivých kontajnerov z obsahom a ich umiestnenia (jednotky </w:t>
      </w:r>
      <w:proofErr w:type="spellStart"/>
      <w:r>
        <w:t>px</w:t>
      </w:r>
      <w:proofErr w:type="spellEnd"/>
      <w:r>
        <w:t xml:space="preserve">, </w:t>
      </w:r>
      <w:proofErr w:type="spellStart"/>
      <w:r>
        <w:t>pt</w:t>
      </w:r>
      <w:proofErr w:type="spellEnd"/>
      <w:r>
        <w:t xml:space="preserve"> a parameter </w:t>
      </w:r>
      <w:proofErr w:type="spellStart"/>
      <w:r>
        <w:t>float</w:t>
      </w:r>
      <w:proofErr w:type="spellEnd"/>
      <w:r>
        <w:t xml:space="preserve">). Riadky </w:t>
      </w:r>
      <w:r w:rsidRPr="0076432A">
        <w:t>47, 53, 57, 61, 66, 70</w:t>
      </w:r>
      <w:r>
        <w:t>. Prvky, pri ktorých je použitý atribút „</w:t>
      </w:r>
      <w:proofErr w:type="spellStart"/>
      <w:r>
        <w:t>float</w:t>
      </w:r>
      <w:proofErr w:type="spellEnd"/>
      <w:r>
        <w:t>“ v kaskádovom štýle riadky 123, 154, 163, 171.</w:t>
      </w:r>
    </w:p>
    <w:p w:rsidR="00C4111C" w:rsidRDefault="00C4111C" w:rsidP="00C4111C">
      <w:pPr>
        <w:pStyle w:val="Heading4"/>
      </w:pPr>
      <w:r>
        <w:t xml:space="preserve">1.4.5 </w:t>
      </w:r>
      <w:r w:rsidRPr="00C4111C">
        <w:t>Obrázky nie sú používané ako jediný vizuálny spôsob odovzdávania informácií. S výnimkou, keď  je možné obrázok prispôsobovať požiadavkám používateľa, alebo je obrázok nutným prostriedkom na prenos informácií.</w:t>
      </w:r>
    </w:p>
    <w:p w:rsidR="00C4111C" w:rsidRDefault="00C4111C" w:rsidP="00C4111C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C4111C" w:rsidRDefault="00C4111C" w:rsidP="00C4111C">
      <w:pPr>
        <w:pStyle w:val="Odsaden"/>
      </w:pPr>
      <w:r>
        <w:t>Logo a názov univerzity sú umiestnené ako obrázok, dokonca s nedostatočne popísaným atribútom alt. Plný názov univerzity nie je v textovej podobe nikde spomenutý. Riešením je o</w:t>
      </w:r>
      <w:r w:rsidRPr="00C4111C">
        <w:t>ddeliť text z obrázkov od pozadia a názov fakulty vložiť do HTML kódu stránky</w:t>
      </w:r>
      <w:r w:rsidR="00E23E09">
        <w:t>.</w:t>
      </w:r>
    </w:p>
    <w:p w:rsidR="000C1312" w:rsidRDefault="000C1312" w:rsidP="000C1312">
      <w:pPr>
        <w:pStyle w:val="Heading3"/>
      </w:pPr>
      <w:r>
        <w:t>2.4 Navigácia: poskytnite nástroje, ktoré pomôžu používateľom s navigáciou po sídle, s nájdením požadovaného obsahu a zistením ich aktuálnej pozície.</w:t>
      </w:r>
    </w:p>
    <w:p w:rsidR="00E23E09" w:rsidRDefault="00E23E09" w:rsidP="00E67DD5">
      <w:pPr>
        <w:pStyle w:val="Heading4"/>
      </w:pPr>
      <w:r>
        <w:t xml:space="preserve">2.4.5 </w:t>
      </w:r>
      <w:r w:rsidR="00E67DD5">
        <w:t xml:space="preserve">Existuje viacero ciest, pomocou ktorých sa je možné dostať k jednotlivým podstránkam. </w:t>
      </w:r>
    </w:p>
    <w:p w:rsidR="00E67DD5" w:rsidRDefault="00E67DD5" w:rsidP="00E67DD5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E67DD5" w:rsidRDefault="00E67DD5" w:rsidP="00C4111C">
      <w:pPr>
        <w:pStyle w:val="Odsaden"/>
      </w:pPr>
      <w:r>
        <w:t xml:space="preserve">Stránky neobsahujú mapu sídla, navigáciu so zoznamom súvisiacich stránok ani neumožňujú vyhľadávanie. Pre splnenie tohto bodu je potrebné implementovať </w:t>
      </w:r>
      <w:r w:rsidR="00960EF5">
        <w:t>aspoň dve z požadovaných funkcií.</w:t>
      </w:r>
    </w:p>
    <w:p w:rsidR="00960EF5" w:rsidRDefault="00F86074" w:rsidP="00F86074">
      <w:pPr>
        <w:pStyle w:val="Heading4"/>
      </w:pPr>
      <w:r>
        <w:lastRenderedPageBreak/>
        <w:t xml:space="preserve">2.4.6 </w:t>
      </w:r>
      <w:r w:rsidR="00960EF5" w:rsidRPr="00960EF5">
        <w:t>Nadpisy alebo popisy zodpovedajú téme alebo obsahu.</w:t>
      </w:r>
    </w:p>
    <w:p w:rsidR="00F86074" w:rsidRDefault="00F86074" w:rsidP="00F86074">
      <w:pPr>
        <w:pStyle w:val="Heading5"/>
        <w:rPr>
          <w:rStyle w:val="Hodnotenie-Nepristupne"/>
        </w:rPr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A00147" w:rsidRDefault="00A00147" w:rsidP="00A00147">
      <w:pPr>
        <w:pStyle w:val="Odsaden"/>
      </w:pPr>
      <w:r>
        <w:t xml:space="preserve">Stránky na portály informačného systému neobsahujú nadpis vždy, napríklad: </w:t>
      </w:r>
      <w:hyperlink r:id="rId21" w:history="1">
        <w:r w:rsidRPr="00266D31">
          <w:rPr>
            <w:rStyle w:val="Hyperlink"/>
          </w:rPr>
          <w:t>https://vzdelavanie.uniza.sk/vzdelavanie/terminy_stat.php</w:t>
        </w:r>
      </w:hyperlink>
      <w:r>
        <w:t xml:space="preserve">. Všetkým stránkam na </w:t>
      </w:r>
      <w:hyperlink r:id="rId22" w:history="1">
        <w:r w:rsidRPr="00266D31">
          <w:rPr>
            <w:rStyle w:val="Hyperlink"/>
          </w:rPr>
          <w:t>https://vzdelavanie.uniza.sk/</w:t>
        </w:r>
      </w:hyperlink>
      <w:r>
        <w:t xml:space="preserve"> chýba najdôležitejší nadpis prvej úrovne. </w:t>
      </w:r>
    </w:p>
    <w:p w:rsidR="005D1789" w:rsidRPr="00A00147" w:rsidRDefault="005D1789" w:rsidP="00A00147">
      <w:pPr>
        <w:pStyle w:val="Odsaden"/>
      </w:pPr>
      <w:r>
        <w:t xml:space="preserve">Komplementárny k nadpisom je prvok </w:t>
      </w:r>
      <w:proofErr w:type="spellStart"/>
      <w:r>
        <w:t>title</w:t>
      </w:r>
      <w:proofErr w:type="spellEnd"/>
      <w:r>
        <w:t>, ktorý sa však na stránkach nemení a tak nepomáha používateľom v navigácii – používateľ sa tak zbytočne stráca aj na menej zložitom webe.</w:t>
      </w:r>
    </w:p>
    <w:p w:rsidR="00F86074" w:rsidRDefault="00F86074" w:rsidP="00F86074">
      <w:pPr>
        <w:pStyle w:val="Heading4"/>
      </w:pPr>
      <w:r>
        <w:t xml:space="preserve">2.4.7 </w:t>
      </w:r>
      <w:r w:rsidRPr="00F86074">
        <w:t>Ak je prvok na stránke aktívny je to vizuálne prezentované.</w:t>
      </w:r>
    </w:p>
    <w:p w:rsidR="00F86074" w:rsidRDefault="00F86074" w:rsidP="00F86074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F86074" w:rsidRDefault="00F86074" w:rsidP="00F86074">
      <w:pPr>
        <w:pStyle w:val="Odsaden"/>
      </w:pPr>
      <w:r>
        <w:t xml:space="preserve">Aktívne prvky nie sú na stránke nijako </w:t>
      </w:r>
      <w:proofErr w:type="spellStart"/>
      <w:r>
        <w:t>vizualizované</w:t>
      </w:r>
      <w:proofErr w:type="spellEnd"/>
      <w:r>
        <w:t xml:space="preserve">, získanie </w:t>
      </w:r>
      <w:proofErr w:type="spellStart"/>
      <w:r>
        <w:t>focusu</w:t>
      </w:r>
      <w:proofErr w:type="spellEnd"/>
      <w:r>
        <w:t xml:space="preserve"> nie je nijakým spôsobom naznačené, na obrázkových odkazoch n</w:t>
      </w:r>
      <w:r w:rsidR="00392831">
        <w:t xml:space="preserve">ie je </w:t>
      </w:r>
      <w:proofErr w:type="spellStart"/>
      <w:r w:rsidR="00392831">
        <w:t>focus</w:t>
      </w:r>
      <w:proofErr w:type="spellEnd"/>
      <w:r w:rsidR="00392831">
        <w:t xml:space="preserve"> možné identifikovať pri prístupe pomocou klávesnice. Riešením je vizuálne odlíšiť prvok s aktuálnym </w:t>
      </w:r>
      <w:proofErr w:type="spellStart"/>
      <w:r w:rsidR="00392831">
        <w:t>focusom</w:t>
      </w:r>
      <w:proofErr w:type="spellEnd"/>
      <w:r w:rsidR="00392831">
        <w:t xml:space="preserve"> prostredníctvom CSS (atribút </w:t>
      </w:r>
      <w:proofErr w:type="spellStart"/>
      <w:r w:rsidR="00392831">
        <w:t>hover</w:t>
      </w:r>
      <w:proofErr w:type="spellEnd"/>
      <w:r w:rsidR="00392831">
        <w:t xml:space="preserve"> resp. udalosť </w:t>
      </w:r>
      <w:proofErr w:type="spellStart"/>
      <w:r w:rsidR="00392831">
        <w:t>on_focus</w:t>
      </w:r>
      <w:proofErr w:type="spellEnd"/>
      <w:r w:rsidR="00392831">
        <w:t>).</w:t>
      </w:r>
    </w:p>
    <w:p w:rsidR="000C1312" w:rsidRDefault="000C1312" w:rsidP="000C1312">
      <w:pPr>
        <w:pStyle w:val="Heading3"/>
      </w:pPr>
      <w:r>
        <w:t>3.1 Čitateľnosť: poskytnite obsah, ktorý je čitateľný a pochopiteľný.</w:t>
      </w:r>
    </w:p>
    <w:p w:rsidR="00392831" w:rsidRDefault="00392831" w:rsidP="00392831">
      <w:pPr>
        <w:pStyle w:val="Heading4"/>
      </w:pPr>
      <w:r>
        <w:t xml:space="preserve">3.1.2 </w:t>
      </w:r>
      <w:r w:rsidRPr="00392831">
        <w:t>Jazyk každej pasáže alebo frázy obsahu je programovo určený. S výnimkou vlastných mien, technických termínov, slov neurčitého jazyka a slov alebo fráz, ktoré sa stali súčasťou jazyka v istom okolí</w:t>
      </w:r>
    </w:p>
    <w:p w:rsidR="00392831" w:rsidRDefault="00392831" w:rsidP="00392831">
      <w:pPr>
        <w:pStyle w:val="Heading5"/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392831" w:rsidRDefault="00392831" w:rsidP="00392831">
      <w:pPr>
        <w:pStyle w:val="Odsaden"/>
      </w:pPr>
      <w:r>
        <w:t>Časti textu v inom jazyku, v akom je text samotnej stránky nie sú označené vhodným spôsobom. Napríklad &lt;</w:t>
      </w:r>
      <w:hyperlink r:id="rId23" w:history="1">
        <w:r w:rsidRPr="00D53772">
          <w:rPr>
            <w:rStyle w:val="Hyperlink"/>
          </w:rPr>
          <w:t>http://www.utc.sk/menu/inc.asp?ver=sk&amp;sub=konf.asp&amp;menu=30</w:t>
        </w:r>
      </w:hyperlink>
      <w:r>
        <w:t xml:space="preserve">&gt; sa nachádza anglický názov aj popis konferencie. Riešenie je odlíšiť texty v iných jazykoch pomocou atribútu </w:t>
      </w:r>
      <w:proofErr w:type="spellStart"/>
      <w:r w:rsidR="000C41E0">
        <w:t>lang</w:t>
      </w:r>
      <w:proofErr w:type="spellEnd"/>
      <w:r w:rsidR="000C41E0">
        <w:t xml:space="preserve"> alebo </w:t>
      </w:r>
      <w:proofErr w:type="spellStart"/>
      <w:r w:rsidR="000C41E0">
        <w:t>xml:lang</w:t>
      </w:r>
      <w:proofErr w:type="spellEnd"/>
      <w:r w:rsidR="000C41E0">
        <w:t>.</w:t>
      </w:r>
    </w:p>
    <w:p w:rsidR="000C41E0" w:rsidRDefault="00596E76" w:rsidP="000C41E0">
      <w:pPr>
        <w:pStyle w:val="Heading4"/>
      </w:pPr>
      <w:r>
        <w:t xml:space="preserve">3.2.3 </w:t>
      </w:r>
      <w:r w:rsidR="000C41E0" w:rsidRPr="000C41E0">
        <w:t>Navigačné mechanizmy, ktoré sa opakujú na viacerých web stránkach v rámci súboru (sady) web stránok, nastávajú v relatívne (príbuzensky) rovnakom poradí zakaždým, keď sú opakované, ak nie je táto zmena iniciovaná používateľom.</w:t>
      </w:r>
    </w:p>
    <w:p w:rsidR="000C41E0" w:rsidRDefault="00C72CAE" w:rsidP="00B12D8E">
      <w:pPr>
        <w:pStyle w:val="Heading5"/>
      </w:pPr>
      <w:r>
        <w:t xml:space="preserve">Hodnotenie: </w:t>
      </w:r>
      <w:r w:rsidR="00B12D8E" w:rsidRPr="00B12D8E">
        <w:rPr>
          <w:rStyle w:val="Hodnotenie-Pristupne"/>
        </w:rPr>
        <w:t>Prístupné</w:t>
      </w:r>
    </w:p>
    <w:p w:rsidR="000C1312" w:rsidRDefault="000C1312" w:rsidP="000C1312">
      <w:pPr>
        <w:pStyle w:val="Heading3"/>
      </w:pPr>
      <w:r>
        <w:t>3.2 Predvídateľnosť: vytvorte stránky tak, aby vyzerali a reagovali predvídateľným spôsobom.</w:t>
      </w:r>
    </w:p>
    <w:p w:rsidR="00596E76" w:rsidRDefault="00596E76" w:rsidP="00596E76">
      <w:pPr>
        <w:pStyle w:val="Heading4"/>
      </w:pPr>
      <w:r>
        <w:t>3.2.4 Konzistentná identifikácia: Komponenty, ktoré majú rovnaké funkcie v súbore (sade) web stránok  sú označované rovnako.</w:t>
      </w:r>
    </w:p>
    <w:p w:rsidR="00596E76" w:rsidRPr="00424443" w:rsidRDefault="00596E76" w:rsidP="00596E76">
      <w:pPr>
        <w:pStyle w:val="Heading5"/>
        <w:rPr>
          <w:b w:val="0"/>
        </w:rPr>
      </w:pPr>
      <w:r>
        <w:t xml:space="preserve">Hodnotenie: </w:t>
      </w:r>
      <w:r w:rsidRPr="00675C47">
        <w:rPr>
          <w:rStyle w:val="Hodnotenie-Nepristupne"/>
        </w:rPr>
        <w:t>Neprístupné</w:t>
      </w:r>
    </w:p>
    <w:p w:rsidR="00596E76" w:rsidRDefault="00596E76" w:rsidP="00596E76">
      <w:pPr>
        <w:pStyle w:val="Odsaden"/>
      </w:pPr>
      <w:r w:rsidRPr="00B12D8E">
        <w:t xml:space="preserve">Sídlo je zložené z mnohých </w:t>
      </w:r>
      <w:proofErr w:type="spellStart"/>
      <w:r w:rsidR="00305294" w:rsidRPr="00B12D8E">
        <w:t>podsekcií</w:t>
      </w:r>
      <w:proofErr w:type="spellEnd"/>
      <w:r w:rsidR="00305294" w:rsidRPr="00B12D8E">
        <w:t xml:space="preserve">, ktoré prinášajú vlastné prvky. Nekonzistentné je správanie loga univerzity, ktoré je v niektorých prípadoch neaktívne, v iných používateľa vráti späť na hlavnú stránku danej sekcie (ale nie na stránku univerzity). Niektoré </w:t>
      </w:r>
      <w:r w:rsidR="00580BA1" w:rsidRPr="00B12D8E">
        <w:t xml:space="preserve">odkazy sa otvárajú v nových oknách, niektoré vedú priamo na nehypertextový dokument bez predchádzajúceho upozornenia (Word, PDF). Riešenie – </w:t>
      </w:r>
      <w:proofErr w:type="spellStart"/>
      <w:r w:rsidR="00580BA1" w:rsidRPr="00B12D8E">
        <w:t>ujednotiť</w:t>
      </w:r>
      <w:proofErr w:type="spellEnd"/>
      <w:r w:rsidR="00580BA1" w:rsidRPr="00B12D8E">
        <w:t xml:space="preserve"> hlavnú navigáciu univerzity a správanie grafických prvkov, neotvárať </w:t>
      </w:r>
      <w:r w:rsidR="00424443" w:rsidRPr="00B12D8E">
        <w:t xml:space="preserve">zbytočne </w:t>
      </w:r>
      <w:r w:rsidR="00580BA1" w:rsidRPr="00B12D8E">
        <w:t>odkazy v nových oknách a všetky odkazy, ktoré nevedú na internetovú stránku ale iný dokument označiť priamo v texte odkazu (napr. napísať (PDF, 130kB)).</w:t>
      </w:r>
    </w:p>
    <w:p w:rsidR="000C1312" w:rsidRDefault="000C1312" w:rsidP="000C1312">
      <w:pPr>
        <w:pStyle w:val="Heading3"/>
      </w:pPr>
      <w:r>
        <w:t>3.3 Pomoc pri zadávaní údajov: pomôžte používateľom vyhnúť sa chybám a opraviť chyby.</w:t>
      </w:r>
    </w:p>
    <w:p w:rsidR="00580BA1" w:rsidRDefault="00580BA1" w:rsidP="00580BA1">
      <w:pPr>
        <w:pStyle w:val="Heading4"/>
      </w:pPr>
      <w:r>
        <w:lastRenderedPageBreak/>
        <w:t xml:space="preserve">3.3.3 </w:t>
      </w:r>
      <w:r w:rsidRPr="00580BA1">
        <w:t>Ak je chyba vstupu hlásená automaticky a sú známe návrhy na jej odstránenie, potom v prípade, že by mohla byť ohrozená bezpečnosť alebo účel obsahu, tieto návrhy sa používateľovi ponúkajú (sú mu k dispozícii)</w:t>
      </w:r>
    </w:p>
    <w:p w:rsidR="00580BA1" w:rsidRDefault="00580BA1" w:rsidP="00580BA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p w:rsidR="00580BA1" w:rsidRDefault="00580BA1" w:rsidP="00580BA1">
      <w:pPr>
        <w:pStyle w:val="Heading4"/>
      </w:pPr>
      <w:r>
        <w:t>3.3.4 Webové stránky, ktoré sa týkajú právnych záväzkov alebo finančných transakcií používateľa, tie, ktoré modifikujú alebo mažú údaje v úložných systémoch dát, alebo tie, ktoré overujú odpovede používateľa, musia spĺňať aspoň jedno z uvedených: zmeniteľnosť/</w:t>
      </w:r>
      <w:proofErr w:type="spellStart"/>
      <w:r>
        <w:t>reverzibilnosť</w:t>
      </w:r>
      <w:proofErr w:type="spellEnd"/>
      <w:r>
        <w:t xml:space="preserve">: odpovede je možné zmeniť, kontrola: údaje vložené používateľom sú testované na chyby vstupu a používateľ má </w:t>
      </w:r>
      <w:proofErr w:type="spellStart"/>
      <w:r>
        <w:t>možnost</w:t>
      </w:r>
      <w:proofErr w:type="spellEnd"/>
      <w:r>
        <w:t xml:space="preserve"> zmeniť ich, potvrdenie: pred konečným potvrdením údajov je prístupný mechanizmus na preverenie, potvrdenie a korekciu informácií.</w:t>
      </w:r>
    </w:p>
    <w:p w:rsidR="00580BA1" w:rsidRDefault="00580BA1" w:rsidP="00580BA1">
      <w:pPr>
        <w:pStyle w:val="Heading5"/>
        <w:rPr>
          <w:rStyle w:val="Hodnotenie-Nehodnoten"/>
        </w:rPr>
      </w:pPr>
      <w:r>
        <w:t xml:space="preserve">Hodnotenie: </w:t>
      </w:r>
      <w:r w:rsidRPr="00675C47">
        <w:rPr>
          <w:rStyle w:val="Hodnotenie-Nehodnoten"/>
        </w:rPr>
        <w:t>Netestované – nevyskytuje sa</w:t>
      </w:r>
    </w:p>
    <w:sectPr w:rsidR="00580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2217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488F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9CCB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F549D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E3A03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82C3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6AA4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8A07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1C1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6C0B9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6C21A2"/>
    <w:multiLevelType w:val="multilevel"/>
    <w:tmpl w:val="DA0A62A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2D222D53"/>
    <w:multiLevelType w:val="hybridMultilevel"/>
    <w:tmpl w:val="EAE88E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C03F34"/>
    <w:multiLevelType w:val="hybridMultilevel"/>
    <w:tmpl w:val="F6D288DE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2FC60745"/>
    <w:multiLevelType w:val="hybridMultilevel"/>
    <w:tmpl w:val="3BDA98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FE43EF"/>
    <w:multiLevelType w:val="hybridMultilevel"/>
    <w:tmpl w:val="F9BC4D8A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70B40805"/>
    <w:multiLevelType w:val="multilevel"/>
    <w:tmpl w:val="B20631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D6"/>
    <w:rsid w:val="000002B7"/>
    <w:rsid w:val="000374FA"/>
    <w:rsid w:val="00047DF9"/>
    <w:rsid w:val="00055487"/>
    <w:rsid w:val="00082227"/>
    <w:rsid w:val="00084C65"/>
    <w:rsid w:val="00094F09"/>
    <w:rsid w:val="000C1312"/>
    <w:rsid w:val="000C33A7"/>
    <w:rsid w:val="000C41E0"/>
    <w:rsid w:val="000D1F84"/>
    <w:rsid w:val="000E5B53"/>
    <w:rsid w:val="000F38F3"/>
    <w:rsid w:val="00106ADC"/>
    <w:rsid w:val="00241D78"/>
    <w:rsid w:val="002528EF"/>
    <w:rsid w:val="002B109D"/>
    <w:rsid w:val="002E4EDA"/>
    <w:rsid w:val="002F0CC8"/>
    <w:rsid w:val="00305294"/>
    <w:rsid w:val="00307031"/>
    <w:rsid w:val="0031216A"/>
    <w:rsid w:val="00354339"/>
    <w:rsid w:val="0036780A"/>
    <w:rsid w:val="00390BED"/>
    <w:rsid w:val="00391401"/>
    <w:rsid w:val="00392831"/>
    <w:rsid w:val="003A312A"/>
    <w:rsid w:val="003E514F"/>
    <w:rsid w:val="003F252C"/>
    <w:rsid w:val="004021FE"/>
    <w:rsid w:val="0040635F"/>
    <w:rsid w:val="0041536B"/>
    <w:rsid w:val="00424443"/>
    <w:rsid w:val="00440561"/>
    <w:rsid w:val="004545AC"/>
    <w:rsid w:val="004861DD"/>
    <w:rsid w:val="004931C7"/>
    <w:rsid w:val="00494911"/>
    <w:rsid w:val="004A3965"/>
    <w:rsid w:val="004A3EB2"/>
    <w:rsid w:val="004D2820"/>
    <w:rsid w:val="00580BA1"/>
    <w:rsid w:val="00581A8F"/>
    <w:rsid w:val="00594C49"/>
    <w:rsid w:val="00596E76"/>
    <w:rsid w:val="005D1789"/>
    <w:rsid w:val="005E0C0B"/>
    <w:rsid w:val="0060403D"/>
    <w:rsid w:val="00675C47"/>
    <w:rsid w:val="00676D28"/>
    <w:rsid w:val="006C726E"/>
    <w:rsid w:val="0070162B"/>
    <w:rsid w:val="00722996"/>
    <w:rsid w:val="0076432A"/>
    <w:rsid w:val="007A311E"/>
    <w:rsid w:val="008078A5"/>
    <w:rsid w:val="00830D08"/>
    <w:rsid w:val="008A6245"/>
    <w:rsid w:val="008E34F3"/>
    <w:rsid w:val="00925C12"/>
    <w:rsid w:val="0095553F"/>
    <w:rsid w:val="00960EF5"/>
    <w:rsid w:val="00976919"/>
    <w:rsid w:val="00994A56"/>
    <w:rsid w:val="009C0183"/>
    <w:rsid w:val="00A00147"/>
    <w:rsid w:val="00A279C1"/>
    <w:rsid w:val="00A42ECA"/>
    <w:rsid w:val="00A55BD6"/>
    <w:rsid w:val="00A77541"/>
    <w:rsid w:val="00AB107F"/>
    <w:rsid w:val="00AB41CC"/>
    <w:rsid w:val="00AB7244"/>
    <w:rsid w:val="00AB737D"/>
    <w:rsid w:val="00AE42AD"/>
    <w:rsid w:val="00AF6421"/>
    <w:rsid w:val="00B12D8E"/>
    <w:rsid w:val="00B3209F"/>
    <w:rsid w:val="00B46BC5"/>
    <w:rsid w:val="00B572B7"/>
    <w:rsid w:val="00BA366C"/>
    <w:rsid w:val="00BC3238"/>
    <w:rsid w:val="00BC5E2F"/>
    <w:rsid w:val="00C4111C"/>
    <w:rsid w:val="00C72CAE"/>
    <w:rsid w:val="00C84ED0"/>
    <w:rsid w:val="00C92C04"/>
    <w:rsid w:val="00D104C1"/>
    <w:rsid w:val="00D13D0C"/>
    <w:rsid w:val="00D200B9"/>
    <w:rsid w:val="00D8070A"/>
    <w:rsid w:val="00D87414"/>
    <w:rsid w:val="00DA7EDE"/>
    <w:rsid w:val="00DB6458"/>
    <w:rsid w:val="00DD0696"/>
    <w:rsid w:val="00E23336"/>
    <w:rsid w:val="00E23E09"/>
    <w:rsid w:val="00E67DD5"/>
    <w:rsid w:val="00E85B03"/>
    <w:rsid w:val="00E95E2D"/>
    <w:rsid w:val="00EB6C51"/>
    <w:rsid w:val="00EC1671"/>
    <w:rsid w:val="00EE62E3"/>
    <w:rsid w:val="00EF26BD"/>
    <w:rsid w:val="00EF7823"/>
    <w:rsid w:val="00F02FF7"/>
    <w:rsid w:val="00F063D9"/>
    <w:rsid w:val="00F63C27"/>
    <w:rsid w:val="00F86074"/>
    <w:rsid w:val="00FA5759"/>
    <w:rsid w:val="00FA5DB8"/>
    <w:rsid w:val="00FC6CDD"/>
    <w:rsid w:val="00FE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62B"/>
  </w:style>
  <w:style w:type="paragraph" w:styleId="Heading1">
    <w:name w:val="heading 1"/>
    <w:basedOn w:val="Normal"/>
    <w:next w:val="Normal"/>
    <w:link w:val="Heading1Char"/>
    <w:uiPriority w:val="9"/>
    <w:qFormat/>
    <w:rsid w:val="0070162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162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8A5"/>
    <w:pPr>
      <w:spacing w:before="24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75C47"/>
    <w:pPr>
      <w:spacing w:before="6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75C47"/>
    <w:pPr>
      <w:spacing w:before="60" w:after="60"/>
      <w:outlineLvl w:val="4"/>
    </w:pPr>
    <w:rPr>
      <w:rFonts w:asciiTheme="majorHAnsi" w:eastAsiaTheme="majorEastAsia" w:hAnsiTheme="majorHAnsi" w:cstheme="majorBidi"/>
      <w:b/>
      <w:bCs/>
      <w:color w:val="ACACAC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62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ACACAC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62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62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62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0162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162B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162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016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078A5"/>
    <w:rPr>
      <w:rFonts w:asciiTheme="majorHAnsi" w:eastAsiaTheme="majorEastAsia" w:hAnsiTheme="majorHAnsi" w:cstheme="majorBidi"/>
      <w:b/>
      <w:bCs/>
    </w:rPr>
  </w:style>
  <w:style w:type="table" w:styleId="TableGrid">
    <w:name w:val="Table Grid"/>
    <w:basedOn w:val="TableNormal"/>
    <w:uiPriority w:val="59"/>
    <w:rsid w:val="00A55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5BD6"/>
    <w:rPr>
      <w:color w:val="0000FF" w:themeColor="hyperlink"/>
      <w:u w:val="single"/>
    </w:rPr>
  </w:style>
  <w:style w:type="character" w:styleId="SubtleEmphasis">
    <w:name w:val="Subtle Emphasis"/>
    <w:uiPriority w:val="19"/>
    <w:qFormat/>
    <w:rsid w:val="0070162B"/>
    <w:rPr>
      <w:i/>
      <w:iCs/>
    </w:rPr>
  </w:style>
  <w:style w:type="character" w:styleId="IntenseEmphasis">
    <w:name w:val="Intense Emphasis"/>
    <w:uiPriority w:val="21"/>
    <w:qFormat/>
    <w:rsid w:val="0070162B"/>
    <w:rPr>
      <w:b w:val="0"/>
      <w:bCs/>
      <w:i w:val="0"/>
    </w:rPr>
  </w:style>
  <w:style w:type="character" w:styleId="Emphasis">
    <w:name w:val="Emphasis"/>
    <w:uiPriority w:val="20"/>
    <w:qFormat/>
    <w:rsid w:val="0070162B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Heading4Char">
    <w:name w:val="Heading 4 Char"/>
    <w:basedOn w:val="DefaultParagraphFont"/>
    <w:link w:val="Heading4"/>
    <w:uiPriority w:val="9"/>
    <w:rsid w:val="00675C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75C47"/>
    <w:rPr>
      <w:rFonts w:asciiTheme="majorHAnsi" w:eastAsiaTheme="majorEastAsia" w:hAnsiTheme="majorHAnsi" w:cstheme="majorBidi"/>
      <w:b/>
      <w:bCs/>
      <w:color w:val="ACACAC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62B"/>
    <w:rPr>
      <w:rFonts w:asciiTheme="majorHAnsi" w:eastAsiaTheme="majorEastAsia" w:hAnsiTheme="majorHAnsi" w:cstheme="majorBidi"/>
      <w:b/>
      <w:bCs/>
      <w:i/>
      <w:iCs/>
      <w:color w:val="ACACAC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162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162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162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62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0162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0162B"/>
    <w:rPr>
      <w:b/>
      <w:bCs/>
    </w:rPr>
  </w:style>
  <w:style w:type="paragraph" w:styleId="NoSpacing">
    <w:name w:val="No Spacing"/>
    <w:basedOn w:val="Normal"/>
    <w:uiPriority w:val="1"/>
    <w:qFormat/>
    <w:rsid w:val="007016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16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0162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016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62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62B"/>
    <w:rPr>
      <w:b/>
      <w:bCs/>
      <w:i/>
      <w:iCs/>
    </w:rPr>
  </w:style>
  <w:style w:type="character" w:styleId="SubtleReference">
    <w:name w:val="Subtle Reference"/>
    <w:uiPriority w:val="31"/>
    <w:qFormat/>
    <w:rsid w:val="0070162B"/>
    <w:rPr>
      <w:smallCaps/>
    </w:rPr>
  </w:style>
  <w:style w:type="character" w:styleId="IntenseReference">
    <w:name w:val="Intense Reference"/>
    <w:uiPriority w:val="32"/>
    <w:qFormat/>
    <w:rsid w:val="0070162B"/>
    <w:rPr>
      <w:smallCaps/>
      <w:spacing w:val="5"/>
      <w:u w:val="single"/>
    </w:rPr>
  </w:style>
  <w:style w:type="character" w:styleId="BookTitle">
    <w:name w:val="Book Title"/>
    <w:uiPriority w:val="33"/>
    <w:qFormat/>
    <w:rsid w:val="0070162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16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rsid w:val="00D874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odnotenie-Pristupne">
    <w:name w:val="Hodnotenie - Pristupne"/>
    <w:basedOn w:val="IntenseEmphasis"/>
    <w:uiPriority w:val="1"/>
    <w:qFormat/>
    <w:rsid w:val="00675C47"/>
    <w:rPr>
      <w:b w:val="0"/>
      <w:bCs/>
      <w:i w:val="0"/>
      <w:color w:val="00B050"/>
    </w:rPr>
  </w:style>
  <w:style w:type="character" w:customStyle="1" w:styleId="Hodnotenie-Nepristupne">
    <w:name w:val="Hodnotenie - Nepristupne"/>
    <w:basedOn w:val="Hodnotenie-Pristupne"/>
    <w:uiPriority w:val="1"/>
    <w:qFormat/>
    <w:rsid w:val="00675C47"/>
    <w:rPr>
      <w:b w:val="0"/>
      <w:bCs/>
      <w:i w:val="0"/>
      <w:color w:val="FF0000"/>
    </w:rPr>
  </w:style>
  <w:style w:type="character" w:customStyle="1" w:styleId="Hodnotenie-Nehodnoten">
    <w:name w:val="Hodnotenie - Nehodnotené"/>
    <w:basedOn w:val="Hodnotenie-Nepristupne"/>
    <w:uiPriority w:val="1"/>
    <w:qFormat/>
    <w:rsid w:val="00675C47"/>
    <w:rPr>
      <w:b w:val="0"/>
      <w:bCs/>
      <w:i w:val="0"/>
      <w:color w:val="7C7C7C" w:themeColor="background1" w:themeShade="80"/>
    </w:rPr>
  </w:style>
  <w:style w:type="paragraph" w:customStyle="1" w:styleId="Odsaden">
    <w:name w:val="Odsadený"/>
    <w:basedOn w:val="Normal"/>
    <w:qFormat/>
    <w:rsid w:val="00D13D0C"/>
    <w:pPr>
      <w:ind w:left="357"/>
      <w:contextualSpacing/>
    </w:pPr>
  </w:style>
  <w:style w:type="paragraph" w:customStyle="1" w:styleId="PreformattedText">
    <w:name w:val="Preformatted Text"/>
    <w:basedOn w:val="Normal"/>
    <w:rsid w:val="00C92C04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62B"/>
  </w:style>
  <w:style w:type="paragraph" w:styleId="Heading1">
    <w:name w:val="heading 1"/>
    <w:basedOn w:val="Normal"/>
    <w:next w:val="Normal"/>
    <w:link w:val="Heading1Char"/>
    <w:uiPriority w:val="9"/>
    <w:qFormat/>
    <w:rsid w:val="0070162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162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8A5"/>
    <w:pPr>
      <w:spacing w:before="24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75C47"/>
    <w:pPr>
      <w:spacing w:before="6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75C47"/>
    <w:pPr>
      <w:spacing w:before="60" w:after="60"/>
      <w:outlineLvl w:val="4"/>
    </w:pPr>
    <w:rPr>
      <w:rFonts w:asciiTheme="majorHAnsi" w:eastAsiaTheme="majorEastAsia" w:hAnsiTheme="majorHAnsi" w:cstheme="majorBidi"/>
      <w:b/>
      <w:bCs/>
      <w:color w:val="ACACAC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62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ACACAC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62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62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62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0162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162B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162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016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078A5"/>
    <w:rPr>
      <w:rFonts w:asciiTheme="majorHAnsi" w:eastAsiaTheme="majorEastAsia" w:hAnsiTheme="majorHAnsi" w:cstheme="majorBidi"/>
      <w:b/>
      <w:bCs/>
    </w:rPr>
  </w:style>
  <w:style w:type="table" w:styleId="TableGrid">
    <w:name w:val="Table Grid"/>
    <w:basedOn w:val="TableNormal"/>
    <w:uiPriority w:val="59"/>
    <w:rsid w:val="00A55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5BD6"/>
    <w:rPr>
      <w:color w:val="0000FF" w:themeColor="hyperlink"/>
      <w:u w:val="single"/>
    </w:rPr>
  </w:style>
  <w:style w:type="character" w:styleId="SubtleEmphasis">
    <w:name w:val="Subtle Emphasis"/>
    <w:uiPriority w:val="19"/>
    <w:qFormat/>
    <w:rsid w:val="0070162B"/>
    <w:rPr>
      <w:i/>
      <w:iCs/>
    </w:rPr>
  </w:style>
  <w:style w:type="character" w:styleId="IntenseEmphasis">
    <w:name w:val="Intense Emphasis"/>
    <w:uiPriority w:val="21"/>
    <w:qFormat/>
    <w:rsid w:val="0070162B"/>
    <w:rPr>
      <w:b w:val="0"/>
      <w:bCs/>
      <w:i w:val="0"/>
    </w:rPr>
  </w:style>
  <w:style w:type="character" w:styleId="Emphasis">
    <w:name w:val="Emphasis"/>
    <w:uiPriority w:val="20"/>
    <w:qFormat/>
    <w:rsid w:val="0070162B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Heading4Char">
    <w:name w:val="Heading 4 Char"/>
    <w:basedOn w:val="DefaultParagraphFont"/>
    <w:link w:val="Heading4"/>
    <w:uiPriority w:val="9"/>
    <w:rsid w:val="00675C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75C47"/>
    <w:rPr>
      <w:rFonts w:asciiTheme="majorHAnsi" w:eastAsiaTheme="majorEastAsia" w:hAnsiTheme="majorHAnsi" w:cstheme="majorBidi"/>
      <w:b/>
      <w:bCs/>
      <w:color w:val="ACACAC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62B"/>
    <w:rPr>
      <w:rFonts w:asciiTheme="majorHAnsi" w:eastAsiaTheme="majorEastAsia" w:hAnsiTheme="majorHAnsi" w:cstheme="majorBidi"/>
      <w:b/>
      <w:bCs/>
      <w:i/>
      <w:iCs/>
      <w:color w:val="ACACAC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162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162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162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62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0162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0162B"/>
    <w:rPr>
      <w:b/>
      <w:bCs/>
    </w:rPr>
  </w:style>
  <w:style w:type="paragraph" w:styleId="NoSpacing">
    <w:name w:val="No Spacing"/>
    <w:basedOn w:val="Normal"/>
    <w:uiPriority w:val="1"/>
    <w:qFormat/>
    <w:rsid w:val="007016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16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0162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016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62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62B"/>
    <w:rPr>
      <w:b/>
      <w:bCs/>
      <w:i/>
      <w:iCs/>
    </w:rPr>
  </w:style>
  <w:style w:type="character" w:styleId="SubtleReference">
    <w:name w:val="Subtle Reference"/>
    <w:uiPriority w:val="31"/>
    <w:qFormat/>
    <w:rsid w:val="0070162B"/>
    <w:rPr>
      <w:smallCaps/>
    </w:rPr>
  </w:style>
  <w:style w:type="character" w:styleId="IntenseReference">
    <w:name w:val="Intense Reference"/>
    <w:uiPriority w:val="32"/>
    <w:qFormat/>
    <w:rsid w:val="0070162B"/>
    <w:rPr>
      <w:smallCaps/>
      <w:spacing w:val="5"/>
      <w:u w:val="single"/>
    </w:rPr>
  </w:style>
  <w:style w:type="character" w:styleId="BookTitle">
    <w:name w:val="Book Title"/>
    <w:uiPriority w:val="33"/>
    <w:qFormat/>
    <w:rsid w:val="0070162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16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rsid w:val="00D874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odnotenie-Pristupne">
    <w:name w:val="Hodnotenie - Pristupne"/>
    <w:basedOn w:val="IntenseEmphasis"/>
    <w:uiPriority w:val="1"/>
    <w:qFormat/>
    <w:rsid w:val="00675C47"/>
    <w:rPr>
      <w:b w:val="0"/>
      <w:bCs/>
      <w:i w:val="0"/>
      <w:color w:val="00B050"/>
    </w:rPr>
  </w:style>
  <w:style w:type="character" w:customStyle="1" w:styleId="Hodnotenie-Nepristupne">
    <w:name w:val="Hodnotenie - Nepristupne"/>
    <w:basedOn w:val="Hodnotenie-Pristupne"/>
    <w:uiPriority w:val="1"/>
    <w:qFormat/>
    <w:rsid w:val="00675C47"/>
    <w:rPr>
      <w:b w:val="0"/>
      <w:bCs/>
      <w:i w:val="0"/>
      <w:color w:val="FF0000"/>
    </w:rPr>
  </w:style>
  <w:style w:type="character" w:customStyle="1" w:styleId="Hodnotenie-Nehodnoten">
    <w:name w:val="Hodnotenie - Nehodnotené"/>
    <w:basedOn w:val="Hodnotenie-Nepristupne"/>
    <w:uiPriority w:val="1"/>
    <w:qFormat/>
    <w:rsid w:val="00675C47"/>
    <w:rPr>
      <w:b w:val="0"/>
      <w:bCs/>
      <w:i w:val="0"/>
      <w:color w:val="7C7C7C" w:themeColor="background1" w:themeShade="80"/>
    </w:rPr>
  </w:style>
  <w:style w:type="paragraph" w:customStyle="1" w:styleId="Odsaden">
    <w:name w:val="Odsadený"/>
    <w:basedOn w:val="Normal"/>
    <w:qFormat/>
    <w:rsid w:val="00D13D0C"/>
    <w:pPr>
      <w:ind w:left="357"/>
      <w:contextualSpacing/>
    </w:pPr>
  </w:style>
  <w:style w:type="paragraph" w:customStyle="1" w:styleId="PreformattedText">
    <w:name w:val="Preformatted Text"/>
    <w:basedOn w:val="Normal"/>
    <w:rsid w:val="00C92C04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zdelavanie.uniza.sk/vzdelavanie/" TargetMode="External"/><Relationship Id="rId13" Type="http://schemas.openxmlformats.org/officeDocument/2006/relationships/hyperlink" Target="https://vzdelavanie.uniza.sk/" TargetMode="External"/><Relationship Id="rId18" Type="http://schemas.openxmlformats.org/officeDocument/2006/relationships/hyperlink" Target="http://www.uniza.sk/vavzu/profil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vzdelavanie.uniza.sk/vzdelavanie/terminy_stat.php" TargetMode="External"/><Relationship Id="rId7" Type="http://schemas.openxmlformats.org/officeDocument/2006/relationships/hyperlink" Target="http://vzdelavanie.uniza.sk/vzdelavanie/" TargetMode="External"/><Relationship Id="rId12" Type="http://schemas.openxmlformats.org/officeDocument/2006/relationships/hyperlink" Target="http://www.uniza.sk/vavzu/vysledky.html" TargetMode="External"/><Relationship Id="rId17" Type="http://schemas.openxmlformats.org/officeDocument/2006/relationships/hyperlink" Target="https://vzdelavanie.uniza.sk/vzdelavanie/login.php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vzdelavanie.uniza.sk/vzdelavanie/znpredmet.php" TargetMode="External"/><Relationship Id="rId20" Type="http://schemas.openxmlformats.org/officeDocument/2006/relationships/hyperlink" Target="https://vzdelavanie.uniza.sk/vzdelavanie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niznica.uniza.sk/ezp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vzdelavanie.uniza.sk/vzdelavanie/znpredmet.php" TargetMode="External"/><Relationship Id="rId23" Type="http://schemas.openxmlformats.org/officeDocument/2006/relationships/hyperlink" Target="http://www.utc.sk/menu/inc.asp?ver=sk&amp;sub=konf.asp&amp;menu=30" TargetMode="External"/><Relationship Id="rId10" Type="http://schemas.openxmlformats.org/officeDocument/2006/relationships/hyperlink" Target="https://vzdelavanie.uniza.sk/vzdelavanie/predmety.php" TargetMode="External"/><Relationship Id="rId19" Type="http://schemas.openxmlformats.org/officeDocument/2006/relationships/hyperlink" Target="http://vzdelavanie.uniza.sk/vzdelavani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zdelavanie.uniza.sk/vzdelavanie/" TargetMode="External"/><Relationship Id="rId14" Type="http://schemas.openxmlformats.org/officeDocument/2006/relationships/hyperlink" Target="https://vzdelavanie.uniza.sk/vzdelavanie/predmety.php" TargetMode="External"/><Relationship Id="rId22" Type="http://schemas.openxmlformats.org/officeDocument/2006/relationships/hyperlink" Target="https://vzdelavanie.uniza.s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A5A5A"/>
      </a:dk1>
      <a:lt1>
        <a:sysClr val="window" lastClr="F8F8F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7D4C7-2061-4AB2-ABE7-CBBDD2568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2567</TotalTime>
  <Pages>8</Pages>
  <Words>2890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Regec</dc:creator>
  <cp:keywords/>
  <dc:description/>
  <cp:lastModifiedBy>Milan Regec</cp:lastModifiedBy>
  <cp:revision>7</cp:revision>
  <dcterms:created xsi:type="dcterms:W3CDTF">2012-01-29T10:02:00Z</dcterms:created>
  <dcterms:modified xsi:type="dcterms:W3CDTF">2012-02-06T09:30:00Z</dcterms:modified>
</cp:coreProperties>
</file>