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AEF" w:rsidRDefault="00092AEF" w:rsidP="006D3ACE">
      <w:pPr>
        <w:pStyle w:val="Nadpis1"/>
        <w:spacing w:before="0" w:after="0"/>
        <w:rPr>
          <w:rFonts w:ascii="Arial" w:hAnsi="Arial" w:cs="Arial"/>
          <w:color w:val="auto"/>
          <w:sz w:val="36"/>
          <w:szCs w:val="36"/>
        </w:rPr>
      </w:pPr>
      <w:bookmarkStart w:id="0" w:name="_Toc68207041"/>
      <w:bookmarkStart w:id="1" w:name="_Toc68312200"/>
      <w:bookmarkStart w:id="2" w:name="_Toc68376142"/>
      <w:bookmarkStart w:id="3" w:name="_Toc68573008"/>
      <w:bookmarkStart w:id="4" w:name="_Toc68578962"/>
      <w:bookmarkStart w:id="5" w:name="_Toc68579143"/>
      <w:bookmarkStart w:id="6" w:name="_Toc68580019"/>
      <w:bookmarkStart w:id="7" w:name="_Toc68656939"/>
      <w:bookmarkStart w:id="8" w:name="_Toc68673460"/>
      <w:bookmarkStart w:id="9" w:name="_Toc68676077"/>
      <w:bookmarkStart w:id="10" w:name="_Toc106766808"/>
      <w:bookmarkStart w:id="11" w:name="_Toc336497494"/>
      <w:bookmarkStart w:id="12" w:name="_Toc14177095"/>
    </w:p>
    <w:p w:rsidR="006F2DE0" w:rsidRDefault="0084593B" w:rsidP="006D3ACE">
      <w:pPr>
        <w:pStyle w:val="Nadpis1"/>
        <w:spacing w:before="0" w:after="0"/>
        <w:rPr>
          <w:rFonts w:ascii="Arial" w:hAnsi="Arial" w:cs="Arial"/>
          <w:color w:val="auto"/>
        </w:rPr>
      </w:pPr>
      <w:r w:rsidRPr="00E40934">
        <w:rPr>
          <w:rFonts w:ascii="Arial" w:hAnsi="Arial" w:cs="Arial"/>
          <w:color w:val="auto"/>
          <w:sz w:val="36"/>
          <w:szCs w:val="36"/>
        </w:rPr>
        <w:t xml:space="preserve">Príkaz ministra č. </w:t>
      </w:r>
      <w:bookmarkEnd w:id="0"/>
      <w:bookmarkEnd w:id="1"/>
      <w:bookmarkEnd w:id="2"/>
      <w:bookmarkEnd w:id="3"/>
      <w:bookmarkEnd w:id="4"/>
      <w:bookmarkEnd w:id="5"/>
      <w:bookmarkEnd w:id="6"/>
      <w:bookmarkEnd w:id="7"/>
      <w:bookmarkEnd w:id="8"/>
      <w:bookmarkEnd w:id="9"/>
      <w:bookmarkEnd w:id="10"/>
      <w:r w:rsidR="007C42DE">
        <w:rPr>
          <w:rFonts w:ascii="Arial" w:hAnsi="Arial" w:cs="Arial"/>
          <w:color w:val="auto"/>
          <w:sz w:val="36"/>
          <w:szCs w:val="36"/>
        </w:rPr>
        <w:t>28</w:t>
      </w:r>
      <w:r w:rsidR="00826D62">
        <w:rPr>
          <w:rFonts w:ascii="Arial" w:hAnsi="Arial" w:cs="Arial"/>
          <w:color w:val="auto"/>
          <w:sz w:val="36"/>
          <w:szCs w:val="36"/>
        </w:rPr>
        <w:t>/2019</w:t>
      </w:r>
      <w:r w:rsidR="006C3D14">
        <w:rPr>
          <w:rFonts w:ascii="Arial" w:hAnsi="Arial" w:cs="Arial"/>
          <w:color w:val="auto"/>
          <w:sz w:val="36"/>
          <w:szCs w:val="36"/>
        </w:rPr>
        <w:t>,</w:t>
      </w:r>
      <w:r w:rsidR="00B71415" w:rsidRPr="00E40934">
        <w:rPr>
          <w:rFonts w:ascii="Arial" w:hAnsi="Arial" w:cs="Arial"/>
          <w:color w:val="auto"/>
        </w:rPr>
        <w:br/>
      </w:r>
      <w:bookmarkEnd w:id="11"/>
      <w:r w:rsidR="007C42DE">
        <w:rPr>
          <w:rFonts w:ascii="Arial" w:hAnsi="Arial" w:cs="Arial"/>
          <w:color w:val="auto"/>
        </w:rPr>
        <w:t>ktorým sa vydáva P</w:t>
      </w:r>
      <w:r w:rsidR="006F2DE0">
        <w:rPr>
          <w:rFonts w:ascii="Arial" w:hAnsi="Arial" w:cs="Arial"/>
          <w:color w:val="auto"/>
        </w:rPr>
        <w:t>olitika boja proti podvodom</w:t>
      </w:r>
      <w:bookmarkEnd w:id="12"/>
    </w:p>
    <w:p w:rsidR="0084593B" w:rsidRDefault="007C071F" w:rsidP="006D3ACE">
      <w:pPr>
        <w:pStyle w:val="Nadpis1"/>
        <w:spacing w:before="0" w:after="0"/>
        <w:rPr>
          <w:rFonts w:ascii="Arial" w:hAnsi="Arial" w:cs="Arial"/>
          <w:color w:val="auto"/>
        </w:rPr>
      </w:pPr>
      <w:r w:rsidRPr="00E40934">
        <w:rPr>
          <w:rFonts w:ascii="Arial" w:hAnsi="Arial" w:cs="Arial"/>
          <w:color w:val="auto"/>
        </w:rPr>
        <w:t xml:space="preserve"> </w:t>
      </w:r>
      <w:bookmarkStart w:id="13" w:name="_Toc14177096"/>
      <w:r w:rsidRPr="00E40934">
        <w:rPr>
          <w:rFonts w:ascii="Arial" w:hAnsi="Arial" w:cs="Arial"/>
          <w:color w:val="auto"/>
        </w:rPr>
        <w:t>(Operačný program</w:t>
      </w:r>
      <w:r w:rsidR="00372842">
        <w:rPr>
          <w:rFonts w:ascii="Arial" w:hAnsi="Arial" w:cs="Arial"/>
          <w:color w:val="auto"/>
        </w:rPr>
        <w:t xml:space="preserve"> Výskum a inovácie)</w:t>
      </w:r>
      <w:bookmarkEnd w:id="13"/>
      <w:r w:rsidRPr="00E40934">
        <w:rPr>
          <w:rFonts w:ascii="Arial" w:hAnsi="Arial" w:cs="Arial"/>
          <w:color w:val="auto"/>
        </w:rPr>
        <w:t xml:space="preserve"> </w:t>
      </w:r>
    </w:p>
    <w:p w:rsidR="001A2762" w:rsidRPr="00D86113" w:rsidRDefault="001A2762" w:rsidP="006D3ACE"/>
    <w:p w:rsidR="000F4FC0" w:rsidRDefault="000F4FC0" w:rsidP="006D3ACE">
      <w:pPr>
        <w:rPr>
          <w:rFonts w:ascii="Arial" w:hAnsi="Arial" w:cs="Arial"/>
          <w:color w:val="auto"/>
          <w:sz w:val="18"/>
          <w:szCs w:val="18"/>
        </w:rPr>
      </w:pPr>
    </w:p>
    <w:p w:rsidR="003B45AB" w:rsidRDefault="003B45AB" w:rsidP="006D3ACE">
      <w:pPr>
        <w:rPr>
          <w:rFonts w:ascii="Arial" w:hAnsi="Arial" w:cs="Arial"/>
          <w:color w:val="auto"/>
          <w:sz w:val="18"/>
          <w:szCs w:val="18"/>
        </w:rPr>
      </w:pPr>
    </w:p>
    <w:p w:rsidR="00E825C3" w:rsidRDefault="0084593B" w:rsidP="006D3ACE">
      <w:pPr>
        <w:rPr>
          <w:rFonts w:ascii="Arial" w:hAnsi="Arial" w:cs="Arial"/>
          <w:color w:val="auto"/>
          <w:sz w:val="18"/>
          <w:szCs w:val="18"/>
        </w:rPr>
      </w:pPr>
      <w:r w:rsidRPr="00E40934">
        <w:rPr>
          <w:rFonts w:ascii="Arial" w:hAnsi="Arial" w:cs="Arial"/>
          <w:color w:val="auto"/>
          <w:sz w:val="18"/>
          <w:szCs w:val="18"/>
        </w:rPr>
        <w:t>Gestorský ú</w:t>
      </w:r>
      <w:r w:rsidR="007E359D" w:rsidRPr="00E40934">
        <w:rPr>
          <w:rFonts w:ascii="Arial" w:hAnsi="Arial" w:cs="Arial"/>
          <w:color w:val="auto"/>
          <w:sz w:val="18"/>
          <w:szCs w:val="18"/>
        </w:rPr>
        <w:t>tvar: Sekcia štrukturálnych fondov</w:t>
      </w:r>
      <w:r w:rsidRPr="00E40934">
        <w:rPr>
          <w:rFonts w:ascii="Arial" w:hAnsi="Arial" w:cs="Arial"/>
          <w:color w:val="auto"/>
          <w:sz w:val="18"/>
          <w:szCs w:val="18"/>
        </w:rPr>
        <w:t xml:space="preserve"> EÚ</w:t>
      </w:r>
      <w:r w:rsidR="000F4FC0">
        <w:rPr>
          <w:rFonts w:ascii="Arial" w:hAnsi="Arial" w:cs="Arial"/>
          <w:color w:val="auto"/>
          <w:sz w:val="18"/>
          <w:szCs w:val="18"/>
        </w:rPr>
        <w:t xml:space="preserve">                       </w:t>
      </w:r>
      <w:r w:rsidR="006F2DE0">
        <w:rPr>
          <w:rFonts w:ascii="Arial" w:hAnsi="Arial" w:cs="Arial"/>
          <w:color w:val="auto"/>
          <w:sz w:val="18"/>
          <w:szCs w:val="18"/>
        </w:rPr>
        <w:t xml:space="preserve">                           </w:t>
      </w:r>
      <w:r w:rsidR="000F4FC0">
        <w:rPr>
          <w:rFonts w:ascii="Arial" w:hAnsi="Arial" w:cs="Arial"/>
          <w:color w:val="auto"/>
          <w:sz w:val="18"/>
          <w:szCs w:val="18"/>
        </w:rPr>
        <w:t xml:space="preserve">      ev. č.:</w:t>
      </w:r>
      <w:r w:rsidR="00592EE3">
        <w:rPr>
          <w:rFonts w:ascii="Arial" w:hAnsi="Arial" w:cs="Arial"/>
          <w:color w:val="auto"/>
          <w:sz w:val="18"/>
          <w:szCs w:val="18"/>
        </w:rPr>
        <w:t xml:space="preserve"> </w:t>
      </w:r>
      <w:r w:rsidR="00280A54">
        <w:rPr>
          <w:rFonts w:ascii="Arial" w:hAnsi="Arial" w:cs="Arial"/>
          <w:color w:val="auto"/>
          <w:sz w:val="18"/>
          <w:szCs w:val="18"/>
        </w:rPr>
        <w:t>2019</w:t>
      </w:r>
      <w:r w:rsidR="006F2DE0">
        <w:rPr>
          <w:rFonts w:ascii="Arial" w:hAnsi="Arial" w:cs="Arial"/>
          <w:color w:val="auto"/>
          <w:sz w:val="18"/>
          <w:szCs w:val="18"/>
        </w:rPr>
        <w:t>/13429</w:t>
      </w:r>
      <w:r w:rsidR="00280A54">
        <w:rPr>
          <w:rFonts w:ascii="Arial" w:hAnsi="Arial" w:cs="Arial"/>
          <w:color w:val="auto"/>
          <w:sz w:val="18"/>
          <w:szCs w:val="18"/>
        </w:rPr>
        <w:t>:1-A1410</w:t>
      </w:r>
    </w:p>
    <w:p w:rsidR="00425C01" w:rsidRPr="00425C01" w:rsidRDefault="0084593B" w:rsidP="006D3ACE">
      <w:pPr>
        <w:rPr>
          <w:rFonts w:ascii="Arial" w:hAnsi="Arial" w:cs="Arial"/>
          <w:color w:val="auto"/>
          <w:sz w:val="18"/>
          <w:szCs w:val="18"/>
        </w:rPr>
      </w:pPr>
      <w:r w:rsidRPr="00E40934">
        <w:rPr>
          <w:rFonts w:ascii="Arial" w:hAnsi="Arial" w:cs="Arial"/>
          <w:color w:val="auto"/>
          <w:sz w:val="18"/>
          <w:szCs w:val="18"/>
        </w:rPr>
        <w:t>tel.: +421-2-59374</w:t>
      </w:r>
      <w:r w:rsidR="00B6539D">
        <w:rPr>
          <w:rFonts w:ascii="Arial" w:hAnsi="Arial" w:cs="Arial"/>
          <w:color w:val="auto"/>
          <w:sz w:val="18"/>
          <w:szCs w:val="18"/>
        </w:rPr>
        <w:t>524</w:t>
      </w:r>
      <w:r w:rsidR="00F32AB7" w:rsidRPr="00E40934">
        <w:rPr>
          <w:rFonts w:ascii="Arial" w:hAnsi="Arial" w:cs="Arial"/>
          <w:color w:val="auto"/>
          <w:sz w:val="18"/>
          <w:szCs w:val="18"/>
        </w:rPr>
        <w:tab/>
      </w:r>
      <w:r w:rsidR="00617055" w:rsidRPr="00E40934">
        <w:rPr>
          <w:rFonts w:ascii="Arial" w:hAnsi="Arial" w:cs="Arial"/>
          <w:color w:val="auto"/>
          <w:sz w:val="18"/>
          <w:szCs w:val="18"/>
        </w:rPr>
        <w:t xml:space="preserve">        </w:t>
      </w:r>
      <w:r w:rsidR="00204FAC">
        <w:rPr>
          <w:rFonts w:ascii="Arial" w:hAnsi="Arial" w:cs="Arial"/>
          <w:color w:val="auto"/>
          <w:sz w:val="18"/>
          <w:szCs w:val="18"/>
        </w:rPr>
        <w:t xml:space="preserve">          </w:t>
      </w:r>
      <w:r w:rsidR="00617055" w:rsidRPr="00E40934">
        <w:rPr>
          <w:rFonts w:ascii="Arial" w:hAnsi="Arial" w:cs="Arial"/>
          <w:color w:val="auto"/>
          <w:sz w:val="18"/>
          <w:szCs w:val="18"/>
        </w:rPr>
        <w:t xml:space="preserve">  </w:t>
      </w:r>
    </w:p>
    <w:p w:rsidR="005404FD" w:rsidRPr="00E40934" w:rsidRDefault="005404FD" w:rsidP="006D3ACE">
      <w:pPr>
        <w:rPr>
          <w:rFonts w:ascii="Arial" w:hAnsi="Arial" w:cs="Arial"/>
          <w:color w:val="auto"/>
        </w:rPr>
      </w:pPr>
    </w:p>
    <w:p w:rsidR="006F2DE0" w:rsidRDefault="006F2DE0" w:rsidP="006D3ACE">
      <w:pPr>
        <w:rPr>
          <w:rFonts w:ascii="Arial" w:hAnsi="Arial" w:cs="Arial"/>
          <w:color w:val="auto"/>
        </w:rPr>
      </w:pPr>
    </w:p>
    <w:p w:rsidR="00014B6A" w:rsidRDefault="0084593B" w:rsidP="006D3ACE">
      <w:pPr>
        <w:rPr>
          <w:rFonts w:ascii="Arial" w:hAnsi="Arial" w:cs="Arial"/>
          <w:color w:val="auto"/>
        </w:rPr>
      </w:pPr>
      <w:r w:rsidRPr="00E40934">
        <w:rPr>
          <w:rFonts w:ascii="Arial" w:hAnsi="Arial" w:cs="Arial"/>
          <w:color w:val="auto"/>
        </w:rPr>
        <w:t>Minister</w:t>
      </w:r>
      <w:r w:rsidR="00DC7178">
        <w:rPr>
          <w:rFonts w:ascii="Arial" w:hAnsi="Arial" w:cs="Arial"/>
          <w:color w:val="auto"/>
        </w:rPr>
        <w:t>ka</w:t>
      </w:r>
      <w:r w:rsidRPr="00E40934">
        <w:rPr>
          <w:rFonts w:ascii="Arial" w:hAnsi="Arial" w:cs="Arial"/>
          <w:color w:val="auto"/>
        </w:rPr>
        <w:t xml:space="preserve"> školstva</w:t>
      </w:r>
      <w:r w:rsidR="000B252A" w:rsidRPr="00E40934">
        <w:rPr>
          <w:rFonts w:ascii="Arial" w:hAnsi="Arial" w:cs="Arial"/>
          <w:color w:val="auto"/>
        </w:rPr>
        <w:t xml:space="preserve">, vedy, výskumu a športu </w:t>
      </w:r>
      <w:r w:rsidRPr="00E40934">
        <w:rPr>
          <w:rFonts w:ascii="Arial" w:hAnsi="Arial" w:cs="Arial"/>
          <w:color w:val="auto"/>
        </w:rPr>
        <w:t xml:space="preserve">Slovenskej republiky </w:t>
      </w:r>
      <w:r w:rsidR="001A2762">
        <w:rPr>
          <w:rFonts w:ascii="Arial" w:hAnsi="Arial" w:cs="Arial"/>
          <w:color w:val="auto"/>
        </w:rPr>
        <w:t xml:space="preserve">vydáva </w:t>
      </w:r>
      <w:r w:rsidR="005D3F46">
        <w:rPr>
          <w:rFonts w:ascii="Arial" w:hAnsi="Arial" w:cs="Arial"/>
          <w:color w:val="auto"/>
        </w:rPr>
        <w:t>podľa článku</w:t>
      </w:r>
      <w:r w:rsidR="001A2762">
        <w:rPr>
          <w:rFonts w:ascii="Arial" w:hAnsi="Arial" w:cs="Arial"/>
          <w:color w:val="auto"/>
        </w:rPr>
        <w:t xml:space="preserve"> 11 ods. 2 písm. f</w:t>
      </w:r>
      <w:r w:rsidR="005D3F46">
        <w:rPr>
          <w:rFonts w:ascii="Arial" w:hAnsi="Arial" w:cs="Arial"/>
          <w:color w:val="auto"/>
        </w:rPr>
        <w:t>)</w:t>
      </w:r>
      <w:r w:rsidR="001A2762">
        <w:rPr>
          <w:rFonts w:ascii="Arial" w:hAnsi="Arial" w:cs="Arial"/>
          <w:color w:val="auto"/>
        </w:rPr>
        <w:t xml:space="preserve"> druhý bod Organizačného poriadku Ministerstva školstva, vedy, výskumu a športu Slovenskej repu</w:t>
      </w:r>
      <w:r w:rsidR="0050325F">
        <w:rPr>
          <w:rFonts w:ascii="Arial" w:hAnsi="Arial" w:cs="Arial"/>
          <w:color w:val="auto"/>
        </w:rPr>
        <w:t xml:space="preserve">bliky </w:t>
      </w:r>
      <w:r w:rsidRPr="00E40934">
        <w:rPr>
          <w:rFonts w:ascii="Arial" w:hAnsi="Arial" w:cs="Arial"/>
          <w:color w:val="auto"/>
        </w:rPr>
        <w:t>tento príkaz:</w:t>
      </w:r>
    </w:p>
    <w:p w:rsidR="006D3ACE" w:rsidRDefault="006D3ACE" w:rsidP="006D3ACE">
      <w:pPr>
        <w:rPr>
          <w:rFonts w:ascii="Arial" w:hAnsi="Arial" w:cs="Arial"/>
          <w:color w:val="auto"/>
        </w:rPr>
      </w:pPr>
    </w:p>
    <w:p w:rsidR="006F2DE0" w:rsidRDefault="006F2DE0" w:rsidP="006D3ACE">
      <w:pPr>
        <w:rPr>
          <w:rFonts w:ascii="Arial" w:hAnsi="Arial" w:cs="Arial"/>
          <w:color w:val="auto"/>
        </w:rPr>
      </w:pPr>
    </w:p>
    <w:p w:rsidR="001B36AB" w:rsidRPr="00E40934" w:rsidRDefault="0084593B" w:rsidP="006D3ACE">
      <w:pPr>
        <w:pStyle w:val="Nadpis3"/>
        <w:numPr>
          <w:ilvl w:val="0"/>
          <w:numId w:val="27"/>
        </w:numPr>
        <w:spacing w:before="0" w:after="0"/>
        <w:ind w:left="0"/>
        <w:rPr>
          <w:rFonts w:ascii="Arial" w:hAnsi="Arial" w:cs="Arial"/>
          <w:color w:val="auto"/>
        </w:rPr>
      </w:pPr>
      <w:r w:rsidRPr="00E40934">
        <w:rPr>
          <w:rFonts w:ascii="Arial" w:hAnsi="Arial" w:cs="Arial"/>
          <w:color w:val="auto"/>
        </w:rPr>
        <w:br/>
      </w:r>
      <w:bookmarkStart w:id="14" w:name="_Toc105386248"/>
      <w:bookmarkStart w:id="15" w:name="_Toc336497495"/>
      <w:bookmarkStart w:id="16" w:name="_Toc14177097"/>
      <w:r w:rsidR="00092AEF">
        <w:rPr>
          <w:rFonts w:ascii="Arial" w:hAnsi="Arial" w:cs="Arial"/>
          <w:color w:val="auto"/>
        </w:rPr>
        <w:t>Základné</w:t>
      </w:r>
      <w:r w:rsidRPr="00E40934">
        <w:rPr>
          <w:rFonts w:ascii="Arial" w:hAnsi="Arial" w:cs="Arial"/>
          <w:color w:val="auto"/>
        </w:rPr>
        <w:t xml:space="preserve"> ustanovenia</w:t>
      </w:r>
      <w:bookmarkEnd w:id="14"/>
      <w:bookmarkEnd w:id="15"/>
      <w:bookmarkEnd w:id="16"/>
    </w:p>
    <w:p w:rsidR="006D3ACE" w:rsidRDefault="006D3ACE" w:rsidP="006D3ACE">
      <w:pPr>
        <w:rPr>
          <w:rFonts w:ascii="Arial" w:hAnsi="Arial" w:cs="Arial"/>
          <w:color w:val="auto"/>
        </w:rPr>
      </w:pPr>
      <w:bookmarkStart w:id="17" w:name="_Toc136999334"/>
      <w:bookmarkStart w:id="18" w:name="_Ukladacie_opatrenia"/>
      <w:bookmarkEnd w:id="17"/>
      <w:bookmarkEnd w:id="18"/>
    </w:p>
    <w:p w:rsidR="00092AEF" w:rsidRPr="00B127C6" w:rsidRDefault="00092AEF" w:rsidP="00092AEF">
      <w:pPr>
        <w:pStyle w:val="Odsekzoznamu"/>
        <w:numPr>
          <w:ilvl w:val="0"/>
          <w:numId w:val="46"/>
        </w:numPr>
        <w:spacing w:before="120" w:after="120"/>
        <w:ind w:left="425" w:hanging="425"/>
        <w:contextualSpacing w:val="0"/>
        <w:jc w:val="both"/>
        <w:rPr>
          <w:rFonts w:ascii="Arial" w:hAnsi="Arial" w:cs="Arial"/>
          <w:szCs w:val="24"/>
        </w:rPr>
      </w:pPr>
      <w:r>
        <w:rPr>
          <w:rFonts w:ascii="Arial" w:hAnsi="Arial" w:cs="Arial"/>
          <w:szCs w:val="24"/>
        </w:rPr>
        <w:t xml:space="preserve">Politika boja proti podvodom predstavuje </w:t>
      </w:r>
      <w:r>
        <w:rPr>
          <w:rFonts w:ascii="Arial" w:hAnsi="Arial" w:cs="Arial"/>
        </w:rPr>
        <w:t xml:space="preserve">dokument, ktorý </w:t>
      </w:r>
      <w:r w:rsidRPr="006F2DE0">
        <w:rPr>
          <w:rFonts w:ascii="Arial" w:hAnsi="Arial" w:cs="Arial"/>
        </w:rPr>
        <w:t>vychádza z </w:t>
      </w:r>
      <w:r>
        <w:rPr>
          <w:rFonts w:ascii="Arial" w:hAnsi="Arial" w:cs="Arial"/>
        </w:rPr>
        <w:t>p</w:t>
      </w:r>
      <w:r w:rsidRPr="006F2DE0">
        <w:rPr>
          <w:rFonts w:ascii="Arial" w:hAnsi="Arial" w:cs="Arial"/>
        </w:rPr>
        <w:t xml:space="preserve">rílohy č. 3 usmernenia EGEŠIF_14-0021-22 zo dňa 16.06.2014, </w:t>
      </w:r>
      <w:r>
        <w:rPr>
          <w:rFonts w:ascii="Arial" w:hAnsi="Arial" w:cs="Arial"/>
        </w:rPr>
        <w:t xml:space="preserve">podľa ktorého je riadiaci orgán </w:t>
      </w:r>
      <w:r>
        <w:rPr>
          <w:rFonts w:ascii="Arial" w:hAnsi="Arial" w:cs="Arial"/>
        </w:rPr>
        <w:t xml:space="preserve">pre operačný program Výskum a inovácie </w:t>
      </w:r>
      <w:r w:rsidRPr="006F2DE0">
        <w:rPr>
          <w:rFonts w:ascii="Arial" w:hAnsi="Arial" w:cs="Arial"/>
        </w:rPr>
        <w:t>oprávnený konať v súlade s navrhnutým dobrovoľným vzorom vyhlásenia o politike boja proti podvodom a prostredníctvom ktorého oznámi interne aj navonok svoje oficiálne stanovisko, pokiaľ ide o podvody a korupciu.</w:t>
      </w:r>
    </w:p>
    <w:p w:rsidR="00092AEF" w:rsidRPr="00B127C6" w:rsidRDefault="00092AEF" w:rsidP="00092AEF">
      <w:pPr>
        <w:pStyle w:val="Odsekzoznamu"/>
        <w:numPr>
          <w:ilvl w:val="0"/>
          <w:numId w:val="46"/>
        </w:numPr>
        <w:spacing w:before="120" w:after="120"/>
        <w:ind w:left="425" w:hanging="425"/>
        <w:contextualSpacing w:val="0"/>
        <w:jc w:val="both"/>
        <w:rPr>
          <w:rFonts w:ascii="Arial" w:hAnsi="Arial" w:cs="Arial"/>
          <w:szCs w:val="24"/>
        </w:rPr>
      </w:pPr>
      <w:r>
        <w:rPr>
          <w:rFonts w:ascii="Arial" w:hAnsi="Arial" w:cs="Arial"/>
          <w:szCs w:val="24"/>
        </w:rPr>
        <w:t>Politika boja proti podvodom tvorí prílohu tohto príkazu</w:t>
      </w:r>
      <w:r>
        <w:rPr>
          <w:rFonts w:ascii="Arial" w:hAnsi="Arial" w:cs="Arial"/>
          <w:szCs w:val="24"/>
        </w:rPr>
        <w:t>.</w:t>
      </w:r>
    </w:p>
    <w:p w:rsidR="00092AEF" w:rsidRDefault="00092AEF" w:rsidP="00092AEF">
      <w:pPr>
        <w:pStyle w:val="Odsekzoznamu"/>
        <w:spacing w:before="120" w:after="120"/>
        <w:ind w:left="425" w:hanging="425"/>
        <w:contextualSpacing w:val="0"/>
        <w:jc w:val="both"/>
        <w:rPr>
          <w:rFonts w:ascii="Arial" w:hAnsi="Arial" w:cs="Arial"/>
        </w:rPr>
      </w:pPr>
    </w:p>
    <w:p w:rsidR="00E825C3" w:rsidRPr="009F173F" w:rsidRDefault="00E825C3" w:rsidP="006D3ACE">
      <w:pPr>
        <w:rPr>
          <w:rFonts w:ascii="Arial" w:hAnsi="Arial" w:cs="Arial"/>
          <w:color w:val="auto"/>
        </w:rPr>
      </w:pPr>
    </w:p>
    <w:p w:rsidR="0084593B" w:rsidRPr="00E40934" w:rsidRDefault="00280E34" w:rsidP="006D3ACE">
      <w:pPr>
        <w:pStyle w:val="Nadpis3"/>
        <w:tabs>
          <w:tab w:val="clear" w:pos="833"/>
        </w:tabs>
        <w:spacing w:before="0" w:after="0"/>
        <w:ind w:left="0" w:firstLine="0"/>
        <w:rPr>
          <w:rFonts w:ascii="Arial" w:hAnsi="Arial" w:cs="Arial"/>
          <w:color w:val="auto"/>
        </w:rPr>
      </w:pPr>
      <w:bookmarkStart w:id="19" w:name="_Toc14177098"/>
      <w:r w:rsidRPr="00E40934">
        <w:rPr>
          <w:rFonts w:ascii="Arial" w:hAnsi="Arial" w:cs="Arial"/>
          <w:color w:val="auto"/>
        </w:rPr>
        <w:t xml:space="preserve">Čl. </w:t>
      </w:r>
      <w:r w:rsidR="006F2DE0">
        <w:rPr>
          <w:rFonts w:ascii="Arial" w:hAnsi="Arial" w:cs="Arial"/>
          <w:color w:val="auto"/>
        </w:rPr>
        <w:t>2</w:t>
      </w:r>
      <w:r w:rsidR="0084593B" w:rsidRPr="00E40934">
        <w:rPr>
          <w:rFonts w:ascii="Arial" w:hAnsi="Arial" w:cs="Arial"/>
          <w:color w:val="auto"/>
        </w:rPr>
        <w:br/>
      </w:r>
      <w:bookmarkStart w:id="20" w:name="_Toc336497497"/>
      <w:r w:rsidR="0084593B" w:rsidRPr="00E40934">
        <w:rPr>
          <w:rFonts w:ascii="Arial" w:hAnsi="Arial" w:cs="Arial"/>
          <w:color w:val="auto"/>
        </w:rPr>
        <w:t>Účinnosť</w:t>
      </w:r>
      <w:bookmarkEnd w:id="19"/>
      <w:bookmarkEnd w:id="20"/>
    </w:p>
    <w:p w:rsidR="005C57FB" w:rsidRDefault="005C57FB" w:rsidP="006D3ACE">
      <w:pPr>
        <w:pStyle w:val="odsek"/>
        <w:spacing w:after="0"/>
        <w:rPr>
          <w:rFonts w:ascii="Arial" w:hAnsi="Arial" w:cs="Arial"/>
          <w:color w:val="auto"/>
        </w:rPr>
      </w:pPr>
    </w:p>
    <w:p w:rsidR="00204FAC" w:rsidRDefault="008C5C5B" w:rsidP="006D3ACE">
      <w:pPr>
        <w:pStyle w:val="odsek"/>
        <w:spacing w:after="0"/>
        <w:rPr>
          <w:rFonts w:ascii="Arial" w:hAnsi="Arial" w:cs="Arial"/>
          <w:color w:val="auto"/>
        </w:rPr>
      </w:pPr>
      <w:r w:rsidRPr="00E40934">
        <w:rPr>
          <w:rFonts w:ascii="Arial" w:hAnsi="Arial" w:cs="Arial"/>
          <w:color w:val="auto"/>
        </w:rPr>
        <w:t xml:space="preserve">Tento príkaz nadobúda účinnosť </w:t>
      </w:r>
      <w:r w:rsidR="006F2DE0">
        <w:rPr>
          <w:rFonts w:ascii="Arial" w:hAnsi="Arial" w:cs="Arial"/>
          <w:color w:val="auto"/>
        </w:rPr>
        <w:t>1</w:t>
      </w:r>
      <w:r w:rsidR="005709D2" w:rsidRPr="00E40934">
        <w:rPr>
          <w:rFonts w:ascii="Arial" w:hAnsi="Arial" w:cs="Arial"/>
          <w:color w:val="auto"/>
        </w:rPr>
        <w:t xml:space="preserve">. </w:t>
      </w:r>
      <w:r w:rsidR="006F2DE0">
        <w:rPr>
          <w:rFonts w:ascii="Arial" w:hAnsi="Arial" w:cs="Arial"/>
          <w:color w:val="auto"/>
        </w:rPr>
        <w:t>augusta</w:t>
      </w:r>
      <w:r w:rsidR="007878EC" w:rsidRPr="00E40934">
        <w:rPr>
          <w:rFonts w:ascii="Arial" w:hAnsi="Arial" w:cs="Arial"/>
          <w:color w:val="auto"/>
        </w:rPr>
        <w:t xml:space="preserve"> </w:t>
      </w:r>
      <w:r w:rsidR="00B702DD" w:rsidRPr="00E40934">
        <w:rPr>
          <w:rFonts w:ascii="Arial" w:hAnsi="Arial" w:cs="Arial"/>
          <w:color w:val="auto"/>
        </w:rPr>
        <w:t>201</w:t>
      </w:r>
      <w:r w:rsidR="00587F52">
        <w:rPr>
          <w:rFonts w:ascii="Arial" w:hAnsi="Arial" w:cs="Arial"/>
          <w:color w:val="auto"/>
        </w:rPr>
        <w:t>9</w:t>
      </w:r>
      <w:r w:rsidR="0084593B" w:rsidRPr="00E40934">
        <w:rPr>
          <w:rFonts w:ascii="Arial" w:hAnsi="Arial" w:cs="Arial"/>
          <w:color w:val="auto"/>
        </w:rPr>
        <w:t>.</w:t>
      </w:r>
    </w:p>
    <w:p w:rsidR="005D3F46" w:rsidRDefault="005D3F46" w:rsidP="006D3ACE">
      <w:pPr>
        <w:pStyle w:val="odsek"/>
        <w:spacing w:after="0"/>
        <w:rPr>
          <w:rFonts w:ascii="Arial" w:hAnsi="Arial" w:cs="Arial"/>
          <w:color w:val="auto"/>
        </w:rPr>
      </w:pPr>
    </w:p>
    <w:p w:rsidR="005D3F46" w:rsidRDefault="005D3F46" w:rsidP="006D3ACE">
      <w:pPr>
        <w:pStyle w:val="odsek"/>
        <w:spacing w:after="0"/>
        <w:rPr>
          <w:rFonts w:ascii="Arial" w:hAnsi="Arial" w:cs="Arial"/>
          <w:color w:val="auto"/>
        </w:rPr>
      </w:pPr>
    </w:p>
    <w:p w:rsidR="005D3F46" w:rsidRDefault="005D3F46" w:rsidP="006D3ACE">
      <w:pPr>
        <w:pStyle w:val="odsek"/>
        <w:spacing w:after="0"/>
        <w:rPr>
          <w:rFonts w:ascii="Arial" w:hAnsi="Arial" w:cs="Arial"/>
          <w:color w:val="auto"/>
        </w:rPr>
      </w:pPr>
    </w:p>
    <w:p w:rsidR="00AF5FD5" w:rsidRDefault="00AF5FD5" w:rsidP="006D3ACE">
      <w:pPr>
        <w:pStyle w:val="odsek"/>
        <w:spacing w:after="0"/>
        <w:rPr>
          <w:rFonts w:ascii="Arial" w:hAnsi="Arial" w:cs="Arial"/>
          <w:color w:val="auto"/>
        </w:rPr>
      </w:pPr>
    </w:p>
    <w:p w:rsidR="00092AEF" w:rsidRDefault="00092AEF" w:rsidP="006D3ACE">
      <w:pPr>
        <w:pStyle w:val="odsek"/>
        <w:spacing w:after="0"/>
        <w:rPr>
          <w:rFonts w:ascii="Arial" w:hAnsi="Arial" w:cs="Arial"/>
          <w:color w:val="auto"/>
        </w:rPr>
      </w:pPr>
    </w:p>
    <w:p w:rsidR="005D3F46" w:rsidRDefault="005D3F46" w:rsidP="006D3ACE">
      <w:pPr>
        <w:pStyle w:val="odsek"/>
        <w:spacing w:after="0"/>
        <w:rPr>
          <w:rFonts w:ascii="Arial" w:hAnsi="Arial" w:cs="Arial"/>
          <w:color w:val="auto"/>
        </w:rPr>
      </w:pPr>
    </w:p>
    <w:p w:rsidR="00485631" w:rsidRDefault="008B6C43" w:rsidP="006D3ACE">
      <w:pPr>
        <w:pStyle w:val="odsek"/>
        <w:spacing w:after="0"/>
      </w:pPr>
      <w:r>
        <w:rPr>
          <w:noProof/>
        </w:rPr>
        <mc:AlternateContent>
          <mc:Choice Requires="wps">
            <w:drawing>
              <wp:anchor distT="0" distB="0" distL="114300" distR="114300" simplePos="0" relativeHeight="251657728" behindDoc="0" locked="0" layoutInCell="1" allowOverlap="1">
                <wp:simplePos x="0" y="0"/>
                <wp:positionH relativeFrom="page">
                  <wp:posOffset>4733925</wp:posOffset>
                </wp:positionH>
                <wp:positionV relativeFrom="paragraph">
                  <wp:posOffset>180975</wp:posOffset>
                </wp:positionV>
                <wp:extent cx="1724025" cy="398145"/>
                <wp:effectExtent l="0" t="0" r="0" b="254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39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C8" w:rsidRPr="00D86113" w:rsidRDefault="00B24FC8" w:rsidP="000F4FC0">
                            <w:pPr>
                              <w:rPr>
                                <w:rFonts w:ascii="Arial" w:hAnsi="Arial" w:cs="Arial"/>
                                <w:b/>
                              </w:rPr>
                            </w:pPr>
                            <w:r w:rsidRPr="00D86113">
                              <w:rPr>
                                <w:rFonts w:ascii="Arial" w:hAnsi="Arial" w:cs="Arial"/>
                                <w:b/>
                              </w:rPr>
                              <w:t>minister</w:t>
                            </w:r>
                            <w:r w:rsidR="00246BE6" w:rsidRPr="00D86113">
                              <w:rPr>
                                <w:rFonts w:ascii="Arial" w:hAnsi="Arial" w:cs="Arial"/>
                                <w:b/>
                              </w:rPr>
                              <w:t>ka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2.75pt;margin-top:14.25pt;width:135.75pt;height:31.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apmswIAALk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" filled="f" stroked="f">
                <v:textbox>
                  <w:txbxContent>
                    <w:p w:rsidR="00B24FC8" w:rsidRPr="00D86113" w:rsidRDefault="00B24FC8" w:rsidP="000F4FC0">
                      <w:pPr>
                        <w:rPr>
                          <w:rFonts w:ascii="Arial" w:hAnsi="Arial" w:cs="Arial"/>
                          <w:b/>
                        </w:rPr>
                      </w:pPr>
                      <w:r w:rsidRPr="00D86113">
                        <w:rPr>
                          <w:rFonts w:ascii="Arial" w:hAnsi="Arial" w:cs="Arial"/>
                          <w:b/>
                        </w:rPr>
                        <w:t>minister</w:t>
                      </w:r>
                      <w:r w:rsidR="00246BE6" w:rsidRPr="00D86113">
                        <w:rPr>
                          <w:rFonts w:ascii="Arial" w:hAnsi="Arial" w:cs="Arial"/>
                          <w:b/>
                        </w:rPr>
                        <w:t>ka</w:t>
                      </w:r>
                    </w:p>
                  </w:txbxContent>
                </v:textbox>
                <w10:wrap type="square" anchorx="page"/>
              </v:shape>
            </w:pict>
          </mc:Fallback>
        </mc:AlternateContent>
      </w:r>
      <w:bookmarkStart w:id="21" w:name="_Obsah"/>
      <w:bookmarkStart w:id="22" w:name="_Toc336497498"/>
      <w:bookmarkEnd w:id="21"/>
    </w:p>
    <w:p w:rsidR="00485631" w:rsidRDefault="00485631" w:rsidP="006D3ACE">
      <w:pPr>
        <w:pStyle w:val="odsek"/>
        <w:spacing w:after="0"/>
      </w:pPr>
    </w:p>
    <w:p w:rsidR="007C40EC" w:rsidRDefault="007C40EC" w:rsidP="00072610">
      <w:pPr>
        <w:pStyle w:val="Nadpis2"/>
        <w:rPr>
          <w:rFonts w:ascii="Arial" w:hAnsi="Arial" w:cs="Arial"/>
          <w:color w:val="auto"/>
        </w:rPr>
      </w:pPr>
    </w:p>
    <w:p w:rsidR="006F2DE0" w:rsidRDefault="006F2DE0" w:rsidP="006F2DE0">
      <w:pPr>
        <w:pStyle w:val="Nadpis3"/>
      </w:pPr>
    </w:p>
    <w:p w:rsidR="006F2DE0" w:rsidRDefault="006F2DE0" w:rsidP="006F2DE0">
      <w:pPr>
        <w:pStyle w:val="odsek"/>
      </w:pPr>
    </w:p>
    <w:p w:rsidR="006F2DE0" w:rsidRDefault="006F2DE0" w:rsidP="006F2DE0">
      <w:pPr>
        <w:pStyle w:val="odsek"/>
      </w:pPr>
    </w:p>
    <w:p w:rsidR="006F2DE0" w:rsidRDefault="006F2DE0" w:rsidP="006F2DE0">
      <w:pPr>
        <w:pStyle w:val="odsek"/>
      </w:pPr>
    </w:p>
    <w:p w:rsidR="006F2DE0" w:rsidRDefault="006F2DE0" w:rsidP="006F2DE0">
      <w:pPr>
        <w:pStyle w:val="odsek"/>
      </w:pPr>
    </w:p>
    <w:p w:rsidR="006F2DE0" w:rsidRPr="006F2DE0" w:rsidRDefault="006F2DE0" w:rsidP="006F2DE0">
      <w:pPr>
        <w:pStyle w:val="odsek"/>
      </w:pPr>
    </w:p>
    <w:p w:rsidR="0050325F" w:rsidRDefault="0050325F" w:rsidP="00092AEF">
      <w:pPr>
        <w:spacing w:after="200" w:line="276" w:lineRule="auto"/>
        <w:jc w:val="center"/>
      </w:pPr>
      <w:bookmarkStart w:id="23" w:name="_Toc958258"/>
      <w:r w:rsidRPr="00092AEF">
        <w:rPr>
          <w:rFonts w:ascii="Arial" w:eastAsiaTheme="minorHAnsi" w:hAnsi="Arial" w:cs="Arial"/>
          <w:b/>
          <w:bCs/>
          <w:iCs/>
          <w:color w:val="auto"/>
          <w:sz w:val="26"/>
          <w:szCs w:val="26"/>
          <w:lang w:eastAsia="en-US"/>
        </w:rPr>
        <w:t>Zoznam príloh</w:t>
      </w:r>
      <w:bookmarkEnd w:id="23"/>
    </w:p>
    <w:p w:rsidR="00092AEF" w:rsidRDefault="00092AEF" w:rsidP="00092AEF">
      <w:pPr>
        <w:pStyle w:val="priloha"/>
        <w:numPr>
          <w:ilvl w:val="0"/>
          <w:numId w:val="0"/>
        </w:numPr>
        <w:tabs>
          <w:tab w:val="left" w:pos="1843"/>
        </w:tabs>
        <w:ind w:left="1418" w:hanging="1418"/>
        <w:jc w:val="both"/>
        <w:rPr>
          <w:rFonts w:cs="Arial"/>
        </w:rPr>
      </w:pPr>
    </w:p>
    <w:p w:rsidR="0050325F" w:rsidRDefault="0050325F" w:rsidP="00092AEF">
      <w:pPr>
        <w:pStyle w:val="priloha"/>
        <w:numPr>
          <w:ilvl w:val="0"/>
          <w:numId w:val="0"/>
        </w:numPr>
        <w:tabs>
          <w:tab w:val="left" w:pos="1843"/>
        </w:tabs>
        <w:ind w:left="1418" w:hanging="1418"/>
        <w:jc w:val="both"/>
        <w:rPr>
          <w:rFonts w:cs="Arial"/>
        </w:rPr>
      </w:pPr>
      <w:r>
        <w:rPr>
          <w:rFonts w:cs="Arial"/>
        </w:rPr>
        <w:t xml:space="preserve">Príloha: </w:t>
      </w:r>
      <w:r>
        <w:rPr>
          <w:rFonts w:cs="Arial"/>
        </w:rPr>
        <w:tab/>
      </w:r>
      <w:r w:rsidRPr="00FD1E4E">
        <w:rPr>
          <w:rFonts w:cs="Arial"/>
        </w:rPr>
        <w:t>Politika boja proti podvodom</w:t>
      </w:r>
    </w:p>
    <w:p w:rsidR="0050325F" w:rsidRPr="00FE53B3" w:rsidRDefault="0050325F" w:rsidP="0050325F">
      <w:pPr>
        <w:rPr>
          <w:rFonts w:ascii="Arial" w:hAnsi="Arial" w:cs="Arial"/>
          <w:color w:val="auto"/>
        </w:rPr>
      </w:pPr>
    </w:p>
    <w:p w:rsidR="0050325F" w:rsidRDefault="0050325F"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6F2DE0" w:rsidRDefault="006F2DE0" w:rsidP="0050325F">
      <w:pPr>
        <w:pStyle w:val="odsek"/>
      </w:pPr>
    </w:p>
    <w:p w:rsidR="0050325F" w:rsidRDefault="0050325F" w:rsidP="0050325F">
      <w:pPr>
        <w:pStyle w:val="odsek"/>
      </w:pPr>
    </w:p>
    <w:p w:rsidR="0050325F" w:rsidRPr="0050325F" w:rsidRDefault="0050325F" w:rsidP="0050325F">
      <w:pPr>
        <w:pStyle w:val="odsek"/>
      </w:pPr>
      <w:bookmarkStart w:id="24" w:name="_GoBack"/>
      <w:bookmarkEnd w:id="24"/>
    </w:p>
    <w:p w:rsidR="0084593B" w:rsidRPr="00E40934" w:rsidRDefault="0084593B" w:rsidP="00072610">
      <w:pPr>
        <w:pStyle w:val="Nadpis2"/>
        <w:rPr>
          <w:rFonts w:ascii="Arial" w:hAnsi="Arial" w:cs="Arial"/>
          <w:color w:val="auto"/>
        </w:rPr>
      </w:pPr>
      <w:bookmarkStart w:id="25" w:name="_Toc14177099"/>
      <w:r w:rsidRPr="00E40934">
        <w:rPr>
          <w:rFonts w:ascii="Arial" w:hAnsi="Arial" w:cs="Arial"/>
          <w:color w:val="auto"/>
        </w:rPr>
        <w:t>Obsah</w:t>
      </w:r>
      <w:bookmarkEnd w:id="22"/>
      <w:bookmarkEnd w:id="25"/>
    </w:p>
    <w:p w:rsidR="00092AEF" w:rsidRDefault="00BB782E">
      <w:pPr>
        <w:pStyle w:val="Obsah1"/>
        <w:rPr>
          <w:rFonts w:asciiTheme="minorHAnsi" w:eastAsiaTheme="minorEastAsia" w:hAnsiTheme="minorHAnsi" w:cstheme="minorBidi"/>
          <w:b w:val="0"/>
          <w:bCs w:val="0"/>
          <w:caps w:val="0"/>
          <w:color w:val="auto"/>
          <w:sz w:val="22"/>
          <w:szCs w:val="22"/>
        </w:rPr>
      </w:pPr>
      <w:r w:rsidRPr="00E40934">
        <w:rPr>
          <w:rFonts w:ascii="Arial" w:hAnsi="Arial" w:cs="Arial"/>
          <w:b w:val="0"/>
          <w:bCs w:val="0"/>
          <w:caps w:val="0"/>
          <w:color w:val="auto"/>
        </w:rPr>
        <w:fldChar w:fldCharType="begin"/>
      </w:r>
      <w:r w:rsidRPr="00E40934">
        <w:rPr>
          <w:rFonts w:ascii="Arial" w:hAnsi="Arial" w:cs="Arial"/>
          <w:b w:val="0"/>
          <w:bCs w:val="0"/>
          <w:caps w:val="0"/>
          <w:color w:val="auto"/>
        </w:rPr>
        <w:instrText xml:space="preserve"> TOC \o "1-3" \h \z \u </w:instrText>
      </w:r>
      <w:r w:rsidRPr="00E40934">
        <w:rPr>
          <w:rFonts w:ascii="Arial" w:hAnsi="Arial" w:cs="Arial"/>
          <w:b w:val="0"/>
          <w:bCs w:val="0"/>
          <w:caps w:val="0"/>
          <w:color w:val="auto"/>
        </w:rPr>
        <w:fldChar w:fldCharType="separate"/>
      </w:r>
      <w:hyperlink w:anchor="_Toc14177095" w:history="1">
        <w:r w:rsidR="00092AEF" w:rsidRPr="0081102D">
          <w:rPr>
            <w:rStyle w:val="Hypertextovprepojenie"/>
            <w:rFonts w:ascii="Arial" w:hAnsi="Arial" w:cs="Arial"/>
          </w:rPr>
          <w:t>Príkaz ministra č. 28/2019, ktorým sa vydáva Politika boja proti podvodom</w:t>
        </w:r>
      </w:hyperlink>
    </w:p>
    <w:p w:rsidR="00092AEF" w:rsidRDefault="00092AEF">
      <w:pPr>
        <w:pStyle w:val="Obsah3"/>
        <w:rPr>
          <w:rFonts w:asciiTheme="minorHAnsi" w:eastAsiaTheme="minorEastAsia" w:hAnsiTheme="minorHAnsi" w:cstheme="minorBidi"/>
          <w:noProof/>
          <w:color w:val="auto"/>
          <w:sz w:val="22"/>
          <w:szCs w:val="22"/>
        </w:rPr>
      </w:pPr>
      <w:hyperlink w:anchor="_Toc14177097" w:history="1">
        <w:r w:rsidRPr="0081102D">
          <w:rPr>
            <w:rStyle w:val="Hypertextovprepojenie"/>
            <w:rFonts w:ascii="Arial" w:hAnsi="Arial" w:cs="Arial"/>
            <w:noProof/>
          </w:rPr>
          <w:t>Čl. 1</w:t>
        </w:r>
        <w:r>
          <w:rPr>
            <w:rFonts w:asciiTheme="minorHAnsi" w:eastAsiaTheme="minorEastAsia" w:hAnsiTheme="minorHAnsi" w:cstheme="minorBidi"/>
            <w:noProof/>
            <w:color w:val="auto"/>
            <w:sz w:val="22"/>
            <w:szCs w:val="22"/>
          </w:rPr>
          <w:tab/>
        </w:r>
        <w:r w:rsidR="008B6C43">
          <w:rPr>
            <w:rStyle w:val="Hypertextovprepojenie"/>
            <w:rFonts w:ascii="Arial" w:hAnsi="Arial" w:cs="Arial"/>
            <w:noProof/>
          </w:rPr>
          <w:t>Základné</w:t>
        </w:r>
        <w:r w:rsidRPr="0081102D">
          <w:rPr>
            <w:rStyle w:val="Hypertextovprepojenie"/>
            <w:rFonts w:ascii="Arial" w:hAnsi="Arial" w:cs="Arial"/>
            <w:noProof/>
          </w:rPr>
          <w:t xml:space="preserve"> ustanovenia</w:t>
        </w:r>
        <w:r>
          <w:rPr>
            <w:noProof/>
            <w:webHidden/>
          </w:rPr>
          <w:tab/>
        </w:r>
        <w:r>
          <w:rPr>
            <w:noProof/>
            <w:webHidden/>
          </w:rPr>
          <w:fldChar w:fldCharType="begin"/>
        </w:r>
        <w:r>
          <w:rPr>
            <w:noProof/>
            <w:webHidden/>
          </w:rPr>
          <w:instrText xml:space="preserve"> PAGEREF _Toc14177097 \h </w:instrText>
        </w:r>
        <w:r>
          <w:rPr>
            <w:noProof/>
            <w:webHidden/>
          </w:rPr>
        </w:r>
        <w:r>
          <w:rPr>
            <w:noProof/>
            <w:webHidden/>
          </w:rPr>
          <w:fldChar w:fldCharType="separate"/>
        </w:r>
        <w:r>
          <w:rPr>
            <w:noProof/>
            <w:webHidden/>
          </w:rPr>
          <w:t>1</w:t>
        </w:r>
        <w:r>
          <w:rPr>
            <w:noProof/>
            <w:webHidden/>
          </w:rPr>
          <w:fldChar w:fldCharType="end"/>
        </w:r>
      </w:hyperlink>
    </w:p>
    <w:p w:rsidR="00092AEF" w:rsidRDefault="00092AEF">
      <w:pPr>
        <w:pStyle w:val="Obsah3"/>
        <w:rPr>
          <w:rFonts w:asciiTheme="minorHAnsi" w:eastAsiaTheme="minorEastAsia" w:hAnsiTheme="minorHAnsi" w:cstheme="minorBidi"/>
          <w:noProof/>
          <w:color w:val="auto"/>
          <w:sz w:val="22"/>
          <w:szCs w:val="22"/>
        </w:rPr>
      </w:pPr>
      <w:hyperlink w:anchor="_Toc14177098" w:history="1">
        <w:r w:rsidRPr="0081102D">
          <w:rPr>
            <w:rStyle w:val="Hypertextovprepojenie"/>
            <w:rFonts w:ascii="Arial" w:hAnsi="Arial" w:cs="Arial"/>
            <w:noProof/>
          </w:rPr>
          <w:t xml:space="preserve">Čl. 2 </w:t>
        </w:r>
        <w:r>
          <w:rPr>
            <w:rStyle w:val="Hypertextovprepojenie"/>
            <w:rFonts w:ascii="Arial" w:hAnsi="Arial" w:cs="Arial"/>
            <w:noProof/>
          </w:rPr>
          <w:t xml:space="preserve">   </w:t>
        </w:r>
        <w:r w:rsidRPr="0081102D">
          <w:rPr>
            <w:rStyle w:val="Hypertextovprepojenie"/>
            <w:rFonts w:ascii="Arial" w:hAnsi="Arial" w:cs="Arial"/>
            <w:noProof/>
          </w:rPr>
          <w:t>Účinnosť</w:t>
        </w:r>
        <w:r>
          <w:rPr>
            <w:noProof/>
            <w:webHidden/>
          </w:rPr>
          <w:tab/>
        </w:r>
        <w:r>
          <w:rPr>
            <w:noProof/>
            <w:webHidden/>
          </w:rPr>
          <w:fldChar w:fldCharType="begin"/>
        </w:r>
        <w:r>
          <w:rPr>
            <w:noProof/>
            <w:webHidden/>
          </w:rPr>
          <w:instrText xml:space="preserve"> PAGEREF _Toc14177098 \h </w:instrText>
        </w:r>
        <w:r>
          <w:rPr>
            <w:noProof/>
            <w:webHidden/>
          </w:rPr>
        </w:r>
        <w:r>
          <w:rPr>
            <w:noProof/>
            <w:webHidden/>
          </w:rPr>
          <w:fldChar w:fldCharType="separate"/>
        </w:r>
        <w:r>
          <w:rPr>
            <w:noProof/>
            <w:webHidden/>
          </w:rPr>
          <w:t>1</w:t>
        </w:r>
        <w:r>
          <w:rPr>
            <w:noProof/>
            <w:webHidden/>
          </w:rPr>
          <w:fldChar w:fldCharType="end"/>
        </w:r>
      </w:hyperlink>
    </w:p>
    <w:p w:rsidR="00092AEF" w:rsidRDefault="00092AEF">
      <w:pPr>
        <w:pStyle w:val="Obsah2"/>
        <w:tabs>
          <w:tab w:val="right" w:leader="dot" w:pos="9060"/>
        </w:tabs>
        <w:rPr>
          <w:rFonts w:asciiTheme="minorHAnsi" w:eastAsiaTheme="minorEastAsia" w:hAnsiTheme="minorHAnsi" w:cstheme="minorBidi"/>
          <w:b w:val="0"/>
          <w:bCs w:val="0"/>
          <w:noProof/>
          <w:color w:val="auto"/>
          <w:sz w:val="22"/>
          <w:szCs w:val="22"/>
        </w:rPr>
      </w:pPr>
      <w:hyperlink w:anchor="_Toc14177099" w:history="1">
        <w:r w:rsidRPr="0081102D">
          <w:rPr>
            <w:rStyle w:val="Hypertextovprepojenie"/>
            <w:rFonts w:ascii="Arial" w:hAnsi="Arial" w:cs="Arial"/>
            <w:noProof/>
          </w:rPr>
          <w:t>Obsah</w:t>
        </w:r>
        <w:r>
          <w:rPr>
            <w:noProof/>
            <w:webHidden/>
          </w:rPr>
          <w:tab/>
        </w:r>
        <w:r>
          <w:rPr>
            <w:noProof/>
            <w:webHidden/>
          </w:rPr>
          <w:fldChar w:fldCharType="begin"/>
        </w:r>
        <w:r>
          <w:rPr>
            <w:noProof/>
            <w:webHidden/>
          </w:rPr>
          <w:instrText xml:space="preserve"> PAGEREF _Toc14177099 \h </w:instrText>
        </w:r>
        <w:r>
          <w:rPr>
            <w:noProof/>
            <w:webHidden/>
          </w:rPr>
        </w:r>
        <w:r>
          <w:rPr>
            <w:noProof/>
            <w:webHidden/>
          </w:rPr>
          <w:fldChar w:fldCharType="separate"/>
        </w:r>
        <w:r>
          <w:rPr>
            <w:noProof/>
            <w:webHidden/>
          </w:rPr>
          <w:t>3</w:t>
        </w:r>
        <w:r>
          <w:rPr>
            <w:noProof/>
            <w:webHidden/>
          </w:rPr>
          <w:fldChar w:fldCharType="end"/>
        </w:r>
      </w:hyperlink>
    </w:p>
    <w:p w:rsidR="0084593B" w:rsidRDefault="00BB782E" w:rsidP="00C90DC9">
      <w:pPr>
        <w:rPr>
          <w:rFonts w:ascii="Arial" w:hAnsi="Arial" w:cs="Arial"/>
          <w:b/>
          <w:bCs/>
          <w:caps/>
          <w:color w:val="auto"/>
        </w:rPr>
      </w:pPr>
      <w:r w:rsidRPr="00E40934">
        <w:rPr>
          <w:rFonts w:ascii="Arial" w:hAnsi="Arial" w:cs="Arial"/>
          <w:b/>
          <w:bCs/>
          <w:caps/>
          <w:color w:val="auto"/>
        </w:rPr>
        <w:fldChar w:fldCharType="end"/>
      </w:r>
    </w:p>
    <w:p w:rsidR="0050325F" w:rsidRDefault="0050325F" w:rsidP="00C90DC9">
      <w:pPr>
        <w:rPr>
          <w:rFonts w:ascii="Arial" w:hAnsi="Arial" w:cs="Arial"/>
          <w:b/>
          <w:bCs/>
          <w:caps/>
          <w:color w:val="auto"/>
        </w:rPr>
      </w:pPr>
    </w:p>
    <w:sectPr w:rsidR="0050325F" w:rsidSect="00C90DC9">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438" w:rsidRDefault="00190438">
      <w:r>
        <w:separator/>
      </w:r>
    </w:p>
  </w:endnote>
  <w:endnote w:type="continuationSeparator" w:id="0">
    <w:p w:rsidR="00190438" w:rsidRDefault="00190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ourier New">
    <w:altName w:val=" Courier"/>
    <w:panose1 w:val="02070309020205020404"/>
    <w:charset w:val="EE"/>
    <w:family w:val="modern"/>
    <w:pitch w:val="fixed"/>
    <w:sig w:usb0="E0002E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6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Futura Bk"/>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C8" w:rsidRPr="007D2374" w:rsidRDefault="00B24FC8">
    <w:pPr>
      <w:pStyle w:val="Pta"/>
      <w:jc w:val="center"/>
      <w:rPr>
        <w:rFonts w:ascii="Arial" w:hAnsi="Arial" w:cs="Arial"/>
        <w:color w:val="auto"/>
      </w:rPr>
    </w:pPr>
    <w:r w:rsidRPr="007D2374">
      <w:rPr>
        <w:rFonts w:ascii="Arial" w:hAnsi="Arial" w:cs="Arial"/>
        <w:color w:val="auto"/>
      </w:rPr>
      <w:fldChar w:fldCharType="begin"/>
    </w:r>
    <w:r w:rsidRPr="007D2374">
      <w:rPr>
        <w:rFonts w:ascii="Arial" w:hAnsi="Arial" w:cs="Arial"/>
        <w:color w:val="auto"/>
      </w:rPr>
      <w:instrText>PAGE   \* MERGEFORMAT</w:instrText>
    </w:r>
    <w:r w:rsidRPr="007D2374">
      <w:rPr>
        <w:rFonts w:ascii="Arial" w:hAnsi="Arial" w:cs="Arial"/>
        <w:color w:val="auto"/>
      </w:rPr>
      <w:fldChar w:fldCharType="separate"/>
    </w:r>
    <w:r w:rsidR="008B6C43">
      <w:rPr>
        <w:rFonts w:ascii="Arial" w:hAnsi="Arial" w:cs="Arial"/>
        <w:noProof/>
        <w:color w:val="auto"/>
      </w:rPr>
      <w:t>3</w:t>
    </w:r>
    <w:r w:rsidRPr="007D2374">
      <w:rPr>
        <w:rFonts w:ascii="Arial" w:hAnsi="Arial" w:cs="Arial"/>
        <w:color w:val="auto"/>
      </w:rPr>
      <w:fldChar w:fldCharType="end"/>
    </w:r>
  </w:p>
  <w:p w:rsidR="00B24FC8" w:rsidRDefault="00B24FC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C8" w:rsidRPr="00411F28" w:rsidRDefault="00B24FC8">
    <w:pPr>
      <w:pStyle w:val="Pta"/>
      <w:rPr>
        <w:rFonts w:ascii="Arial" w:hAnsi="Arial" w:cs="Arial"/>
      </w:rPr>
    </w:pPr>
    <w:r>
      <w:tab/>
    </w:r>
    <w:r w:rsidRPr="00411F28">
      <w:rPr>
        <w:rFonts w:ascii="Arial" w:hAnsi="Arial" w:cs="Arial"/>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438" w:rsidRDefault="00190438">
      <w:r>
        <w:separator/>
      </w:r>
    </w:p>
  </w:footnote>
  <w:footnote w:type="continuationSeparator" w:id="0">
    <w:p w:rsidR="00190438" w:rsidRDefault="00190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46" w:rsidRDefault="00B24FC8" w:rsidP="00C40191">
    <w:pPr>
      <w:pStyle w:val="Hlavika"/>
      <w:pBdr>
        <w:bottom w:val="single" w:sz="4" w:space="1" w:color="auto"/>
      </w:pBdr>
      <w:rPr>
        <w:rFonts w:ascii="Arial" w:hAnsi="Arial" w:cs="Arial"/>
        <w:i/>
        <w:iCs/>
      </w:rPr>
    </w:pPr>
    <w:r w:rsidRPr="00E96F9F">
      <w:rPr>
        <w:rFonts w:ascii="Arial" w:hAnsi="Arial" w:cs="Arial"/>
        <w:i/>
        <w:iCs/>
      </w:rPr>
      <w:t xml:space="preserve">Príkaz ministra č. </w:t>
    </w:r>
    <w:r w:rsidR="00092AEF">
      <w:rPr>
        <w:rFonts w:ascii="Arial" w:hAnsi="Arial" w:cs="Arial"/>
        <w:i/>
        <w:iCs/>
      </w:rPr>
      <w:t>28</w:t>
    </w:r>
    <w:r w:rsidRPr="00E96F9F">
      <w:rPr>
        <w:rFonts w:ascii="Arial" w:hAnsi="Arial" w:cs="Arial"/>
        <w:i/>
        <w:iCs/>
      </w:rPr>
      <w:t>/201</w:t>
    </w:r>
    <w:r w:rsidR="00587F52">
      <w:rPr>
        <w:rFonts w:ascii="Arial" w:hAnsi="Arial" w:cs="Arial"/>
        <w:i/>
        <w:iCs/>
      </w:rPr>
      <w:t>9</w:t>
    </w:r>
  </w:p>
  <w:p w:rsidR="00B24FC8" w:rsidRPr="00E96F9F" w:rsidRDefault="00B24FC8" w:rsidP="00C40191">
    <w:pPr>
      <w:pStyle w:val="Hlavika"/>
      <w:pBdr>
        <w:bottom w:val="single" w:sz="4" w:space="1" w:color="auto"/>
      </w:pBdr>
      <w:rPr>
        <w:rFonts w:ascii="Arial" w:hAnsi="Arial" w:cs="Arial"/>
        <w:i/>
        <w:iC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C8" w:rsidRPr="000823DF" w:rsidRDefault="00B24FC8" w:rsidP="00D865F6">
    <w:pPr>
      <w:pBdr>
        <w:bottom w:val="single" w:sz="4" w:space="1" w:color="auto"/>
      </w:pBdr>
      <w:jc w:val="center"/>
      <w:rPr>
        <w:rFonts w:ascii="Arial" w:hAnsi="Arial" w:cs="Arial"/>
        <w:b/>
        <w:bCs/>
        <w:sz w:val="28"/>
        <w:szCs w:val="28"/>
      </w:rPr>
    </w:pPr>
    <w:r w:rsidRPr="000823DF">
      <w:rPr>
        <w:rFonts w:ascii="Arial" w:hAnsi="Arial" w:cs="Arial"/>
        <w:b/>
        <w:bCs/>
        <w:sz w:val="28"/>
        <w:szCs w:val="28"/>
      </w:rPr>
      <w:t>Ministerstvo školstva, vedy, výskumu a športu Slovenskej republiky</w:t>
    </w:r>
  </w:p>
  <w:p w:rsidR="00B24FC8" w:rsidRDefault="00B24FC8">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9C07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A2314C"/>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 w15:restartNumberingAfterBreak="0">
    <w:nsid w:val="1A630A94"/>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 w15:restartNumberingAfterBreak="0">
    <w:nsid w:val="1B4F625F"/>
    <w:multiLevelType w:val="hybridMultilevel"/>
    <w:tmpl w:val="D85A776E"/>
    <w:lvl w:ilvl="0" w:tplc="372883C6">
      <w:start w:val="1"/>
      <w:numFmt w:val="decimal"/>
      <w:pStyle w:val="priloha"/>
      <w:lvlText w:val="Príloha č. %1: "/>
      <w:lvlJc w:val="left"/>
      <w:pPr>
        <w:tabs>
          <w:tab w:val="num" w:pos="2269"/>
        </w:tabs>
        <w:ind w:left="2269" w:hanging="1418"/>
      </w:pPr>
      <w:rPr>
        <w:rFonts w:cs="Times New Roman"/>
      </w:rPr>
    </w:lvl>
    <w:lvl w:ilvl="1" w:tplc="041B0019">
      <w:start w:val="1"/>
      <w:numFmt w:val="lowerLetter"/>
      <w:lvlText w:val="%2."/>
      <w:lvlJc w:val="left"/>
      <w:pPr>
        <w:tabs>
          <w:tab w:val="num" w:pos="2291"/>
        </w:tabs>
        <w:ind w:left="2291" w:hanging="360"/>
      </w:pPr>
      <w:rPr>
        <w:rFonts w:cs="Times New Roman"/>
      </w:rPr>
    </w:lvl>
    <w:lvl w:ilvl="2" w:tplc="041B001B">
      <w:start w:val="1"/>
      <w:numFmt w:val="lowerRoman"/>
      <w:lvlText w:val="%3."/>
      <w:lvlJc w:val="right"/>
      <w:pPr>
        <w:tabs>
          <w:tab w:val="num" w:pos="3011"/>
        </w:tabs>
        <w:ind w:left="3011" w:hanging="180"/>
      </w:pPr>
      <w:rPr>
        <w:rFonts w:cs="Times New Roman"/>
      </w:rPr>
    </w:lvl>
    <w:lvl w:ilvl="3" w:tplc="041B000F">
      <w:start w:val="1"/>
      <w:numFmt w:val="decimal"/>
      <w:lvlText w:val="%4."/>
      <w:lvlJc w:val="left"/>
      <w:pPr>
        <w:tabs>
          <w:tab w:val="num" w:pos="3731"/>
        </w:tabs>
        <w:ind w:left="3731" w:hanging="360"/>
      </w:pPr>
      <w:rPr>
        <w:rFonts w:cs="Times New Roman"/>
      </w:rPr>
    </w:lvl>
    <w:lvl w:ilvl="4" w:tplc="041B0019">
      <w:start w:val="1"/>
      <w:numFmt w:val="lowerLetter"/>
      <w:lvlText w:val="%5."/>
      <w:lvlJc w:val="left"/>
      <w:pPr>
        <w:tabs>
          <w:tab w:val="num" w:pos="4451"/>
        </w:tabs>
        <w:ind w:left="4451" w:hanging="360"/>
      </w:pPr>
      <w:rPr>
        <w:rFonts w:cs="Times New Roman"/>
      </w:rPr>
    </w:lvl>
    <w:lvl w:ilvl="5" w:tplc="041B001B">
      <w:start w:val="1"/>
      <w:numFmt w:val="lowerRoman"/>
      <w:lvlText w:val="%6."/>
      <w:lvlJc w:val="right"/>
      <w:pPr>
        <w:tabs>
          <w:tab w:val="num" w:pos="5171"/>
        </w:tabs>
        <w:ind w:left="5171" w:hanging="180"/>
      </w:pPr>
      <w:rPr>
        <w:rFonts w:cs="Times New Roman"/>
      </w:rPr>
    </w:lvl>
    <w:lvl w:ilvl="6" w:tplc="041B000F">
      <w:start w:val="1"/>
      <w:numFmt w:val="decimal"/>
      <w:lvlText w:val="%7."/>
      <w:lvlJc w:val="left"/>
      <w:pPr>
        <w:tabs>
          <w:tab w:val="num" w:pos="5891"/>
        </w:tabs>
        <w:ind w:left="5891" w:hanging="360"/>
      </w:pPr>
      <w:rPr>
        <w:rFonts w:cs="Times New Roman"/>
      </w:rPr>
    </w:lvl>
    <w:lvl w:ilvl="7" w:tplc="041B0019">
      <w:start w:val="1"/>
      <w:numFmt w:val="lowerLetter"/>
      <w:lvlText w:val="%8."/>
      <w:lvlJc w:val="left"/>
      <w:pPr>
        <w:tabs>
          <w:tab w:val="num" w:pos="6611"/>
        </w:tabs>
        <w:ind w:left="6611" w:hanging="360"/>
      </w:pPr>
      <w:rPr>
        <w:rFonts w:cs="Times New Roman"/>
      </w:rPr>
    </w:lvl>
    <w:lvl w:ilvl="8" w:tplc="041B001B">
      <w:start w:val="1"/>
      <w:numFmt w:val="lowerRoman"/>
      <w:lvlText w:val="%9."/>
      <w:lvlJc w:val="right"/>
      <w:pPr>
        <w:tabs>
          <w:tab w:val="num" w:pos="7331"/>
        </w:tabs>
        <w:ind w:left="7331" w:hanging="180"/>
      </w:pPr>
      <w:rPr>
        <w:rFonts w:cs="Times New Roman"/>
      </w:rPr>
    </w:lvl>
  </w:abstractNum>
  <w:abstractNum w:abstractNumId="4" w15:restartNumberingAfterBreak="0">
    <w:nsid w:val="26024EE8"/>
    <w:multiLevelType w:val="hybridMultilevel"/>
    <w:tmpl w:val="D8B43250"/>
    <w:lvl w:ilvl="0" w:tplc="495CCD46">
      <w:start w:val="1"/>
      <w:numFmt w:val="bullet"/>
      <w:pStyle w:val="kvakyna2"/>
      <w:lvlText w:val=""/>
      <w:lvlJc w:val="left"/>
      <w:pPr>
        <w:tabs>
          <w:tab w:val="num" w:pos="1117"/>
        </w:tabs>
        <w:ind w:left="1117" w:hanging="397"/>
      </w:pPr>
      <w:rPr>
        <w:rFonts w:ascii="Wingdings" w:hAnsi="Wingdings" w:hint="default"/>
      </w:rPr>
    </w:lvl>
    <w:lvl w:ilvl="1" w:tplc="041B0003">
      <w:start w:val="1"/>
      <w:numFmt w:val="bullet"/>
      <w:lvlText w:val="o"/>
      <w:lvlJc w:val="left"/>
      <w:pPr>
        <w:tabs>
          <w:tab w:val="num" w:pos="1253"/>
        </w:tabs>
        <w:ind w:left="1253" w:hanging="360"/>
      </w:pPr>
      <w:rPr>
        <w:rFonts w:ascii="Courier New" w:hAnsi="Courier New" w:hint="default"/>
      </w:rPr>
    </w:lvl>
    <w:lvl w:ilvl="2" w:tplc="041B0005">
      <w:start w:val="1"/>
      <w:numFmt w:val="bullet"/>
      <w:lvlText w:val=""/>
      <w:lvlJc w:val="left"/>
      <w:pPr>
        <w:tabs>
          <w:tab w:val="num" w:pos="1973"/>
        </w:tabs>
        <w:ind w:left="1973" w:hanging="360"/>
      </w:pPr>
      <w:rPr>
        <w:rFonts w:ascii="Wingdings" w:hAnsi="Wingdings" w:hint="default"/>
      </w:rPr>
    </w:lvl>
    <w:lvl w:ilvl="3" w:tplc="041B0001">
      <w:start w:val="1"/>
      <w:numFmt w:val="bullet"/>
      <w:lvlText w:val=""/>
      <w:lvlJc w:val="left"/>
      <w:pPr>
        <w:tabs>
          <w:tab w:val="num" w:pos="2693"/>
        </w:tabs>
        <w:ind w:left="2693" w:hanging="360"/>
      </w:pPr>
      <w:rPr>
        <w:rFonts w:ascii="Symbol" w:hAnsi="Symbol" w:hint="default"/>
      </w:rPr>
    </w:lvl>
    <w:lvl w:ilvl="4" w:tplc="041B0003">
      <w:start w:val="1"/>
      <w:numFmt w:val="bullet"/>
      <w:lvlText w:val="o"/>
      <w:lvlJc w:val="left"/>
      <w:pPr>
        <w:tabs>
          <w:tab w:val="num" w:pos="3413"/>
        </w:tabs>
        <w:ind w:left="3413" w:hanging="360"/>
      </w:pPr>
      <w:rPr>
        <w:rFonts w:ascii="Courier New" w:hAnsi="Courier New" w:hint="default"/>
      </w:rPr>
    </w:lvl>
    <w:lvl w:ilvl="5" w:tplc="041B0005">
      <w:start w:val="1"/>
      <w:numFmt w:val="bullet"/>
      <w:lvlText w:val=""/>
      <w:lvlJc w:val="left"/>
      <w:pPr>
        <w:tabs>
          <w:tab w:val="num" w:pos="4133"/>
        </w:tabs>
        <w:ind w:left="4133" w:hanging="360"/>
      </w:pPr>
      <w:rPr>
        <w:rFonts w:ascii="Wingdings" w:hAnsi="Wingdings" w:hint="default"/>
      </w:rPr>
    </w:lvl>
    <w:lvl w:ilvl="6" w:tplc="041B0001">
      <w:start w:val="1"/>
      <w:numFmt w:val="bullet"/>
      <w:lvlText w:val=""/>
      <w:lvlJc w:val="left"/>
      <w:pPr>
        <w:tabs>
          <w:tab w:val="num" w:pos="4853"/>
        </w:tabs>
        <w:ind w:left="4853" w:hanging="360"/>
      </w:pPr>
      <w:rPr>
        <w:rFonts w:ascii="Symbol" w:hAnsi="Symbol" w:hint="default"/>
      </w:rPr>
    </w:lvl>
    <w:lvl w:ilvl="7" w:tplc="041B0003">
      <w:start w:val="1"/>
      <w:numFmt w:val="bullet"/>
      <w:lvlText w:val="o"/>
      <w:lvlJc w:val="left"/>
      <w:pPr>
        <w:tabs>
          <w:tab w:val="num" w:pos="5573"/>
        </w:tabs>
        <w:ind w:left="5573" w:hanging="360"/>
      </w:pPr>
      <w:rPr>
        <w:rFonts w:ascii="Courier New" w:hAnsi="Courier New" w:hint="default"/>
      </w:rPr>
    </w:lvl>
    <w:lvl w:ilvl="8" w:tplc="041B0005">
      <w:start w:val="1"/>
      <w:numFmt w:val="bullet"/>
      <w:lvlText w:val=""/>
      <w:lvlJc w:val="left"/>
      <w:pPr>
        <w:tabs>
          <w:tab w:val="num" w:pos="6293"/>
        </w:tabs>
        <w:ind w:left="6293" w:hanging="360"/>
      </w:pPr>
      <w:rPr>
        <w:rFonts w:ascii="Wingdings" w:hAnsi="Wingdings" w:hint="default"/>
      </w:rPr>
    </w:lvl>
  </w:abstractNum>
  <w:abstractNum w:abstractNumId="5" w15:restartNumberingAfterBreak="0">
    <w:nsid w:val="3EED451E"/>
    <w:multiLevelType w:val="hybridMultilevel"/>
    <w:tmpl w:val="6EC29CCE"/>
    <w:lvl w:ilvl="0" w:tplc="24425648">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0F95D36"/>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7" w15:restartNumberingAfterBreak="0">
    <w:nsid w:val="45CA1DE8"/>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8" w15:restartNumberingAfterBreak="0">
    <w:nsid w:val="46200808"/>
    <w:multiLevelType w:val="multilevel"/>
    <w:tmpl w:val="44EA323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 w15:restartNumberingAfterBreak="0">
    <w:nsid w:val="4D767265"/>
    <w:multiLevelType w:val="hybridMultilevel"/>
    <w:tmpl w:val="28628776"/>
    <w:lvl w:ilvl="0" w:tplc="6F4E8948">
      <w:start w:val="6"/>
      <w:numFmt w:val="bullet"/>
      <w:lvlText w:val="-"/>
      <w:lvlJc w:val="left"/>
      <w:pPr>
        <w:ind w:left="360" w:hanging="360"/>
      </w:pPr>
      <w:rPr>
        <w:rFonts w:ascii="Arial Narrow" w:eastAsia="Times New Roman" w:hAnsi="Arial Narrow"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0" w15:restartNumberingAfterBreak="0">
    <w:nsid w:val="54DA099B"/>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1" w15:restartNumberingAfterBreak="0">
    <w:nsid w:val="57A10C41"/>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 w15:restartNumberingAfterBreak="0">
    <w:nsid w:val="5A4E2404"/>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3" w15:restartNumberingAfterBreak="0">
    <w:nsid w:val="5FC1419F"/>
    <w:multiLevelType w:val="multilevel"/>
    <w:tmpl w:val="44EA323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4" w15:restartNumberingAfterBreak="0">
    <w:nsid w:val="615A728C"/>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 w15:restartNumberingAfterBreak="0">
    <w:nsid w:val="61BD6104"/>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6" w15:restartNumberingAfterBreak="0">
    <w:nsid w:val="61C45A00"/>
    <w:multiLevelType w:val="multilevel"/>
    <w:tmpl w:val="44EA323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7" w15:restartNumberingAfterBreak="0">
    <w:nsid w:val="63626C29"/>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 w15:restartNumberingAfterBreak="0">
    <w:nsid w:val="70147F5D"/>
    <w:multiLevelType w:val="multilevel"/>
    <w:tmpl w:val="44EA323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9" w15:restartNumberingAfterBreak="0">
    <w:nsid w:val="7D271988"/>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0" w15:restartNumberingAfterBreak="0">
    <w:nsid w:val="7E137D99"/>
    <w:multiLevelType w:val="multilevel"/>
    <w:tmpl w:val="48A2DB18"/>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6"/>
  </w:num>
  <w:num w:numId="28">
    <w:abstractNumId w:val="4"/>
  </w:num>
  <w:num w:numId="29">
    <w:abstractNumId w:val="13"/>
  </w:num>
  <w:num w:numId="30">
    <w:abstractNumId w:val="18"/>
  </w:num>
  <w:num w:numId="31">
    <w:abstractNumId w:val="9"/>
  </w:num>
  <w:num w:numId="32">
    <w:abstractNumId w:val="8"/>
  </w:num>
  <w:num w:numId="33">
    <w:abstractNumId w:val="16"/>
  </w:num>
  <w:num w:numId="34">
    <w:abstractNumId w:val="12"/>
  </w:num>
  <w:num w:numId="35">
    <w:abstractNumId w:val="2"/>
  </w:num>
  <w:num w:numId="36">
    <w:abstractNumId w:val="11"/>
  </w:num>
  <w:num w:numId="37">
    <w:abstractNumId w:val="14"/>
  </w:num>
  <w:num w:numId="38">
    <w:abstractNumId w:val="1"/>
  </w:num>
  <w:num w:numId="39">
    <w:abstractNumId w:val="7"/>
  </w:num>
  <w:num w:numId="40">
    <w:abstractNumId w:val="20"/>
  </w:num>
  <w:num w:numId="41">
    <w:abstractNumId w:val="17"/>
  </w:num>
  <w:num w:numId="42">
    <w:abstractNumId w:val="15"/>
  </w:num>
  <w:num w:numId="43">
    <w:abstractNumId w:val="10"/>
  </w:num>
  <w:num w:numId="44">
    <w:abstractNumId w:val="19"/>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defaultTabStop w:val="709"/>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78E"/>
    <w:rsid w:val="000021BA"/>
    <w:rsid w:val="00002316"/>
    <w:rsid w:val="000052D5"/>
    <w:rsid w:val="00005C10"/>
    <w:rsid w:val="00012269"/>
    <w:rsid w:val="00012796"/>
    <w:rsid w:val="00014B6A"/>
    <w:rsid w:val="00014DE9"/>
    <w:rsid w:val="0001502C"/>
    <w:rsid w:val="000150EB"/>
    <w:rsid w:val="00016B93"/>
    <w:rsid w:val="00017172"/>
    <w:rsid w:val="00022A9C"/>
    <w:rsid w:val="00024154"/>
    <w:rsid w:val="000242FE"/>
    <w:rsid w:val="0002455F"/>
    <w:rsid w:val="00024EB1"/>
    <w:rsid w:val="000252FC"/>
    <w:rsid w:val="0002784D"/>
    <w:rsid w:val="00030233"/>
    <w:rsid w:val="00031E55"/>
    <w:rsid w:val="00033360"/>
    <w:rsid w:val="0003543E"/>
    <w:rsid w:val="000354CD"/>
    <w:rsid w:val="0003645D"/>
    <w:rsid w:val="000367A6"/>
    <w:rsid w:val="0004064F"/>
    <w:rsid w:val="00041C22"/>
    <w:rsid w:val="0004569F"/>
    <w:rsid w:val="000473E8"/>
    <w:rsid w:val="000505BD"/>
    <w:rsid w:val="00050E8B"/>
    <w:rsid w:val="000518A9"/>
    <w:rsid w:val="00052008"/>
    <w:rsid w:val="00052233"/>
    <w:rsid w:val="00052BF1"/>
    <w:rsid w:val="00054104"/>
    <w:rsid w:val="00062C04"/>
    <w:rsid w:val="000701C7"/>
    <w:rsid w:val="000707FC"/>
    <w:rsid w:val="00071545"/>
    <w:rsid w:val="00072610"/>
    <w:rsid w:val="000741CB"/>
    <w:rsid w:val="00075722"/>
    <w:rsid w:val="00075A2E"/>
    <w:rsid w:val="0007717E"/>
    <w:rsid w:val="000771E9"/>
    <w:rsid w:val="00077238"/>
    <w:rsid w:val="000823DF"/>
    <w:rsid w:val="00085143"/>
    <w:rsid w:val="00091117"/>
    <w:rsid w:val="00091C71"/>
    <w:rsid w:val="00092AEF"/>
    <w:rsid w:val="00093647"/>
    <w:rsid w:val="000936A2"/>
    <w:rsid w:val="000944EB"/>
    <w:rsid w:val="000A37FC"/>
    <w:rsid w:val="000A5012"/>
    <w:rsid w:val="000A5559"/>
    <w:rsid w:val="000A78DD"/>
    <w:rsid w:val="000B1BFA"/>
    <w:rsid w:val="000B252A"/>
    <w:rsid w:val="000B3A8D"/>
    <w:rsid w:val="000B486F"/>
    <w:rsid w:val="000B5663"/>
    <w:rsid w:val="000C1F16"/>
    <w:rsid w:val="000C2782"/>
    <w:rsid w:val="000C598F"/>
    <w:rsid w:val="000C6345"/>
    <w:rsid w:val="000D0C31"/>
    <w:rsid w:val="000D2FCC"/>
    <w:rsid w:val="000D4080"/>
    <w:rsid w:val="000D4387"/>
    <w:rsid w:val="000D4758"/>
    <w:rsid w:val="000D539D"/>
    <w:rsid w:val="000D79A8"/>
    <w:rsid w:val="000E23E2"/>
    <w:rsid w:val="000E2441"/>
    <w:rsid w:val="000E271F"/>
    <w:rsid w:val="000E3643"/>
    <w:rsid w:val="000E4CFC"/>
    <w:rsid w:val="000E5401"/>
    <w:rsid w:val="000E630B"/>
    <w:rsid w:val="000E7B8F"/>
    <w:rsid w:val="000E7D0F"/>
    <w:rsid w:val="000F368C"/>
    <w:rsid w:val="000F3846"/>
    <w:rsid w:val="000F496D"/>
    <w:rsid w:val="000F4FC0"/>
    <w:rsid w:val="000F5517"/>
    <w:rsid w:val="000F629A"/>
    <w:rsid w:val="000F6622"/>
    <w:rsid w:val="0010264E"/>
    <w:rsid w:val="001064D0"/>
    <w:rsid w:val="00106F43"/>
    <w:rsid w:val="0011300E"/>
    <w:rsid w:val="001131A5"/>
    <w:rsid w:val="00113230"/>
    <w:rsid w:val="0011328E"/>
    <w:rsid w:val="0011430F"/>
    <w:rsid w:val="0011535A"/>
    <w:rsid w:val="00115A82"/>
    <w:rsid w:val="001215FE"/>
    <w:rsid w:val="00123EA9"/>
    <w:rsid w:val="00124BA3"/>
    <w:rsid w:val="00124BEA"/>
    <w:rsid w:val="001327E3"/>
    <w:rsid w:val="001333DA"/>
    <w:rsid w:val="00135181"/>
    <w:rsid w:val="001379AA"/>
    <w:rsid w:val="0014246C"/>
    <w:rsid w:val="0014494E"/>
    <w:rsid w:val="00150708"/>
    <w:rsid w:val="00153AFA"/>
    <w:rsid w:val="00154ACF"/>
    <w:rsid w:val="001566CB"/>
    <w:rsid w:val="00160281"/>
    <w:rsid w:val="001620F4"/>
    <w:rsid w:val="00162350"/>
    <w:rsid w:val="001624CC"/>
    <w:rsid w:val="00162CBD"/>
    <w:rsid w:val="0016379F"/>
    <w:rsid w:val="00164B9C"/>
    <w:rsid w:val="00165A80"/>
    <w:rsid w:val="0016639B"/>
    <w:rsid w:val="00166BFD"/>
    <w:rsid w:val="00166DA0"/>
    <w:rsid w:val="001674ED"/>
    <w:rsid w:val="00167D07"/>
    <w:rsid w:val="00167E30"/>
    <w:rsid w:val="00172B10"/>
    <w:rsid w:val="001744A0"/>
    <w:rsid w:val="00174B21"/>
    <w:rsid w:val="001801F7"/>
    <w:rsid w:val="00180F88"/>
    <w:rsid w:val="00181CE9"/>
    <w:rsid w:val="00182DD1"/>
    <w:rsid w:val="00183C8A"/>
    <w:rsid w:val="00185DAA"/>
    <w:rsid w:val="001865E4"/>
    <w:rsid w:val="00190438"/>
    <w:rsid w:val="00190795"/>
    <w:rsid w:val="00190B3F"/>
    <w:rsid w:val="00195184"/>
    <w:rsid w:val="001967C9"/>
    <w:rsid w:val="00196D39"/>
    <w:rsid w:val="00197CDF"/>
    <w:rsid w:val="001A045E"/>
    <w:rsid w:val="001A0F54"/>
    <w:rsid w:val="001A2762"/>
    <w:rsid w:val="001A4CEF"/>
    <w:rsid w:val="001B06EE"/>
    <w:rsid w:val="001B08FE"/>
    <w:rsid w:val="001B0F7A"/>
    <w:rsid w:val="001B1860"/>
    <w:rsid w:val="001B27F7"/>
    <w:rsid w:val="001B36AB"/>
    <w:rsid w:val="001B52B1"/>
    <w:rsid w:val="001B5B7E"/>
    <w:rsid w:val="001B6237"/>
    <w:rsid w:val="001B63FC"/>
    <w:rsid w:val="001B79AC"/>
    <w:rsid w:val="001C1F26"/>
    <w:rsid w:val="001C3B08"/>
    <w:rsid w:val="001D0D65"/>
    <w:rsid w:val="001D183E"/>
    <w:rsid w:val="001D228B"/>
    <w:rsid w:val="001D45E2"/>
    <w:rsid w:val="001D5F64"/>
    <w:rsid w:val="001D69F9"/>
    <w:rsid w:val="001E0A83"/>
    <w:rsid w:val="001E1108"/>
    <w:rsid w:val="001E1987"/>
    <w:rsid w:val="001E1FC1"/>
    <w:rsid w:val="001E2609"/>
    <w:rsid w:val="001E2B21"/>
    <w:rsid w:val="001E5AAF"/>
    <w:rsid w:val="001E7480"/>
    <w:rsid w:val="001F1F81"/>
    <w:rsid w:val="001F2C79"/>
    <w:rsid w:val="001F2DFA"/>
    <w:rsid w:val="001F30F5"/>
    <w:rsid w:val="001F450B"/>
    <w:rsid w:val="0020150B"/>
    <w:rsid w:val="00204FAC"/>
    <w:rsid w:val="00205CDB"/>
    <w:rsid w:val="00205ED7"/>
    <w:rsid w:val="0020611B"/>
    <w:rsid w:val="0020682F"/>
    <w:rsid w:val="00210A21"/>
    <w:rsid w:val="002127CD"/>
    <w:rsid w:val="002145EF"/>
    <w:rsid w:val="002167F9"/>
    <w:rsid w:val="00216AED"/>
    <w:rsid w:val="00217CCE"/>
    <w:rsid w:val="00221792"/>
    <w:rsid w:val="0022320E"/>
    <w:rsid w:val="0022363E"/>
    <w:rsid w:val="00224D1F"/>
    <w:rsid w:val="00226589"/>
    <w:rsid w:val="00227332"/>
    <w:rsid w:val="0022788F"/>
    <w:rsid w:val="002308E5"/>
    <w:rsid w:val="00231756"/>
    <w:rsid w:val="00234F21"/>
    <w:rsid w:val="002351F5"/>
    <w:rsid w:val="002356B7"/>
    <w:rsid w:val="00243654"/>
    <w:rsid w:val="002443CF"/>
    <w:rsid w:val="00245282"/>
    <w:rsid w:val="00245493"/>
    <w:rsid w:val="002459E7"/>
    <w:rsid w:val="00245E57"/>
    <w:rsid w:val="00246599"/>
    <w:rsid w:val="00246BE6"/>
    <w:rsid w:val="00246F4C"/>
    <w:rsid w:val="002476E1"/>
    <w:rsid w:val="00250D17"/>
    <w:rsid w:val="00250F9E"/>
    <w:rsid w:val="002515AE"/>
    <w:rsid w:val="00251912"/>
    <w:rsid w:val="00252993"/>
    <w:rsid w:val="00256A25"/>
    <w:rsid w:val="00256A6A"/>
    <w:rsid w:val="00256D26"/>
    <w:rsid w:val="0026161B"/>
    <w:rsid w:val="00267E46"/>
    <w:rsid w:val="002715FA"/>
    <w:rsid w:val="00271864"/>
    <w:rsid w:val="00272261"/>
    <w:rsid w:val="00272EF4"/>
    <w:rsid w:val="00276D87"/>
    <w:rsid w:val="00276EC2"/>
    <w:rsid w:val="00277AED"/>
    <w:rsid w:val="00280A54"/>
    <w:rsid w:val="00280DCA"/>
    <w:rsid w:val="00280E34"/>
    <w:rsid w:val="00281FD5"/>
    <w:rsid w:val="002831A0"/>
    <w:rsid w:val="002838E9"/>
    <w:rsid w:val="00284C32"/>
    <w:rsid w:val="00284FCD"/>
    <w:rsid w:val="00285A2F"/>
    <w:rsid w:val="0029180F"/>
    <w:rsid w:val="00291E0C"/>
    <w:rsid w:val="002943CD"/>
    <w:rsid w:val="002963D0"/>
    <w:rsid w:val="00297A0F"/>
    <w:rsid w:val="002A311D"/>
    <w:rsid w:val="002A3983"/>
    <w:rsid w:val="002A3D46"/>
    <w:rsid w:val="002A42DA"/>
    <w:rsid w:val="002A703F"/>
    <w:rsid w:val="002A7AC6"/>
    <w:rsid w:val="002B2015"/>
    <w:rsid w:val="002B2DE2"/>
    <w:rsid w:val="002B44B8"/>
    <w:rsid w:val="002B4A5D"/>
    <w:rsid w:val="002B7A0F"/>
    <w:rsid w:val="002C12AF"/>
    <w:rsid w:val="002C12F9"/>
    <w:rsid w:val="002C3484"/>
    <w:rsid w:val="002C3FF5"/>
    <w:rsid w:val="002C4FCE"/>
    <w:rsid w:val="002C6990"/>
    <w:rsid w:val="002D3CFA"/>
    <w:rsid w:val="002D4F25"/>
    <w:rsid w:val="002D592A"/>
    <w:rsid w:val="002D6980"/>
    <w:rsid w:val="002D7D90"/>
    <w:rsid w:val="002E0D0F"/>
    <w:rsid w:val="002E137D"/>
    <w:rsid w:val="002E1D31"/>
    <w:rsid w:val="002E4704"/>
    <w:rsid w:val="002E79F2"/>
    <w:rsid w:val="002E7A87"/>
    <w:rsid w:val="002F01D2"/>
    <w:rsid w:val="002F25B2"/>
    <w:rsid w:val="002F2B17"/>
    <w:rsid w:val="002F32D1"/>
    <w:rsid w:val="002F4724"/>
    <w:rsid w:val="002F6B50"/>
    <w:rsid w:val="002F6C84"/>
    <w:rsid w:val="002F6D22"/>
    <w:rsid w:val="002F7709"/>
    <w:rsid w:val="0030013B"/>
    <w:rsid w:val="00303898"/>
    <w:rsid w:val="00305A3F"/>
    <w:rsid w:val="00310E97"/>
    <w:rsid w:val="00311EA7"/>
    <w:rsid w:val="003125BB"/>
    <w:rsid w:val="00316EC8"/>
    <w:rsid w:val="00323BF9"/>
    <w:rsid w:val="00324DC7"/>
    <w:rsid w:val="003251EE"/>
    <w:rsid w:val="00330822"/>
    <w:rsid w:val="00330D1D"/>
    <w:rsid w:val="00331C0F"/>
    <w:rsid w:val="00332D14"/>
    <w:rsid w:val="00333979"/>
    <w:rsid w:val="00334297"/>
    <w:rsid w:val="00334B30"/>
    <w:rsid w:val="00335761"/>
    <w:rsid w:val="003358A0"/>
    <w:rsid w:val="0033748C"/>
    <w:rsid w:val="00337D3E"/>
    <w:rsid w:val="00340AA6"/>
    <w:rsid w:val="003411D9"/>
    <w:rsid w:val="003421FB"/>
    <w:rsid w:val="0034367D"/>
    <w:rsid w:val="00343D90"/>
    <w:rsid w:val="00350B59"/>
    <w:rsid w:val="00352FAC"/>
    <w:rsid w:val="00353EE8"/>
    <w:rsid w:val="00355FDB"/>
    <w:rsid w:val="0036303B"/>
    <w:rsid w:val="00365A5E"/>
    <w:rsid w:val="00365BE1"/>
    <w:rsid w:val="00365ED3"/>
    <w:rsid w:val="0036625C"/>
    <w:rsid w:val="003706F2"/>
    <w:rsid w:val="00372842"/>
    <w:rsid w:val="003768EE"/>
    <w:rsid w:val="0038171B"/>
    <w:rsid w:val="003819D3"/>
    <w:rsid w:val="00383984"/>
    <w:rsid w:val="0038511A"/>
    <w:rsid w:val="003854AB"/>
    <w:rsid w:val="00391124"/>
    <w:rsid w:val="0039130C"/>
    <w:rsid w:val="00396B18"/>
    <w:rsid w:val="00397CA4"/>
    <w:rsid w:val="003A0A46"/>
    <w:rsid w:val="003A17D3"/>
    <w:rsid w:val="003A1B42"/>
    <w:rsid w:val="003A259B"/>
    <w:rsid w:val="003A2DFD"/>
    <w:rsid w:val="003A6781"/>
    <w:rsid w:val="003A69D6"/>
    <w:rsid w:val="003A75FA"/>
    <w:rsid w:val="003A7775"/>
    <w:rsid w:val="003B0322"/>
    <w:rsid w:val="003B0CC2"/>
    <w:rsid w:val="003B0DB9"/>
    <w:rsid w:val="003B45AB"/>
    <w:rsid w:val="003B47C5"/>
    <w:rsid w:val="003B5E32"/>
    <w:rsid w:val="003B6646"/>
    <w:rsid w:val="003B696C"/>
    <w:rsid w:val="003B78A1"/>
    <w:rsid w:val="003B79C8"/>
    <w:rsid w:val="003C0DDB"/>
    <w:rsid w:val="003C3C48"/>
    <w:rsid w:val="003C5495"/>
    <w:rsid w:val="003C5703"/>
    <w:rsid w:val="003C619C"/>
    <w:rsid w:val="003C6C4D"/>
    <w:rsid w:val="003D0201"/>
    <w:rsid w:val="003D227D"/>
    <w:rsid w:val="003D36EF"/>
    <w:rsid w:val="003D5744"/>
    <w:rsid w:val="003D583E"/>
    <w:rsid w:val="003E0786"/>
    <w:rsid w:val="003E1C59"/>
    <w:rsid w:val="003E1D82"/>
    <w:rsid w:val="003E22B5"/>
    <w:rsid w:val="003E2D9F"/>
    <w:rsid w:val="003E3B64"/>
    <w:rsid w:val="003E43CA"/>
    <w:rsid w:val="003E6208"/>
    <w:rsid w:val="003E6793"/>
    <w:rsid w:val="003F127C"/>
    <w:rsid w:val="003F3156"/>
    <w:rsid w:val="003F3AC3"/>
    <w:rsid w:val="003F4488"/>
    <w:rsid w:val="003F59D8"/>
    <w:rsid w:val="003F6BBD"/>
    <w:rsid w:val="00400A13"/>
    <w:rsid w:val="00401EA4"/>
    <w:rsid w:val="00402BBC"/>
    <w:rsid w:val="00404E3B"/>
    <w:rsid w:val="00405816"/>
    <w:rsid w:val="00406F75"/>
    <w:rsid w:val="004105A5"/>
    <w:rsid w:val="00411F28"/>
    <w:rsid w:val="0041291D"/>
    <w:rsid w:val="00414246"/>
    <w:rsid w:val="004176B3"/>
    <w:rsid w:val="00425A89"/>
    <w:rsid w:val="00425C01"/>
    <w:rsid w:val="00430CA4"/>
    <w:rsid w:val="00430F05"/>
    <w:rsid w:val="0043645A"/>
    <w:rsid w:val="00436FA9"/>
    <w:rsid w:val="004372C0"/>
    <w:rsid w:val="00440038"/>
    <w:rsid w:val="00443AE9"/>
    <w:rsid w:val="00445003"/>
    <w:rsid w:val="00446126"/>
    <w:rsid w:val="00446CA5"/>
    <w:rsid w:val="00447785"/>
    <w:rsid w:val="00447D7D"/>
    <w:rsid w:val="0045096D"/>
    <w:rsid w:val="00452EF9"/>
    <w:rsid w:val="00453504"/>
    <w:rsid w:val="00454B1B"/>
    <w:rsid w:val="00457814"/>
    <w:rsid w:val="004615D4"/>
    <w:rsid w:val="00464A7D"/>
    <w:rsid w:val="00465905"/>
    <w:rsid w:val="00470283"/>
    <w:rsid w:val="004715CA"/>
    <w:rsid w:val="00473214"/>
    <w:rsid w:val="004747E2"/>
    <w:rsid w:val="00475075"/>
    <w:rsid w:val="00475EE6"/>
    <w:rsid w:val="00476FAB"/>
    <w:rsid w:val="0048157E"/>
    <w:rsid w:val="00481777"/>
    <w:rsid w:val="00482BDA"/>
    <w:rsid w:val="004837C9"/>
    <w:rsid w:val="00483DEE"/>
    <w:rsid w:val="00483FF6"/>
    <w:rsid w:val="00485631"/>
    <w:rsid w:val="0049677C"/>
    <w:rsid w:val="004A3885"/>
    <w:rsid w:val="004A39E9"/>
    <w:rsid w:val="004A4ECD"/>
    <w:rsid w:val="004A5227"/>
    <w:rsid w:val="004A62EF"/>
    <w:rsid w:val="004A7126"/>
    <w:rsid w:val="004B2B55"/>
    <w:rsid w:val="004B2D50"/>
    <w:rsid w:val="004B31A0"/>
    <w:rsid w:val="004B6D49"/>
    <w:rsid w:val="004C32E7"/>
    <w:rsid w:val="004C36F5"/>
    <w:rsid w:val="004E3D6B"/>
    <w:rsid w:val="004E4339"/>
    <w:rsid w:val="004E532A"/>
    <w:rsid w:val="004E56C9"/>
    <w:rsid w:val="004F2F8E"/>
    <w:rsid w:val="004F464A"/>
    <w:rsid w:val="004F60CF"/>
    <w:rsid w:val="00500B03"/>
    <w:rsid w:val="00503009"/>
    <w:rsid w:val="0050325F"/>
    <w:rsid w:val="00505225"/>
    <w:rsid w:val="005068E2"/>
    <w:rsid w:val="00511E7E"/>
    <w:rsid w:val="00512C7F"/>
    <w:rsid w:val="00515923"/>
    <w:rsid w:val="00520A3D"/>
    <w:rsid w:val="00521945"/>
    <w:rsid w:val="0052245E"/>
    <w:rsid w:val="00522B04"/>
    <w:rsid w:val="0052434A"/>
    <w:rsid w:val="00524D09"/>
    <w:rsid w:val="0053151A"/>
    <w:rsid w:val="00531F02"/>
    <w:rsid w:val="0053277C"/>
    <w:rsid w:val="00532BE9"/>
    <w:rsid w:val="00532DC1"/>
    <w:rsid w:val="00536224"/>
    <w:rsid w:val="0053655A"/>
    <w:rsid w:val="0053772F"/>
    <w:rsid w:val="005404FD"/>
    <w:rsid w:val="005420F2"/>
    <w:rsid w:val="005427DF"/>
    <w:rsid w:val="005431BE"/>
    <w:rsid w:val="00543708"/>
    <w:rsid w:val="0054496B"/>
    <w:rsid w:val="00544F30"/>
    <w:rsid w:val="00545D71"/>
    <w:rsid w:val="00546F37"/>
    <w:rsid w:val="00552241"/>
    <w:rsid w:val="00552E5C"/>
    <w:rsid w:val="00552FA0"/>
    <w:rsid w:val="00553CE9"/>
    <w:rsid w:val="00555A89"/>
    <w:rsid w:val="0055644B"/>
    <w:rsid w:val="0055674A"/>
    <w:rsid w:val="00560690"/>
    <w:rsid w:val="00562A63"/>
    <w:rsid w:val="005630CA"/>
    <w:rsid w:val="00563C5A"/>
    <w:rsid w:val="00565A97"/>
    <w:rsid w:val="00566C63"/>
    <w:rsid w:val="005709D2"/>
    <w:rsid w:val="00570ECB"/>
    <w:rsid w:val="00572538"/>
    <w:rsid w:val="00574202"/>
    <w:rsid w:val="00575B7C"/>
    <w:rsid w:val="00576AD4"/>
    <w:rsid w:val="0057702B"/>
    <w:rsid w:val="00577601"/>
    <w:rsid w:val="00580A30"/>
    <w:rsid w:val="00582315"/>
    <w:rsid w:val="0058367D"/>
    <w:rsid w:val="00583696"/>
    <w:rsid w:val="00585D69"/>
    <w:rsid w:val="0058691F"/>
    <w:rsid w:val="005877A3"/>
    <w:rsid w:val="00587D97"/>
    <w:rsid w:val="00587F52"/>
    <w:rsid w:val="00590504"/>
    <w:rsid w:val="00590E2B"/>
    <w:rsid w:val="00592EE3"/>
    <w:rsid w:val="00594199"/>
    <w:rsid w:val="00596258"/>
    <w:rsid w:val="00597C3F"/>
    <w:rsid w:val="005A02DE"/>
    <w:rsid w:val="005A0A71"/>
    <w:rsid w:val="005A1FCA"/>
    <w:rsid w:val="005B0651"/>
    <w:rsid w:val="005B26F6"/>
    <w:rsid w:val="005B3885"/>
    <w:rsid w:val="005B7950"/>
    <w:rsid w:val="005B7BA6"/>
    <w:rsid w:val="005C178C"/>
    <w:rsid w:val="005C19AC"/>
    <w:rsid w:val="005C33CE"/>
    <w:rsid w:val="005C389A"/>
    <w:rsid w:val="005C4157"/>
    <w:rsid w:val="005C57FB"/>
    <w:rsid w:val="005C65CE"/>
    <w:rsid w:val="005C6CC4"/>
    <w:rsid w:val="005D0183"/>
    <w:rsid w:val="005D1A54"/>
    <w:rsid w:val="005D22DB"/>
    <w:rsid w:val="005D265D"/>
    <w:rsid w:val="005D3B08"/>
    <w:rsid w:val="005D3F46"/>
    <w:rsid w:val="005D5356"/>
    <w:rsid w:val="005D5BF0"/>
    <w:rsid w:val="005D6BAD"/>
    <w:rsid w:val="005D6D66"/>
    <w:rsid w:val="005E34F3"/>
    <w:rsid w:val="005E3A64"/>
    <w:rsid w:val="005E6188"/>
    <w:rsid w:val="005E6402"/>
    <w:rsid w:val="005F026B"/>
    <w:rsid w:val="005F222A"/>
    <w:rsid w:val="005F2CEC"/>
    <w:rsid w:val="005F3F4F"/>
    <w:rsid w:val="005F5AB3"/>
    <w:rsid w:val="00606A8E"/>
    <w:rsid w:val="00607A73"/>
    <w:rsid w:val="00610952"/>
    <w:rsid w:val="00610B08"/>
    <w:rsid w:val="006126AA"/>
    <w:rsid w:val="006143C7"/>
    <w:rsid w:val="00614794"/>
    <w:rsid w:val="006169C6"/>
    <w:rsid w:val="00616A3A"/>
    <w:rsid w:val="00617055"/>
    <w:rsid w:val="00620882"/>
    <w:rsid w:val="00621467"/>
    <w:rsid w:val="00622057"/>
    <w:rsid w:val="00627750"/>
    <w:rsid w:val="00627E71"/>
    <w:rsid w:val="006302E0"/>
    <w:rsid w:val="00634181"/>
    <w:rsid w:val="00636AFA"/>
    <w:rsid w:val="00636D57"/>
    <w:rsid w:val="00636DE7"/>
    <w:rsid w:val="006418B4"/>
    <w:rsid w:val="00643045"/>
    <w:rsid w:val="00643F54"/>
    <w:rsid w:val="00645C8A"/>
    <w:rsid w:val="00647EC1"/>
    <w:rsid w:val="00650405"/>
    <w:rsid w:val="006510EC"/>
    <w:rsid w:val="00651E73"/>
    <w:rsid w:val="00652889"/>
    <w:rsid w:val="0065342F"/>
    <w:rsid w:val="0065353B"/>
    <w:rsid w:val="00654812"/>
    <w:rsid w:val="00654ED1"/>
    <w:rsid w:val="0065575E"/>
    <w:rsid w:val="00663E6A"/>
    <w:rsid w:val="006674F4"/>
    <w:rsid w:val="006702B7"/>
    <w:rsid w:val="00670C80"/>
    <w:rsid w:val="0067124C"/>
    <w:rsid w:val="00671B8D"/>
    <w:rsid w:val="00672317"/>
    <w:rsid w:val="00672660"/>
    <w:rsid w:val="00673151"/>
    <w:rsid w:val="0067481A"/>
    <w:rsid w:val="0067519D"/>
    <w:rsid w:val="00676D94"/>
    <w:rsid w:val="006775FC"/>
    <w:rsid w:val="006814CF"/>
    <w:rsid w:val="00681ECA"/>
    <w:rsid w:val="00682445"/>
    <w:rsid w:val="00682E46"/>
    <w:rsid w:val="00687B30"/>
    <w:rsid w:val="0069079B"/>
    <w:rsid w:val="006907D8"/>
    <w:rsid w:val="00690C1C"/>
    <w:rsid w:val="006925F7"/>
    <w:rsid w:val="00693722"/>
    <w:rsid w:val="00695831"/>
    <w:rsid w:val="00695A2E"/>
    <w:rsid w:val="00696F9B"/>
    <w:rsid w:val="006A3995"/>
    <w:rsid w:val="006A3F6C"/>
    <w:rsid w:val="006A4501"/>
    <w:rsid w:val="006A7704"/>
    <w:rsid w:val="006A78B1"/>
    <w:rsid w:val="006B1A98"/>
    <w:rsid w:val="006B27EE"/>
    <w:rsid w:val="006B28CE"/>
    <w:rsid w:val="006B2D4E"/>
    <w:rsid w:val="006B3514"/>
    <w:rsid w:val="006B488A"/>
    <w:rsid w:val="006B5754"/>
    <w:rsid w:val="006B6D02"/>
    <w:rsid w:val="006B6F16"/>
    <w:rsid w:val="006B7671"/>
    <w:rsid w:val="006B77E7"/>
    <w:rsid w:val="006C05B0"/>
    <w:rsid w:val="006C2399"/>
    <w:rsid w:val="006C2B29"/>
    <w:rsid w:val="006C3D14"/>
    <w:rsid w:val="006C3D4E"/>
    <w:rsid w:val="006D009D"/>
    <w:rsid w:val="006D2726"/>
    <w:rsid w:val="006D3ACE"/>
    <w:rsid w:val="006D7EFC"/>
    <w:rsid w:val="006E0D21"/>
    <w:rsid w:val="006E20D4"/>
    <w:rsid w:val="006E320D"/>
    <w:rsid w:val="006E3327"/>
    <w:rsid w:val="006E526D"/>
    <w:rsid w:val="006E5D65"/>
    <w:rsid w:val="006E7C03"/>
    <w:rsid w:val="006E7C9F"/>
    <w:rsid w:val="006F0198"/>
    <w:rsid w:val="006F2DE0"/>
    <w:rsid w:val="006F38CE"/>
    <w:rsid w:val="006F47D8"/>
    <w:rsid w:val="006F5104"/>
    <w:rsid w:val="006F7BC6"/>
    <w:rsid w:val="007004BC"/>
    <w:rsid w:val="00700623"/>
    <w:rsid w:val="007030F3"/>
    <w:rsid w:val="00703DD1"/>
    <w:rsid w:val="0070527B"/>
    <w:rsid w:val="00705C5F"/>
    <w:rsid w:val="00706302"/>
    <w:rsid w:val="00706787"/>
    <w:rsid w:val="00707486"/>
    <w:rsid w:val="00715149"/>
    <w:rsid w:val="00717200"/>
    <w:rsid w:val="00720114"/>
    <w:rsid w:val="007205C4"/>
    <w:rsid w:val="00720625"/>
    <w:rsid w:val="00721A8A"/>
    <w:rsid w:val="0072280D"/>
    <w:rsid w:val="0072290A"/>
    <w:rsid w:val="00725F7F"/>
    <w:rsid w:val="0072734A"/>
    <w:rsid w:val="00727945"/>
    <w:rsid w:val="0073060B"/>
    <w:rsid w:val="007307BB"/>
    <w:rsid w:val="0073117C"/>
    <w:rsid w:val="007352A4"/>
    <w:rsid w:val="00735AE4"/>
    <w:rsid w:val="00736D38"/>
    <w:rsid w:val="00737F7E"/>
    <w:rsid w:val="0074026B"/>
    <w:rsid w:val="0074162D"/>
    <w:rsid w:val="0074356A"/>
    <w:rsid w:val="007451B4"/>
    <w:rsid w:val="00746506"/>
    <w:rsid w:val="00746912"/>
    <w:rsid w:val="00747C9B"/>
    <w:rsid w:val="0075074A"/>
    <w:rsid w:val="00750848"/>
    <w:rsid w:val="007513D1"/>
    <w:rsid w:val="007535F4"/>
    <w:rsid w:val="00754E6E"/>
    <w:rsid w:val="00755541"/>
    <w:rsid w:val="007555FB"/>
    <w:rsid w:val="00755DCE"/>
    <w:rsid w:val="007576D3"/>
    <w:rsid w:val="00757754"/>
    <w:rsid w:val="00760E1B"/>
    <w:rsid w:val="00761BC4"/>
    <w:rsid w:val="00761D47"/>
    <w:rsid w:val="00762E17"/>
    <w:rsid w:val="00763529"/>
    <w:rsid w:val="0076468F"/>
    <w:rsid w:val="0076569C"/>
    <w:rsid w:val="00766452"/>
    <w:rsid w:val="007671D8"/>
    <w:rsid w:val="0076773A"/>
    <w:rsid w:val="0077149F"/>
    <w:rsid w:val="007735EB"/>
    <w:rsid w:val="0077498F"/>
    <w:rsid w:val="00774BEB"/>
    <w:rsid w:val="00775074"/>
    <w:rsid w:val="0078007F"/>
    <w:rsid w:val="00784558"/>
    <w:rsid w:val="00784DD8"/>
    <w:rsid w:val="007867FD"/>
    <w:rsid w:val="00786DD2"/>
    <w:rsid w:val="0078753D"/>
    <w:rsid w:val="007878EC"/>
    <w:rsid w:val="00790623"/>
    <w:rsid w:val="007916C3"/>
    <w:rsid w:val="00792F73"/>
    <w:rsid w:val="007944BB"/>
    <w:rsid w:val="00797554"/>
    <w:rsid w:val="00797D96"/>
    <w:rsid w:val="00797F81"/>
    <w:rsid w:val="007A2395"/>
    <w:rsid w:val="007A3231"/>
    <w:rsid w:val="007A38BF"/>
    <w:rsid w:val="007A47B6"/>
    <w:rsid w:val="007A5266"/>
    <w:rsid w:val="007A7051"/>
    <w:rsid w:val="007A7F14"/>
    <w:rsid w:val="007B04DD"/>
    <w:rsid w:val="007B2D40"/>
    <w:rsid w:val="007B7852"/>
    <w:rsid w:val="007B79D1"/>
    <w:rsid w:val="007B7F47"/>
    <w:rsid w:val="007B7FDD"/>
    <w:rsid w:val="007C071F"/>
    <w:rsid w:val="007C0BCA"/>
    <w:rsid w:val="007C1393"/>
    <w:rsid w:val="007C3020"/>
    <w:rsid w:val="007C3B4C"/>
    <w:rsid w:val="007C40EC"/>
    <w:rsid w:val="007C42DE"/>
    <w:rsid w:val="007C5229"/>
    <w:rsid w:val="007C7852"/>
    <w:rsid w:val="007D06F1"/>
    <w:rsid w:val="007D2308"/>
    <w:rsid w:val="007D2374"/>
    <w:rsid w:val="007D34A7"/>
    <w:rsid w:val="007D3500"/>
    <w:rsid w:val="007D42F4"/>
    <w:rsid w:val="007D460C"/>
    <w:rsid w:val="007D6A64"/>
    <w:rsid w:val="007D6EC6"/>
    <w:rsid w:val="007E0874"/>
    <w:rsid w:val="007E13D8"/>
    <w:rsid w:val="007E21B5"/>
    <w:rsid w:val="007E359D"/>
    <w:rsid w:val="007E399D"/>
    <w:rsid w:val="007E5AAF"/>
    <w:rsid w:val="007E6D09"/>
    <w:rsid w:val="007E7864"/>
    <w:rsid w:val="007F05F8"/>
    <w:rsid w:val="007F0A34"/>
    <w:rsid w:val="007F1442"/>
    <w:rsid w:val="007F21BE"/>
    <w:rsid w:val="007F469E"/>
    <w:rsid w:val="007F4D9C"/>
    <w:rsid w:val="007F5BD1"/>
    <w:rsid w:val="007F6D23"/>
    <w:rsid w:val="007F6E53"/>
    <w:rsid w:val="0080131C"/>
    <w:rsid w:val="00801A0D"/>
    <w:rsid w:val="00802AB4"/>
    <w:rsid w:val="008040CB"/>
    <w:rsid w:val="00804F85"/>
    <w:rsid w:val="008067D7"/>
    <w:rsid w:val="0080739A"/>
    <w:rsid w:val="0080785C"/>
    <w:rsid w:val="0081087A"/>
    <w:rsid w:val="00810947"/>
    <w:rsid w:val="00811110"/>
    <w:rsid w:val="0081170D"/>
    <w:rsid w:val="00811C5B"/>
    <w:rsid w:val="00814C78"/>
    <w:rsid w:val="00815B7B"/>
    <w:rsid w:val="00816D7E"/>
    <w:rsid w:val="008208C6"/>
    <w:rsid w:val="00824074"/>
    <w:rsid w:val="00824E8C"/>
    <w:rsid w:val="00825A3C"/>
    <w:rsid w:val="00826D62"/>
    <w:rsid w:val="00837B3A"/>
    <w:rsid w:val="00840160"/>
    <w:rsid w:val="00840A13"/>
    <w:rsid w:val="00840BD9"/>
    <w:rsid w:val="00840E28"/>
    <w:rsid w:val="00841657"/>
    <w:rsid w:val="00841DE4"/>
    <w:rsid w:val="00842EBE"/>
    <w:rsid w:val="00843BAD"/>
    <w:rsid w:val="00843C6E"/>
    <w:rsid w:val="0084593B"/>
    <w:rsid w:val="008464D9"/>
    <w:rsid w:val="00846673"/>
    <w:rsid w:val="008467F3"/>
    <w:rsid w:val="00850BF2"/>
    <w:rsid w:val="00850D45"/>
    <w:rsid w:val="00851837"/>
    <w:rsid w:val="00851E0A"/>
    <w:rsid w:val="00853666"/>
    <w:rsid w:val="00853C36"/>
    <w:rsid w:val="00855941"/>
    <w:rsid w:val="008563E5"/>
    <w:rsid w:val="0085724E"/>
    <w:rsid w:val="008575BB"/>
    <w:rsid w:val="0085760F"/>
    <w:rsid w:val="008611B3"/>
    <w:rsid w:val="00861B5B"/>
    <w:rsid w:val="008621CF"/>
    <w:rsid w:val="00862CE0"/>
    <w:rsid w:val="0086325D"/>
    <w:rsid w:val="008634A6"/>
    <w:rsid w:val="00867888"/>
    <w:rsid w:val="00871EF1"/>
    <w:rsid w:val="0087217C"/>
    <w:rsid w:val="00872ECF"/>
    <w:rsid w:val="00874118"/>
    <w:rsid w:val="00874282"/>
    <w:rsid w:val="00874493"/>
    <w:rsid w:val="00875BEF"/>
    <w:rsid w:val="00876297"/>
    <w:rsid w:val="00877462"/>
    <w:rsid w:val="00880AEB"/>
    <w:rsid w:val="008822CA"/>
    <w:rsid w:val="00884F1D"/>
    <w:rsid w:val="008879E9"/>
    <w:rsid w:val="00887DC7"/>
    <w:rsid w:val="0089149D"/>
    <w:rsid w:val="008915C3"/>
    <w:rsid w:val="00893D8C"/>
    <w:rsid w:val="00897A2F"/>
    <w:rsid w:val="008A2A1D"/>
    <w:rsid w:val="008A30D0"/>
    <w:rsid w:val="008A4209"/>
    <w:rsid w:val="008A5A07"/>
    <w:rsid w:val="008A7056"/>
    <w:rsid w:val="008A72DD"/>
    <w:rsid w:val="008B0C8D"/>
    <w:rsid w:val="008B21F0"/>
    <w:rsid w:val="008B3991"/>
    <w:rsid w:val="008B5599"/>
    <w:rsid w:val="008B648F"/>
    <w:rsid w:val="008B6C43"/>
    <w:rsid w:val="008B6FEE"/>
    <w:rsid w:val="008B7295"/>
    <w:rsid w:val="008B76CC"/>
    <w:rsid w:val="008C0257"/>
    <w:rsid w:val="008C0980"/>
    <w:rsid w:val="008C18DD"/>
    <w:rsid w:val="008C26F9"/>
    <w:rsid w:val="008C3968"/>
    <w:rsid w:val="008C3E9B"/>
    <w:rsid w:val="008C5C5B"/>
    <w:rsid w:val="008C6193"/>
    <w:rsid w:val="008D11A4"/>
    <w:rsid w:val="008D1490"/>
    <w:rsid w:val="008D16CF"/>
    <w:rsid w:val="008D3E24"/>
    <w:rsid w:val="008D4020"/>
    <w:rsid w:val="008D7F01"/>
    <w:rsid w:val="008E21F5"/>
    <w:rsid w:val="008E288B"/>
    <w:rsid w:val="008E3426"/>
    <w:rsid w:val="008E368C"/>
    <w:rsid w:val="008E7869"/>
    <w:rsid w:val="008E7FB4"/>
    <w:rsid w:val="008F07F9"/>
    <w:rsid w:val="008F2354"/>
    <w:rsid w:val="008F5C89"/>
    <w:rsid w:val="008F683D"/>
    <w:rsid w:val="008F7925"/>
    <w:rsid w:val="0090466C"/>
    <w:rsid w:val="0090480E"/>
    <w:rsid w:val="00917326"/>
    <w:rsid w:val="009203AF"/>
    <w:rsid w:val="00926EF7"/>
    <w:rsid w:val="00926F0F"/>
    <w:rsid w:val="00931425"/>
    <w:rsid w:val="00933814"/>
    <w:rsid w:val="009349E6"/>
    <w:rsid w:val="00935978"/>
    <w:rsid w:val="00935C52"/>
    <w:rsid w:val="009373CF"/>
    <w:rsid w:val="009377E2"/>
    <w:rsid w:val="00943134"/>
    <w:rsid w:val="00943713"/>
    <w:rsid w:val="009465F8"/>
    <w:rsid w:val="00946E54"/>
    <w:rsid w:val="009477D7"/>
    <w:rsid w:val="00947915"/>
    <w:rsid w:val="00950C62"/>
    <w:rsid w:val="0095165D"/>
    <w:rsid w:val="00952346"/>
    <w:rsid w:val="00961A73"/>
    <w:rsid w:val="00963A32"/>
    <w:rsid w:val="00964332"/>
    <w:rsid w:val="009648AE"/>
    <w:rsid w:val="00970832"/>
    <w:rsid w:val="0097640B"/>
    <w:rsid w:val="00977139"/>
    <w:rsid w:val="0097723F"/>
    <w:rsid w:val="00977B27"/>
    <w:rsid w:val="00983B45"/>
    <w:rsid w:val="00983B5B"/>
    <w:rsid w:val="00985169"/>
    <w:rsid w:val="00987036"/>
    <w:rsid w:val="0099064D"/>
    <w:rsid w:val="009910B1"/>
    <w:rsid w:val="00991674"/>
    <w:rsid w:val="00991E64"/>
    <w:rsid w:val="00993292"/>
    <w:rsid w:val="00993EF5"/>
    <w:rsid w:val="0099480F"/>
    <w:rsid w:val="00994855"/>
    <w:rsid w:val="00997CD2"/>
    <w:rsid w:val="009A0DF3"/>
    <w:rsid w:val="009A37DB"/>
    <w:rsid w:val="009A56A3"/>
    <w:rsid w:val="009A6CE7"/>
    <w:rsid w:val="009A717A"/>
    <w:rsid w:val="009A7F2A"/>
    <w:rsid w:val="009B052F"/>
    <w:rsid w:val="009B0CFD"/>
    <w:rsid w:val="009B28B9"/>
    <w:rsid w:val="009B4AC0"/>
    <w:rsid w:val="009C0C99"/>
    <w:rsid w:val="009C1553"/>
    <w:rsid w:val="009C43F2"/>
    <w:rsid w:val="009C4773"/>
    <w:rsid w:val="009C5CD3"/>
    <w:rsid w:val="009C5CFB"/>
    <w:rsid w:val="009C6795"/>
    <w:rsid w:val="009D0B7C"/>
    <w:rsid w:val="009D4345"/>
    <w:rsid w:val="009D452F"/>
    <w:rsid w:val="009D47BB"/>
    <w:rsid w:val="009E2714"/>
    <w:rsid w:val="009E27BB"/>
    <w:rsid w:val="009E2F1D"/>
    <w:rsid w:val="009E2FF1"/>
    <w:rsid w:val="009E3E97"/>
    <w:rsid w:val="009E48AC"/>
    <w:rsid w:val="009F11D0"/>
    <w:rsid w:val="009F173F"/>
    <w:rsid w:val="009F38BB"/>
    <w:rsid w:val="009F4502"/>
    <w:rsid w:val="009F48E8"/>
    <w:rsid w:val="009F6016"/>
    <w:rsid w:val="009F6B74"/>
    <w:rsid w:val="00A02162"/>
    <w:rsid w:val="00A06C23"/>
    <w:rsid w:val="00A07F47"/>
    <w:rsid w:val="00A12371"/>
    <w:rsid w:val="00A12DCA"/>
    <w:rsid w:val="00A138BD"/>
    <w:rsid w:val="00A13AAC"/>
    <w:rsid w:val="00A1483A"/>
    <w:rsid w:val="00A14EE2"/>
    <w:rsid w:val="00A171CF"/>
    <w:rsid w:val="00A2006D"/>
    <w:rsid w:val="00A23629"/>
    <w:rsid w:val="00A2388B"/>
    <w:rsid w:val="00A2407F"/>
    <w:rsid w:val="00A25F00"/>
    <w:rsid w:val="00A30677"/>
    <w:rsid w:val="00A31360"/>
    <w:rsid w:val="00A31A2E"/>
    <w:rsid w:val="00A3291B"/>
    <w:rsid w:val="00A35B57"/>
    <w:rsid w:val="00A36508"/>
    <w:rsid w:val="00A37838"/>
    <w:rsid w:val="00A43E9F"/>
    <w:rsid w:val="00A453D5"/>
    <w:rsid w:val="00A46FFB"/>
    <w:rsid w:val="00A47532"/>
    <w:rsid w:val="00A50974"/>
    <w:rsid w:val="00A52383"/>
    <w:rsid w:val="00A53EF2"/>
    <w:rsid w:val="00A54341"/>
    <w:rsid w:val="00A5466D"/>
    <w:rsid w:val="00A54A11"/>
    <w:rsid w:val="00A54EFB"/>
    <w:rsid w:val="00A56B0A"/>
    <w:rsid w:val="00A56D0C"/>
    <w:rsid w:val="00A61E84"/>
    <w:rsid w:val="00A622A4"/>
    <w:rsid w:val="00A623BC"/>
    <w:rsid w:val="00A632E1"/>
    <w:rsid w:val="00A63911"/>
    <w:rsid w:val="00A66044"/>
    <w:rsid w:val="00A67D9C"/>
    <w:rsid w:val="00A72B56"/>
    <w:rsid w:val="00A73759"/>
    <w:rsid w:val="00A807A0"/>
    <w:rsid w:val="00A81D6A"/>
    <w:rsid w:val="00A844C9"/>
    <w:rsid w:val="00A847A0"/>
    <w:rsid w:val="00A84A02"/>
    <w:rsid w:val="00A874E8"/>
    <w:rsid w:val="00A90170"/>
    <w:rsid w:val="00A90343"/>
    <w:rsid w:val="00A90B05"/>
    <w:rsid w:val="00A92E31"/>
    <w:rsid w:val="00A92F2C"/>
    <w:rsid w:val="00A93C1A"/>
    <w:rsid w:val="00A97908"/>
    <w:rsid w:val="00AA056B"/>
    <w:rsid w:val="00AA111B"/>
    <w:rsid w:val="00AA326B"/>
    <w:rsid w:val="00AA383A"/>
    <w:rsid w:val="00AA4193"/>
    <w:rsid w:val="00AA4B1C"/>
    <w:rsid w:val="00AA5301"/>
    <w:rsid w:val="00AA587F"/>
    <w:rsid w:val="00AA6D43"/>
    <w:rsid w:val="00AB0673"/>
    <w:rsid w:val="00AB4514"/>
    <w:rsid w:val="00AB4E3E"/>
    <w:rsid w:val="00AB547A"/>
    <w:rsid w:val="00AB59F7"/>
    <w:rsid w:val="00AB60E7"/>
    <w:rsid w:val="00AB679E"/>
    <w:rsid w:val="00AB7555"/>
    <w:rsid w:val="00AC3E47"/>
    <w:rsid w:val="00AC75ED"/>
    <w:rsid w:val="00AC7E45"/>
    <w:rsid w:val="00AD18EA"/>
    <w:rsid w:val="00AD19F7"/>
    <w:rsid w:val="00AD291D"/>
    <w:rsid w:val="00AD2EB5"/>
    <w:rsid w:val="00AD5751"/>
    <w:rsid w:val="00AD6755"/>
    <w:rsid w:val="00AE1227"/>
    <w:rsid w:val="00AE16CB"/>
    <w:rsid w:val="00AE214F"/>
    <w:rsid w:val="00AE2EB8"/>
    <w:rsid w:val="00AE4A49"/>
    <w:rsid w:val="00AF0CC8"/>
    <w:rsid w:val="00AF106D"/>
    <w:rsid w:val="00AF2CE5"/>
    <w:rsid w:val="00AF2D98"/>
    <w:rsid w:val="00AF2FA5"/>
    <w:rsid w:val="00AF36FD"/>
    <w:rsid w:val="00AF582D"/>
    <w:rsid w:val="00AF5FD5"/>
    <w:rsid w:val="00AF6562"/>
    <w:rsid w:val="00AF7A9A"/>
    <w:rsid w:val="00B001E5"/>
    <w:rsid w:val="00B02EFC"/>
    <w:rsid w:val="00B02F57"/>
    <w:rsid w:val="00B033EA"/>
    <w:rsid w:val="00B034B9"/>
    <w:rsid w:val="00B05F6B"/>
    <w:rsid w:val="00B118B9"/>
    <w:rsid w:val="00B1224C"/>
    <w:rsid w:val="00B153C4"/>
    <w:rsid w:val="00B1629C"/>
    <w:rsid w:val="00B200E0"/>
    <w:rsid w:val="00B20530"/>
    <w:rsid w:val="00B22AFA"/>
    <w:rsid w:val="00B23206"/>
    <w:rsid w:val="00B23D1F"/>
    <w:rsid w:val="00B23F39"/>
    <w:rsid w:val="00B247B4"/>
    <w:rsid w:val="00B24A84"/>
    <w:rsid w:val="00B24FC8"/>
    <w:rsid w:val="00B254A3"/>
    <w:rsid w:val="00B25922"/>
    <w:rsid w:val="00B2706C"/>
    <w:rsid w:val="00B27796"/>
    <w:rsid w:val="00B27DE2"/>
    <w:rsid w:val="00B30656"/>
    <w:rsid w:val="00B33426"/>
    <w:rsid w:val="00B36337"/>
    <w:rsid w:val="00B41164"/>
    <w:rsid w:val="00B44134"/>
    <w:rsid w:val="00B462D8"/>
    <w:rsid w:val="00B465AD"/>
    <w:rsid w:val="00B471CA"/>
    <w:rsid w:val="00B473F1"/>
    <w:rsid w:val="00B507C2"/>
    <w:rsid w:val="00B54DED"/>
    <w:rsid w:val="00B5518D"/>
    <w:rsid w:val="00B5542B"/>
    <w:rsid w:val="00B578E8"/>
    <w:rsid w:val="00B60356"/>
    <w:rsid w:val="00B60C4E"/>
    <w:rsid w:val="00B61032"/>
    <w:rsid w:val="00B6164C"/>
    <w:rsid w:val="00B619C8"/>
    <w:rsid w:val="00B61F6A"/>
    <w:rsid w:val="00B6402C"/>
    <w:rsid w:val="00B6539D"/>
    <w:rsid w:val="00B702DD"/>
    <w:rsid w:val="00B70758"/>
    <w:rsid w:val="00B70AE6"/>
    <w:rsid w:val="00B71415"/>
    <w:rsid w:val="00B73B35"/>
    <w:rsid w:val="00B7632F"/>
    <w:rsid w:val="00B77D7B"/>
    <w:rsid w:val="00B80E9D"/>
    <w:rsid w:val="00B811B4"/>
    <w:rsid w:val="00B829C7"/>
    <w:rsid w:val="00B8337B"/>
    <w:rsid w:val="00B83F88"/>
    <w:rsid w:val="00B8775E"/>
    <w:rsid w:val="00B90A92"/>
    <w:rsid w:val="00B9133B"/>
    <w:rsid w:val="00B91E76"/>
    <w:rsid w:val="00B92B6A"/>
    <w:rsid w:val="00B96F86"/>
    <w:rsid w:val="00B97444"/>
    <w:rsid w:val="00B97C00"/>
    <w:rsid w:val="00BA39FE"/>
    <w:rsid w:val="00BA4626"/>
    <w:rsid w:val="00BA6EF6"/>
    <w:rsid w:val="00BB0F5C"/>
    <w:rsid w:val="00BB191F"/>
    <w:rsid w:val="00BB2EEB"/>
    <w:rsid w:val="00BB34A0"/>
    <w:rsid w:val="00BB45CB"/>
    <w:rsid w:val="00BB572D"/>
    <w:rsid w:val="00BB60CC"/>
    <w:rsid w:val="00BB782E"/>
    <w:rsid w:val="00BC01B4"/>
    <w:rsid w:val="00BC1DFF"/>
    <w:rsid w:val="00BC26FA"/>
    <w:rsid w:val="00BC3AA2"/>
    <w:rsid w:val="00BC50BA"/>
    <w:rsid w:val="00BC5BCB"/>
    <w:rsid w:val="00BC6BE3"/>
    <w:rsid w:val="00BD0F40"/>
    <w:rsid w:val="00BD3BCC"/>
    <w:rsid w:val="00BD582F"/>
    <w:rsid w:val="00BD5D82"/>
    <w:rsid w:val="00BD7649"/>
    <w:rsid w:val="00BE00A0"/>
    <w:rsid w:val="00BE1939"/>
    <w:rsid w:val="00BE224C"/>
    <w:rsid w:val="00BE2D16"/>
    <w:rsid w:val="00BE2F71"/>
    <w:rsid w:val="00BE5B0C"/>
    <w:rsid w:val="00BE7AFC"/>
    <w:rsid w:val="00BF009D"/>
    <w:rsid w:val="00BF2A18"/>
    <w:rsid w:val="00BF37A8"/>
    <w:rsid w:val="00BF3D0C"/>
    <w:rsid w:val="00BF3D5B"/>
    <w:rsid w:val="00BF4F45"/>
    <w:rsid w:val="00C00639"/>
    <w:rsid w:val="00C012F9"/>
    <w:rsid w:val="00C01EBF"/>
    <w:rsid w:val="00C01F75"/>
    <w:rsid w:val="00C03899"/>
    <w:rsid w:val="00C0419D"/>
    <w:rsid w:val="00C042A3"/>
    <w:rsid w:val="00C05320"/>
    <w:rsid w:val="00C0633B"/>
    <w:rsid w:val="00C074C2"/>
    <w:rsid w:val="00C10D9F"/>
    <w:rsid w:val="00C11518"/>
    <w:rsid w:val="00C13C6D"/>
    <w:rsid w:val="00C1623C"/>
    <w:rsid w:val="00C166D1"/>
    <w:rsid w:val="00C167A8"/>
    <w:rsid w:val="00C20A00"/>
    <w:rsid w:val="00C218B6"/>
    <w:rsid w:val="00C21BF8"/>
    <w:rsid w:val="00C228FF"/>
    <w:rsid w:val="00C24BCB"/>
    <w:rsid w:val="00C25399"/>
    <w:rsid w:val="00C2593C"/>
    <w:rsid w:val="00C3014A"/>
    <w:rsid w:val="00C30151"/>
    <w:rsid w:val="00C32D69"/>
    <w:rsid w:val="00C3525C"/>
    <w:rsid w:val="00C35C49"/>
    <w:rsid w:val="00C36374"/>
    <w:rsid w:val="00C3688B"/>
    <w:rsid w:val="00C40191"/>
    <w:rsid w:val="00C401D6"/>
    <w:rsid w:val="00C40F40"/>
    <w:rsid w:val="00C41169"/>
    <w:rsid w:val="00C432A4"/>
    <w:rsid w:val="00C43477"/>
    <w:rsid w:val="00C44C84"/>
    <w:rsid w:val="00C45C48"/>
    <w:rsid w:val="00C46F4A"/>
    <w:rsid w:val="00C514EB"/>
    <w:rsid w:val="00C5231D"/>
    <w:rsid w:val="00C52350"/>
    <w:rsid w:val="00C52E3A"/>
    <w:rsid w:val="00C53253"/>
    <w:rsid w:val="00C55393"/>
    <w:rsid w:val="00C56AD5"/>
    <w:rsid w:val="00C57688"/>
    <w:rsid w:val="00C57E8F"/>
    <w:rsid w:val="00C61F9B"/>
    <w:rsid w:val="00C8084D"/>
    <w:rsid w:val="00C80FD1"/>
    <w:rsid w:val="00C812C8"/>
    <w:rsid w:val="00C82135"/>
    <w:rsid w:val="00C82803"/>
    <w:rsid w:val="00C848C4"/>
    <w:rsid w:val="00C855FD"/>
    <w:rsid w:val="00C87D7C"/>
    <w:rsid w:val="00C90DC9"/>
    <w:rsid w:val="00C966D1"/>
    <w:rsid w:val="00C96854"/>
    <w:rsid w:val="00C96F6C"/>
    <w:rsid w:val="00C9779D"/>
    <w:rsid w:val="00C97C9F"/>
    <w:rsid w:val="00CA0962"/>
    <w:rsid w:val="00CA0C83"/>
    <w:rsid w:val="00CA4FD2"/>
    <w:rsid w:val="00CA6711"/>
    <w:rsid w:val="00CA7917"/>
    <w:rsid w:val="00CA7939"/>
    <w:rsid w:val="00CB0ED0"/>
    <w:rsid w:val="00CB2BB0"/>
    <w:rsid w:val="00CB46ED"/>
    <w:rsid w:val="00CB4CCE"/>
    <w:rsid w:val="00CB4FE0"/>
    <w:rsid w:val="00CB5CAF"/>
    <w:rsid w:val="00CB63E8"/>
    <w:rsid w:val="00CB6E3A"/>
    <w:rsid w:val="00CB72BD"/>
    <w:rsid w:val="00CC0C42"/>
    <w:rsid w:val="00CC24FB"/>
    <w:rsid w:val="00CC2B27"/>
    <w:rsid w:val="00CC6FC2"/>
    <w:rsid w:val="00CD0ABD"/>
    <w:rsid w:val="00CD0E61"/>
    <w:rsid w:val="00CD1234"/>
    <w:rsid w:val="00CD1B04"/>
    <w:rsid w:val="00CD27F0"/>
    <w:rsid w:val="00CD2F4A"/>
    <w:rsid w:val="00CD40F8"/>
    <w:rsid w:val="00CD6F3F"/>
    <w:rsid w:val="00CE3D80"/>
    <w:rsid w:val="00CE5CB0"/>
    <w:rsid w:val="00CE6BE4"/>
    <w:rsid w:val="00CE7841"/>
    <w:rsid w:val="00CF33B5"/>
    <w:rsid w:val="00CF4D40"/>
    <w:rsid w:val="00CF4D96"/>
    <w:rsid w:val="00CF5892"/>
    <w:rsid w:val="00CF5A57"/>
    <w:rsid w:val="00CF6FF0"/>
    <w:rsid w:val="00CF7D13"/>
    <w:rsid w:val="00D011C4"/>
    <w:rsid w:val="00D05BB3"/>
    <w:rsid w:val="00D06469"/>
    <w:rsid w:val="00D0657F"/>
    <w:rsid w:val="00D11FEC"/>
    <w:rsid w:val="00D121E4"/>
    <w:rsid w:val="00D136DB"/>
    <w:rsid w:val="00D15594"/>
    <w:rsid w:val="00D158F8"/>
    <w:rsid w:val="00D16162"/>
    <w:rsid w:val="00D16760"/>
    <w:rsid w:val="00D176CE"/>
    <w:rsid w:val="00D20F0E"/>
    <w:rsid w:val="00D21540"/>
    <w:rsid w:val="00D26246"/>
    <w:rsid w:val="00D26612"/>
    <w:rsid w:val="00D27301"/>
    <w:rsid w:val="00D27D93"/>
    <w:rsid w:val="00D30F62"/>
    <w:rsid w:val="00D3178B"/>
    <w:rsid w:val="00D341A6"/>
    <w:rsid w:val="00D40E30"/>
    <w:rsid w:val="00D4147A"/>
    <w:rsid w:val="00D449F2"/>
    <w:rsid w:val="00D45159"/>
    <w:rsid w:val="00D46FBB"/>
    <w:rsid w:val="00D5119C"/>
    <w:rsid w:val="00D51786"/>
    <w:rsid w:val="00D533CA"/>
    <w:rsid w:val="00D542D8"/>
    <w:rsid w:val="00D62479"/>
    <w:rsid w:val="00D625F3"/>
    <w:rsid w:val="00D6623A"/>
    <w:rsid w:val="00D70B2D"/>
    <w:rsid w:val="00D70C5A"/>
    <w:rsid w:val="00D72495"/>
    <w:rsid w:val="00D733EF"/>
    <w:rsid w:val="00D73409"/>
    <w:rsid w:val="00D7728B"/>
    <w:rsid w:val="00D80C7C"/>
    <w:rsid w:val="00D81AEB"/>
    <w:rsid w:val="00D8208C"/>
    <w:rsid w:val="00D821BF"/>
    <w:rsid w:val="00D82BE7"/>
    <w:rsid w:val="00D846A7"/>
    <w:rsid w:val="00D86113"/>
    <w:rsid w:val="00D865F6"/>
    <w:rsid w:val="00D86666"/>
    <w:rsid w:val="00D86BE1"/>
    <w:rsid w:val="00D86C2B"/>
    <w:rsid w:val="00D9041E"/>
    <w:rsid w:val="00D90B06"/>
    <w:rsid w:val="00D90D94"/>
    <w:rsid w:val="00D90F54"/>
    <w:rsid w:val="00D9331D"/>
    <w:rsid w:val="00D93596"/>
    <w:rsid w:val="00D93704"/>
    <w:rsid w:val="00D94F98"/>
    <w:rsid w:val="00D970E1"/>
    <w:rsid w:val="00DA03E3"/>
    <w:rsid w:val="00DA2FF6"/>
    <w:rsid w:val="00DA5668"/>
    <w:rsid w:val="00DB0FFE"/>
    <w:rsid w:val="00DB28DE"/>
    <w:rsid w:val="00DB2D7C"/>
    <w:rsid w:val="00DB3592"/>
    <w:rsid w:val="00DB4084"/>
    <w:rsid w:val="00DB4AED"/>
    <w:rsid w:val="00DC0E57"/>
    <w:rsid w:val="00DC5C6A"/>
    <w:rsid w:val="00DC7178"/>
    <w:rsid w:val="00DD0450"/>
    <w:rsid w:val="00DD145D"/>
    <w:rsid w:val="00DD209E"/>
    <w:rsid w:val="00DD5129"/>
    <w:rsid w:val="00DE398E"/>
    <w:rsid w:val="00DE4538"/>
    <w:rsid w:val="00DE4D11"/>
    <w:rsid w:val="00DE6C84"/>
    <w:rsid w:val="00DE764C"/>
    <w:rsid w:val="00DF0F67"/>
    <w:rsid w:val="00DF1BFE"/>
    <w:rsid w:val="00DF1D88"/>
    <w:rsid w:val="00DF233F"/>
    <w:rsid w:val="00DF3407"/>
    <w:rsid w:val="00DF36C9"/>
    <w:rsid w:val="00DF4FC4"/>
    <w:rsid w:val="00DF6B89"/>
    <w:rsid w:val="00DF7D74"/>
    <w:rsid w:val="00E0018A"/>
    <w:rsid w:val="00E006DD"/>
    <w:rsid w:val="00E015C3"/>
    <w:rsid w:val="00E13B6D"/>
    <w:rsid w:val="00E1401E"/>
    <w:rsid w:val="00E14884"/>
    <w:rsid w:val="00E160BE"/>
    <w:rsid w:val="00E16481"/>
    <w:rsid w:val="00E1669F"/>
    <w:rsid w:val="00E20BF4"/>
    <w:rsid w:val="00E21925"/>
    <w:rsid w:val="00E22147"/>
    <w:rsid w:val="00E22272"/>
    <w:rsid w:val="00E224FC"/>
    <w:rsid w:val="00E24C43"/>
    <w:rsid w:val="00E24F45"/>
    <w:rsid w:val="00E25760"/>
    <w:rsid w:val="00E25E85"/>
    <w:rsid w:val="00E27753"/>
    <w:rsid w:val="00E31B7F"/>
    <w:rsid w:val="00E331F6"/>
    <w:rsid w:val="00E3321A"/>
    <w:rsid w:val="00E35136"/>
    <w:rsid w:val="00E36439"/>
    <w:rsid w:val="00E37AFF"/>
    <w:rsid w:val="00E403F3"/>
    <w:rsid w:val="00E40934"/>
    <w:rsid w:val="00E41D4B"/>
    <w:rsid w:val="00E42975"/>
    <w:rsid w:val="00E440DF"/>
    <w:rsid w:val="00E44263"/>
    <w:rsid w:val="00E45150"/>
    <w:rsid w:val="00E47984"/>
    <w:rsid w:val="00E47F30"/>
    <w:rsid w:val="00E507BD"/>
    <w:rsid w:val="00E53FBB"/>
    <w:rsid w:val="00E561DB"/>
    <w:rsid w:val="00E57CC7"/>
    <w:rsid w:val="00E60CE5"/>
    <w:rsid w:val="00E60EBA"/>
    <w:rsid w:val="00E62820"/>
    <w:rsid w:val="00E634B2"/>
    <w:rsid w:val="00E721A8"/>
    <w:rsid w:val="00E73A29"/>
    <w:rsid w:val="00E7544B"/>
    <w:rsid w:val="00E75B44"/>
    <w:rsid w:val="00E75DBB"/>
    <w:rsid w:val="00E77008"/>
    <w:rsid w:val="00E8024B"/>
    <w:rsid w:val="00E8202D"/>
    <w:rsid w:val="00E821BE"/>
    <w:rsid w:val="00E825C3"/>
    <w:rsid w:val="00E86BA7"/>
    <w:rsid w:val="00E9175D"/>
    <w:rsid w:val="00E93D10"/>
    <w:rsid w:val="00E93E3E"/>
    <w:rsid w:val="00E9579D"/>
    <w:rsid w:val="00E962BC"/>
    <w:rsid w:val="00E96311"/>
    <w:rsid w:val="00E96F9F"/>
    <w:rsid w:val="00E97E69"/>
    <w:rsid w:val="00E97FC8"/>
    <w:rsid w:val="00EA273A"/>
    <w:rsid w:val="00EA4C62"/>
    <w:rsid w:val="00EB3E2C"/>
    <w:rsid w:val="00EB4D7C"/>
    <w:rsid w:val="00EB5233"/>
    <w:rsid w:val="00EB5E9C"/>
    <w:rsid w:val="00EB6989"/>
    <w:rsid w:val="00EB6BDB"/>
    <w:rsid w:val="00EB763C"/>
    <w:rsid w:val="00EC097C"/>
    <w:rsid w:val="00EC13EA"/>
    <w:rsid w:val="00EC191E"/>
    <w:rsid w:val="00EC266D"/>
    <w:rsid w:val="00EC5304"/>
    <w:rsid w:val="00ED4265"/>
    <w:rsid w:val="00ED6B49"/>
    <w:rsid w:val="00ED6C8F"/>
    <w:rsid w:val="00ED7C3F"/>
    <w:rsid w:val="00EE15E4"/>
    <w:rsid w:val="00EE213A"/>
    <w:rsid w:val="00EE6728"/>
    <w:rsid w:val="00EF2612"/>
    <w:rsid w:val="00EF3028"/>
    <w:rsid w:val="00EF3473"/>
    <w:rsid w:val="00F001BB"/>
    <w:rsid w:val="00F0142F"/>
    <w:rsid w:val="00F02890"/>
    <w:rsid w:val="00F04E1F"/>
    <w:rsid w:val="00F05927"/>
    <w:rsid w:val="00F10F6B"/>
    <w:rsid w:val="00F1159C"/>
    <w:rsid w:val="00F127D4"/>
    <w:rsid w:val="00F22F83"/>
    <w:rsid w:val="00F25017"/>
    <w:rsid w:val="00F261E3"/>
    <w:rsid w:val="00F274E1"/>
    <w:rsid w:val="00F32068"/>
    <w:rsid w:val="00F32AB7"/>
    <w:rsid w:val="00F32B5B"/>
    <w:rsid w:val="00F32BE1"/>
    <w:rsid w:val="00F3739A"/>
    <w:rsid w:val="00F42E52"/>
    <w:rsid w:val="00F431B4"/>
    <w:rsid w:val="00F43539"/>
    <w:rsid w:val="00F440DC"/>
    <w:rsid w:val="00F44CB5"/>
    <w:rsid w:val="00F45934"/>
    <w:rsid w:val="00F45CDF"/>
    <w:rsid w:val="00F47536"/>
    <w:rsid w:val="00F52E00"/>
    <w:rsid w:val="00F57AE2"/>
    <w:rsid w:val="00F610CF"/>
    <w:rsid w:val="00F652DE"/>
    <w:rsid w:val="00F740B8"/>
    <w:rsid w:val="00F74AD8"/>
    <w:rsid w:val="00F7517A"/>
    <w:rsid w:val="00F75BB4"/>
    <w:rsid w:val="00F77DC3"/>
    <w:rsid w:val="00F80FF2"/>
    <w:rsid w:val="00F82014"/>
    <w:rsid w:val="00F840F5"/>
    <w:rsid w:val="00F842FA"/>
    <w:rsid w:val="00F866ED"/>
    <w:rsid w:val="00F912C7"/>
    <w:rsid w:val="00F91AB9"/>
    <w:rsid w:val="00F938D0"/>
    <w:rsid w:val="00F953BD"/>
    <w:rsid w:val="00F959FA"/>
    <w:rsid w:val="00F96242"/>
    <w:rsid w:val="00F9794B"/>
    <w:rsid w:val="00FA1B5F"/>
    <w:rsid w:val="00FA4354"/>
    <w:rsid w:val="00FA5226"/>
    <w:rsid w:val="00FA5F1D"/>
    <w:rsid w:val="00FA630B"/>
    <w:rsid w:val="00FA6DD2"/>
    <w:rsid w:val="00FA6FEF"/>
    <w:rsid w:val="00FA7125"/>
    <w:rsid w:val="00FA74A8"/>
    <w:rsid w:val="00FB011B"/>
    <w:rsid w:val="00FB0190"/>
    <w:rsid w:val="00FB0471"/>
    <w:rsid w:val="00FB298F"/>
    <w:rsid w:val="00FB640C"/>
    <w:rsid w:val="00FB6BFD"/>
    <w:rsid w:val="00FB71F5"/>
    <w:rsid w:val="00FB7B8C"/>
    <w:rsid w:val="00FC00B2"/>
    <w:rsid w:val="00FC1875"/>
    <w:rsid w:val="00FC20F2"/>
    <w:rsid w:val="00FC2622"/>
    <w:rsid w:val="00FC34F5"/>
    <w:rsid w:val="00FC3A15"/>
    <w:rsid w:val="00FC3C44"/>
    <w:rsid w:val="00FC3DA5"/>
    <w:rsid w:val="00FC3FF4"/>
    <w:rsid w:val="00FC4624"/>
    <w:rsid w:val="00FC66CE"/>
    <w:rsid w:val="00FC7299"/>
    <w:rsid w:val="00FD0576"/>
    <w:rsid w:val="00FD0DD0"/>
    <w:rsid w:val="00FD1AE5"/>
    <w:rsid w:val="00FD1E4E"/>
    <w:rsid w:val="00FD2769"/>
    <w:rsid w:val="00FD513E"/>
    <w:rsid w:val="00FD5516"/>
    <w:rsid w:val="00FD578E"/>
    <w:rsid w:val="00FE024E"/>
    <w:rsid w:val="00FE03A2"/>
    <w:rsid w:val="00FE09FB"/>
    <w:rsid w:val="00FE0F9E"/>
    <w:rsid w:val="00FE53B3"/>
    <w:rsid w:val="00FE7A7D"/>
    <w:rsid w:val="00FE7C43"/>
    <w:rsid w:val="00FE7E0B"/>
    <w:rsid w:val="00FF1611"/>
    <w:rsid w:val="00FF1D20"/>
    <w:rsid w:val="00FF46CF"/>
    <w:rsid w:val="00FF551F"/>
    <w:rsid w:val="00FF5BD6"/>
    <w:rsid w:val="00FF60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84FC40"/>
  <w14:defaultImageDpi w14:val="0"/>
  <w15:docId w15:val="{B5A9113B-38E4-475F-95CB-061D7D175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Bullet" w:semiHidden="1" w:uiPriority="0" w:unhideWhenUsed="1"/>
    <w:lsdException w:name="List Number" w:semiHidden="1" w:unhideWhenUsed="1"/>
    <w:lsdException w:name="List 4" w:semiHidden="1" w:unhideWhenUsed="1"/>
    <w:lsdException w:name="List 5" w:semiHidden="1" w:unhideWhenUsed="1"/>
    <w:lsdException w:name="Title" w:locked="1"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uiPriority="0" w:qFormat="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90DC9"/>
    <w:pPr>
      <w:jc w:val="both"/>
    </w:pPr>
    <w:rPr>
      <w:color w:val="000000"/>
      <w:sz w:val="24"/>
      <w:szCs w:val="24"/>
    </w:rPr>
  </w:style>
  <w:style w:type="paragraph" w:styleId="Nadpis1">
    <w:name w:val="heading 1"/>
    <w:basedOn w:val="Normlny"/>
    <w:next w:val="Normlny"/>
    <w:link w:val="Nadpis1Char"/>
    <w:uiPriority w:val="99"/>
    <w:qFormat/>
    <w:rsid w:val="00C90DC9"/>
    <w:pPr>
      <w:keepNext/>
      <w:widowControl w:val="0"/>
      <w:spacing w:before="120" w:after="120"/>
      <w:jc w:val="center"/>
      <w:outlineLvl w:val="0"/>
    </w:pPr>
    <w:rPr>
      <w:b/>
      <w:bCs/>
      <w:sz w:val="28"/>
      <w:szCs w:val="28"/>
    </w:rPr>
  </w:style>
  <w:style w:type="paragraph" w:styleId="Nadpis2">
    <w:name w:val="heading 2"/>
    <w:basedOn w:val="Normlny"/>
    <w:next w:val="Nadpis3"/>
    <w:link w:val="Nadpis2Char"/>
    <w:uiPriority w:val="99"/>
    <w:qFormat/>
    <w:rsid w:val="00C90DC9"/>
    <w:pPr>
      <w:keepNext/>
      <w:spacing w:before="240" w:after="240"/>
      <w:jc w:val="center"/>
      <w:outlineLvl w:val="1"/>
    </w:pPr>
    <w:rPr>
      <w:b/>
      <w:bCs/>
      <w:sz w:val="26"/>
      <w:szCs w:val="26"/>
    </w:rPr>
  </w:style>
  <w:style w:type="paragraph" w:styleId="Nadpis3">
    <w:name w:val="heading 3"/>
    <w:basedOn w:val="lnok"/>
    <w:next w:val="odsek"/>
    <w:link w:val="Nadpis3Char"/>
    <w:uiPriority w:val="99"/>
    <w:qFormat/>
    <w:rsid w:val="00C90DC9"/>
    <w:pPr>
      <w:keepNext/>
      <w:spacing w:before="240"/>
      <w:outlineLvl w:val="2"/>
    </w:p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D7728B"/>
    <w:rPr>
      <w:rFonts w:ascii="Cambria" w:hAnsi="Cambria" w:cs="Times New Roman"/>
      <w:b/>
      <w:color w:val="000000"/>
      <w:kern w:val="32"/>
      <w:sz w:val="32"/>
    </w:rPr>
  </w:style>
  <w:style w:type="character" w:customStyle="1" w:styleId="Nadpis2Char">
    <w:name w:val="Nadpis 2 Char"/>
    <w:basedOn w:val="Predvolenpsmoodseku"/>
    <w:link w:val="Nadpis2"/>
    <w:uiPriority w:val="99"/>
    <w:semiHidden/>
    <w:locked/>
    <w:rsid w:val="00D7728B"/>
    <w:rPr>
      <w:rFonts w:ascii="Cambria" w:hAnsi="Cambria" w:cs="Times New Roman"/>
      <w:b/>
      <w:i/>
      <w:color w:val="000000"/>
      <w:sz w:val="28"/>
    </w:rPr>
  </w:style>
  <w:style w:type="character" w:customStyle="1" w:styleId="Nadpis3Char">
    <w:name w:val="Nadpis 3 Char"/>
    <w:basedOn w:val="Predvolenpsmoodseku"/>
    <w:link w:val="Nadpis3"/>
    <w:uiPriority w:val="99"/>
    <w:locked/>
    <w:rsid w:val="00D7728B"/>
    <w:rPr>
      <w:rFonts w:cs="Times New Roman"/>
      <w:b/>
      <w:color w:val="000000"/>
      <w:sz w:val="26"/>
    </w:rPr>
  </w:style>
  <w:style w:type="paragraph" w:customStyle="1" w:styleId="gestorsktvar">
    <w:name w:val="gestorský útvar"/>
    <w:basedOn w:val="Normlny"/>
    <w:next w:val="Normlny"/>
    <w:uiPriority w:val="99"/>
    <w:rsid w:val="00C90DC9"/>
    <w:pPr>
      <w:spacing w:before="240" w:after="240"/>
    </w:pPr>
    <w:rPr>
      <w:sz w:val="20"/>
      <w:szCs w:val="20"/>
    </w:rPr>
  </w:style>
  <w:style w:type="paragraph" w:styleId="Obsah1">
    <w:name w:val="toc 1"/>
    <w:basedOn w:val="Normlny"/>
    <w:next w:val="Normlny"/>
    <w:autoRedefine/>
    <w:uiPriority w:val="39"/>
    <w:rsid w:val="00B702DD"/>
    <w:pPr>
      <w:tabs>
        <w:tab w:val="right" w:leader="dot" w:pos="9060"/>
      </w:tabs>
      <w:spacing w:after="240"/>
    </w:pPr>
    <w:rPr>
      <w:b/>
      <w:bCs/>
      <w:caps/>
      <w:noProof/>
    </w:rPr>
  </w:style>
  <w:style w:type="paragraph" w:styleId="Obsah3">
    <w:name w:val="toc 3"/>
    <w:basedOn w:val="Normlny"/>
    <w:next w:val="Normlny"/>
    <w:autoRedefine/>
    <w:uiPriority w:val="39"/>
    <w:rsid w:val="00C90DC9"/>
    <w:pPr>
      <w:tabs>
        <w:tab w:val="left" w:pos="851"/>
        <w:tab w:val="right" w:leader="dot" w:pos="9060"/>
      </w:tabs>
      <w:ind w:left="238"/>
      <w:jc w:val="left"/>
    </w:pPr>
    <w:rPr>
      <w:sz w:val="20"/>
      <w:szCs w:val="20"/>
    </w:rPr>
  </w:style>
  <w:style w:type="paragraph" w:customStyle="1" w:styleId="odsek">
    <w:name w:val="odsek"/>
    <w:basedOn w:val="Normlny"/>
    <w:rsid w:val="00C90DC9"/>
    <w:pPr>
      <w:tabs>
        <w:tab w:val="left" w:pos="510"/>
      </w:tabs>
      <w:spacing w:after="120"/>
    </w:pPr>
  </w:style>
  <w:style w:type="paragraph" w:styleId="Hlavika">
    <w:name w:val="header"/>
    <w:aliases w:val="Char,Hlavička Char Char,Hlavička Char Char Char Char Char Char,Hlavička Char Char Char Char Char Char Char Char Char Char,Hlavička Char Char Char Char,Hlavička Char Char Char Char Char,Hlavička Char Char Char Char Char Char Char Char"/>
    <w:basedOn w:val="Normlny"/>
    <w:link w:val="HlavikaChar"/>
    <w:uiPriority w:val="99"/>
    <w:rsid w:val="00C90DC9"/>
    <w:pPr>
      <w:jc w:val="center"/>
    </w:pPr>
  </w:style>
  <w:style w:type="character" w:customStyle="1" w:styleId="HlavikaChar">
    <w:name w:val="Hlavička Char"/>
    <w:aliases w:val="Char Char,Hlavička Char Char Char,Hlavička Char Char Char Char Char Char Char,Hlavička Char Char Char Char Char Char Char Char Char Char Char,Hlavička Char Char Char Char Char1,Hlavička Char Char Char Char Char Char1"/>
    <w:basedOn w:val="Predvolenpsmoodseku"/>
    <w:link w:val="Hlavika"/>
    <w:uiPriority w:val="99"/>
    <w:locked/>
    <w:rsid w:val="00D7728B"/>
    <w:rPr>
      <w:rFonts w:cs="Times New Roman"/>
      <w:color w:val="000000"/>
      <w:sz w:val="24"/>
    </w:rPr>
  </w:style>
  <w:style w:type="paragraph" w:styleId="Pta">
    <w:name w:val="footer"/>
    <w:basedOn w:val="Normlny"/>
    <w:link w:val="PtaChar"/>
    <w:uiPriority w:val="99"/>
    <w:rsid w:val="00C90DC9"/>
    <w:pPr>
      <w:tabs>
        <w:tab w:val="center" w:pos="4536"/>
        <w:tab w:val="right" w:pos="9072"/>
      </w:tabs>
    </w:pPr>
  </w:style>
  <w:style w:type="character" w:customStyle="1" w:styleId="PtaChar">
    <w:name w:val="Päta Char"/>
    <w:basedOn w:val="Predvolenpsmoodseku"/>
    <w:link w:val="Pta"/>
    <w:uiPriority w:val="99"/>
    <w:locked/>
    <w:rsid w:val="00D7728B"/>
    <w:rPr>
      <w:rFonts w:cs="Times New Roman"/>
      <w:color w:val="000000"/>
      <w:sz w:val="24"/>
    </w:rPr>
  </w:style>
  <w:style w:type="character" w:styleId="slostrany">
    <w:name w:val="page number"/>
    <w:basedOn w:val="Predvolenpsmoodseku"/>
    <w:uiPriority w:val="99"/>
    <w:rsid w:val="00C90DC9"/>
    <w:rPr>
      <w:rFonts w:cs="Times New Roman"/>
    </w:rPr>
  </w:style>
  <w:style w:type="paragraph" w:styleId="Obsah2">
    <w:name w:val="toc 2"/>
    <w:basedOn w:val="Normlny"/>
    <w:next w:val="Normlny"/>
    <w:autoRedefine/>
    <w:uiPriority w:val="39"/>
    <w:rsid w:val="00C90DC9"/>
    <w:pPr>
      <w:spacing w:before="240"/>
      <w:jc w:val="left"/>
    </w:pPr>
    <w:rPr>
      <w:b/>
      <w:bCs/>
      <w:sz w:val="20"/>
      <w:szCs w:val="20"/>
    </w:rPr>
  </w:style>
  <w:style w:type="character" w:styleId="Hypertextovprepojenie">
    <w:name w:val="Hyperlink"/>
    <w:basedOn w:val="Predvolenpsmoodseku"/>
    <w:uiPriority w:val="99"/>
    <w:rsid w:val="00C90DC9"/>
    <w:rPr>
      <w:rFonts w:cs="Times New Roman"/>
      <w:color w:val="0000FF"/>
      <w:u w:val="single"/>
    </w:rPr>
  </w:style>
  <w:style w:type="paragraph" w:customStyle="1" w:styleId="lnok">
    <w:name w:val="článok"/>
    <w:basedOn w:val="Normlny"/>
    <w:next w:val="odsek"/>
    <w:rsid w:val="00C90DC9"/>
    <w:pPr>
      <w:tabs>
        <w:tab w:val="num" w:pos="833"/>
      </w:tabs>
      <w:spacing w:before="120" w:after="240"/>
      <w:ind w:left="360" w:firstLine="113"/>
      <w:jc w:val="center"/>
    </w:pPr>
    <w:rPr>
      <w:b/>
      <w:bCs/>
      <w:sz w:val="26"/>
      <w:szCs w:val="26"/>
    </w:rPr>
  </w:style>
  <w:style w:type="paragraph" w:styleId="Textbubliny">
    <w:name w:val="Balloon Text"/>
    <w:basedOn w:val="Normlny"/>
    <w:link w:val="TextbublinyChar"/>
    <w:uiPriority w:val="99"/>
    <w:semiHidden/>
    <w:rsid w:val="00FA6FEF"/>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7728B"/>
    <w:rPr>
      <w:rFonts w:ascii="Tahoma" w:hAnsi="Tahoma" w:cs="Times New Roman"/>
      <w:color w:val="000000"/>
      <w:sz w:val="16"/>
    </w:rPr>
  </w:style>
  <w:style w:type="character" w:styleId="Odkaznakomentr">
    <w:name w:val="annotation reference"/>
    <w:basedOn w:val="Predvolenpsmoodseku"/>
    <w:uiPriority w:val="99"/>
    <w:semiHidden/>
    <w:rsid w:val="005D1A54"/>
    <w:rPr>
      <w:rFonts w:cs="Times New Roman"/>
      <w:sz w:val="16"/>
    </w:rPr>
  </w:style>
  <w:style w:type="paragraph" w:styleId="Textkomentra">
    <w:name w:val="annotation text"/>
    <w:basedOn w:val="Normlny"/>
    <w:link w:val="TextkomentraChar"/>
    <w:uiPriority w:val="99"/>
    <w:rsid w:val="005D1A54"/>
    <w:rPr>
      <w:sz w:val="20"/>
      <w:szCs w:val="20"/>
    </w:rPr>
  </w:style>
  <w:style w:type="character" w:customStyle="1" w:styleId="TextkomentraChar">
    <w:name w:val="Text komentára Char"/>
    <w:basedOn w:val="Predvolenpsmoodseku"/>
    <w:link w:val="Textkomentra"/>
    <w:uiPriority w:val="99"/>
    <w:locked/>
    <w:rsid w:val="00D7728B"/>
    <w:rPr>
      <w:rFonts w:cs="Times New Roman"/>
      <w:color w:val="000000"/>
      <w:sz w:val="20"/>
    </w:rPr>
  </w:style>
  <w:style w:type="paragraph" w:styleId="Predmetkomentra">
    <w:name w:val="annotation subject"/>
    <w:basedOn w:val="Textkomentra"/>
    <w:next w:val="Textkomentra"/>
    <w:link w:val="PredmetkomentraChar"/>
    <w:uiPriority w:val="99"/>
    <w:semiHidden/>
    <w:rsid w:val="005D1A54"/>
    <w:rPr>
      <w:b/>
      <w:bCs/>
    </w:rPr>
  </w:style>
  <w:style w:type="character" w:customStyle="1" w:styleId="PredmetkomentraChar">
    <w:name w:val="Predmet komentára Char"/>
    <w:basedOn w:val="TextkomentraChar"/>
    <w:link w:val="Predmetkomentra"/>
    <w:uiPriority w:val="99"/>
    <w:semiHidden/>
    <w:locked/>
    <w:rsid w:val="00D7728B"/>
    <w:rPr>
      <w:rFonts w:cs="Times New Roman"/>
      <w:b/>
      <w:color w:val="000000"/>
      <w:sz w:val="20"/>
    </w:rPr>
  </w:style>
  <w:style w:type="paragraph" w:styleId="truktradokumentu">
    <w:name w:val="Document Map"/>
    <w:basedOn w:val="Normlny"/>
    <w:link w:val="truktradokumentuChar"/>
    <w:uiPriority w:val="99"/>
    <w:semiHidden/>
    <w:rsid w:val="008A5A07"/>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D7728B"/>
    <w:rPr>
      <w:rFonts w:ascii="Tahoma" w:hAnsi="Tahoma" w:cs="Times New Roman"/>
      <w:color w:val="000000"/>
      <w:sz w:val="16"/>
    </w:rPr>
  </w:style>
  <w:style w:type="paragraph" w:customStyle="1" w:styleId="kvakyna2">
    <w:name w:val="kvačky na 2"/>
    <w:basedOn w:val="Normlny"/>
    <w:uiPriority w:val="99"/>
    <w:rsid w:val="00BC6BE3"/>
    <w:pPr>
      <w:numPr>
        <w:numId w:val="28"/>
      </w:numPr>
      <w:jc w:val="left"/>
    </w:pPr>
    <w:rPr>
      <w:color w:val="auto"/>
      <w:lang w:eastAsia="cs-CZ"/>
    </w:rPr>
  </w:style>
  <w:style w:type="character" w:customStyle="1" w:styleId="EmailStyle40">
    <w:name w:val="EmailStyle40"/>
    <w:uiPriority w:val="99"/>
    <w:semiHidden/>
    <w:rsid w:val="00BC6BE3"/>
    <w:rPr>
      <w:rFonts w:ascii="Arial" w:hAnsi="Arial"/>
      <w:color w:val="auto"/>
      <w:sz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lny"/>
    <w:uiPriority w:val="99"/>
    <w:rsid w:val="00E73A29"/>
    <w:pPr>
      <w:spacing w:after="160" w:line="240" w:lineRule="exact"/>
      <w:jc w:val="left"/>
    </w:pPr>
    <w:rPr>
      <w:rFonts w:ascii="Tahoma" w:hAnsi="Tahoma" w:cs="Tahoma"/>
      <w:color w:val="auto"/>
      <w:sz w:val="20"/>
      <w:szCs w:val="20"/>
      <w:lang w:val="en-US" w:eastAsia="en-US"/>
    </w:rPr>
  </w:style>
  <w:style w:type="paragraph" w:customStyle="1" w:styleId="Default">
    <w:name w:val="Default"/>
    <w:rsid w:val="00062C04"/>
    <w:pPr>
      <w:autoSpaceDE w:val="0"/>
      <w:autoSpaceDN w:val="0"/>
      <w:adjustRightInd w:val="0"/>
    </w:pPr>
    <w:rPr>
      <w:color w:val="000000"/>
      <w:sz w:val="24"/>
      <w:szCs w:val="24"/>
    </w:rPr>
  </w:style>
  <w:style w:type="paragraph" w:styleId="Zkladntext">
    <w:name w:val="Body Text"/>
    <w:aliases w:val="b"/>
    <w:basedOn w:val="Normlny"/>
    <w:link w:val="ZkladntextChar"/>
    <w:uiPriority w:val="99"/>
    <w:rsid w:val="007D06F1"/>
    <w:pPr>
      <w:spacing w:after="120"/>
      <w:jc w:val="left"/>
    </w:pPr>
    <w:rPr>
      <w:color w:val="auto"/>
    </w:rPr>
  </w:style>
  <w:style w:type="character" w:customStyle="1" w:styleId="ZkladntextChar">
    <w:name w:val="Základný text Char"/>
    <w:aliases w:val="b Char"/>
    <w:basedOn w:val="Predvolenpsmoodseku"/>
    <w:link w:val="Zkladntext"/>
    <w:uiPriority w:val="99"/>
    <w:locked/>
    <w:rsid w:val="007D06F1"/>
    <w:rPr>
      <w:rFonts w:cs="Times New Roman"/>
      <w:sz w:val="24"/>
    </w:rPr>
  </w:style>
  <w:style w:type="paragraph" w:customStyle="1" w:styleId="CarCharCharCharCharCharCharCharChar1CharCharCharCharCharCharCharCharCharCharCharCharCharCharCharCharCharCharChar">
    <w:name w:val="Car Char Char Char Char Char Char Char Char1 Char Char Char Char Char Char Char Char Char Char Char Char Char Char Char Char Char Char Char"/>
    <w:basedOn w:val="Normlny"/>
    <w:uiPriority w:val="99"/>
    <w:rsid w:val="007D06F1"/>
    <w:pPr>
      <w:spacing w:after="160" w:line="240" w:lineRule="exact"/>
      <w:jc w:val="left"/>
    </w:pPr>
    <w:rPr>
      <w:rFonts w:ascii="Tahoma" w:hAnsi="Tahoma" w:cs="Tahoma"/>
      <w:color w:val="auto"/>
      <w:sz w:val="20"/>
      <w:szCs w:val="20"/>
      <w:lang w:val="en-US" w:eastAsia="en-US"/>
    </w:rPr>
  </w:style>
  <w:style w:type="paragraph" w:styleId="Zoznamsodrkami">
    <w:name w:val="List Bullet"/>
    <w:basedOn w:val="Normlny"/>
    <w:uiPriority w:val="99"/>
    <w:rsid w:val="003C3C48"/>
    <w:pPr>
      <w:tabs>
        <w:tab w:val="num" w:pos="1363"/>
      </w:tabs>
      <w:spacing w:after="240" w:line="360" w:lineRule="auto"/>
      <w:ind w:left="1363" w:hanging="283"/>
      <w:jc w:val="left"/>
    </w:pPr>
    <w:rPr>
      <w:rFonts w:ascii="Arial" w:hAnsi="Arial"/>
      <w:color w:val="auto"/>
      <w:szCs w:val="20"/>
      <w:lang w:val="fr-BE" w:eastAsia="en-US"/>
    </w:rPr>
  </w:style>
  <w:style w:type="paragraph" w:styleId="Odsekzoznamu">
    <w:name w:val="List Paragraph"/>
    <w:aliases w:val="body,Odsek zoznamu2"/>
    <w:basedOn w:val="Normlny"/>
    <w:link w:val="OdsekzoznamuChar"/>
    <w:uiPriority w:val="34"/>
    <w:qFormat/>
    <w:rsid w:val="003C3C48"/>
    <w:pPr>
      <w:ind w:left="720"/>
      <w:contextualSpacing/>
      <w:jc w:val="left"/>
    </w:pPr>
    <w:rPr>
      <w:color w:val="auto"/>
      <w:szCs w:val="20"/>
    </w:rPr>
  </w:style>
  <w:style w:type="paragraph" w:styleId="Revzia">
    <w:name w:val="Revision"/>
    <w:hidden/>
    <w:uiPriority w:val="99"/>
    <w:semiHidden/>
    <w:rsid w:val="00C0633B"/>
    <w:rPr>
      <w:color w:val="000000"/>
      <w:sz w:val="24"/>
      <w:szCs w:val="24"/>
    </w:rPr>
  </w:style>
  <w:style w:type="table" w:styleId="Mriekatabuky">
    <w:name w:val="Table Grid"/>
    <w:basedOn w:val="Normlnatabuka"/>
    <w:uiPriority w:val="59"/>
    <w:locked/>
    <w:rsid w:val="00411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link w:val="NzovChar"/>
    <w:uiPriority w:val="99"/>
    <w:qFormat/>
    <w:locked/>
    <w:rsid w:val="004B2D50"/>
    <w:pPr>
      <w:tabs>
        <w:tab w:val="left" w:pos="885"/>
        <w:tab w:val="left" w:pos="6237"/>
      </w:tabs>
      <w:spacing w:line="360" w:lineRule="auto"/>
      <w:jc w:val="center"/>
    </w:pPr>
    <w:rPr>
      <w:b/>
      <w:bCs/>
      <w:caps/>
      <w:color w:val="auto"/>
      <w:szCs w:val="20"/>
    </w:rPr>
  </w:style>
  <w:style w:type="character" w:customStyle="1" w:styleId="NzovChar">
    <w:name w:val="Názov Char"/>
    <w:basedOn w:val="Predvolenpsmoodseku"/>
    <w:link w:val="Nzov"/>
    <w:uiPriority w:val="99"/>
    <w:locked/>
    <w:rsid w:val="004B2D50"/>
    <w:rPr>
      <w:rFonts w:cs="Times New Roman"/>
      <w:b/>
      <w:caps/>
      <w:sz w:val="24"/>
      <w:lang w:val="x-none" w:eastAsia="x-none"/>
    </w:rPr>
  </w:style>
  <w:style w:type="character" w:customStyle="1" w:styleId="OdsekzoznamuChar">
    <w:name w:val="Odsek zoznamu Char"/>
    <w:aliases w:val="body Char,Odsek zoznamu2 Char"/>
    <w:link w:val="Odsekzoznamu"/>
    <w:uiPriority w:val="34"/>
    <w:locked/>
    <w:rsid w:val="004B2D50"/>
    <w:rPr>
      <w:sz w:val="24"/>
    </w:rPr>
  </w:style>
  <w:style w:type="paragraph" w:styleId="Bezriadkovania">
    <w:name w:val="No Spacing"/>
    <w:uiPriority w:val="1"/>
    <w:qFormat/>
    <w:rsid w:val="00EF2612"/>
    <w:rPr>
      <w:rFonts w:ascii="Calibri" w:hAnsi="Calibri"/>
      <w:sz w:val="22"/>
      <w:szCs w:val="22"/>
      <w:lang w:eastAsia="en-US"/>
    </w:rPr>
  </w:style>
  <w:style w:type="paragraph" w:customStyle="1" w:styleId="Odsek2">
    <w:name w:val="Odsek2"/>
    <w:basedOn w:val="Normlny"/>
    <w:rsid w:val="0069079B"/>
    <w:pPr>
      <w:overflowPunct w:val="0"/>
      <w:autoSpaceDE w:val="0"/>
      <w:autoSpaceDN w:val="0"/>
      <w:adjustRightInd w:val="0"/>
      <w:spacing w:before="120"/>
      <w:textAlignment w:val="baseline"/>
    </w:pPr>
    <w:rPr>
      <w:color w:val="auto"/>
      <w:lang w:eastAsia="cs-CZ"/>
    </w:rPr>
  </w:style>
  <w:style w:type="paragraph" w:customStyle="1" w:styleId="CharCharCharCharCharCharCharCharCharCharCharCharCharCharCharCharCharCharCharChar">
    <w:name w:val="Char Char Char Char Char Char Char Char Char Char Char Char Char Char Char Char Char Char Char Char"/>
    <w:basedOn w:val="Normlny"/>
    <w:uiPriority w:val="99"/>
    <w:rsid w:val="0099064D"/>
    <w:pPr>
      <w:spacing w:after="160" w:line="240" w:lineRule="exact"/>
      <w:jc w:val="left"/>
    </w:pPr>
    <w:rPr>
      <w:rFonts w:ascii="Tahoma" w:hAnsi="Tahoma" w:cs="Tahoma"/>
      <w:color w:val="auto"/>
      <w:sz w:val="20"/>
      <w:szCs w:val="21"/>
      <w:lang w:val="en-US" w:eastAsia="en-US"/>
    </w:rPr>
  </w:style>
  <w:style w:type="paragraph" w:customStyle="1" w:styleId="01Pokynynormalny">
    <w:name w:val="01_Pokyny_normalny"/>
    <w:basedOn w:val="Normlny"/>
    <w:link w:val="01PokynynormalnyChar"/>
    <w:uiPriority w:val="99"/>
    <w:rsid w:val="005B7BA6"/>
    <w:pPr>
      <w:spacing w:after="200" w:line="276" w:lineRule="auto"/>
    </w:pPr>
    <w:rPr>
      <w:rFonts w:ascii="Arial Narrow" w:hAnsi="Arial Narrow"/>
      <w:color w:val="auto"/>
      <w:sz w:val="36"/>
      <w:szCs w:val="20"/>
      <w:lang w:val="en-GB" w:eastAsia="en-US"/>
    </w:rPr>
  </w:style>
  <w:style w:type="character" w:customStyle="1" w:styleId="01PokynynormalnyChar">
    <w:name w:val="01_Pokyny_normalny Char"/>
    <w:link w:val="01Pokynynormalny"/>
    <w:uiPriority w:val="99"/>
    <w:locked/>
    <w:rsid w:val="005B7BA6"/>
    <w:rPr>
      <w:rFonts w:ascii="Arial Narrow" w:hAnsi="Arial Narrow"/>
      <w:sz w:val="36"/>
      <w:lang w:val="en-GB" w:eastAsia="en-US"/>
    </w:rPr>
  </w:style>
  <w:style w:type="table" w:customStyle="1" w:styleId="Mriekatabuky1">
    <w:name w:val="Mriežka tabuľky1"/>
    <w:basedOn w:val="Normlnatabuka"/>
    <w:next w:val="Mriekatabuky"/>
    <w:uiPriority w:val="59"/>
    <w:locked/>
    <w:rsid w:val="00743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334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F77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uiPriority w:val="59"/>
    <w:rsid w:val="00167D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130">
    <w:name w:val="8130"/>
    <w:aliases w:val="baiaagaabj4xaaad+x0aaaujhgaaaaaaaaaaaaaaaaaaaaaaaaaaaaaaaaaaaaaaaaaaaaaaaaaaaaaaaaaaaaaaaaaaaaaaaaaaaaaaaaaaaaaaaaaaaaaaaaaaaaaaaaaaaaaaaaaaaaaaaaaaaaaaaaaaaaaaaaaaaaaaaaaaaaaaaaaaaaaaaaaaaaaaaaaaaaaaaaaaaaaaaaaaaaaaaaaaaaaaaaaaaaaa"/>
    <w:rsid w:val="008467F3"/>
  </w:style>
  <w:style w:type="character" w:styleId="Siln">
    <w:name w:val="Strong"/>
    <w:basedOn w:val="Predvolenpsmoodseku"/>
    <w:uiPriority w:val="22"/>
    <w:qFormat/>
    <w:locked/>
    <w:rsid w:val="004E4339"/>
    <w:rPr>
      <w:rFonts w:cs="Times New Roman"/>
      <w:b/>
    </w:rPr>
  </w:style>
  <w:style w:type="paragraph" w:customStyle="1" w:styleId="priloha">
    <w:name w:val="priloha"/>
    <w:basedOn w:val="Normlny"/>
    <w:rsid w:val="0050325F"/>
    <w:pPr>
      <w:numPr>
        <w:numId w:val="45"/>
      </w:numPr>
      <w:tabs>
        <w:tab w:val="num" w:pos="1418"/>
      </w:tabs>
      <w:spacing w:after="120"/>
      <w:ind w:left="1418"/>
      <w:jc w:val="left"/>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516833">
      <w:marLeft w:val="0"/>
      <w:marRight w:val="0"/>
      <w:marTop w:val="0"/>
      <w:marBottom w:val="0"/>
      <w:divBdr>
        <w:top w:val="none" w:sz="0" w:space="0" w:color="auto"/>
        <w:left w:val="none" w:sz="0" w:space="0" w:color="auto"/>
        <w:bottom w:val="none" w:sz="0" w:space="0" w:color="auto"/>
        <w:right w:val="none" w:sz="0" w:space="0" w:color="auto"/>
      </w:divBdr>
    </w:div>
    <w:div w:id="1759516834">
      <w:marLeft w:val="0"/>
      <w:marRight w:val="0"/>
      <w:marTop w:val="0"/>
      <w:marBottom w:val="0"/>
      <w:divBdr>
        <w:top w:val="none" w:sz="0" w:space="0" w:color="auto"/>
        <w:left w:val="none" w:sz="0" w:space="0" w:color="auto"/>
        <w:bottom w:val="none" w:sz="0" w:space="0" w:color="auto"/>
        <w:right w:val="none" w:sz="0" w:space="0" w:color="auto"/>
      </w:divBdr>
    </w:div>
    <w:div w:id="1759516835">
      <w:marLeft w:val="0"/>
      <w:marRight w:val="0"/>
      <w:marTop w:val="0"/>
      <w:marBottom w:val="0"/>
      <w:divBdr>
        <w:top w:val="none" w:sz="0" w:space="0" w:color="auto"/>
        <w:left w:val="none" w:sz="0" w:space="0" w:color="auto"/>
        <w:bottom w:val="none" w:sz="0" w:space="0" w:color="auto"/>
        <w:right w:val="none" w:sz="0" w:space="0" w:color="auto"/>
      </w:divBdr>
    </w:div>
    <w:div w:id="1759516836">
      <w:marLeft w:val="0"/>
      <w:marRight w:val="0"/>
      <w:marTop w:val="0"/>
      <w:marBottom w:val="0"/>
      <w:divBdr>
        <w:top w:val="none" w:sz="0" w:space="0" w:color="auto"/>
        <w:left w:val="none" w:sz="0" w:space="0" w:color="auto"/>
        <w:bottom w:val="none" w:sz="0" w:space="0" w:color="auto"/>
        <w:right w:val="none" w:sz="0" w:space="0" w:color="auto"/>
      </w:divBdr>
    </w:div>
    <w:div w:id="17595168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35E75-ED77-4814-999F-7CFECEFB5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232</Words>
  <Characters>1325</Characters>
  <Application>Microsoft Office Word</Application>
  <DocSecurity>0</DocSecurity>
  <Lines>11</Lines>
  <Paragraphs>3</Paragraphs>
  <ScaleCrop>false</ScaleCrop>
  <HeadingPairs>
    <vt:vector size="2" baseType="variant">
      <vt:variant>
        <vt:lpstr>Názov</vt:lpstr>
      </vt:variant>
      <vt:variant>
        <vt:i4>1</vt:i4>
      </vt:variant>
    </vt:vector>
  </HeadingPairs>
  <TitlesOfParts>
    <vt:vector size="1" baseType="lpstr">
      <vt:lpstr>Príkaz ministra č</vt:lpstr>
    </vt:vector>
  </TitlesOfParts>
  <Company>Min. školstva</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Príkaz ministra č</dc:title>
  <dc:subject/>
  <dc:creator>Informatici</dc:creator>
  <cp:keywords/>
  <dc:description/>
  <cp:lastModifiedBy>Hudák Milan</cp:lastModifiedBy>
  <cp:revision>2</cp:revision>
  <cp:lastPrinted>2019-01-14T11:14:00Z</cp:lastPrinted>
  <dcterms:created xsi:type="dcterms:W3CDTF">2019-07-16T11:49:00Z</dcterms:created>
  <dcterms:modified xsi:type="dcterms:W3CDTF">2019-07-16T11:49:00Z</dcterms:modified>
</cp:coreProperties>
</file>