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541C19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bookmarkStart w:id="0" w:name="_GoBack"/>
            <w:bookmarkEnd w:id="0"/>
            <w:r w:rsidRPr="00541C19">
              <w:rPr>
                <w:rFonts w:ascii="Arial" w:hAnsi="Arial" w:cs="Arial"/>
                <w:color w:val="000000"/>
                <w:sz w:val="18"/>
                <w:szCs w:val="18"/>
              </w:rPr>
              <w:t>odávka, doprava a montáž sedacích prvkov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541C19"/>
    <w:rsid w:val="0062436B"/>
    <w:rsid w:val="0075470D"/>
    <w:rsid w:val="00BD7B35"/>
    <w:rsid w:val="00C30667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653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7</cp:revision>
  <dcterms:created xsi:type="dcterms:W3CDTF">2020-10-05T11:50:00Z</dcterms:created>
  <dcterms:modified xsi:type="dcterms:W3CDTF">2020-12-16T12:18:00Z</dcterms:modified>
</cp:coreProperties>
</file>