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eastAsiaTheme="minorHAnsi" w:hAnsi="Calibri" w:cs="Times New Roman"/>
          <w:lang w:eastAsia="en-US"/>
        </w:rPr>
        <w:id w:val="-522321133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color w:val="C00000"/>
          <w:sz w:val="28"/>
          <w:szCs w:val="28"/>
        </w:rPr>
      </w:sdtEndPr>
      <w:sdtContent>
        <w:p w:rsidR="000155AF" w:rsidRDefault="000155AF">
          <w:pPr>
            <w:pStyle w:val="Bezriadkovani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ĺžni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äťuholní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á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sk-S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155AF" w:rsidRDefault="000155AF">
                                      <w:pPr>
                                        <w:pStyle w:val="Bezriadkovani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ľ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ľ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ľ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ľ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ľ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ľ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ľ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ľ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ľ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ľ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ľ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ľ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ľ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ľ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ľ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ľ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ľ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ľ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ľ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ľ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ľ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ľ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ľ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Skupina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">
                    <v:rect id="Obdĺž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äťuholní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á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155AF" w:rsidRDefault="000155AF">
                                <w:pPr>
                                  <w:pStyle w:val="Bezriadkovani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Skupin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oľný tvar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ľný tvar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ľný tvar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ľný tvar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ľný tvar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ľný tvar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Voľný tvar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Voľný tvar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ľný tvar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ľný tvar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Voľný tvar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Voľný tvar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Voľný tvar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ľný tvar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ľný tvar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ľný tvar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ľný tvar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ľný tvar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ľný tvar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ľný tvar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ľný tvar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ľný tvar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ľný tvar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0155AF" w:rsidRDefault="000155AF">
          <w:pPr>
            <w:spacing w:after="200" w:line="276" w:lineRule="auto"/>
            <w:rPr>
              <w:rFonts w:ascii="Times New Roman" w:hAnsi="Times New Roman"/>
              <w:b/>
              <w:color w:val="C00000"/>
              <w:sz w:val="28"/>
              <w:szCs w:val="28"/>
            </w:rPr>
          </w:pPr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2313296</wp:posOffset>
                    </wp:positionH>
                    <wp:positionV relativeFrom="page">
                      <wp:posOffset>9410131</wp:posOffset>
                    </wp:positionV>
                    <wp:extent cx="4262138" cy="365760"/>
                    <wp:effectExtent l="0" t="0" r="5080" b="15240"/>
                    <wp:wrapNone/>
                    <wp:docPr id="32" name="Textové pol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62138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55AF" w:rsidRPr="00B4241D" w:rsidRDefault="000155AF" w:rsidP="000155AF">
                                <w:pPr>
                                  <w:pStyle w:val="Bezriadkovania"/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</w:pPr>
                                <w:r w:rsidRPr="00B4241D"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 xml:space="preserve">Bratislava </w:t>
                                </w:r>
                                <w:r w:rsidR="0058032F"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>júl 2024</w:t>
                                </w:r>
                              </w:p>
                              <w:p w:rsidR="00102589" w:rsidRDefault="000155AF">
                                <w:pPr>
                                  <w:pStyle w:val="Bezriadkovania"/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 xml:space="preserve">Spracované </w:t>
                                </w:r>
                                <w:r w:rsidRPr="00B4241D"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 xml:space="preserve">podľa </w:t>
                                </w:r>
                                <w:r w:rsidR="00102589"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 xml:space="preserve">účinného </w:t>
                                </w:r>
                                <w:r w:rsidRPr="00B4241D"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 xml:space="preserve">právneho stavu </w:t>
                                </w:r>
                              </w:p>
                              <w:p w:rsidR="000155AF" w:rsidRDefault="000155AF">
                                <w:pPr>
                                  <w:pStyle w:val="Bezriadkovania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bookmarkStart w:id="0" w:name="_GoBack"/>
                                <w:bookmarkEnd w:id="0"/>
                                <w:r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>Schválené p</w:t>
                                </w:r>
                                <w:r w:rsidRPr="00B4241D">
                                  <w:rPr>
                                    <w:color w:val="00B0F0"/>
                                    <w:sz w:val="26"/>
                                    <w:szCs w:val="26"/>
                                  </w:rPr>
                                  <w:t xml:space="preserve">od číslom: </w:t>
                                </w:r>
                                <w:r w:rsidR="0058032F">
                                  <w:rPr>
                                    <w:color w:val="C00000"/>
                                    <w:sz w:val="26"/>
                                    <w:szCs w:val="26"/>
                                  </w:rPr>
                                  <w:t>2024/14417:2-C2110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margin-left:182.15pt;margin-top:740.95pt;width:335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" filled="f" stroked="f" strokeweight=".5pt">
                    <v:textbox style="mso-fit-shape-to-text:t" inset="0,0,0,0">
                      <w:txbxContent>
                        <w:p w:rsidR="000155AF" w:rsidRPr="00B4241D" w:rsidRDefault="000155AF" w:rsidP="000155AF">
                          <w:pPr>
                            <w:pStyle w:val="Bezriadkovania"/>
                            <w:rPr>
                              <w:color w:val="00B0F0"/>
                              <w:sz w:val="26"/>
                              <w:szCs w:val="26"/>
                            </w:rPr>
                          </w:pPr>
                          <w:r w:rsidRPr="00B4241D">
                            <w:rPr>
                              <w:color w:val="00B0F0"/>
                              <w:sz w:val="26"/>
                              <w:szCs w:val="26"/>
                            </w:rPr>
                            <w:t xml:space="preserve">Bratislava </w:t>
                          </w:r>
                          <w:r w:rsidR="0058032F">
                            <w:rPr>
                              <w:color w:val="00B0F0"/>
                              <w:sz w:val="26"/>
                              <w:szCs w:val="26"/>
                            </w:rPr>
                            <w:t>júl 2024</w:t>
                          </w:r>
                        </w:p>
                        <w:p w:rsidR="00102589" w:rsidRDefault="000155AF">
                          <w:pPr>
                            <w:pStyle w:val="Bezriadkovania"/>
                            <w:rPr>
                              <w:color w:val="00B0F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B0F0"/>
                              <w:sz w:val="26"/>
                              <w:szCs w:val="26"/>
                            </w:rPr>
                            <w:t xml:space="preserve">Spracované </w:t>
                          </w:r>
                          <w:r w:rsidRPr="00B4241D">
                            <w:rPr>
                              <w:color w:val="00B0F0"/>
                              <w:sz w:val="26"/>
                              <w:szCs w:val="26"/>
                            </w:rPr>
                            <w:t xml:space="preserve">podľa </w:t>
                          </w:r>
                          <w:r w:rsidR="00102589">
                            <w:rPr>
                              <w:color w:val="00B0F0"/>
                              <w:sz w:val="26"/>
                              <w:szCs w:val="26"/>
                            </w:rPr>
                            <w:t xml:space="preserve">účinného </w:t>
                          </w:r>
                          <w:r w:rsidRPr="00B4241D">
                            <w:rPr>
                              <w:color w:val="00B0F0"/>
                              <w:sz w:val="26"/>
                              <w:szCs w:val="26"/>
                            </w:rPr>
                            <w:t xml:space="preserve">právneho stavu </w:t>
                          </w:r>
                        </w:p>
                        <w:p w:rsidR="000155AF" w:rsidRDefault="000155AF">
                          <w:pPr>
                            <w:pStyle w:val="Bezriadkovania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bookmarkStart w:id="1" w:name="_GoBack"/>
                          <w:bookmarkEnd w:id="1"/>
                          <w:r>
                            <w:rPr>
                              <w:color w:val="00B0F0"/>
                              <w:sz w:val="26"/>
                              <w:szCs w:val="26"/>
                            </w:rPr>
                            <w:t>Schválené p</w:t>
                          </w:r>
                          <w:r w:rsidRPr="00B4241D">
                            <w:rPr>
                              <w:color w:val="00B0F0"/>
                              <w:sz w:val="26"/>
                              <w:szCs w:val="26"/>
                            </w:rPr>
                            <w:t xml:space="preserve">od číslom: </w:t>
                          </w:r>
                          <w:r w:rsidR="0058032F">
                            <w:rPr>
                              <w:color w:val="C00000"/>
                              <w:sz w:val="26"/>
                              <w:szCs w:val="26"/>
                            </w:rPr>
                            <w:t>2024/14417:2-C2110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1937982</wp:posOffset>
                    </wp:positionH>
                    <wp:positionV relativeFrom="page">
                      <wp:posOffset>2797791</wp:posOffset>
                    </wp:positionV>
                    <wp:extent cx="4933666" cy="1069848"/>
                    <wp:effectExtent l="0" t="0" r="635" b="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33666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55AF" w:rsidRPr="000155AF" w:rsidRDefault="00672E57">
                                <w:pPr>
                                  <w:pStyle w:val="Bezriadkovania"/>
                                  <w:rPr>
                                    <w:rFonts w:asciiTheme="majorHAnsi" w:eastAsiaTheme="majorEastAsia" w:hAnsiTheme="majorHAnsi" w:cstheme="majorBidi"/>
                                    <w:color w:val="00B0F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B0F0"/>
                                      <w:sz w:val="72"/>
                                      <w:szCs w:val="72"/>
                                    </w:rPr>
                                    <w:alias w:val="Názo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155AF" w:rsidRPr="000155AF">
                                      <w:rPr>
                                        <w:rFonts w:asciiTheme="majorHAnsi" w:eastAsiaTheme="majorEastAsia" w:hAnsiTheme="majorHAnsi" w:cstheme="majorBidi"/>
                                        <w:color w:val="00B0F0"/>
                                        <w:sz w:val="72"/>
                                        <w:szCs w:val="72"/>
                                      </w:rPr>
                                      <w:t>Vedenie triednej knihy</w:t>
                                    </w:r>
                                  </w:sdtContent>
                                </w:sdt>
                                <w:r w:rsidR="00640CB0">
                                  <w:rPr>
                                    <w:rFonts w:asciiTheme="majorHAnsi" w:eastAsiaTheme="majorEastAsia" w:hAnsiTheme="majorHAnsi" w:cstheme="majorBidi"/>
                                    <w:color w:val="00B0F0"/>
                                    <w:sz w:val="72"/>
                                    <w:szCs w:val="72"/>
                                  </w:rPr>
                                  <w:t xml:space="preserve"> v materskej škole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1" o:spid="_x0000_s1056" type="#_x0000_t202" style="position:absolute;margin-left:152.6pt;margin-top:220.3pt;width:388.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" filled="f" stroked="f" strokeweight=".5pt">
                    <v:textbox style="mso-fit-shape-to-text:t" inset="0,0,0,0">
                      <w:txbxContent>
                        <w:p w:rsidR="000155AF" w:rsidRPr="000155AF" w:rsidRDefault="00672E57">
                          <w:pPr>
                            <w:pStyle w:val="Bezriadkovania"/>
                            <w:rPr>
                              <w:rFonts w:asciiTheme="majorHAnsi" w:eastAsiaTheme="majorEastAsia" w:hAnsiTheme="majorHAnsi" w:cstheme="majorBidi"/>
                              <w:color w:val="00B0F0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B0F0"/>
                                <w:sz w:val="72"/>
                                <w:szCs w:val="72"/>
                              </w:rPr>
                              <w:alias w:val="Názo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155AF" w:rsidRPr="000155AF">
                                <w:rPr>
                                  <w:rFonts w:asciiTheme="majorHAnsi" w:eastAsiaTheme="majorEastAsia" w:hAnsiTheme="majorHAnsi" w:cstheme="majorBidi"/>
                                  <w:color w:val="00B0F0"/>
                                  <w:sz w:val="72"/>
                                  <w:szCs w:val="72"/>
                                </w:rPr>
                                <w:t>Vedenie triednej knihy</w:t>
                              </w:r>
                            </w:sdtContent>
                          </w:sdt>
                          <w:r w:rsidR="00640CB0">
                            <w:rPr>
                              <w:rFonts w:asciiTheme="majorHAnsi" w:eastAsiaTheme="majorEastAsia" w:hAnsiTheme="majorHAnsi" w:cstheme="majorBidi"/>
                              <w:color w:val="00B0F0"/>
                              <w:sz w:val="72"/>
                              <w:szCs w:val="72"/>
                            </w:rPr>
                            <w:t xml:space="preserve"> v materskej škole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/>
              <w:b/>
              <w:color w:val="C00000"/>
              <w:sz w:val="28"/>
              <w:szCs w:val="28"/>
            </w:rPr>
            <w:br w:type="page"/>
          </w:r>
        </w:p>
      </w:sdtContent>
    </w:sdt>
    <w:p w:rsidR="002109E6" w:rsidRPr="005748A6" w:rsidRDefault="00B95377" w:rsidP="0055242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8A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Podľa § </w:t>
      </w:r>
      <w:r w:rsidR="0058032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 ods. 1 písm. a)</w:t>
      </w:r>
      <w:r w:rsidR="000A425D">
        <w:rPr>
          <w:rFonts w:ascii="Times New Roman" w:hAnsi="Times New Roman"/>
          <w:color w:val="000000" w:themeColor="text1"/>
          <w:sz w:val="24"/>
          <w:szCs w:val="24"/>
        </w:rPr>
        <w:t xml:space="preserve"> vyhlášky Ministerstva školstva, vedy, výskumu a športu Slovenskej republiky </w:t>
      </w:r>
      <w:r w:rsidR="000A425D" w:rsidRPr="000A425D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58032F">
        <w:rPr>
          <w:rFonts w:ascii="Times New Roman" w:hAnsi="Times New Roman"/>
          <w:color w:val="000000" w:themeColor="text1"/>
          <w:sz w:val="24"/>
          <w:szCs w:val="24"/>
        </w:rPr>
        <w:t>339/2023</w:t>
      </w:r>
      <w:r w:rsidR="000A425D" w:rsidRPr="000A425D">
        <w:rPr>
          <w:rFonts w:ascii="Times New Roman" w:hAnsi="Times New Roman"/>
          <w:color w:val="000000" w:themeColor="text1"/>
          <w:sz w:val="24"/>
          <w:szCs w:val="24"/>
        </w:rPr>
        <w:t xml:space="preserve"> Z. z.</w:t>
      </w:r>
      <w:r w:rsidR="000A425D"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o pedagogickej dokumentácii a ďalšej dokumentácii </w:t>
      </w:r>
      <w:r w:rsidR="002109E6"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patrí </w:t>
      </w:r>
      <w:r w:rsidR="002109E6" w:rsidRPr="005748A6">
        <w:rPr>
          <w:rFonts w:ascii="Times New Roman" w:hAnsi="Times New Roman"/>
          <w:b/>
          <w:color w:val="000000" w:themeColor="text1"/>
          <w:sz w:val="24"/>
          <w:szCs w:val="24"/>
        </w:rPr>
        <w:t>triedna kniha</w:t>
      </w:r>
      <w:r w:rsidR="002109E6"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09E6" w:rsidRPr="005748A6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5748A6">
        <w:rPr>
          <w:rFonts w:ascii="Times New Roman" w:hAnsi="Times New Roman"/>
          <w:b/>
          <w:color w:val="000000" w:themeColor="text1"/>
          <w:sz w:val="24"/>
          <w:szCs w:val="24"/>
        </w:rPr>
        <w:t> povinne vedenej</w:t>
      </w:r>
      <w:r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09E6" w:rsidRPr="005748A6">
        <w:rPr>
          <w:rFonts w:ascii="Times New Roman" w:hAnsi="Times New Roman"/>
          <w:b/>
          <w:color w:val="000000" w:themeColor="text1"/>
          <w:sz w:val="24"/>
          <w:szCs w:val="24"/>
        </w:rPr>
        <w:t>pedagogickej dokumentácii materskej školy</w:t>
      </w:r>
      <w:r w:rsidR="000155AF" w:rsidRPr="005748A6">
        <w:rPr>
          <w:rStyle w:val="Odkaznapoznmkupodiarou"/>
          <w:rFonts w:ascii="Times New Roman" w:hAnsi="Times New Roman"/>
          <w:b/>
          <w:color w:val="000000" w:themeColor="text1"/>
          <w:sz w:val="24"/>
          <w:szCs w:val="24"/>
        </w:rPr>
        <w:footnoteReference w:id="1"/>
      </w:r>
      <w:r w:rsidR="00552424" w:rsidRPr="005748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09E6" w:rsidRPr="005748A6" w:rsidRDefault="00B95377" w:rsidP="0055242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Triedna kniha sa vedie </w:t>
      </w:r>
      <w:r w:rsidRPr="002D3DDD">
        <w:rPr>
          <w:rFonts w:ascii="Times New Roman" w:hAnsi="Times New Roman"/>
          <w:b/>
          <w:color w:val="000000" w:themeColor="text1"/>
          <w:sz w:val="24"/>
          <w:szCs w:val="24"/>
        </w:rPr>
        <w:t>na formulári podľa vzoru schváleného ministerstvom školstva</w:t>
      </w:r>
      <w:r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, ktorý sa zverejňuje na webovom sídle určenom ministerstvom školstva; </w:t>
      </w:r>
      <w:r w:rsidR="002D3DDD">
        <w:rPr>
          <w:rFonts w:ascii="Times New Roman" w:hAnsi="Times New Roman"/>
          <w:color w:val="000000" w:themeColor="text1"/>
          <w:sz w:val="24"/>
          <w:szCs w:val="24"/>
        </w:rPr>
        <w:t>schválený</w:t>
      </w:r>
      <w:r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3D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vzor formulára triednej knihy </w:t>
      </w:r>
      <w:r w:rsidR="002D3DDD" w:rsidRPr="002D3DDD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2D3D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D3DDD">
        <w:rPr>
          <w:rFonts w:ascii="Times New Roman" w:hAnsi="Times New Roman"/>
          <w:b/>
          <w:color w:val="000000" w:themeColor="text1"/>
          <w:sz w:val="24"/>
          <w:szCs w:val="24"/>
        </w:rPr>
        <w:t>zverejnený</w:t>
      </w:r>
      <w:r w:rsidRPr="005748A6">
        <w:rPr>
          <w:rFonts w:ascii="Times New Roman" w:hAnsi="Times New Roman"/>
          <w:color w:val="000000" w:themeColor="text1"/>
          <w:sz w:val="24"/>
          <w:szCs w:val="24"/>
        </w:rPr>
        <w:t xml:space="preserve"> na: </w:t>
      </w:r>
      <w:hyperlink r:id="rId8" w:history="1">
        <w:r w:rsidR="005748A6" w:rsidRPr="0055247E">
          <w:rPr>
            <w:rStyle w:val="Hypertextovprepojenie"/>
            <w:rFonts w:ascii="Times New Roman" w:hAnsi="Times New Roman"/>
            <w:sz w:val="24"/>
            <w:szCs w:val="24"/>
          </w:rPr>
          <w:t>https://edicnyportal.iedu.sk/Forms</w:t>
        </w:r>
      </w:hyperlink>
      <w:r w:rsidR="005748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748A6" w:rsidRPr="004A3EE2" w:rsidRDefault="005748A6" w:rsidP="005748A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4A3EE2">
        <w:rPr>
          <w:rFonts w:ascii="Times New Roman" w:hAnsi="Times New Roman"/>
          <w:sz w:val="24"/>
          <w:szCs w:val="24"/>
        </w:rPr>
        <w:t>Triedna kniha sa vedie:</w:t>
      </w:r>
    </w:p>
    <w:p w:rsidR="005748A6" w:rsidRPr="004A3EE2" w:rsidRDefault="005748A6" w:rsidP="004A3EE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4A3EE2">
        <w:rPr>
          <w:rFonts w:ascii="Times New Roman" w:hAnsi="Times New Roman"/>
          <w:sz w:val="24"/>
          <w:szCs w:val="24"/>
        </w:rPr>
        <w:t>v</w:t>
      </w:r>
      <w:r w:rsidR="004A3EE2">
        <w:rPr>
          <w:rFonts w:ascii="Times New Roman" w:hAnsi="Times New Roman"/>
          <w:sz w:val="24"/>
          <w:szCs w:val="24"/>
        </w:rPr>
        <w:t xml:space="preserve"> listinnej podobe </w:t>
      </w:r>
      <w:r w:rsidRPr="004A3EE2">
        <w:rPr>
          <w:rFonts w:ascii="Times New Roman" w:hAnsi="Times New Roman"/>
          <w:sz w:val="24"/>
          <w:szCs w:val="24"/>
        </w:rPr>
        <w:t>alebo ako</w:t>
      </w:r>
    </w:p>
    <w:p w:rsidR="005748A6" w:rsidRPr="00D0549C" w:rsidRDefault="004A3EE2" w:rsidP="00CE597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D0549C">
        <w:rPr>
          <w:rFonts w:ascii="Times New Roman" w:hAnsi="Times New Roman"/>
          <w:sz w:val="24"/>
          <w:szCs w:val="24"/>
        </w:rPr>
        <w:t>elektronický dokument</w:t>
      </w:r>
      <w:r w:rsidR="005748A6" w:rsidRPr="00D0549C">
        <w:rPr>
          <w:rFonts w:ascii="Times New Roman" w:hAnsi="Times New Roman"/>
          <w:sz w:val="24"/>
          <w:szCs w:val="24"/>
        </w:rPr>
        <w:t>.</w:t>
      </w:r>
    </w:p>
    <w:p w:rsidR="004A3EE2" w:rsidRPr="00AE4F74" w:rsidRDefault="004A3EE2" w:rsidP="00AE4F7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4F74">
        <w:rPr>
          <w:rFonts w:ascii="Times New Roman" w:hAnsi="Times New Roman"/>
          <w:b/>
          <w:sz w:val="24"/>
          <w:szCs w:val="24"/>
        </w:rPr>
        <w:t>Triedna kniha vedená elektronicky</w:t>
      </w:r>
      <w:r w:rsidRPr="00AE4F74">
        <w:rPr>
          <w:rFonts w:ascii="Times New Roman" w:hAnsi="Times New Roman"/>
          <w:sz w:val="24"/>
          <w:szCs w:val="24"/>
        </w:rPr>
        <w:t xml:space="preserve"> sa na konci školského roka </w:t>
      </w:r>
      <w:r w:rsidRPr="00AE4F74">
        <w:rPr>
          <w:rFonts w:ascii="Times New Roman" w:hAnsi="Times New Roman"/>
          <w:b/>
          <w:sz w:val="24"/>
          <w:szCs w:val="24"/>
        </w:rPr>
        <w:t>vytlačí v listinnej podobe</w:t>
      </w:r>
      <w:r w:rsidRPr="00AE4F74">
        <w:rPr>
          <w:rFonts w:ascii="Times New Roman" w:hAnsi="Times New Roman"/>
          <w:sz w:val="24"/>
          <w:szCs w:val="24"/>
        </w:rPr>
        <w:t xml:space="preserve">, </w:t>
      </w:r>
      <w:r w:rsidRPr="00AE4F74">
        <w:rPr>
          <w:rFonts w:ascii="Times New Roman" w:hAnsi="Times New Roman"/>
          <w:b/>
          <w:sz w:val="24"/>
          <w:szCs w:val="24"/>
        </w:rPr>
        <w:t xml:space="preserve">podpíše a opatrí odtlačkom pečiatky </w:t>
      </w:r>
      <w:r w:rsidR="00AE4F74" w:rsidRPr="00AE4F74">
        <w:rPr>
          <w:rFonts w:ascii="Times New Roman" w:hAnsi="Times New Roman"/>
          <w:b/>
          <w:sz w:val="24"/>
          <w:szCs w:val="24"/>
        </w:rPr>
        <w:t xml:space="preserve">materskej </w:t>
      </w:r>
      <w:r w:rsidRPr="00AE4F74">
        <w:rPr>
          <w:rFonts w:ascii="Times New Roman" w:hAnsi="Times New Roman"/>
          <w:b/>
          <w:sz w:val="24"/>
          <w:szCs w:val="24"/>
        </w:rPr>
        <w:t>školy</w:t>
      </w:r>
      <w:r w:rsidR="00AE4F74" w:rsidRPr="00AE4F74">
        <w:rPr>
          <w:rFonts w:ascii="Times New Roman" w:hAnsi="Times New Roman"/>
          <w:b/>
          <w:sz w:val="24"/>
          <w:szCs w:val="24"/>
        </w:rPr>
        <w:t>.</w:t>
      </w:r>
    </w:p>
    <w:p w:rsidR="00AE4F74" w:rsidRPr="00640CB0" w:rsidRDefault="00AE4F74" w:rsidP="00AE4F7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E4F74">
        <w:rPr>
          <w:rFonts w:ascii="Times New Roman" w:hAnsi="Times New Roman"/>
          <w:b/>
          <w:sz w:val="24"/>
          <w:szCs w:val="24"/>
        </w:rPr>
        <w:t>Triedna kniha vedená elektronicky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sz w:val="24"/>
          <w:szCs w:val="24"/>
        </w:rPr>
        <w:t>konci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sz w:val="24"/>
          <w:szCs w:val="24"/>
        </w:rPr>
        <w:t>školského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sz w:val="24"/>
          <w:szCs w:val="24"/>
        </w:rPr>
        <w:t>roka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b/>
          <w:sz w:val="24"/>
          <w:szCs w:val="24"/>
        </w:rPr>
        <w:t xml:space="preserve">nevytlačí </w:t>
      </w:r>
      <w:r w:rsidRPr="00640CB0">
        <w:rPr>
          <w:rFonts w:ascii="Times New Roman" w:hAnsi="Times New Roman"/>
          <w:sz w:val="24"/>
          <w:szCs w:val="24"/>
        </w:rPr>
        <w:t>v listinnej podobe,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b/>
          <w:sz w:val="24"/>
          <w:szCs w:val="24"/>
        </w:rPr>
        <w:t>ak je autorizovaná kvalifikovaným elektronickým podpisom vyhotoveným s použitím mandátneho certifikátu alebo kvalifikovanou elektronickou pečaťou, ku ktorej sa pripojí kvalifikovaná elektronická časová pečiatka</w:t>
      </w:r>
      <w:r w:rsidRPr="00AE4F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Tak</w:t>
      </w:r>
      <w:r w:rsidR="00640CB0">
        <w:rPr>
          <w:rFonts w:ascii="Times New Roman" w:hAnsi="Times New Roman"/>
          <w:sz w:val="24"/>
          <w:szCs w:val="24"/>
        </w:rPr>
        <w:t xml:space="preserve">to vedená </w:t>
      </w:r>
      <w:r>
        <w:rPr>
          <w:rFonts w:ascii="Times New Roman" w:hAnsi="Times New Roman"/>
          <w:sz w:val="24"/>
          <w:szCs w:val="24"/>
        </w:rPr>
        <w:t xml:space="preserve">triedna kniha </w:t>
      </w:r>
      <w:r w:rsidRPr="00AE4F74">
        <w:rPr>
          <w:rFonts w:ascii="Times New Roman" w:hAnsi="Times New Roman"/>
          <w:b/>
          <w:sz w:val="24"/>
          <w:szCs w:val="24"/>
        </w:rPr>
        <w:t>sa uloží na dva rôzne fyzicky oddelené dátové nosiče vo vlastníctve školy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sz w:val="24"/>
          <w:szCs w:val="24"/>
        </w:rPr>
        <w:t>alebo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F74">
        <w:rPr>
          <w:rFonts w:ascii="Times New Roman" w:hAnsi="Times New Roman"/>
          <w:b/>
          <w:sz w:val="24"/>
          <w:szCs w:val="24"/>
        </w:rPr>
        <w:t xml:space="preserve">ak ide o školu, ktorá nie je právnickou osobou, na dva rôzne fyzicky oddelené dátové nosiče v správe školy </w:t>
      </w:r>
      <w:r w:rsidR="00640CB0" w:rsidRPr="00640CB0">
        <w:rPr>
          <w:rFonts w:ascii="Times New Roman" w:hAnsi="Times New Roman"/>
          <w:sz w:val="24"/>
          <w:szCs w:val="24"/>
        </w:rPr>
        <w:t xml:space="preserve">ako registratúrny záznam bez trvalej dokumentárnej hodnoty </w:t>
      </w:r>
      <w:r w:rsidR="00640CB0" w:rsidRPr="00640CB0">
        <w:rPr>
          <w:rFonts w:ascii="Times New Roman" w:hAnsi="Times New Roman"/>
          <w:b/>
          <w:sz w:val="24"/>
          <w:szCs w:val="24"/>
        </w:rPr>
        <w:t>s lehotou 5 rokov</w:t>
      </w:r>
      <w:r w:rsidRPr="00640CB0">
        <w:rPr>
          <w:rFonts w:ascii="Times New Roman" w:hAnsi="Times New Roman"/>
          <w:sz w:val="24"/>
          <w:szCs w:val="24"/>
        </w:rPr>
        <w:t>.</w:t>
      </w:r>
    </w:p>
    <w:p w:rsidR="00552424" w:rsidRPr="00552424" w:rsidRDefault="0073443E" w:rsidP="005748A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52424">
        <w:rPr>
          <w:rFonts w:ascii="Times New Roman" w:hAnsi="Times New Roman"/>
          <w:sz w:val="24"/>
          <w:szCs w:val="24"/>
        </w:rPr>
        <w:t xml:space="preserve">Triedna kniha </w:t>
      </w:r>
      <w:r w:rsidR="00A4469E">
        <w:rPr>
          <w:rFonts w:ascii="Times New Roman" w:hAnsi="Times New Roman"/>
          <w:sz w:val="24"/>
          <w:szCs w:val="24"/>
        </w:rPr>
        <w:t>v</w:t>
      </w:r>
      <w:r w:rsidR="00640CB0">
        <w:rPr>
          <w:rFonts w:ascii="Times New Roman" w:hAnsi="Times New Roman"/>
          <w:sz w:val="24"/>
          <w:szCs w:val="24"/>
        </w:rPr>
        <w:t xml:space="preserve"> štátnych </w:t>
      </w:r>
      <w:r w:rsidR="00A4469E">
        <w:rPr>
          <w:rFonts w:ascii="Times New Roman" w:hAnsi="Times New Roman"/>
          <w:sz w:val="24"/>
          <w:szCs w:val="24"/>
        </w:rPr>
        <w:t xml:space="preserve">materských školách zriadených obcou/mestom a orgánom štátnej správy v školstve </w:t>
      </w:r>
      <w:r w:rsidR="00640CB0">
        <w:rPr>
          <w:rFonts w:ascii="Times New Roman" w:hAnsi="Times New Roman"/>
          <w:sz w:val="24"/>
          <w:szCs w:val="24"/>
        </w:rPr>
        <w:t>(</w:t>
      </w:r>
      <w:r w:rsidR="002D3DDD">
        <w:rPr>
          <w:rFonts w:ascii="Times New Roman" w:hAnsi="Times New Roman"/>
          <w:sz w:val="24"/>
          <w:szCs w:val="24"/>
        </w:rPr>
        <w:t>regionálnym úradom</w:t>
      </w:r>
      <w:r w:rsidR="00640CB0">
        <w:rPr>
          <w:rFonts w:ascii="Times New Roman" w:hAnsi="Times New Roman"/>
          <w:sz w:val="24"/>
          <w:szCs w:val="24"/>
        </w:rPr>
        <w:t xml:space="preserve"> školskej správy)</w:t>
      </w:r>
      <w:r w:rsidR="00A4469E">
        <w:rPr>
          <w:rFonts w:ascii="Times New Roman" w:hAnsi="Times New Roman"/>
          <w:sz w:val="24"/>
          <w:szCs w:val="24"/>
        </w:rPr>
        <w:t xml:space="preserve"> </w:t>
      </w:r>
      <w:r w:rsidRPr="00552424">
        <w:rPr>
          <w:rFonts w:ascii="Times New Roman" w:hAnsi="Times New Roman"/>
          <w:sz w:val="24"/>
          <w:szCs w:val="24"/>
        </w:rPr>
        <w:t xml:space="preserve">je </w:t>
      </w:r>
      <w:r w:rsidRPr="00552424">
        <w:rPr>
          <w:rFonts w:ascii="Times New Roman" w:hAnsi="Times New Roman"/>
          <w:b/>
          <w:sz w:val="24"/>
          <w:szCs w:val="24"/>
        </w:rPr>
        <w:t>opatrená okrúhlou pečiatkou so</w:t>
      </w:r>
      <w:r w:rsidR="00640CB0">
        <w:rPr>
          <w:rFonts w:ascii="Times New Roman" w:hAnsi="Times New Roman"/>
          <w:b/>
          <w:sz w:val="24"/>
          <w:szCs w:val="24"/>
        </w:rPr>
        <w:t> </w:t>
      </w:r>
      <w:r w:rsidRPr="00552424">
        <w:rPr>
          <w:rFonts w:ascii="Times New Roman" w:hAnsi="Times New Roman"/>
          <w:b/>
          <w:sz w:val="24"/>
          <w:szCs w:val="24"/>
        </w:rPr>
        <w:t xml:space="preserve">štátnym znakom </w:t>
      </w:r>
      <w:r w:rsidR="00A4469E" w:rsidRPr="00A4469E">
        <w:rPr>
          <w:rFonts w:ascii="Times New Roman" w:hAnsi="Times New Roman"/>
          <w:sz w:val="24"/>
          <w:szCs w:val="24"/>
        </w:rPr>
        <w:t>bez ohľadu na to, či daná škola je, alebo nie je právny subjekt</w:t>
      </w:r>
      <w:r w:rsidRPr="00A4469E">
        <w:rPr>
          <w:rFonts w:ascii="Times New Roman" w:hAnsi="Times New Roman"/>
          <w:sz w:val="24"/>
          <w:szCs w:val="24"/>
        </w:rPr>
        <w:t xml:space="preserve">. </w:t>
      </w:r>
      <w:r w:rsidR="00552424" w:rsidRPr="00735527">
        <w:rPr>
          <w:rFonts w:ascii="Times New Roman" w:hAnsi="Times New Roman"/>
          <w:sz w:val="24"/>
          <w:szCs w:val="24"/>
        </w:rPr>
        <w:t>V triedne</w:t>
      </w:r>
      <w:r w:rsidR="00735527" w:rsidRPr="00735527">
        <w:rPr>
          <w:rFonts w:ascii="Times New Roman" w:hAnsi="Times New Roman"/>
          <w:sz w:val="24"/>
          <w:szCs w:val="24"/>
        </w:rPr>
        <w:t>j</w:t>
      </w:r>
      <w:r w:rsidR="00552424" w:rsidRPr="00735527">
        <w:rPr>
          <w:rFonts w:ascii="Times New Roman" w:hAnsi="Times New Roman"/>
          <w:sz w:val="24"/>
          <w:szCs w:val="24"/>
        </w:rPr>
        <w:t xml:space="preserve"> knih</w:t>
      </w:r>
      <w:r w:rsidR="00735527" w:rsidRPr="00735527">
        <w:rPr>
          <w:rFonts w:ascii="Times New Roman" w:hAnsi="Times New Roman"/>
          <w:sz w:val="24"/>
          <w:szCs w:val="24"/>
        </w:rPr>
        <w:t>e,</w:t>
      </w:r>
      <w:r w:rsidR="00552424" w:rsidRPr="00552424">
        <w:rPr>
          <w:rFonts w:ascii="Times New Roman" w:hAnsi="Times New Roman"/>
          <w:b/>
          <w:sz w:val="24"/>
          <w:szCs w:val="24"/>
        </w:rPr>
        <w:t xml:space="preserve"> v</w:t>
      </w:r>
      <w:r w:rsidR="00735527">
        <w:rPr>
          <w:rFonts w:ascii="Times New Roman" w:hAnsi="Times New Roman"/>
          <w:b/>
          <w:sz w:val="24"/>
          <w:szCs w:val="24"/>
        </w:rPr>
        <w:t> </w:t>
      </w:r>
      <w:r w:rsidR="00552424" w:rsidRPr="00552424">
        <w:rPr>
          <w:rFonts w:ascii="Times New Roman" w:hAnsi="Times New Roman"/>
          <w:b/>
          <w:sz w:val="24"/>
          <w:szCs w:val="24"/>
        </w:rPr>
        <w:t>súkromných a cirkevných materských školách</w:t>
      </w:r>
      <w:r w:rsidR="00735527">
        <w:rPr>
          <w:rFonts w:ascii="Times New Roman" w:hAnsi="Times New Roman"/>
          <w:b/>
          <w:sz w:val="24"/>
          <w:szCs w:val="24"/>
        </w:rPr>
        <w:t>,</w:t>
      </w:r>
      <w:r w:rsidR="00552424" w:rsidRPr="00552424">
        <w:rPr>
          <w:rFonts w:ascii="Times New Roman" w:hAnsi="Times New Roman"/>
          <w:b/>
          <w:sz w:val="24"/>
          <w:szCs w:val="24"/>
        </w:rPr>
        <w:t xml:space="preserve"> sa nepoužíva úradná pečiatka so</w:t>
      </w:r>
      <w:r w:rsidR="003818A3">
        <w:rPr>
          <w:rFonts w:ascii="Times New Roman" w:hAnsi="Times New Roman"/>
          <w:b/>
          <w:sz w:val="24"/>
          <w:szCs w:val="24"/>
        </w:rPr>
        <w:t> </w:t>
      </w:r>
      <w:r w:rsidR="00552424" w:rsidRPr="00552424">
        <w:rPr>
          <w:rFonts w:ascii="Times New Roman" w:hAnsi="Times New Roman"/>
          <w:b/>
          <w:sz w:val="24"/>
          <w:szCs w:val="24"/>
        </w:rPr>
        <w:t xml:space="preserve">štátnym znakom, ale </w:t>
      </w:r>
      <w:r w:rsidR="00552424" w:rsidRPr="00552424">
        <w:rPr>
          <w:rFonts w:ascii="Times New Roman" w:hAnsi="Times New Roman"/>
          <w:b/>
          <w:bCs/>
          <w:sz w:val="24"/>
          <w:szCs w:val="24"/>
        </w:rPr>
        <w:t>nápisová</w:t>
      </w:r>
      <w:r w:rsidR="00516A54">
        <w:rPr>
          <w:rFonts w:ascii="Times New Roman" w:hAnsi="Times New Roman"/>
          <w:b/>
          <w:bCs/>
          <w:sz w:val="24"/>
          <w:szCs w:val="24"/>
        </w:rPr>
        <w:t>, prevažne</w:t>
      </w:r>
      <w:r w:rsidR="00552424" w:rsidRPr="00552424">
        <w:rPr>
          <w:rFonts w:ascii="Times New Roman" w:hAnsi="Times New Roman"/>
          <w:b/>
          <w:bCs/>
          <w:sz w:val="24"/>
          <w:szCs w:val="24"/>
        </w:rPr>
        <w:t xml:space="preserve"> obdĺžniková pečiatka.</w:t>
      </w:r>
    </w:p>
    <w:p w:rsidR="00552424" w:rsidRPr="00552424" w:rsidRDefault="00552424" w:rsidP="0055242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52424">
        <w:rPr>
          <w:rFonts w:ascii="Times New Roman" w:hAnsi="Times New Roman"/>
          <w:sz w:val="24"/>
          <w:szCs w:val="24"/>
        </w:rPr>
        <w:t xml:space="preserve">Povinnosťou riaditeľky </w:t>
      </w:r>
      <w:r w:rsidR="002D3DDD">
        <w:rPr>
          <w:rFonts w:ascii="Times New Roman" w:hAnsi="Times New Roman"/>
          <w:sz w:val="24"/>
          <w:szCs w:val="24"/>
        </w:rPr>
        <w:t xml:space="preserve">materskej školy </w:t>
      </w:r>
      <w:r w:rsidRPr="00552424">
        <w:rPr>
          <w:rFonts w:ascii="Times New Roman" w:hAnsi="Times New Roman"/>
          <w:sz w:val="24"/>
          <w:szCs w:val="24"/>
        </w:rPr>
        <w:t xml:space="preserve">je triedne knihy </w:t>
      </w:r>
      <w:r w:rsidRPr="00552424">
        <w:rPr>
          <w:rFonts w:ascii="Times New Roman" w:hAnsi="Times New Roman"/>
          <w:b/>
          <w:sz w:val="24"/>
          <w:szCs w:val="24"/>
        </w:rPr>
        <w:t>pravidelne kontrolovať</w:t>
      </w:r>
      <w:r w:rsidRPr="00552424">
        <w:rPr>
          <w:rFonts w:ascii="Times New Roman" w:hAnsi="Times New Roman"/>
          <w:sz w:val="24"/>
          <w:szCs w:val="24"/>
        </w:rPr>
        <w:t xml:space="preserve">. </w:t>
      </w:r>
      <w:r w:rsidRPr="00552424">
        <w:rPr>
          <w:rFonts w:ascii="Times New Roman" w:hAnsi="Times New Roman"/>
          <w:b/>
          <w:sz w:val="24"/>
          <w:szCs w:val="24"/>
        </w:rPr>
        <w:t>Kontrolu</w:t>
      </w:r>
      <w:r w:rsidRPr="00552424">
        <w:rPr>
          <w:rFonts w:ascii="Times New Roman" w:hAnsi="Times New Roman"/>
          <w:sz w:val="24"/>
          <w:szCs w:val="24"/>
        </w:rPr>
        <w:t xml:space="preserve"> správnosti a úplnosti </w:t>
      </w:r>
      <w:r w:rsidR="00796899">
        <w:rPr>
          <w:rFonts w:ascii="Times New Roman" w:hAnsi="Times New Roman"/>
          <w:sz w:val="24"/>
          <w:szCs w:val="24"/>
        </w:rPr>
        <w:t xml:space="preserve">vedenia </w:t>
      </w:r>
      <w:r w:rsidRPr="00552424">
        <w:rPr>
          <w:rFonts w:ascii="Times New Roman" w:hAnsi="Times New Roman"/>
          <w:sz w:val="24"/>
          <w:szCs w:val="24"/>
        </w:rPr>
        <w:t xml:space="preserve">triednych kníh vykonáva </w:t>
      </w:r>
      <w:r w:rsidRPr="00552424">
        <w:rPr>
          <w:rFonts w:ascii="Times New Roman" w:hAnsi="Times New Roman"/>
          <w:b/>
          <w:sz w:val="24"/>
          <w:szCs w:val="24"/>
        </w:rPr>
        <w:t>aj</w:t>
      </w:r>
      <w:r w:rsidRPr="00552424">
        <w:rPr>
          <w:rFonts w:ascii="Times New Roman" w:hAnsi="Times New Roman"/>
          <w:sz w:val="24"/>
          <w:szCs w:val="24"/>
        </w:rPr>
        <w:t xml:space="preserve"> </w:t>
      </w:r>
      <w:r w:rsidRPr="00552424">
        <w:rPr>
          <w:rFonts w:ascii="Times New Roman" w:hAnsi="Times New Roman"/>
          <w:b/>
          <w:sz w:val="24"/>
          <w:szCs w:val="24"/>
        </w:rPr>
        <w:t>triedn</w:t>
      </w:r>
      <w:r w:rsidR="0073443E">
        <w:rPr>
          <w:rFonts w:ascii="Times New Roman" w:hAnsi="Times New Roman"/>
          <w:b/>
          <w:sz w:val="24"/>
          <w:szCs w:val="24"/>
        </w:rPr>
        <w:t>a</w:t>
      </w:r>
      <w:r w:rsidRPr="00552424">
        <w:rPr>
          <w:rFonts w:ascii="Times New Roman" w:hAnsi="Times New Roman"/>
          <w:b/>
          <w:sz w:val="24"/>
          <w:szCs w:val="24"/>
        </w:rPr>
        <w:t xml:space="preserve"> učiteľk</w:t>
      </w:r>
      <w:r w:rsidR="0073443E">
        <w:rPr>
          <w:rFonts w:ascii="Times New Roman" w:hAnsi="Times New Roman"/>
          <w:b/>
          <w:sz w:val="24"/>
          <w:szCs w:val="24"/>
        </w:rPr>
        <w:t>a</w:t>
      </w:r>
      <w:r w:rsidRPr="00552424">
        <w:rPr>
          <w:rFonts w:ascii="Times New Roman" w:hAnsi="Times New Roman"/>
          <w:sz w:val="24"/>
          <w:szCs w:val="24"/>
        </w:rPr>
        <w:t>.</w:t>
      </w:r>
    </w:p>
    <w:p w:rsidR="00552424" w:rsidRDefault="000155AF" w:rsidP="00552424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424" w:rsidRPr="00552424">
        <w:rPr>
          <w:rFonts w:ascii="Times New Roman" w:hAnsi="Times New Roman"/>
          <w:sz w:val="24"/>
          <w:szCs w:val="24"/>
        </w:rPr>
        <w:t xml:space="preserve">riedna kniha </w:t>
      </w:r>
      <w:r>
        <w:rPr>
          <w:rFonts w:ascii="Times New Roman" w:hAnsi="Times New Roman"/>
          <w:sz w:val="24"/>
          <w:szCs w:val="24"/>
        </w:rPr>
        <w:t xml:space="preserve">sa </w:t>
      </w:r>
      <w:r w:rsidR="00552424" w:rsidRPr="00552424">
        <w:rPr>
          <w:rFonts w:ascii="Times New Roman" w:hAnsi="Times New Roman"/>
          <w:sz w:val="24"/>
          <w:szCs w:val="24"/>
        </w:rPr>
        <w:t xml:space="preserve">vypĺňa tak, </w:t>
      </w:r>
      <w:r w:rsidR="00552424" w:rsidRPr="00552424">
        <w:rPr>
          <w:rFonts w:ascii="Times New Roman" w:hAnsi="Times New Roman"/>
          <w:b/>
          <w:sz w:val="24"/>
          <w:szCs w:val="24"/>
        </w:rPr>
        <w:t>aby ju nebolo možné meniť</w:t>
      </w:r>
      <w:r w:rsidR="00552424" w:rsidRPr="00552424">
        <w:rPr>
          <w:rFonts w:ascii="Times New Roman" w:hAnsi="Times New Roman"/>
          <w:sz w:val="24"/>
          <w:szCs w:val="24"/>
        </w:rPr>
        <w:t xml:space="preserve">. V zápise v triednej knihe možno zrejmé chyby opraviť s uvedením dátumu opravy a podpisom osoby, ktorá opravu urobila. </w:t>
      </w:r>
    </w:p>
    <w:p w:rsidR="002109E6" w:rsidRPr="00552424" w:rsidRDefault="00552424" w:rsidP="00552424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2109E6" w:rsidRPr="00552424">
        <w:rPr>
          <w:rFonts w:ascii="Times New Roman" w:hAnsi="Times New Roman"/>
          <w:b/>
          <w:sz w:val="24"/>
          <w:szCs w:val="24"/>
        </w:rPr>
        <w:t>áznamy</w:t>
      </w:r>
      <w:r w:rsidR="002109E6" w:rsidRPr="00552424">
        <w:rPr>
          <w:rFonts w:ascii="Times New Roman" w:hAnsi="Times New Roman"/>
          <w:sz w:val="24"/>
          <w:szCs w:val="24"/>
        </w:rPr>
        <w:t xml:space="preserve"> v triednej knihe:</w:t>
      </w:r>
    </w:p>
    <w:p w:rsidR="002D3DDD" w:rsidRPr="002D3DDD" w:rsidRDefault="002109E6" w:rsidP="0073552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43E">
        <w:rPr>
          <w:rFonts w:ascii="Times New Roman" w:hAnsi="Times New Roman"/>
          <w:b/>
          <w:sz w:val="24"/>
          <w:szCs w:val="24"/>
        </w:rPr>
        <w:t>sa vedú v štátnom jazyku</w:t>
      </w:r>
      <w:r w:rsidR="002D3DDD">
        <w:rPr>
          <w:rFonts w:ascii="Times New Roman" w:hAnsi="Times New Roman"/>
          <w:b/>
          <w:sz w:val="24"/>
          <w:szCs w:val="24"/>
        </w:rPr>
        <w:t>,</w:t>
      </w:r>
    </w:p>
    <w:p w:rsidR="002109E6" w:rsidRPr="002D3DDD" w:rsidRDefault="002109E6" w:rsidP="0073552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443E">
        <w:rPr>
          <w:rFonts w:ascii="Times New Roman" w:hAnsi="Times New Roman"/>
          <w:b/>
          <w:sz w:val="24"/>
          <w:szCs w:val="24"/>
        </w:rPr>
        <w:t>v</w:t>
      </w:r>
      <w:r w:rsidR="002D3DDD">
        <w:rPr>
          <w:rFonts w:ascii="Times New Roman" w:hAnsi="Times New Roman"/>
          <w:b/>
          <w:sz w:val="24"/>
          <w:szCs w:val="24"/>
        </w:rPr>
        <w:t xml:space="preserve"> národnostných </w:t>
      </w:r>
      <w:r w:rsidRPr="0073443E">
        <w:rPr>
          <w:rFonts w:ascii="Times New Roman" w:hAnsi="Times New Roman"/>
          <w:b/>
          <w:sz w:val="24"/>
          <w:szCs w:val="24"/>
        </w:rPr>
        <w:t xml:space="preserve">materských školách, </w:t>
      </w:r>
      <w:r w:rsidRPr="0073443E">
        <w:rPr>
          <w:rFonts w:ascii="Times New Roman" w:hAnsi="Times New Roman"/>
          <w:sz w:val="24"/>
          <w:szCs w:val="24"/>
        </w:rPr>
        <w:t>v ktorých</w:t>
      </w:r>
      <w:r w:rsidRPr="0073443E">
        <w:rPr>
          <w:rFonts w:ascii="Times New Roman" w:hAnsi="Times New Roman"/>
          <w:b/>
          <w:sz w:val="24"/>
          <w:szCs w:val="24"/>
        </w:rPr>
        <w:t xml:space="preserve"> </w:t>
      </w:r>
      <w:r w:rsidRPr="0073443E">
        <w:rPr>
          <w:rFonts w:ascii="Times New Roman" w:hAnsi="Times New Roman"/>
          <w:sz w:val="24"/>
          <w:szCs w:val="24"/>
        </w:rPr>
        <w:t xml:space="preserve">sa </w:t>
      </w:r>
      <w:r w:rsidRPr="0073443E">
        <w:rPr>
          <w:rFonts w:ascii="Times New Roman" w:hAnsi="Times New Roman"/>
          <w:b/>
          <w:sz w:val="24"/>
          <w:szCs w:val="24"/>
        </w:rPr>
        <w:t>výchova a</w:t>
      </w:r>
      <w:r w:rsidR="00735527">
        <w:rPr>
          <w:rFonts w:ascii="Times New Roman" w:hAnsi="Times New Roman"/>
          <w:b/>
          <w:sz w:val="24"/>
          <w:szCs w:val="24"/>
        </w:rPr>
        <w:t> </w:t>
      </w:r>
      <w:r w:rsidRPr="0073443E">
        <w:rPr>
          <w:rFonts w:ascii="Times New Roman" w:hAnsi="Times New Roman"/>
          <w:b/>
          <w:sz w:val="24"/>
          <w:szCs w:val="24"/>
        </w:rPr>
        <w:t xml:space="preserve">vzdelávanie </w:t>
      </w:r>
      <w:r w:rsidR="002D3DDD" w:rsidRPr="002D3DDD">
        <w:rPr>
          <w:rFonts w:ascii="Times New Roman" w:hAnsi="Times New Roman"/>
          <w:sz w:val="24"/>
          <w:szCs w:val="24"/>
        </w:rPr>
        <w:t>uskutočňuje</w:t>
      </w:r>
      <w:r w:rsidR="002D3DDD" w:rsidRPr="002D3DDD">
        <w:rPr>
          <w:rFonts w:ascii="Times New Roman" w:hAnsi="Times New Roman"/>
          <w:b/>
          <w:sz w:val="24"/>
          <w:szCs w:val="24"/>
        </w:rPr>
        <w:t xml:space="preserve"> </w:t>
      </w:r>
      <w:r w:rsidRPr="002D3DDD">
        <w:rPr>
          <w:rFonts w:ascii="Times New Roman" w:hAnsi="Times New Roman"/>
          <w:b/>
          <w:sz w:val="24"/>
          <w:szCs w:val="24"/>
        </w:rPr>
        <w:t>v</w:t>
      </w:r>
      <w:r w:rsidR="002D3DDD">
        <w:rPr>
          <w:rFonts w:ascii="Times New Roman" w:hAnsi="Times New Roman"/>
          <w:b/>
          <w:sz w:val="24"/>
          <w:szCs w:val="24"/>
        </w:rPr>
        <w:t> </w:t>
      </w:r>
      <w:r w:rsidRPr="002D3DDD">
        <w:rPr>
          <w:rFonts w:ascii="Times New Roman" w:hAnsi="Times New Roman"/>
          <w:b/>
          <w:sz w:val="24"/>
          <w:szCs w:val="24"/>
        </w:rPr>
        <w:t>jazyku národnostných menšín</w:t>
      </w:r>
      <w:r w:rsidRPr="002D3DDD">
        <w:rPr>
          <w:rFonts w:ascii="Times New Roman" w:hAnsi="Times New Roman"/>
          <w:sz w:val="24"/>
          <w:szCs w:val="24"/>
        </w:rPr>
        <w:t xml:space="preserve"> </w:t>
      </w:r>
      <w:r w:rsidRPr="002D3DDD">
        <w:rPr>
          <w:rFonts w:ascii="Times New Roman" w:hAnsi="Times New Roman"/>
          <w:b/>
          <w:sz w:val="24"/>
          <w:szCs w:val="24"/>
        </w:rPr>
        <w:t>sa vedú dvojjazyčne</w:t>
      </w:r>
      <w:r w:rsidRPr="002D3DDD">
        <w:rPr>
          <w:rStyle w:val="Odkaznapoznmkupodiarou"/>
          <w:rFonts w:ascii="Times New Roman" w:hAnsi="Times New Roman"/>
          <w:b/>
          <w:sz w:val="24"/>
          <w:szCs w:val="24"/>
        </w:rPr>
        <w:footnoteReference w:id="2"/>
      </w:r>
      <w:r w:rsidRPr="002D3DDD">
        <w:rPr>
          <w:rFonts w:ascii="Times New Roman" w:hAnsi="Times New Roman"/>
          <w:sz w:val="24"/>
          <w:szCs w:val="24"/>
        </w:rPr>
        <w:t xml:space="preserve">, a to </w:t>
      </w:r>
      <w:r w:rsidRPr="002D3DDD">
        <w:rPr>
          <w:rFonts w:ascii="Times New Roman" w:hAnsi="Times New Roman"/>
          <w:b/>
          <w:sz w:val="24"/>
          <w:szCs w:val="24"/>
        </w:rPr>
        <w:t>v štátnom jazyku a v jazyku príslušnej národnostnej menšiny,</w:t>
      </w:r>
    </w:p>
    <w:p w:rsidR="00735527" w:rsidRDefault="002109E6" w:rsidP="001E549C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527">
        <w:rPr>
          <w:rFonts w:ascii="Times New Roman" w:hAnsi="Times New Roman"/>
          <w:b/>
          <w:sz w:val="24"/>
          <w:szCs w:val="24"/>
        </w:rPr>
        <w:t>odrážajú</w:t>
      </w:r>
      <w:r w:rsidRPr="00735527">
        <w:rPr>
          <w:rFonts w:ascii="Times New Roman" w:hAnsi="Times New Roman"/>
          <w:sz w:val="24"/>
          <w:szCs w:val="24"/>
        </w:rPr>
        <w:t xml:space="preserve"> celodenné výchovno-vzdelávacie pôsobenie učiteliek</w:t>
      </w:r>
      <w:r w:rsidR="00735527" w:rsidRPr="00735527">
        <w:rPr>
          <w:rFonts w:ascii="Times New Roman" w:hAnsi="Times New Roman"/>
          <w:sz w:val="24"/>
          <w:szCs w:val="24"/>
        </w:rPr>
        <w:t xml:space="preserve"> a </w:t>
      </w:r>
      <w:r w:rsidR="00735527" w:rsidRPr="00735527">
        <w:rPr>
          <w:rFonts w:ascii="Times New Roman" w:hAnsi="Times New Roman"/>
          <w:b/>
          <w:sz w:val="24"/>
          <w:szCs w:val="24"/>
        </w:rPr>
        <w:t>predstavujú</w:t>
      </w:r>
      <w:r w:rsidR="00735527" w:rsidRPr="00735527">
        <w:rPr>
          <w:rFonts w:ascii="Times New Roman" w:hAnsi="Times New Roman"/>
          <w:sz w:val="24"/>
          <w:szCs w:val="24"/>
        </w:rPr>
        <w:t xml:space="preserve"> zhrnutie, prostredníctvom ktorých činností sa dosahovali výchovno-vzdelávacie ciele/výkonové úrovne; súčasťou zápisu môžu byť aj organizačné formy denného poriadku; záleží od</w:t>
      </w:r>
      <w:r w:rsidR="003818A3">
        <w:rPr>
          <w:rFonts w:ascii="Times New Roman" w:hAnsi="Times New Roman"/>
          <w:sz w:val="24"/>
          <w:szCs w:val="24"/>
        </w:rPr>
        <w:t> </w:t>
      </w:r>
      <w:r w:rsidR="00735527" w:rsidRPr="00735527">
        <w:rPr>
          <w:rFonts w:ascii="Times New Roman" w:hAnsi="Times New Roman"/>
          <w:sz w:val="24"/>
          <w:szCs w:val="24"/>
        </w:rPr>
        <w:t>konkrétnych okolností, od naplánovaných a najmä zrealizovaných výchovno-vzdelávacích činností,</w:t>
      </w:r>
    </w:p>
    <w:p w:rsidR="0073443E" w:rsidRPr="00735527" w:rsidRDefault="0073443E" w:rsidP="001E549C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5527">
        <w:rPr>
          <w:rFonts w:ascii="Times New Roman" w:hAnsi="Times New Roman"/>
          <w:b/>
          <w:sz w:val="24"/>
          <w:szCs w:val="24"/>
        </w:rPr>
        <w:t>majú</w:t>
      </w:r>
      <w:r w:rsidRPr="00735527">
        <w:rPr>
          <w:rFonts w:ascii="Times New Roman" w:hAnsi="Times New Roman"/>
          <w:sz w:val="24"/>
          <w:szCs w:val="24"/>
        </w:rPr>
        <w:t xml:space="preserve"> stručne a zrozumiteľne vyjadrovať ciele a obsah výchovno-vzdelávacej činnosti realizovanej v priebehu dňa, čo </w:t>
      </w:r>
      <w:r w:rsidRPr="00735527">
        <w:rPr>
          <w:rFonts w:ascii="Times New Roman" w:hAnsi="Times New Roman"/>
          <w:b/>
          <w:sz w:val="24"/>
          <w:szCs w:val="24"/>
        </w:rPr>
        <w:t>neznamená</w:t>
      </w:r>
      <w:r w:rsidRPr="00735527">
        <w:rPr>
          <w:rFonts w:ascii="Times New Roman" w:hAnsi="Times New Roman"/>
          <w:sz w:val="24"/>
          <w:szCs w:val="24"/>
        </w:rPr>
        <w:t>, že sa v triednej knihe premietnu úplne všetky dosahované ciele, či realizované výchovno-vzdelávacie činnosti – to nie je ani potrebné, ani nevyhnutné,</w:t>
      </w:r>
    </w:p>
    <w:p w:rsidR="002109E6" w:rsidRPr="00552424" w:rsidRDefault="002109E6" w:rsidP="0073552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2424">
        <w:rPr>
          <w:rFonts w:ascii="Times New Roman" w:hAnsi="Times New Roman"/>
          <w:b/>
          <w:sz w:val="24"/>
          <w:szCs w:val="24"/>
        </w:rPr>
        <w:lastRenderedPageBreak/>
        <w:t>sa vedú denne</w:t>
      </w:r>
      <w:r w:rsidRPr="00552424">
        <w:rPr>
          <w:rFonts w:ascii="Times New Roman" w:hAnsi="Times New Roman"/>
          <w:sz w:val="24"/>
          <w:szCs w:val="24"/>
        </w:rPr>
        <w:t xml:space="preserve">, </w:t>
      </w:r>
      <w:r w:rsidRPr="002D3DDD">
        <w:rPr>
          <w:rFonts w:ascii="Times New Roman" w:hAnsi="Times New Roman"/>
          <w:b/>
          <w:sz w:val="24"/>
          <w:szCs w:val="24"/>
        </w:rPr>
        <w:t>osobitne každou učiteľkou</w:t>
      </w:r>
      <w:r w:rsidRPr="00552424">
        <w:rPr>
          <w:rFonts w:ascii="Times New Roman" w:hAnsi="Times New Roman"/>
          <w:sz w:val="24"/>
          <w:szCs w:val="24"/>
        </w:rPr>
        <w:t xml:space="preserve"> vyučujúcou v danej triede</w:t>
      </w:r>
      <w:r w:rsidR="00552424">
        <w:rPr>
          <w:rStyle w:val="Odkaznapoznmkupodiarou"/>
          <w:szCs w:val="24"/>
        </w:rPr>
        <w:footnoteReference w:id="3"/>
      </w:r>
      <w:r w:rsidR="0073443E">
        <w:rPr>
          <w:rFonts w:ascii="Times New Roman" w:hAnsi="Times New Roman"/>
          <w:sz w:val="24"/>
          <w:szCs w:val="24"/>
        </w:rPr>
        <w:t>,</w:t>
      </w:r>
      <w:r w:rsidRPr="00552424">
        <w:rPr>
          <w:rFonts w:ascii="Times New Roman" w:hAnsi="Times New Roman"/>
          <w:sz w:val="24"/>
          <w:szCs w:val="24"/>
        </w:rPr>
        <w:t xml:space="preserve"> v minulom </w:t>
      </w:r>
      <w:r w:rsidR="00615117">
        <w:rPr>
          <w:rFonts w:ascii="Times New Roman" w:hAnsi="Times New Roman"/>
          <w:sz w:val="24"/>
          <w:szCs w:val="24"/>
        </w:rPr>
        <w:t>čase</w:t>
      </w:r>
      <w:r w:rsidRPr="00552424">
        <w:rPr>
          <w:rFonts w:ascii="Times New Roman" w:hAnsi="Times New Roman"/>
          <w:sz w:val="24"/>
          <w:szCs w:val="24"/>
        </w:rPr>
        <w:t>, lebo svedčia o už zrealizovanej činnosti,</w:t>
      </w:r>
    </w:p>
    <w:p w:rsidR="00516A54" w:rsidRDefault="002109E6" w:rsidP="002109E6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DE2975">
        <w:rPr>
          <w:rFonts w:ascii="Times New Roman" w:hAnsi="Times New Roman"/>
          <w:b/>
          <w:sz w:val="24"/>
          <w:szCs w:val="24"/>
        </w:rPr>
        <w:t>majú byť</w:t>
      </w:r>
      <w:r w:rsidRPr="00552424">
        <w:rPr>
          <w:rFonts w:ascii="Times New Roman" w:hAnsi="Times New Roman"/>
          <w:sz w:val="24"/>
          <w:szCs w:val="24"/>
        </w:rPr>
        <w:t xml:space="preserve"> úhľadné, gramaticky a štylisticky správne; jednofarebné</w:t>
      </w:r>
      <w:r w:rsidR="00516A54">
        <w:rPr>
          <w:rFonts w:ascii="Times New Roman" w:hAnsi="Times New Roman"/>
          <w:sz w:val="24"/>
          <w:szCs w:val="24"/>
        </w:rPr>
        <w:t>,</w:t>
      </w:r>
    </w:p>
    <w:p w:rsidR="002109E6" w:rsidRPr="00552424" w:rsidRDefault="00516A54" w:rsidP="002109E6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obsahujú pravdivé a reálne počty detí </w:t>
      </w:r>
      <w:r w:rsidRPr="00735527">
        <w:rPr>
          <w:rFonts w:ascii="Times New Roman" w:hAnsi="Times New Roman"/>
          <w:sz w:val="24"/>
          <w:szCs w:val="24"/>
        </w:rPr>
        <w:t>prítomn</w:t>
      </w:r>
      <w:r w:rsidR="00735527" w:rsidRPr="00735527">
        <w:rPr>
          <w:rFonts w:ascii="Times New Roman" w:hAnsi="Times New Roman"/>
          <w:sz w:val="24"/>
          <w:szCs w:val="24"/>
        </w:rPr>
        <w:t>ých</w:t>
      </w:r>
      <w:r w:rsidRPr="00735527">
        <w:rPr>
          <w:rFonts w:ascii="Times New Roman" w:hAnsi="Times New Roman"/>
          <w:sz w:val="24"/>
          <w:szCs w:val="24"/>
        </w:rPr>
        <w:t xml:space="preserve"> v materskej škole dopoludnia a</w:t>
      </w:r>
      <w:r w:rsidR="00DE2975" w:rsidRPr="00735527">
        <w:rPr>
          <w:rFonts w:ascii="Times New Roman" w:hAnsi="Times New Roman"/>
          <w:sz w:val="24"/>
          <w:szCs w:val="24"/>
        </w:rPr>
        <w:t> </w:t>
      </w:r>
      <w:r w:rsidRPr="00735527">
        <w:rPr>
          <w:rFonts w:ascii="Times New Roman" w:hAnsi="Times New Roman"/>
          <w:sz w:val="24"/>
          <w:szCs w:val="24"/>
        </w:rPr>
        <w:t>popoludní</w:t>
      </w:r>
      <w:r w:rsidR="002109E6" w:rsidRPr="00735527">
        <w:rPr>
          <w:rFonts w:ascii="Times New Roman" w:hAnsi="Times New Roman"/>
          <w:sz w:val="24"/>
          <w:szCs w:val="24"/>
        </w:rPr>
        <w:t xml:space="preserve">. </w:t>
      </w:r>
    </w:p>
    <w:p w:rsidR="000358DE" w:rsidRPr="00552424" w:rsidRDefault="000358DE" w:rsidP="002109E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15117">
        <w:rPr>
          <w:rFonts w:ascii="Times New Roman" w:hAnsi="Times New Roman"/>
          <w:b/>
          <w:sz w:val="24"/>
          <w:szCs w:val="24"/>
        </w:rPr>
        <w:t>Žiadny právny predpis neustanovuje, ako presne majú znieť zápisy v triednej knihe</w:t>
      </w:r>
      <w:r w:rsidRPr="00552424">
        <w:rPr>
          <w:rFonts w:ascii="Times New Roman" w:hAnsi="Times New Roman"/>
          <w:sz w:val="24"/>
          <w:szCs w:val="24"/>
        </w:rPr>
        <w:t xml:space="preserve">. </w:t>
      </w:r>
      <w:r w:rsidR="00552424">
        <w:rPr>
          <w:rFonts w:ascii="Times New Roman" w:hAnsi="Times New Roman"/>
          <w:sz w:val="24"/>
          <w:szCs w:val="24"/>
        </w:rPr>
        <w:t>Vo</w:t>
      </w:r>
      <w:r w:rsidR="0073443E">
        <w:rPr>
          <w:rFonts w:ascii="Times New Roman" w:hAnsi="Times New Roman"/>
          <w:sz w:val="24"/>
          <w:szCs w:val="24"/>
        </w:rPr>
        <w:t> </w:t>
      </w:r>
      <w:r w:rsidR="00552424">
        <w:rPr>
          <w:rFonts w:ascii="Times New Roman" w:hAnsi="Times New Roman"/>
          <w:sz w:val="24"/>
          <w:szCs w:val="24"/>
        </w:rPr>
        <w:t>všeobecnosti platí, že</w:t>
      </w:r>
      <w:r w:rsidRPr="00552424">
        <w:rPr>
          <w:rFonts w:ascii="Times New Roman" w:hAnsi="Times New Roman"/>
          <w:sz w:val="24"/>
          <w:szCs w:val="24"/>
        </w:rPr>
        <w:t>:</w:t>
      </w:r>
    </w:p>
    <w:p w:rsidR="00552424" w:rsidRPr="00552424" w:rsidRDefault="00552424" w:rsidP="0055242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52424">
        <w:rPr>
          <w:rFonts w:ascii="Times New Roman" w:hAnsi="Times New Roman"/>
          <w:sz w:val="24"/>
          <w:szCs w:val="24"/>
        </w:rPr>
        <w:t xml:space="preserve">o triednej knihy </w:t>
      </w:r>
      <w:r w:rsidRPr="00552424">
        <w:rPr>
          <w:rFonts w:ascii="Times New Roman" w:hAnsi="Times New Roman"/>
          <w:b/>
          <w:sz w:val="24"/>
          <w:szCs w:val="24"/>
        </w:rPr>
        <w:t>sa nekreslí</w:t>
      </w:r>
      <w:r w:rsidRPr="00552424">
        <w:rPr>
          <w:rFonts w:ascii="Times New Roman" w:hAnsi="Times New Roman"/>
          <w:sz w:val="24"/>
          <w:szCs w:val="24"/>
        </w:rPr>
        <w:t xml:space="preserve">, okrem zaznamenania základných grafických tvarov spojených s precvičovaním </w:t>
      </w:r>
      <w:proofErr w:type="spellStart"/>
      <w:r w:rsidRPr="00552424">
        <w:rPr>
          <w:rFonts w:ascii="Times New Roman" w:hAnsi="Times New Roman"/>
          <w:sz w:val="24"/>
          <w:szCs w:val="24"/>
        </w:rPr>
        <w:t>grafomotorických</w:t>
      </w:r>
      <w:proofErr w:type="spellEnd"/>
      <w:r w:rsidRPr="00552424">
        <w:rPr>
          <w:rFonts w:ascii="Times New Roman" w:hAnsi="Times New Roman"/>
          <w:sz w:val="24"/>
          <w:szCs w:val="24"/>
        </w:rPr>
        <w:t xml:space="preserve"> zručností detí (napr.: kývanie, mletie, hojdanie, navíjanie; vertikálne línie, horizontálne línie, krivky, slučky; horný a dolný oblúk, lomená línia, vlnovka, ležatá osmička, fiktívne písmo)</w:t>
      </w:r>
      <w:r>
        <w:rPr>
          <w:rFonts w:ascii="Times New Roman" w:hAnsi="Times New Roman"/>
          <w:sz w:val="24"/>
          <w:szCs w:val="24"/>
        </w:rPr>
        <w:t>,</w:t>
      </w:r>
      <w:r w:rsidRPr="00552424">
        <w:rPr>
          <w:rFonts w:ascii="Times New Roman" w:hAnsi="Times New Roman"/>
          <w:sz w:val="24"/>
          <w:szCs w:val="24"/>
        </w:rPr>
        <w:t xml:space="preserve"> </w:t>
      </w:r>
    </w:p>
    <w:p w:rsidR="002109E6" w:rsidRPr="00552424" w:rsidRDefault="00552424" w:rsidP="000358D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2109E6" w:rsidRPr="00552424">
        <w:rPr>
          <w:rFonts w:ascii="Times New Roman" w:hAnsi="Times New Roman"/>
          <w:b/>
          <w:sz w:val="24"/>
          <w:szCs w:val="24"/>
        </w:rPr>
        <w:t xml:space="preserve">ísanie skratiek v triednej knihe napr. </w:t>
      </w:r>
      <w:proofErr w:type="spellStart"/>
      <w:r w:rsidR="002109E6" w:rsidRPr="00552424">
        <w:rPr>
          <w:rFonts w:ascii="Times New Roman" w:hAnsi="Times New Roman"/>
          <w:b/>
          <w:sz w:val="24"/>
          <w:szCs w:val="24"/>
        </w:rPr>
        <w:t>Ha</w:t>
      </w:r>
      <w:r w:rsidR="00570D8B">
        <w:rPr>
          <w:rFonts w:ascii="Times New Roman" w:hAnsi="Times New Roman"/>
          <w:b/>
          <w:sz w:val="24"/>
          <w:szCs w:val="24"/>
        </w:rPr>
        <w:t>ČPVD</w:t>
      </w:r>
      <w:proofErr w:type="spellEnd"/>
      <w:r w:rsidR="00570D8B">
        <w:rPr>
          <w:rFonts w:ascii="Times New Roman" w:hAnsi="Times New Roman"/>
          <w:b/>
          <w:sz w:val="24"/>
          <w:szCs w:val="24"/>
        </w:rPr>
        <w:t>, PV, V</w:t>
      </w:r>
      <w:r w:rsidR="002109E6" w:rsidRPr="00552424">
        <w:rPr>
          <w:rFonts w:ascii="Times New Roman" w:hAnsi="Times New Roman"/>
          <w:b/>
          <w:sz w:val="24"/>
          <w:szCs w:val="24"/>
        </w:rPr>
        <w:t>A – nie je zakázané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2424">
        <w:rPr>
          <w:rFonts w:ascii="Times New Roman" w:hAnsi="Times New Roman"/>
          <w:sz w:val="24"/>
          <w:szCs w:val="24"/>
        </w:rPr>
        <w:t>(o</w:t>
      </w:r>
      <w:r w:rsidR="002109E6" w:rsidRPr="00552424">
        <w:rPr>
          <w:rFonts w:ascii="Times New Roman" w:hAnsi="Times New Roman"/>
          <w:sz w:val="24"/>
          <w:szCs w:val="24"/>
        </w:rPr>
        <w:t>dporúča sa, aby si materské školy zoznam skratiek dohodnutých na</w:t>
      </w:r>
      <w:r w:rsidR="0073443E">
        <w:rPr>
          <w:rFonts w:ascii="Times New Roman" w:hAnsi="Times New Roman"/>
          <w:sz w:val="24"/>
          <w:szCs w:val="24"/>
        </w:rPr>
        <w:t> </w:t>
      </w:r>
      <w:r w:rsidR="002109E6" w:rsidRPr="00552424">
        <w:rPr>
          <w:rFonts w:ascii="Times New Roman" w:hAnsi="Times New Roman"/>
          <w:sz w:val="24"/>
          <w:szCs w:val="24"/>
        </w:rPr>
        <w:t>pedagogickej rade</w:t>
      </w:r>
      <w:r>
        <w:rPr>
          <w:rFonts w:ascii="Times New Roman" w:hAnsi="Times New Roman"/>
          <w:sz w:val="24"/>
          <w:szCs w:val="24"/>
        </w:rPr>
        <w:t xml:space="preserve"> (</w:t>
      </w:r>
      <w:r w:rsidR="002109E6" w:rsidRPr="00552424">
        <w:rPr>
          <w:rFonts w:ascii="Times New Roman" w:hAnsi="Times New Roman"/>
          <w:sz w:val="24"/>
          <w:szCs w:val="24"/>
        </w:rPr>
        <w:t>o tejto dohode svedčí zápisnica z príslušnej pedagogickej rady) napísali priamo napr. na zadnú stranu triednej knihy v každej triede</w:t>
      </w:r>
      <w:r>
        <w:rPr>
          <w:rFonts w:ascii="Times New Roman" w:hAnsi="Times New Roman"/>
          <w:sz w:val="24"/>
          <w:szCs w:val="24"/>
        </w:rPr>
        <w:t>),</w:t>
      </w:r>
      <w:r w:rsidR="002109E6" w:rsidRPr="00552424">
        <w:rPr>
          <w:rFonts w:ascii="Times New Roman" w:hAnsi="Times New Roman"/>
          <w:sz w:val="24"/>
          <w:szCs w:val="24"/>
        </w:rPr>
        <w:t xml:space="preserve"> </w:t>
      </w:r>
    </w:p>
    <w:p w:rsidR="000358DE" w:rsidRPr="00552424" w:rsidRDefault="00552424" w:rsidP="002109E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358DE" w:rsidRPr="00552424">
        <w:rPr>
          <w:rFonts w:ascii="Times New Roman" w:hAnsi="Times New Roman"/>
          <w:sz w:val="24"/>
          <w:szCs w:val="24"/>
        </w:rPr>
        <w:t xml:space="preserve">ápisy v triednej knihe </w:t>
      </w:r>
      <w:r w:rsidR="000358DE" w:rsidRPr="00552424">
        <w:rPr>
          <w:rFonts w:ascii="Times New Roman" w:hAnsi="Times New Roman"/>
          <w:b/>
          <w:sz w:val="24"/>
          <w:szCs w:val="24"/>
        </w:rPr>
        <w:t>nemusia byť vedené osobitne podľa vekových kategórií</w:t>
      </w:r>
      <w:r w:rsidR="000358DE" w:rsidRPr="00552424">
        <w:rPr>
          <w:rFonts w:ascii="Times New Roman" w:hAnsi="Times New Roman"/>
          <w:sz w:val="24"/>
          <w:szCs w:val="24"/>
        </w:rPr>
        <w:t xml:space="preserve">. </w:t>
      </w:r>
      <w:r w:rsidR="00462B5B" w:rsidRPr="00552424">
        <w:rPr>
          <w:rFonts w:ascii="Times New Roman" w:hAnsi="Times New Roman"/>
          <w:sz w:val="24"/>
          <w:szCs w:val="24"/>
        </w:rPr>
        <w:t xml:space="preserve">Výchovno-vzdelávacia činnosť sa plánuje pre celú triedu spoločne </w:t>
      </w:r>
      <w:r w:rsidR="000358DE" w:rsidRPr="00552424">
        <w:rPr>
          <w:rFonts w:ascii="Times New Roman" w:hAnsi="Times New Roman"/>
          <w:sz w:val="24"/>
          <w:szCs w:val="24"/>
        </w:rPr>
        <w:t>a</w:t>
      </w:r>
      <w:r w:rsidR="0073443E">
        <w:rPr>
          <w:rFonts w:ascii="Times New Roman" w:hAnsi="Times New Roman"/>
          <w:sz w:val="24"/>
          <w:szCs w:val="24"/>
        </w:rPr>
        <w:t> </w:t>
      </w:r>
      <w:r w:rsidR="000358DE" w:rsidRPr="00552424">
        <w:rPr>
          <w:rFonts w:ascii="Times New Roman" w:hAnsi="Times New Roman"/>
          <w:sz w:val="24"/>
          <w:szCs w:val="24"/>
        </w:rPr>
        <w:t>v</w:t>
      </w:r>
      <w:r w:rsidR="0073443E">
        <w:rPr>
          <w:rFonts w:ascii="Times New Roman" w:hAnsi="Times New Roman"/>
          <w:sz w:val="24"/>
          <w:szCs w:val="24"/>
        </w:rPr>
        <w:t> </w:t>
      </w:r>
      <w:r w:rsidR="000358DE" w:rsidRPr="00552424">
        <w:rPr>
          <w:rFonts w:ascii="Times New Roman" w:hAnsi="Times New Roman"/>
          <w:sz w:val="24"/>
          <w:szCs w:val="24"/>
        </w:rPr>
        <w:t xml:space="preserve">praktickej realizácii sa činnosti a obsah diferencujú v závislosti od aktuálnej rozvojovej úrovne detí. </w:t>
      </w:r>
    </w:p>
    <w:p w:rsidR="000358DE" w:rsidRPr="00552424" w:rsidRDefault="000358DE" w:rsidP="00991BE9">
      <w:pPr>
        <w:tabs>
          <w:tab w:val="left" w:pos="521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52424">
        <w:rPr>
          <w:rFonts w:ascii="Times New Roman" w:hAnsi="Times New Roman"/>
          <w:b/>
          <w:sz w:val="24"/>
          <w:szCs w:val="24"/>
        </w:rPr>
        <w:t>Praktické odporúčania:</w:t>
      </w:r>
      <w:r w:rsidR="00991BE9">
        <w:rPr>
          <w:rFonts w:ascii="Times New Roman" w:hAnsi="Times New Roman"/>
          <w:b/>
          <w:sz w:val="24"/>
          <w:szCs w:val="24"/>
        </w:rPr>
        <w:tab/>
      </w:r>
    </w:p>
    <w:p w:rsidR="00735CF5" w:rsidRPr="00552424" w:rsidRDefault="00735CF5" w:rsidP="00735CF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552424">
        <w:rPr>
          <w:rFonts w:ascii="Times New Roman" w:hAnsi="Times New Roman"/>
          <w:sz w:val="24"/>
          <w:szCs w:val="24"/>
        </w:rPr>
        <w:t xml:space="preserve">Ak sa z rôznych dôvodov nerealizujú naplánované výchovno-vzdelávacie činnosti, napr. z dôvodu aktuálne ponúknutej možnosti navštíviť bábkové predstavenie atď. neuskutočnia, do triednej knihy sa </w:t>
      </w:r>
      <w:r w:rsidRPr="00552424">
        <w:rPr>
          <w:rFonts w:ascii="Times New Roman" w:hAnsi="Times New Roman"/>
          <w:b/>
          <w:sz w:val="24"/>
          <w:szCs w:val="24"/>
        </w:rPr>
        <w:t>vždy zapisuje reálne uskutočnená výchovno-vzdelávacia činnosť</w:t>
      </w:r>
      <w:r w:rsidRPr="00552424">
        <w:rPr>
          <w:rFonts w:ascii="Times New Roman" w:hAnsi="Times New Roman"/>
          <w:sz w:val="24"/>
          <w:szCs w:val="24"/>
        </w:rPr>
        <w:t>.</w:t>
      </w:r>
    </w:p>
    <w:p w:rsidR="002109E6" w:rsidRPr="00552424" w:rsidRDefault="002109E6" w:rsidP="00462B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52424">
        <w:rPr>
          <w:rFonts w:ascii="Times New Roman" w:hAnsi="Times New Roman"/>
          <w:sz w:val="24"/>
          <w:szCs w:val="24"/>
        </w:rPr>
        <w:t xml:space="preserve">V prípade pracovnej neschopnosti, či dovolenky učiteľky, zníženého počtu detí atď. </w:t>
      </w:r>
      <w:r w:rsidR="00A4469E" w:rsidRPr="00552424">
        <w:rPr>
          <w:rFonts w:ascii="Times New Roman" w:hAnsi="Times New Roman"/>
          <w:sz w:val="24"/>
          <w:szCs w:val="24"/>
        </w:rPr>
        <w:t>(ak sa triedy spájajú)</w:t>
      </w:r>
      <w:r w:rsidR="00A4469E">
        <w:rPr>
          <w:rFonts w:ascii="Times New Roman" w:hAnsi="Times New Roman"/>
          <w:sz w:val="24"/>
          <w:szCs w:val="24"/>
        </w:rPr>
        <w:t xml:space="preserve"> </w:t>
      </w:r>
      <w:r w:rsidRPr="00552424">
        <w:rPr>
          <w:rFonts w:ascii="Times New Roman" w:hAnsi="Times New Roman"/>
          <w:sz w:val="24"/>
          <w:szCs w:val="24"/>
        </w:rPr>
        <w:t xml:space="preserve">platí, že </w:t>
      </w:r>
      <w:r w:rsidRPr="00552424">
        <w:rPr>
          <w:rFonts w:ascii="Times New Roman" w:hAnsi="Times New Roman"/>
          <w:b/>
          <w:sz w:val="24"/>
          <w:szCs w:val="24"/>
        </w:rPr>
        <w:t>zápis sa robí len v tých triedach, v ktorých deti skutočne aj sú</w:t>
      </w:r>
      <w:r w:rsidRPr="00552424">
        <w:rPr>
          <w:rFonts w:ascii="Times New Roman" w:hAnsi="Times New Roman"/>
          <w:sz w:val="24"/>
          <w:szCs w:val="24"/>
        </w:rPr>
        <w:t>. V triede, z ktorej sú deti rozdelené do ostatných tried sa na mieste, kde by inak bol zápis o zrealizovanej výchovno-vzdelávacej činnosti napr. popoludní, sa len uvedie napr. „Deti boli rozdelené do I. a III. triedy“ príp. sa aj uvedie z akého dôvodu.</w:t>
      </w:r>
    </w:p>
    <w:p w:rsidR="002109E6" w:rsidRPr="00552424" w:rsidRDefault="002109E6" w:rsidP="00462B5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52424">
        <w:rPr>
          <w:rFonts w:ascii="Times New Roman" w:hAnsi="Times New Roman"/>
          <w:sz w:val="24"/>
          <w:szCs w:val="24"/>
        </w:rPr>
        <w:t>V triede, v ktorej sú jej kmeňové deti, aj deti z rozdelenej triedy, sa realizuje výchovno-vzdelávacia činnosť naplánovaná v tejto triede, pričom sa prispôsobí rozvojovým možnostiam a schopnostiam všetkých prítomných detí. V kolónke, v ktorej sa uvádza počet detí popoludní sa môže uviesť napr. 15 + 5* +3**+2*** (pričom sa na spodnú časť strany uvedie: *deti z </w:t>
      </w:r>
      <w:r w:rsidRPr="000155AF">
        <w:rPr>
          <w:rFonts w:ascii="Times New Roman" w:hAnsi="Times New Roman"/>
          <w:sz w:val="24"/>
          <w:szCs w:val="24"/>
        </w:rPr>
        <w:t>I.</w:t>
      </w:r>
      <w:r w:rsidRPr="00552424">
        <w:rPr>
          <w:rFonts w:ascii="Times New Roman" w:hAnsi="Times New Roman"/>
          <w:sz w:val="24"/>
          <w:szCs w:val="24"/>
        </w:rPr>
        <w:t> triedy atď.), a zápis bude odrazom skutočne realizovanej výchovno-vzdelávacej činnosti</w:t>
      </w:r>
      <w:r w:rsidR="00516A54">
        <w:rPr>
          <w:rFonts w:ascii="Times New Roman" w:hAnsi="Times New Roman"/>
          <w:sz w:val="24"/>
          <w:szCs w:val="24"/>
        </w:rPr>
        <w:t xml:space="preserve"> a skutočného počtu prítomných detí</w:t>
      </w:r>
      <w:r w:rsidRPr="00552424">
        <w:rPr>
          <w:rFonts w:ascii="Times New Roman" w:hAnsi="Times New Roman"/>
          <w:sz w:val="24"/>
          <w:szCs w:val="24"/>
        </w:rPr>
        <w:t>.</w:t>
      </w:r>
    </w:p>
    <w:p w:rsidR="00107B57" w:rsidRPr="000155AF" w:rsidRDefault="00107B57" w:rsidP="000155A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155AF">
        <w:rPr>
          <w:rFonts w:ascii="Times New Roman" w:hAnsi="Times New Roman"/>
          <w:sz w:val="24"/>
          <w:szCs w:val="24"/>
        </w:rPr>
        <w:t>V prípade, že štátny sviatok alebo deň pracovného pokoja</w:t>
      </w:r>
      <w:r w:rsidR="00B95377">
        <w:rPr>
          <w:rFonts w:ascii="Times New Roman" w:hAnsi="Times New Roman"/>
          <w:sz w:val="24"/>
          <w:szCs w:val="24"/>
        </w:rPr>
        <w:t xml:space="preserve"> pripadne na pracovný deň</w:t>
      </w:r>
      <w:r w:rsidRPr="000155AF">
        <w:rPr>
          <w:rFonts w:ascii="Times New Roman" w:hAnsi="Times New Roman"/>
          <w:sz w:val="24"/>
          <w:szCs w:val="24"/>
        </w:rPr>
        <w:t>, v</w:t>
      </w:r>
      <w:r w:rsidR="00B95377">
        <w:rPr>
          <w:rFonts w:ascii="Times New Roman" w:hAnsi="Times New Roman"/>
          <w:sz w:val="24"/>
          <w:szCs w:val="24"/>
        </w:rPr>
        <w:t> príslušnom dni</w:t>
      </w:r>
      <w:r w:rsidRPr="000155AF">
        <w:rPr>
          <w:rFonts w:ascii="Times New Roman" w:hAnsi="Times New Roman"/>
          <w:sz w:val="24"/>
          <w:szCs w:val="24"/>
        </w:rPr>
        <w:t xml:space="preserve"> </w:t>
      </w:r>
      <w:r w:rsidR="00B95377">
        <w:rPr>
          <w:rFonts w:ascii="Times New Roman" w:hAnsi="Times New Roman"/>
          <w:sz w:val="24"/>
          <w:szCs w:val="24"/>
        </w:rPr>
        <w:t xml:space="preserve">sa </w:t>
      </w:r>
      <w:r w:rsidRPr="000155AF">
        <w:rPr>
          <w:rFonts w:ascii="Times New Roman" w:hAnsi="Times New Roman"/>
          <w:sz w:val="24"/>
          <w:szCs w:val="24"/>
        </w:rPr>
        <w:t>napíše napr.:</w:t>
      </w:r>
    </w:p>
    <w:p w:rsidR="00872228" w:rsidRPr="000155AF" w:rsidRDefault="00672E57" w:rsidP="000155AF">
      <w:pPr>
        <w:pStyle w:val="Odsekzoznamu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872228" w:rsidRPr="000155AF">
          <w:rPr>
            <w:rFonts w:ascii="Times New Roman" w:hAnsi="Times New Roman"/>
            <w:sz w:val="24"/>
            <w:szCs w:val="24"/>
          </w:rPr>
          <w:t>Deň vzniku Slovenskej republiky</w:t>
        </w:r>
      </w:hyperlink>
      <w:r w:rsidR="00872228" w:rsidRPr="000155AF">
        <w:rPr>
          <w:rFonts w:ascii="Times New Roman" w:hAnsi="Times New Roman"/>
          <w:sz w:val="24"/>
          <w:szCs w:val="24"/>
        </w:rPr>
        <w:t xml:space="preserve"> </w:t>
      </w:r>
      <w:r w:rsidR="00A4469E" w:rsidRPr="000155AF">
        <w:rPr>
          <w:rFonts w:ascii="Times New Roman" w:hAnsi="Times New Roman"/>
          <w:sz w:val="24"/>
          <w:szCs w:val="24"/>
        </w:rPr>
        <w:t>–</w:t>
      </w:r>
      <w:r w:rsidR="00872228" w:rsidRPr="000155AF">
        <w:rPr>
          <w:rFonts w:ascii="Times New Roman" w:hAnsi="Times New Roman"/>
          <w:sz w:val="24"/>
          <w:szCs w:val="24"/>
        </w:rPr>
        <w:t xml:space="preserve"> štátny sviatok</w:t>
      </w:r>
    </w:p>
    <w:p w:rsidR="00872228" w:rsidRPr="000155AF" w:rsidRDefault="00672E57" w:rsidP="000155AF">
      <w:pPr>
        <w:pStyle w:val="Odsekzoznamu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07B57" w:rsidRPr="000155AF">
          <w:rPr>
            <w:rFonts w:ascii="Times New Roman" w:hAnsi="Times New Roman"/>
            <w:sz w:val="24"/>
            <w:szCs w:val="24"/>
          </w:rPr>
          <w:t>Veľký piatok</w:t>
        </w:r>
      </w:hyperlink>
      <w:r w:rsidR="00107B57" w:rsidRPr="000155AF">
        <w:rPr>
          <w:rFonts w:ascii="Times New Roman" w:hAnsi="Times New Roman"/>
          <w:sz w:val="24"/>
          <w:szCs w:val="24"/>
        </w:rPr>
        <w:t xml:space="preserve"> </w:t>
      </w:r>
      <w:r w:rsidR="00A4469E" w:rsidRPr="000155AF">
        <w:rPr>
          <w:rFonts w:ascii="Times New Roman" w:hAnsi="Times New Roman"/>
          <w:sz w:val="24"/>
          <w:szCs w:val="24"/>
        </w:rPr>
        <w:t>–</w:t>
      </w:r>
      <w:r w:rsidR="00107B57" w:rsidRPr="000155AF">
        <w:rPr>
          <w:rFonts w:ascii="Times New Roman" w:hAnsi="Times New Roman"/>
          <w:sz w:val="24"/>
          <w:szCs w:val="24"/>
        </w:rPr>
        <w:t xml:space="preserve"> deň pracovného pokoja</w:t>
      </w:r>
    </w:p>
    <w:p w:rsidR="00872228" w:rsidRPr="000155AF" w:rsidRDefault="00672E57" w:rsidP="000155AF">
      <w:pPr>
        <w:pStyle w:val="Odsekzoznamu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72228" w:rsidRPr="000155AF">
          <w:rPr>
            <w:rFonts w:ascii="Times New Roman" w:hAnsi="Times New Roman"/>
            <w:sz w:val="24"/>
            <w:szCs w:val="24"/>
          </w:rPr>
          <w:t>Sviatok práce</w:t>
        </w:r>
      </w:hyperlink>
      <w:r w:rsidR="00872228" w:rsidRPr="000155AF">
        <w:rPr>
          <w:rFonts w:ascii="Times New Roman" w:hAnsi="Times New Roman"/>
          <w:sz w:val="24"/>
          <w:szCs w:val="24"/>
        </w:rPr>
        <w:t xml:space="preserve"> </w:t>
      </w:r>
      <w:r w:rsidR="00A4469E" w:rsidRPr="000155AF">
        <w:rPr>
          <w:rFonts w:ascii="Times New Roman" w:hAnsi="Times New Roman"/>
          <w:sz w:val="24"/>
          <w:szCs w:val="24"/>
        </w:rPr>
        <w:t>–</w:t>
      </w:r>
      <w:r w:rsidR="00872228" w:rsidRPr="000155AF">
        <w:rPr>
          <w:rFonts w:ascii="Times New Roman" w:hAnsi="Times New Roman"/>
          <w:sz w:val="24"/>
          <w:szCs w:val="24"/>
        </w:rPr>
        <w:t xml:space="preserve"> deň pracovného pokoja</w:t>
      </w:r>
    </w:p>
    <w:p w:rsidR="000358DE" w:rsidRPr="000155AF" w:rsidRDefault="00672E57" w:rsidP="000155AF">
      <w:pPr>
        <w:pStyle w:val="Odsekzoznamu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07B57" w:rsidRPr="000155AF">
          <w:rPr>
            <w:rFonts w:ascii="Times New Roman" w:hAnsi="Times New Roman"/>
            <w:sz w:val="24"/>
            <w:szCs w:val="24"/>
          </w:rPr>
          <w:t>Sviatok všetkých svätých</w:t>
        </w:r>
      </w:hyperlink>
      <w:r w:rsidR="00107B57" w:rsidRPr="000155AF">
        <w:rPr>
          <w:rFonts w:ascii="Times New Roman" w:hAnsi="Times New Roman"/>
          <w:sz w:val="24"/>
          <w:szCs w:val="24"/>
        </w:rPr>
        <w:t xml:space="preserve"> </w:t>
      </w:r>
      <w:r w:rsidR="00A4469E" w:rsidRPr="000155AF">
        <w:rPr>
          <w:rFonts w:ascii="Times New Roman" w:hAnsi="Times New Roman"/>
          <w:sz w:val="24"/>
          <w:szCs w:val="24"/>
        </w:rPr>
        <w:t>–</w:t>
      </w:r>
      <w:r w:rsidR="00107B57" w:rsidRPr="000155AF">
        <w:rPr>
          <w:rFonts w:ascii="Times New Roman" w:hAnsi="Times New Roman"/>
          <w:sz w:val="24"/>
          <w:szCs w:val="24"/>
        </w:rPr>
        <w:t xml:space="preserve"> deň pracovného pokoja</w:t>
      </w:r>
      <w:r w:rsidR="00A4469E" w:rsidRPr="000155AF">
        <w:rPr>
          <w:rFonts w:ascii="Times New Roman" w:hAnsi="Times New Roman"/>
          <w:sz w:val="24"/>
          <w:szCs w:val="24"/>
        </w:rPr>
        <w:t>.</w:t>
      </w:r>
    </w:p>
    <w:p w:rsidR="000155AF" w:rsidRDefault="000155AF" w:rsidP="000155AF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0155AF">
        <w:rPr>
          <w:rFonts w:ascii="Times New Roman" w:hAnsi="Times New Roman"/>
          <w:sz w:val="24"/>
          <w:szCs w:val="24"/>
        </w:rPr>
        <w:lastRenderedPageBreak/>
        <w:t xml:space="preserve">V čase </w:t>
      </w:r>
      <w:r w:rsidRPr="000155AF">
        <w:rPr>
          <w:rFonts w:ascii="Times New Roman" w:hAnsi="Times New Roman"/>
          <w:b/>
          <w:sz w:val="24"/>
          <w:szCs w:val="24"/>
        </w:rPr>
        <w:t>mimoriadnej situácie, núdzového stavu alebo výnimočného stavu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95377">
        <w:rPr>
          <w:rFonts w:ascii="Times New Roman" w:hAnsi="Times New Roman"/>
          <w:b/>
          <w:sz w:val="24"/>
          <w:szCs w:val="24"/>
        </w:rPr>
        <w:t>ak sa preruší vyučovanie a</w:t>
      </w:r>
      <w:r>
        <w:rPr>
          <w:rFonts w:ascii="Times New Roman" w:hAnsi="Times New Roman"/>
          <w:sz w:val="24"/>
          <w:szCs w:val="24"/>
        </w:rPr>
        <w:t> </w:t>
      </w:r>
      <w:r w:rsidRPr="000155AF">
        <w:rPr>
          <w:rFonts w:ascii="Times New Roman" w:hAnsi="Times New Roman"/>
          <w:b/>
          <w:bCs/>
          <w:sz w:val="24"/>
          <w:szCs w:val="24"/>
        </w:rPr>
        <w:t>materská škola pre deti zabezpečuje dištančné vzdelávanie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 triednej knihe sa vedú </w:t>
      </w:r>
      <w:r w:rsidRPr="00B95377">
        <w:rPr>
          <w:rFonts w:ascii="Times New Roman" w:hAnsi="Times New Roman"/>
          <w:b/>
          <w:bCs/>
          <w:sz w:val="24"/>
          <w:szCs w:val="24"/>
        </w:rPr>
        <w:t>záznamy obvyklým spôsobom</w:t>
      </w:r>
      <w:r>
        <w:rPr>
          <w:rFonts w:ascii="Times New Roman" w:hAnsi="Times New Roman"/>
          <w:bCs/>
          <w:sz w:val="24"/>
          <w:szCs w:val="24"/>
        </w:rPr>
        <w:t xml:space="preserve"> s uvedením poznámky </w:t>
      </w:r>
      <w:r w:rsidRPr="00B95377">
        <w:rPr>
          <w:rFonts w:ascii="Times New Roman" w:hAnsi="Times New Roman"/>
          <w:b/>
          <w:bCs/>
          <w:sz w:val="24"/>
          <w:szCs w:val="24"/>
        </w:rPr>
        <w:t>„</w:t>
      </w:r>
      <w:r w:rsidR="00B95377">
        <w:rPr>
          <w:rFonts w:ascii="Times New Roman" w:hAnsi="Times New Roman"/>
          <w:b/>
          <w:bCs/>
          <w:sz w:val="24"/>
          <w:szCs w:val="24"/>
        </w:rPr>
        <w:t>D</w:t>
      </w:r>
      <w:r w:rsidRPr="00B95377">
        <w:rPr>
          <w:rFonts w:ascii="Times New Roman" w:hAnsi="Times New Roman"/>
          <w:b/>
          <w:bCs/>
          <w:sz w:val="24"/>
          <w:szCs w:val="24"/>
        </w:rPr>
        <w:t>ištančné vzdelávanie“</w:t>
      </w:r>
      <w:r w:rsidRPr="00B95377">
        <w:rPr>
          <w:rFonts w:ascii="Times New Roman" w:hAnsi="Times New Roman"/>
          <w:bCs/>
          <w:sz w:val="24"/>
          <w:szCs w:val="24"/>
        </w:rPr>
        <w:t>.</w:t>
      </w:r>
    </w:p>
    <w:p w:rsidR="003819A7" w:rsidRPr="004A3EE2" w:rsidRDefault="003819A7" w:rsidP="003819A7">
      <w:pPr>
        <w:spacing w:before="120" w:after="1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55AF">
        <w:rPr>
          <w:rFonts w:ascii="Times New Roman" w:hAnsi="Times New Roman"/>
          <w:sz w:val="24"/>
          <w:szCs w:val="24"/>
        </w:rPr>
        <w:t xml:space="preserve">V čase </w:t>
      </w:r>
      <w:r w:rsidRPr="000155AF">
        <w:rPr>
          <w:rFonts w:ascii="Times New Roman" w:hAnsi="Times New Roman"/>
          <w:b/>
          <w:sz w:val="24"/>
          <w:szCs w:val="24"/>
        </w:rPr>
        <w:t>mimoriadnej situácie, núdzového stavu alebo výnimočného stavu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95377">
        <w:rPr>
          <w:rFonts w:ascii="Times New Roman" w:hAnsi="Times New Roman"/>
          <w:b/>
          <w:sz w:val="24"/>
          <w:szCs w:val="24"/>
        </w:rPr>
        <w:t>ak sa preruší vyučovanie a</w:t>
      </w:r>
      <w:r>
        <w:rPr>
          <w:rFonts w:ascii="Times New Roman" w:hAnsi="Times New Roman"/>
          <w:sz w:val="24"/>
          <w:szCs w:val="24"/>
        </w:rPr>
        <w:t> </w:t>
      </w:r>
      <w:r w:rsidRPr="000155AF">
        <w:rPr>
          <w:rFonts w:ascii="Times New Roman" w:hAnsi="Times New Roman"/>
          <w:b/>
          <w:bCs/>
          <w:sz w:val="24"/>
          <w:szCs w:val="24"/>
        </w:rPr>
        <w:t xml:space="preserve">materská škola pre deti </w:t>
      </w:r>
      <w:r>
        <w:rPr>
          <w:rFonts w:ascii="Times New Roman" w:hAnsi="Times New Roman"/>
          <w:b/>
          <w:bCs/>
          <w:sz w:val="24"/>
          <w:szCs w:val="24"/>
        </w:rPr>
        <w:t>ne</w:t>
      </w:r>
      <w:r w:rsidRPr="000155AF">
        <w:rPr>
          <w:rFonts w:ascii="Times New Roman" w:hAnsi="Times New Roman"/>
          <w:b/>
          <w:bCs/>
          <w:sz w:val="24"/>
          <w:szCs w:val="24"/>
        </w:rPr>
        <w:t xml:space="preserve">zabezpečuje </w:t>
      </w:r>
      <w:r>
        <w:rPr>
          <w:rFonts w:ascii="Times New Roman" w:hAnsi="Times New Roman"/>
          <w:b/>
          <w:bCs/>
          <w:sz w:val="24"/>
          <w:szCs w:val="24"/>
        </w:rPr>
        <w:t xml:space="preserve">ani </w:t>
      </w:r>
      <w:r w:rsidRPr="000155AF">
        <w:rPr>
          <w:rFonts w:ascii="Times New Roman" w:hAnsi="Times New Roman"/>
          <w:b/>
          <w:bCs/>
          <w:sz w:val="24"/>
          <w:szCs w:val="24"/>
        </w:rPr>
        <w:t>dištančné vzdelávanie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377">
        <w:rPr>
          <w:rFonts w:ascii="Times New Roman" w:hAnsi="Times New Roman"/>
          <w:b/>
          <w:bCs/>
          <w:sz w:val="24"/>
          <w:szCs w:val="24"/>
        </w:rPr>
        <w:t>záznamy</w:t>
      </w:r>
      <w:r>
        <w:rPr>
          <w:rFonts w:ascii="Times New Roman" w:hAnsi="Times New Roman"/>
          <w:bCs/>
          <w:sz w:val="24"/>
          <w:szCs w:val="24"/>
        </w:rPr>
        <w:t xml:space="preserve"> v triednej knihe sa nevedú len sa </w:t>
      </w:r>
      <w:r w:rsidRPr="003819A7">
        <w:rPr>
          <w:rFonts w:ascii="Times New Roman" w:hAnsi="Times New Roman"/>
          <w:b/>
          <w:bCs/>
          <w:sz w:val="24"/>
          <w:szCs w:val="24"/>
        </w:rPr>
        <w:t>v jednej kolónke</w:t>
      </w:r>
      <w:r>
        <w:rPr>
          <w:rFonts w:ascii="Times New Roman" w:hAnsi="Times New Roman"/>
          <w:bCs/>
          <w:sz w:val="24"/>
          <w:szCs w:val="24"/>
        </w:rPr>
        <w:t xml:space="preserve"> uvedie text: „Prevádzka materskej školy prerušená v čase od DD. MM. RRRR do DD. MM. RRRR </w:t>
      </w:r>
      <w:r w:rsidRPr="004A3EE2">
        <w:rPr>
          <w:rFonts w:ascii="Times New Roman" w:hAnsi="Times New Roman"/>
          <w:bCs/>
          <w:color w:val="000000" w:themeColor="text1"/>
          <w:sz w:val="24"/>
          <w:szCs w:val="24"/>
        </w:rPr>
        <w:t>na základe rozhodnutia regionálneho úradu verejného zdravia/na základe rozhodnutia zriaďovateľa/na základe rozhodnutia ministra školstva, výskumu</w:t>
      </w:r>
      <w:r w:rsidR="00640CB0">
        <w:rPr>
          <w:rFonts w:ascii="Times New Roman" w:hAnsi="Times New Roman"/>
          <w:bCs/>
          <w:color w:val="000000" w:themeColor="text1"/>
          <w:sz w:val="24"/>
          <w:szCs w:val="24"/>
        </w:rPr>
        <w:t>, vývoja</w:t>
      </w:r>
      <w:r w:rsidRPr="004A3EE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 </w:t>
      </w:r>
      <w:r w:rsidR="00640CB0">
        <w:rPr>
          <w:rFonts w:ascii="Times New Roman" w:hAnsi="Times New Roman"/>
          <w:bCs/>
          <w:color w:val="000000" w:themeColor="text1"/>
          <w:sz w:val="24"/>
          <w:szCs w:val="24"/>
        </w:rPr>
        <w:t>mládeže</w:t>
      </w:r>
      <w:r w:rsidRPr="004A3EE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SR“.</w:t>
      </w:r>
    </w:p>
    <w:p w:rsidR="003819A7" w:rsidRPr="000155AF" w:rsidRDefault="003819A7" w:rsidP="000155A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sectPr w:rsidR="003819A7" w:rsidRPr="000155AF" w:rsidSect="000155AF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57" w:rsidRDefault="00672E57" w:rsidP="002109E6">
      <w:r>
        <w:separator/>
      </w:r>
    </w:p>
  </w:endnote>
  <w:endnote w:type="continuationSeparator" w:id="0">
    <w:p w:rsidR="00672E57" w:rsidRDefault="00672E57" w:rsidP="0021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958105"/>
      <w:docPartObj>
        <w:docPartGallery w:val="Page Numbers (Bottom of Page)"/>
        <w:docPartUnique/>
      </w:docPartObj>
    </w:sdtPr>
    <w:sdtEndPr/>
    <w:sdtContent>
      <w:p w:rsidR="007D5B7B" w:rsidRDefault="007D5B7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E2">
          <w:rPr>
            <w:noProof/>
          </w:rPr>
          <w:t>3</w:t>
        </w:r>
        <w:r>
          <w:fldChar w:fldCharType="end"/>
        </w:r>
      </w:p>
    </w:sdtContent>
  </w:sdt>
  <w:p w:rsidR="007D5B7B" w:rsidRDefault="007D5B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57" w:rsidRDefault="00672E57" w:rsidP="002109E6">
      <w:r>
        <w:separator/>
      </w:r>
    </w:p>
  </w:footnote>
  <w:footnote w:type="continuationSeparator" w:id="0">
    <w:p w:rsidR="00672E57" w:rsidRDefault="00672E57" w:rsidP="002109E6">
      <w:r>
        <w:continuationSeparator/>
      </w:r>
    </w:p>
  </w:footnote>
  <w:footnote w:id="1">
    <w:p w:rsidR="000155AF" w:rsidRPr="004A3EE2" w:rsidRDefault="000155AF" w:rsidP="000155AF">
      <w:pPr>
        <w:pStyle w:val="Textpoznmkypodiarou"/>
        <w:spacing w:line="240" w:lineRule="auto"/>
        <w:rPr>
          <w:sz w:val="16"/>
          <w:szCs w:val="16"/>
        </w:rPr>
      </w:pPr>
      <w:r w:rsidRPr="004A3EE2">
        <w:rPr>
          <w:rStyle w:val="Odkaznapoznmkupodiarou"/>
          <w:rFonts w:ascii="Times New Roman" w:hAnsi="Times New Roman"/>
        </w:rPr>
        <w:footnoteRef/>
      </w:r>
      <w:r w:rsidRPr="004A3EE2">
        <w:t xml:space="preserve"> </w:t>
      </w:r>
      <w:r w:rsidRPr="004A3EE2">
        <w:rPr>
          <w:sz w:val="16"/>
          <w:szCs w:val="16"/>
        </w:rPr>
        <w:t xml:space="preserve">Všetky informácie sa vzťahujú aj na vedenie triednej knihy v materských školách pre deti so špeciálnymi výchovno-vzdelávacími potrebami (špeciálne materské školy). </w:t>
      </w:r>
    </w:p>
  </w:footnote>
  <w:footnote w:id="2">
    <w:p w:rsidR="002109E6" w:rsidRPr="004A3EE2" w:rsidRDefault="002109E6" w:rsidP="002109E6">
      <w:pPr>
        <w:pStyle w:val="Textpoznmkypodiarou"/>
        <w:spacing w:line="240" w:lineRule="auto"/>
        <w:rPr>
          <w:sz w:val="16"/>
          <w:szCs w:val="16"/>
        </w:rPr>
      </w:pPr>
      <w:r w:rsidRPr="004A3EE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="00DC567E" w:rsidRPr="004A3EE2">
        <w:rPr>
          <w:sz w:val="16"/>
          <w:szCs w:val="16"/>
        </w:rPr>
        <w:t xml:space="preserve"> V súlade s § 11</w:t>
      </w:r>
      <w:r w:rsidRPr="004A3EE2">
        <w:rPr>
          <w:sz w:val="16"/>
          <w:szCs w:val="16"/>
        </w:rPr>
        <w:t xml:space="preserve"> ods. 2 zákona č. 245/2008 Z. z. o výchove a vzdelávaní (školský zákon) a o zmene a doplnení niektorých zákonov v znení neskorších predpisov</w:t>
      </w:r>
      <w:r w:rsidR="008E7E6E" w:rsidRPr="004A3EE2">
        <w:rPr>
          <w:sz w:val="16"/>
          <w:szCs w:val="16"/>
        </w:rPr>
        <w:t>.</w:t>
      </w:r>
    </w:p>
  </w:footnote>
  <w:footnote w:id="3">
    <w:p w:rsidR="00552424" w:rsidRPr="004A3EE2" w:rsidRDefault="00552424" w:rsidP="00B9537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4A3EE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A3EE2">
        <w:rPr>
          <w:rFonts w:ascii="Times New Roman" w:hAnsi="Times New Roman"/>
          <w:sz w:val="16"/>
          <w:szCs w:val="16"/>
        </w:rPr>
        <w:t xml:space="preserve"> </w:t>
      </w:r>
      <w:r w:rsidR="00735CF5" w:rsidRPr="004A3EE2">
        <w:rPr>
          <w:rFonts w:ascii="Times New Roman" w:hAnsi="Times New Roman"/>
          <w:sz w:val="16"/>
          <w:szCs w:val="16"/>
        </w:rPr>
        <w:t xml:space="preserve">Podľa § </w:t>
      </w:r>
      <w:r w:rsidR="00516A54" w:rsidRPr="004A3EE2">
        <w:rPr>
          <w:rFonts w:ascii="Times New Roman" w:hAnsi="Times New Roman"/>
          <w:sz w:val="16"/>
          <w:szCs w:val="16"/>
        </w:rPr>
        <w:t xml:space="preserve">4 </w:t>
      </w:r>
      <w:r w:rsidR="00735CF5" w:rsidRPr="004A3EE2">
        <w:rPr>
          <w:rFonts w:ascii="Times New Roman" w:hAnsi="Times New Roman"/>
          <w:sz w:val="16"/>
          <w:szCs w:val="16"/>
        </w:rPr>
        <w:t xml:space="preserve">ods. </w:t>
      </w:r>
      <w:r w:rsidR="00516A54" w:rsidRPr="004A3EE2">
        <w:rPr>
          <w:rFonts w:ascii="Times New Roman" w:hAnsi="Times New Roman"/>
          <w:sz w:val="16"/>
          <w:szCs w:val="16"/>
        </w:rPr>
        <w:t xml:space="preserve">1 </w:t>
      </w:r>
      <w:r w:rsidR="00735CF5" w:rsidRPr="004A3EE2">
        <w:rPr>
          <w:rFonts w:ascii="Times New Roman" w:hAnsi="Times New Roman"/>
          <w:sz w:val="16"/>
          <w:szCs w:val="16"/>
        </w:rPr>
        <w:t xml:space="preserve">písm. </w:t>
      </w:r>
      <w:r w:rsidR="00516A54" w:rsidRPr="004A3EE2">
        <w:rPr>
          <w:rFonts w:ascii="Times New Roman" w:hAnsi="Times New Roman"/>
          <w:sz w:val="16"/>
          <w:szCs w:val="16"/>
        </w:rPr>
        <w:t>f</w:t>
      </w:r>
      <w:r w:rsidR="00735CF5" w:rsidRPr="004A3EE2">
        <w:rPr>
          <w:rFonts w:ascii="Times New Roman" w:hAnsi="Times New Roman"/>
          <w:sz w:val="16"/>
          <w:szCs w:val="16"/>
        </w:rPr>
        <w:t xml:space="preserve">) zákona č. </w:t>
      </w:r>
      <w:r w:rsidR="00516A54" w:rsidRPr="004A3EE2">
        <w:rPr>
          <w:rFonts w:ascii="Times New Roman" w:hAnsi="Times New Roman"/>
          <w:sz w:val="16"/>
          <w:szCs w:val="16"/>
        </w:rPr>
        <w:t xml:space="preserve">138/2019 </w:t>
      </w:r>
      <w:r w:rsidR="00735CF5" w:rsidRPr="004A3EE2">
        <w:rPr>
          <w:rFonts w:ascii="Times New Roman" w:hAnsi="Times New Roman"/>
          <w:sz w:val="16"/>
          <w:szCs w:val="16"/>
        </w:rPr>
        <w:t xml:space="preserve"> Z. z. o pedagogických zamestnancoch a odborných zamestnancoch a o zmene a doplnení niektorých zákonov v znení neskorších predpisov je pedagogický zamestnanec povinný podieľať sa na vypracúvaní a vedení pedagogickej do</w:t>
      </w:r>
      <w:r w:rsidR="0073443E" w:rsidRPr="004A3EE2">
        <w:rPr>
          <w:rFonts w:ascii="Times New Roman" w:hAnsi="Times New Roman"/>
          <w:sz w:val="16"/>
          <w:szCs w:val="16"/>
        </w:rPr>
        <w:t xml:space="preserve">kumentácie a </w:t>
      </w:r>
      <w:r w:rsidR="00DE2975" w:rsidRPr="004A3EE2">
        <w:rPr>
          <w:rFonts w:ascii="Times New Roman" w:hAnsi="Times New Roman"/>
          <w:sz w:val="16"/>
          <w:szCs w:val="16"/>
        </w:rPr>
        <w:t xml:space="preserve">ďalšej </w:t>
      </w:r>
      <w:r w:rsidR="0073443E" w:rsidRPr="004A3EE2">
        <w:rPr>
          <w:rFonts w:ascii="Times New Roman" w:hAnsi="Times New Roman"/>
          <w:sz w:val="16"/>
          <w:szCs w:val="16"/>
        </w:rPr>
        <w:t>dokumentácie</w:t>
      </w:r>
      <w:r w:rsidR="008E7E6E" w:rsidRPr="004A3EE2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0BE"/>
    <w:multiLevelType w:val="hybridMultilevel"/>
    <w:tmpl w:val="707A6CA8"/>
    <w:lvl w:ilvl="0" w:tplc="3F8EB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381"/>
    <w:multiLevelType w:val="hybridMultilevel"/>
    <w:tmpl w:val="85C2FCD6"/>
    <w:lvl w:ilvl="0" w:tplc="1118151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217A"/>
    <w:multiLevelType w:val="hybridMultilevel"/>
    <w:tmpl w:val="69401220"/>
    <w:lvl w:ilvl="0" w:tplc="18D2A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026"/>
    <w:multiLevelType w:val="hybridMultilevel"/>
    <w:tmpl w:val="F3606758"/>
    <w:lvl w:ilvl="0" w:tplc="B5029D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F5BD4"/>
    <w:multiLevelType w:val="hybridMultilevel"/>
    <w:tmpl w:val="07F23B22"/>
    <w:lvl w:ilvl="0" w:tplc="D9C4A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C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E203F"/>
    <w:multiLevelType w:val="hybridMultilevel"/>
    <w:tmpl w:val="49247D96"/>
    <w:lvl w:ilvl="0" w:tplc="EA14B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E6"/>
    <w:rsid w:val="000155AF"/>
    <w:rsid w:val="000358DE"/>
    <w:rsid w:val="000A425D"/>
    <w:rsid w:val="00102589"/>
    <w:rsid w:val="00107B57"/>
    <w:rsid w:val="001172A8"/>
    <w:rsid w:val="001D2F1C"/>
    <w:rsid w:val="002109E6"/>
    <w:rsid w:val="00212E0D"/>
    <w:rsid w:val="002809A7"/>
    <w:rsid w:val="0029324A"/>
    <w:rsid w:val="002D3DDD"/>
    <w:rsid w:val="002F46A4"/>
    <w:rsid w:val="003356F5"/>
    <w:rsid w:val="003818A3"/>
    <w:rsid w:val="003819A7"/>
    <w:rsid w:val="00462B5B"/>
    <w:rsid w:val="004A3EE2"/>
    <w:rsid w:val="004B296E"/>
    <w:rsid w:val="00500466"/>
    <w:rsid w:val="00516A54"/>
    <w:rsid w:val="00552424"/>
    <w:rsid w:val="00570D8B"/>
    <w:rsid w:val="005748A6"/>
    <w:rsid w:val="0058032F"/>
    <w:rsid w:val="00615117"/>
    <w:rsid w:val="00640CB0"/>
    <w:rsid w:val="00642E12"/>
    <w:rsid w:val="006479D5"/>
    <w:rsid w:val="00672E57"/>
    <w:rsid w:val="00677578"/>
    <w:rsid w:val="0068176F"/>
    <w:rsid w:val="00695352"/>
    <w:rsid w:val="0073443E"/>
    <w:rsid w:val="007351B5"/>
    <w:rsid w:val="00735527"/>
    <w:rsid w:val="00735CF5"/>
    <w:rsid w:val="0077104B"/>
    <w:rsid w:val="00796899"/>
    <w:rsid w:val="007D5B7B"/>
    <w:rsid w:val="0081681F"/>
    <w:rsid w:val="00825F64"/>
    <w:rsid w:val="00872228"/>
    <w:rsid w:val="008D0E4F"/>
    <w:rsid w:val="008D490B"/>
    <w:rsid w:val="008E7E6E"/>
    <w:rsid w:val="00967E7C"/>
    <w:rsid w:val="00991BE9"/>
    <w:rsid w:val="009C33C7"/>
    <w:rsid w:val="009D12BF"/>
    <w:rsid w:val="00A225C7"/>
    <w:rsid w:val="00A4469E"/>
    <w:rsid w:val="00A67D69"/>
    <w:rsid w:val="00AE4F74"/>
    <w:rsid w:val="00B35BBD"/>
    <w:rsid w:val="00B70706"/>
    <w:rsid w:val="00B95377"/>
    <w:rsid w:val="00BE7DF3"/>
    <w:rsid w:val="00C14D6B"/>
    <w:rsid w:val="00C206FB"/>
    <w:rsid w:val="00CC240C"/>
    <w:rsid w:val="00D0549C"/>
    <w:rsid w:val="00D57051"/>
    <w:rsid w:val="00DA380F"/>
    <w:rsid w:val="00DC567E"/>
    <w:rsid w:val="00DE2975"/>
    <w:rsid w:val="00E241D7"/>
    <w:rsid w:val="00E45C20"/>
    <w:rsid w:val="00EF7415"/>
    <w:rsid w:val="00F06ACA"/>
    <w:rsid w:val="00F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0859"/>
  <w15:docId w15:val="{61DC08C1-E898-4AD5-908B-659B304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09E6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09E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9E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109E6"/>
    <w:pPr>
      <w:spacing w:line="360" w:lineRule="auto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09E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109E6"/>
    <w:rPr>
      <w:rFonts w:ascii="Arial" w:hAnsi="Arial"/>
      <w:sz w:val="20"/>
      <w:vertAlign w:val="superscript"/>
    </w:rPr>
  </w:style>
  <w:style w:type="paragraph" w:styleId="Odsekzoznamu">
    <w:name w:val="List Paragraph"/>
    <w:basedOn w:val="Normlny"/>
    <w:uiPriority w:val="34"/>
    <w:qFormat/>
    <w:rsid w:val="007D5B7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5B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5B7B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D5B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5B7B"/>
    <w:rPr>
      <w:rFonts w:ascii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0155AF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155AF"/>
    <w:rPr>
      <w:rFonts w:eastAsiaTheme="minorEastAsia"/>
      <w:lang w:eastAsia="sk-SK"/>
    </w:rPr>
  </w:style>
  <w:style w:type="character" w:styleId="Vrazn">
    <w:name w:val="Strong"/>
    <w:basedOn w:val="Predvolenpsmoodseku"/>
    <w:uiPriority w:val="22"/>
    <w:qFormat/>
    <w:rsid w:val="000155AF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5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cnyportal.iedu.sk/For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lendar.azet.sk/sviatky/popis/2016-11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lendar.azet.sk/sviatky/popis/2016-5-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lendar.azet.sk/sviatky/popis/2016-3-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endar.azet.sk/sviatky/popis/2016-1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890A-F874-4209-B943-6E1F6ADD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Vedenie triednej knihy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Vedenie triednej knihy</dc:title>
  <dc:creator>Hajdúková Viera</dc:creator>
  <cp:lastModifiedBy>Hajdúková Viera</cp:lastModifiedBy>
  <cp:revision>7</cp:revision>
  <cp:lastPrinted>2020-12-14T12:22:00Z</cp:lastPrinted>
  <dcterms:created xsi:type="dcterms:W3CDTF">2024-07-02T07:14:00Z</dcterms:created>
  <dcterms:modified xsi:type="dcterms:W3CDTF">2024-07-02T09:07:00Z</dcterms:modified>
</cp:coreProperties>
</file>