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CB76" w14:textId="77777777" w:rsidR="004B5574" w:rsidRPr="00693CE3" w:rsidRDefault="00760743" w:rsidP="002E357F">
      <w:pPr>
        <w:spacing w:after="0" w:line="240" w:lineRule="auto"/>
        <w:jc w:val="center"/>
        <w:rPr>
          <w:rFonts w:ascii="Times New Roman" w:hAnsi="Times New Roman" w:cs="Times New Roman"/>
          <w:b/>
          <w:sz w:val="28"/>
          <w:szCs w:val="28"/>
        </w:rPr>
      </w:pPr>
      <w:r w:rsidRPr="00693CE3">
        <w:rPr>
          <w:rFonts w:ascii="Times New Roman" w:hAnsi="Times New Roman" w:cs="Times New Roman"/>
          <w:b/>
          <w:sz w:val="28"/>
          <w:szCs w:val="28"/>
        </w:rPr>
        <w:t>Najčastejšie otázky k príspevku na súčasti výchovno-vzdelávacieho procesu</w:t>
      </w:r>
      <w:r w:rsidR="006930E0" w:rsidRPr="00693CE3">
        <w:rPr>
          <w:rFonts w:ascii="Times New Roman" w:hAnsi="Times New Roman" w:cs="Times New Roman"/>
          <w:b/>
          <w:sz w:val="28"/>
          <w:szCs w:val="28"/>
        </w:rPr>
        <w:t xml:space="preserve"> MŠ</w:t>
      </w:r>
    </w:p>
    <w:p w14:paraId="1CC559D7" w14:textId="77777777" w:rsidR="00760743" w:rsidRPr="00693CE3" w:rsidRDefault="00760743" w:rsidP="00055722">
      <w:pPr>
        <w:spacing w:after="0" w:line="240" w:lineRule="auto"/>
        <w:jc w:val="both"/>
        <w:rPr>
          <w:rFonts w:ascii="Times New Roman" w:hAnsi="Times New Roman" w:cs="Times New Roman"/>
          <w:b/>
          <w:sz w:val="28"/>
          <w:szCs w:val="28"/>
        </w:rPr>
      </w:pPr>
    </w:p>
    <w:p w14:paraId="5A145D21" w14:textId="59219A1B" w:rsidR="00E54479" w:rsidRPr="00693CE3" w:rsidRDefault="00E54479" w:rsidP="00FC4D2E">
      <w:pPr>
        <w:spacing w:after="0" w:line="240" w:lineRule="auto"/>
        <w:jc w:val="both"/>
        <w:rPr>
          <w:rFonts w:ascii="Times New Roman" w:hAnsi="Times New Roman" w:cs="Times New Roman"/>
          <w:bCs/>
          <w:sz w:val="24"/>
          <w:szCs w:val="24"/>
        </w:rPr>
      </w:pPr>
      <w:r w:rsidRPr="00693CE3">
        <w:rPr>
          <w:rFonts w:ascii="Times New Roman" w:hAnsi="Times New Roman" w:cs="Times New Roman"/>
          <w:bCs/>
          <w:sz w:val="24"/>
          <w:szCs w:val="24"/>
        </w:rPr>
        <w:t>V</w:t>
      </w:r>
      <w:r w:rsidR="00A5270A" w:rsidRPr="00693CE3">
        <w:rPr>
          <w:rFonts w:ascii="Times New Roman" w:hAnsi="Times New Roman" w:cs="Times New Roman"/>
          <w:bCs/>
          <w:sz w:val="24"/>
          <w:szCs w:val="24"/>
        </w:rPr>
        <w:t xml:space="preserve"> </w:t>
      </w:r>
      <w:r w:rsidRPr="00693CE3">
        <w:rPr>
          <w:rFonts w:ascii="Times New Roman" w:hAnsi="Times New Roman" w:cs="Times New Roman"/>
          <w:bCs/>
          <w:sz w:val="24"/>
          <w:szCs w:val="24"/>
        </w:rPr>
        <w:t xml:space="preserve">prípade, že máte otázku súvisiacu s financovaním </w:t>
      </w:r>
      <w:r w:rsidR="00154823" w:rsidRPr="00693CE3">
        <w:rPr>
          <w:rFonts w:ascii="Times New Roman" w:hAnsi="Times New Roman" w:cs="Times New Roman"/>
          <w:bCs/>
          <w:sz w:val="24"/>
          <w:szCs w:val="24"/>
        </w:rPr>
        <w:t xml:space="preserve">nového </w:t>
      </w:r>
      <w:r w:rsidR="00A5270A" w:rsidRPr="00693CE3">
        <w:rPr>
          <w:rFonts w:ascii="Times New Roman" w:hAnsi="Times New Roman" w:cs="Times New Roman"/>
          <w:bCs/>
          <w:sz w:val="24"/>
          <w:szCs w:val="24"/>
        </w:rPr>
        <w:t>p</w:t>
      </w:r>
      <w:r w:rsidRPr="00693CE3">
        <w:rPr>
          <w:rFonts w:ascii="Times New Roman" w:hAnsi="Times New Roman" w:cs="Times New Roman"/>
          <w:bCs/>
          <w:sz w:val="24"/>
          <w:szCs w:val="24"/>
        </w:rPr>
        <w:t>ríspevku na súčasti výchovno-</w:t>
      </w:r>
      <w:r w:rsidR="00A5270A" w:rsidRPr="00693CE3">
        <w:rPr>
          <w:rFonts w:ascii="Times New Roman" w:hAnsi="Times New Roman" w:cs="Times New Roman"/>
          <w:bCs/>
          <w:sz w:val="24"/>
          <w:szCs w:val="24"/>
        </w:rPr>
        <w:t xml:space="preserve">  </w:t>
      </w:r>
      <w:r w:rsidRPr="00693CE3">
        <w:rPr>
          <w:rFonts w:ascii="Times New Roman" w:hAnsi="Times New Roman" w:cs="Times New Roman"/>
          <w:bCs/>
          <w:sz w:val="24"/>
          <w:szCs w:val="24"/>
        </w:rPr>
        <w:t>vzdelávacieho procesu materskej škol</w:t>
      </w:r>
      <w:r w:rsidR="004934DD" w:rsidRPr="00693CE3">
        <w:rPr>
          <w:rFonts w:ascii="Times New Roman" w:hAnsi="Times New Roman" w:cs="Times New Roman"/>
          <w:bCs/>
          <w:sz w:val="24"/>
          <w:szCs w:val="24"/>
        </w:rPr>
        <w:t>y</w:t>
      </w:r>
      <w:r w:rsidRPr="00693CE3">
        <w:rPr>
          <w:rFonts w:ascii="Times New Roman" w:hAnsi="Times New Roman" w:cs="Times New Roman"/>
          <w:bCs/>
          <w:sz w:val="24"/>
          <w:szCs w:val="24"/>
        </w:rPr>
        <w:t xml:space="preserve"> (ďalej len „MŠ“) prečítajte si prosím odpovede na nižšie uvedené otázky. Ak sa v nich nenachádza odpoveď na </w:t>
      </w:r>
      <w:r w:rsidR="00154823" w:rsidRPr="00693CE3">
        <w:rPr>
          <w:rFonts w:ascii="Times New Roman" w:hAnsi="Times New Roman" w:cs="Times New Roman"/>
          <w:bCs/>
          <w:sz w:val="24"/>
          <w:szCs w:val="24"/>
        </w:rPr>
        <w:t>Vašu</w:t>
      </w:r>
      <w:r w:rsidRPr="00693CE3">
        <w:rPr>
          <w:rFonts w:ascii="Times New Roman" w:hAnsi="Times New Roman" w:cs="Times New Roman"/>
          <w:bCs/>
          <w:sz w:val="24"/>
          <w:szCs w:val="24"/>
        </w:rPr>
        <w:t xml:space="preserve"> otázku, </w:t>
      </w:r>
      <w:r w:rsidR="00A5270A" w:rsidRPr="00693CE3">
        <w:rPr>
          <w:rFonts w:ascii="Times New Roman" w:hAnsi="Times New Roman" w:cs="Times New Roman"/>
          <w:bCs/>
          <w:sz w:val="24"/>
          <w:szCs w:val="24"/>
        </w:rPr>
        <w:t>môžete</w:t>
      </w:r>
      <w:r w:rsidRPr="00693CE3">
        <w:rPr>
          <w:rFonts w:ascii="Times New Roman" w:hAnsi="Times New Roman" w:cs="Times New Roman"/>
          <w:bCs/>
          <w:sz w:val="24"/>
          <w:szCs w:val="24"/>
        </w:rPr>
        <w:t xml:space="preserve"> </w:t>
      </w:r>
      <w:r w:rsidR="00D16D0D" w:rsidRPr="00693CE3">
        <w:rPr>
          <w:rFonts w:ascii="Times New Roman" w:hAnsi="Times New Roman" w:cs="Times New Roman"/>
          <w:bCs/>
          <w:sz w:val="24"/>
          <w:szCs w:val="24"/>
        </w:rPr>
        <w:t>ju adresovať</w:t>
      </w:r>
      <w:r w:rsidRPr="00693CE3">
        <w:rPr>
          <w:rFonts w:ascii="Times New Roman" w:hAnsi="Times New Roman" w:cs="Times New Roman"/>
          <w:bCs/>
          <w:sz w:val="24"/>
          <w:szCs w:val="24"/>
        </w:rPr>
        <w:t xml:space="preserve"> na </w:t>
      </w:r>
      <w:r w:rsidR="00D16D0D" w:rsidRPr="00693CE3">
        <w:rPr>
          <w:rFonts w:ascii="Times New Roman" w:hAnsi="Times New Roman" w:cs="Times New Roman"/>
          <w:bCs/>
          <w:sz w:val="24"/>
          <w:szCs w:val="24"/>
        </w:rPr>
        <w:t>email:</w:t>
      </w:r>
      <w:r w:rsidR="002E357F" w:rsidRPr="00693CE3">
        <w:rPr>
          <w:rFonts w:ascii="Times New Roman" w:hAnsi="Times New Roman" w:cs="Times New Roman"/>
          <w:bCs/>
          <w:sz w:val="24"/>
          <w:szCs w:val="24"/>
        </w:rPr>
        <w:t xml:space="preserve"> </w:t>
      </w:r>
      <w:hyperlink r:id="rId5" w:history="1">
        <w:r w:rsidR="002E357F" w:rsidRPr="00A312D5">
          <w:rPr>
            <w:rStyle w:val="Hypertextovprepojenie"/>
            <w:rFonts w:ascii="Times New Roman" w:hAnsi="Times New Roman" w:cs="Times New Roman"/>
            <w:b/>
            <w:color w:val="000000" w:themeColor="text1"/>
            <w:sz w:val="24"/>
            <w:szCs w:val="24"/>
          </w:rPr>
          <w:t>janka.kusnirova@minedu.sk</w:t>
        </w:r>
      </w:hyperlink>
      <w:r w:rsidR="00693CE3" w:rsidRPr="00A312D5">
        <w:rPr>
          <w:rStyle w:val="Hypertextovprepojenie"/>
          <w:rFonts w:ascii="Times New Roman" w:hAnsi="Times New Roman" w:cs="Times New Roman"/>
          <w:b/>
          <w:color w:val="000000" w:themeColor="text1"/>
          <w:sz w:val="24"/>
          <w:szCs w:val="24"/>
        </w:rPr>
        <w:t>.</w:t>
      </w:r>
      <w:r w:rsidR="00693CE3" w:rsidRPr="00A312D5">
        <w:rPr>
          <w:rStyle w:val="Hypertextovprepojenie"/>
          <w:rFonts w:ascii="Times New Roman" w:hAnsi="Times New Roman" w:cs="Times New Roman"/>
          <w:b/>
          <w:color w:val="000000" w:themeColor="text1"/>
          <w:sz w:val="24"/>
          <w:szCs w:val="24"/>
          <w:u w:val="none"/>
        </w:rPr>
        <w:t xml:space="preserve"> </w:t>
      </w:r>
      <w:r w:rsidR="00FC4D2E" w:rsidRPr="00A312D5">
        <w:rPr>
          <w:rStyle w:val="Hypertextovprepojenie"/>
          <w:rFonts w:ascii="Times New Roman" w:hAnsi="Times New Roman" w:cs="Times New Roman"/>
          <w:b/>
          <w:color w:val="000000" w:themeColor="text1"/>
          <w:sz w:val="24"/>
          <w:szCs w:val="24"/>
          <w:u w:val="none"/>
        </w:rPr>
        <w:t xml:space="preserve"> </w:t>
      </w:r>
      <w:r w:rsidRPr="00693CE3">
        <w:rPr>
          <w:rFonts w:ascii="Times New Roman" w:hAnsi="Times New Roman" w:cs="Times New Roman"/>
          <w:bCs/>
          <w:sz w:val="24"/>
          <w:szCs w:val="24"/>
        </w:rPr>
        <w:t>Následne pridáme odpoveď na Vašu otázku do zoznamu otázok a odpovedí.</w:t>
      </w:r>
      <w:r w:rsidR="00995AD8">
        <w:rPr>
          <w:rFonts w:ascii="Times New Roman" w:hAnsi="Times New Roman" w:cs="Times New Roman"/>
          <w:bCs/>
          <w:sz w:val="24"/>
          <w:szCs w:val="24"/>
        </w:rPr>
        <w:t xml:space="preserve"> Aktualizované dňa </w:t>
      </w:r>
      <w:r w:rsidR="007358CD" w:rsidRPr="00A312D5">
        <w:rPr>
          <w:rFonts w:ascii="Times New Roman" w:hAnsi="Times New Roman" w:cs="Times New Roman"/>
          <w:b/>
          <w:color w:val="000000" w:themeColor="text1"/>
          <w:sz w:val="24"/>
          <w:szCs w:val="24"/>
        </w:rPr>
        <w:t>19</w:t>
      </w:r>
      <w:r w:rsidR="00DD3098" w:rsidRPr="00A312D5">
        <w:rPr>
          <w:rFonts w:ascii="Times New Roman" w:hAnsi="Times New Roman" w:cs="Times New Roman"/>
          <w:b/>
          <w:color w:val="000000" w:themeColor="text1"/>
          <w:sz w:val="24"/>
          <w:szCs w:val="24"/>
        </w:rPr>
        <w:t>.</w:t>
      </w:r>
      <w:r w:rsidR="007358CD" w:rsidRPr="00A312D5">
        <w:rPr>
          <w:rFonts w:ascii="Times New Roman" w:hAnsi="Times New Roman" w:cs="Times New Roman"/>
          <w:b/>
          <w:color w:val="000000" w:themeColor="text1"/>
          <w:sz w:val="24"/>
          <w:szCs w:val="24"/>
        </w:rPr>
        <w:t>11</w:t>
      </w:r>
      <w:r w:rsidR="00DD3098" w:rsidRPr="00A312D5">
        <w:rPr>
          <w:rFonts w:ascii="Times New Roman" w:hAnsi="Times New Roman" w:cs="Times New Roman"/>
          <w:b/>
          <w:color w:val="000000" w:themeColor="text1"/>
          <w:sz w:val="24"/>
          <w:szCs w:val="24"/>
        </w:rPr>
        <w:t>.2025</w:t>
      </w:r>
      <w:r w:rsidR="00DD3098" w:rsidRPr="00A312D5">
        <w:rPr>
          <w:rFonts w:ascii="Times New Roman" w:hAnsi="Times New Roman" w:cs="Times New Roman"/>
          <w:bCs/>
          <w:color w:val="000000" w:themeColor="text1"/>
          <w:sz w:val="24"/>
          <w:szCs w:val="24"/>
        </w:rPr>
        <w:t>.</w:t>
      </w:r>
    </w:p>
    <w:p w14:paraId="5A459487" w14:textId="77777777" w:rsidR="00E54479" w:rsidRDefault="00E54479" w:rsidP="00FC4D2E">
      <w:pPr>
        <w:spacing w:after="0" w:line="240" w:lineRule="auto"/>
        <w:jc w:val="both"/>
        <w:rPr>
          <w:rFonts w:ascii="Times New Roman" w:hAnsi="Times New Roman" w:cs="Times New Roman"/>
          <w:b/>
          <w:sz w:val="24"/>
          <w:szCs w:val="24"/>
        </w:rPr>
      </w:pPr>
    </w:p>
    <w:p w14:paraId="7A7EE417" w14:textId="77777777" w:rsidR="00763F18" w:rsidRDefault="00763F18" w:rsidP="00FC4D2E">
      <w:pPr>
        <w:spacing w:after="0" w:line="240" w:lineRule="auto"/>
        <w:jc w:val="both"/>
        <w:rPr>
          <w:rFonts w:ascii="Times New Roman" w:hAnsi="Times New Roman" w:cs="Times New Roman"/>
          <w:b/>
          <w:sz w:val="24"/>
          <w:szCs w:val="24"/>
        </w:rPr>
      </w:pPr>
    </w:p>
    <w:p w14:paraId="10BD69E5" w14:textId="059A6F23"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 xml:space="preserve">Otázka č. </w:t>
      </w:r>
      <w:r w:rsidR="00A312D5">
        <w:rPr>
          <w:rFonts w:ascii="Times New Roman" w:hAnsi="Times New Roman" w:cs="Times New Roman"/>
          <w:b/>
          <w:sz w:val="24"/>
          <w:szCs w:val="24"/>
          <w:u w:val="single"/>
        </w:rPr>
        <w:t>3</w:t>
      </w:r>
      <w:r w:rsidRPr="00146E05">
        <w:rPr>
          <w:rFonts w:ascii="Times New Roman" w:hAnsi="Times New Roman" w:cs="Times New Roman"/>
          <w:b/>
          <w:sz w:val="24"/>
          <w:szCs w:val="24"/>
          <w:u w:val="single"/>
        </w:rPr>
        <w:t>1</w:t>
      </w:r>
    </w:p>
    <w:p w14:paraId="562973E7" w14:textId="77777777" w:rsidR="008576A3" w:rsidRDefault="007856BA" w:rsidP="008576A3">
      <w:pPr>
        <w:spacing w:after="0" w:line="240" w:lineRule="auto"/>
        <w:jc w:val="both"/>
        <w:rPr>
          <w:rFonts w:ascii="Times New Roman" w:hAnsi="Times New Roman" w:cs="Times New Roman"/>
          <w:b/>
          <w:sz w:val="24"/>
          <w:szCs w:val="24"/>
        </w:rPr>
      </w:pPr>
      <w:r w:rsidRPr="008576A3">
        <w:rPr>
          <w:rFonts w:ascii="Times New Roman" w:hAnsi="Times New Roman" w:cs="Times New Roman"/>
          <w:b/>
          <w:sz w:val="24"/>
          <w:szCs w:val="24"/>
        </w:rPr>
        <w:t>Materská škola realizuje výlet pre deti, pre ktoré je predprimárne vzdelávanie povinné a ktoré sú členom domácnosti, ktorej členovi sa poskytuje pomoc v hmotnej núdzi.</w:t>
      </w:r>
      <w:r w:rsidR="008576A3" w:rsidRPr="008576A3">
        <w:rPr>
          <w:rFonts w:ascii="Times New Roman" w:hAnsi="Times New Roman" w:cs="Times New Roman"/>
          <w:b/>
          <w:sz w:val="24"/>
          <w:szCs w:val="24"/>
        </w:rPr>
        <w:t xml:space="preserve"> </w:t>
      </w:r>
    </w:p>
    <w:p w14:paraId="44FA7E86" w14:textId="22FA5E11" w:rsidR="007856BA" w:rsidRPr="008576A3" w:rsidRDefault="007856BA" w:rsidP="008576A3">
      <w:pPr>
        <w:spacing w:after="0" w:line="240" w:lineRule="auto"/>
        <w:jc w:val="both"/>
        <w:rPr>
          <w:rFonts w:ascii="Times New Roman" w:hAnsi="Times New Roman" w:cs="Times New Roman"/>
          <w:b/>
          <w:sz w:val="24"/>
          <w:szCs w:val="24"/>
        </w:rPr>
      </w:pPr>
      <w:r w:rsidRPr="008576A3">
        <w:rPr>
          <w:rFonts w:ascii="Times New Roman" w:hAnsi="Times New Roman" w:cs="Times New Roman"/>
          <w:b/>
          <w:sz w:val="24"/>
          <w:szCs w:val="24"/>
        </w:rPr>
        <w:t>Môže</w:t>
      </w:r>
      <w:r w:rsidR="008576A3">
        <w:rPr>
          <w:rFonts w:ascii="Times New Roman" w:hAnsi="Times New Roman" w:cs="Times New Roman"/>
          <w:b/>
          <w:sz w:val="24"/>
          <w:szCs w:val="24"/>
        </w:rPr>
        <w:t xml:space="preserve"> </w:t>
      </w:r>
      <w:r w:rsidRPr="008576A3">
        <w:rPr>
          <w:rFonts w:ascii="Times New Roman" w:hAnsi="Times New Roman" w:cs="Times New Roman"/>
          <w:b/>
          <w:sz w:val="24"/>
          <w:szCs w:val="24"/>
        </w:rPr>
        <w:t xml:space="preserve">byť strava na výlete hradená z príspevku na súčasti </w:t>
      </w:r>
      <w:r w:rsidR="008576A3" w:rsidRPr="008576A3">
        <w:rPr>
          <w:rFonts w:ascii="Times New Roman" w:hAnsi="Times New Roman" w:cs="Times New Roman"/>
          <w:b/>
          <w:sz w:val="24"/>
          <w:szCs w:val="24"/>
        </w:rPr>
        <w:t>výchovno-vzdelávacieho procesu M</w:t>
      </w:r>
      <w:r w:rsidRPr="008576A3">
        <w:rPr>
          <w:rFonts w:ascii="Times New Roman" w:hAnsi="Times New Roman" w:cs="Times New Roman"/>
          <w:b/>
          <w:sz w:val="24"/>
          <w:szCs w:val="24"/>
        </w:rPr>
        <w:t>Š ?</w:t>
      </w:r>
    </w:p>
    <w:p w14:paraId="0F7C6C48" w14:textId="2D4C15F5" w:rsidR="007856BA" w:rsidRDefault="007856BA" w:rsidP="007856BA">
      <w:pPr>
        <w:spacing w:after="0" w:line="240" w:lineRule="auto"/>
        <w:ind w:left="360"/>
        <w:jc w:val="both"/>
        <w:rPr>
          <w:rFonts w:ascii="Times New Roman" w:hAnsi="Times New Roman" w:cs="Times New Roman"/>
          <w:b/>
          <w:sz w:val="24"/>
          <w:szCs w:val="24"/>
        </w:rPr>
      </w:pPr>
    </w:p>
    <w:p w14:paraId="10E8E586" w14:textId="53865297" w:rsidR="007856BA" w:rsidRPr="00995AD8" w:rsidRDefault="007856BA" w:rsidP="00995AD8">
      <w:pPr>
        <w:jc w:val="both"/>
        <w:rPr>
          <w:rFonts w:ascii="Times New Roman" w:hAnsi="Times New Roman" w:cs="Times New Roman"/>
          <w:b/>
          <w:color w:val="000000" w:themeColor="text1"/>
          <w:sz w:val="24"/>
          <w:szCs w:val="24"/>
        </w:rPr>
      </w:pPr>
      <w:r w:rsidRPr="00995AD8">
        <w:rPr>
          <w:rFonts w:ascii="Times New Roman" w:hAnsi="Times New Roman" w:cs="Times New Roman"/>
          <w:color w:val="000000" w:themeColor="text1"/>
          <w:sz w:val="24"/>
          <w:szCs w:val="24"/>
        </w:rPr>
        <w:t>V prípade celodenného výletu, ktorý sa realizuje pre deti, pre ktoré je predprimárne vzdelávanie povinné alebo pre deti, ktoré sú členmi domácnosti, ktorej členovi sa poskytuje pomoc v hmotnej núdzi nie je možné uhradiť stravné z poskytnutého príspevku na súčasti výchovno-vzdelávacieho procesu. Stravné v MŠ vrát</w:t>
      </w:r>
      <w:r w:rsidR="00CD033C" w:rsidRPr="00995AD8">
        <w:rPr>
          <w:rFonts w:ascii="Times New Roman" w:hAnsi="Times New Roman" w:cs="Times New Roman"/>
          <w:color w:val="000000" w:themeColor="text1"/>
          <w:sz w:val="24"/>
          <w:szCs w:val="24"/>
        </w:rPr>
        <w:t>a</w:t>
      </w:r>
      <w:r w:rsidRPr="00995AD8">
        <w:rPr>
          <w:rFonts w:ascii="Times New Roman" w:hAnsi="Times New Roman" w:cs="Times New Roman"/>
          <w:color w:val="000000" w:themeColor="text1"/>
          <w:sz w:val="24"/>
          <w:szCs w:val="24"/>
        </w:rPr>
        <w:t>ne režijných nákladov hradí dieťaťu rodič. Ak sa pre deti organizuje celodenný výlet mimo materskej školy, dieťa je zo stravy odhlásené, poplatok za stravu na daný deň v škôlke rodič neplatí, z toho dôvodu stravu na výlete hradí rodič.</w:t>
      </w:r>
    </w:p>
    <w:p w14:paraId="698C4330" w14:textId="77777777" w:rsidR="007856BA" w:rsidRDefault="007856BA" w:rsidP="00FC4D2E">
      <w:pPr>
        <w:spacing w:after="0" w:line="240" w:lineRule="auto"/>
        <w:jc w:val="both"/>
        <w:rPr>
          <w:rFonts w:ascii="Times New Roman" w:hAnsi="Times New Roman" w:cs="Times New Roman"/>
          <w:b/>
          <w:sz w:val="24"/>
          <w:szCs w:val="24"/>
        </w:rPr>
      </w:pPr>
    </w:p>
    <w:p w14:paraId="4D9435E1" w14:textId="5CBE24E6"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 xml:space="preserve">Otázka č. </w:t>
      </w:r>
      <w:r w:rsidR="00A312D5">
        <w:rPr>
          <w:rFonts w:ascii="Times New Roman" w:hAnsi="Times New Roman" w:cs="Times New Roman"/>
          <w:b/>
          <w:sz w:val="24"/>
          <w:szCs w:val="24"/>
          <w:u w:val="single"/>
        </w:rPr>
        <w:t>30</w:t>
      </w:r>
    </w:p>
    <w:p w14:paraId="7543C3AA" w14:textId="63F630B1" w:rsidR="00763F18" w:rsidRPr="00995AD8" w:rsidRDefault="00763F18"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 xml:space="preserve">Je príspevok na súčasti </w:t>
      </w:r>
      <w:r w:rsidR="00BB1760">
        <w:rPr>
          <w:rFonts w:ascii="Times New Roman" w:hAnsi="Times New Roman" w:cs="Times New Roman"/>
          <w:b/>
          <w:sz w:val="24"/>
          <w:szCs w:val="24"/>
        </w:rPr>
        <w:t>výchovno-vzdelávacieho</w:t>
      </w:r>
      <w:r w:rsidRPr="00995AD8">
        <w:rPr>
          <w:rFonts w:ascii="Times New Roman" w:hAnsi="Times New Roman" w:cs="Times New Roman"/>
          <w:b/>
          <w:sz w:val="24"/>
          <w:szCs w:val="24"/>
        </w:rPr>
        <w:t xml:space="preserve"> procesu MŠ  vypočítaný na všetky deti plniace povinné predprimárne vzdelávanie, vrátane detí, ktoré ho plnia individuálnou formou alebo osobitným spôsobom podľa § 23 školského zákona (napr. vzdelávaním v školách v zahraničí)?</w:t>
      </w:r>
    </w:p>
    <w:p w14:paraId="342A8842" w14:textId="77777777" w:rsidR="00EC0946" w:rsidRPr="00EC0946" w:rsidRDefault="00EC0946" w:rsidP="00EC0946">
      <w:pPr>
        <w:pStyle w:val="Odsekzoznamu"/>
        <w:spacing w:after="0" w:line="240" w:lineRule="auto"/>
        <w:ind w:left="360"/>
        <w:jc w:val="both"/>
        <w:rPr>
          <w:rFonts w:ascii="Times New Roman" w:hAnsi="Times New Roman" w:cs="Times New Roman"/>
          <w:b/>
          <w:sz w:val="24"/>
          <w:szCs w:val="24"/>
        </w:rPr>
      </w:pPr>
    </w:p>
    <w:p w14:paraId="43B65934" w14:textId="62A4F007" w:rsidR="00763F18" w:rsidRPr="00995AD8" w:rsidRDefault="008A28D9" w:rsidP="00995AD8">
      <w:pPr>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Áno p</w:t>
      </w:r>
      <w:r w:rsidR="00763F18" w:rsidRPr="00995AD8">
        <w:rPr>
          <w:rFonts w:ascii="Times New Roman" w:hAnsi="Times New Roman" w:cs="Times New Roman"/>
          <w:color w:val="000000" w:themeColor="text1"/>
          <w:sz w:val="24"/>
          <w:szCs w:val="24"/>
        </w:rPr>
        <w:t xml:space="preserve">ríspevok bol vypočítaný na základe údajov z Eduzberu  na </w:t>
      </w:r>
      <w:r w:rsidR="0058707D" w:rsidRPr="00995AD8">
        <w:rPr>
          <w:rFonts w:ascii="Times New Roman" w:hAnsi="Times New Roman" w:cs="Times New Roman"/>
          <w:color w:val="000000" w:themeColor="text1"/>
          <w:sz w:val="24"/>
          <w:szCs w:val="24"/>
        </w:rPr>
        <w:t xml:space="preserve">všetky </w:t>
      </w:r>
      <w:r w:rsidR="00763F18" w:rsidRPr="00995AD8">
        <w:rPr>
          <w:rFonts w:ascii="Times New Roman" w:hAnsi="Times New Roman" w:cs="Times New Roman"/>
          <w:color w:val="000000" w:themeColor="text1"/>
          <w:sz w:val="24"/>
          <w:szCs w:val="24"/>
        </w:rPr>
        <w:t>deti v PPV a</w:t>
      </w:r>
      <w:r w:rsidRPr="00995AD8">
        <w:rPr>
          <w:rFonts w:ascii="Times New Roman" w:hAnsi="Times New Roman" w:cs="Times New Roman"/>
          <w:color w:val="000000" w:themeColor="text1"/>
          <w:sz w:val="24"/>
          <w:szCs w:val="24"/>
        </w:rPr>
        <w:t xml:space="preserve"> v</w:t>
      </w:r>
      <w:r w:rsidR="00763F18" w:rsidRPr="00995AD8">
        <w:rPr>
          <w:rFonts w:ascii="Times New Roman" w:hAnsi="Times New Roman" w:cs="Times New Roman"/>
          <w:color w:val="000000" w:themeColor="text1"/>
          <w:sz w:val="24"/>
          <w:szCs w:val="24"/>
        </w:rPr>
        <w:t> HN  vrátane</w:t>
      </w:r>
      <w:r w:rsidRPr="00995AD8">
        <w:rPr>
          <w:rFonts w:ascii="Times New Roman" w:hAnsi="Times New Roman" w:cs="Times New Roman"/>
          <w:color w:val="000000" w:themeColor="text1"/>
          <w:sz w:val="24"/>
          <w:szCs w:val="24"/>
        </w:rPr>
        <w:t xml:space="preserve">  </w:t>
      </w:r>
      <w:r w:rsidR="00763F18" w:rsidRPr="00995AD8">
        <w:rPr>
          <w:rFonts w:ascii="Times New Roman" w:hAnsi="Times New Roman" w:cs="Times New Roman"/>
          <w:color w:val="000000" w:themeColor="text1"/>
          <w:sz w:val="24"/>
          <w:szCs w:val="24"/>
        </w:rPr>
        <w:t>detí</w:t>
      </w:r>
      <w:r w:rsidRPr="00995AD8">
        <w:rPr>
          <w:rFonts w:ascii="Times New Roman" w:hAnsi="Times New Roman" w:cs="Times New Roman"/>
          <w:color w:val="000000" w:themeColor="text1"/>
          <w:sz w:val="24"/>
          <w:szCs w:val="24"/>
        </w:rPr>
        <w:t xml:space="preserve"> vzdelávaných </w:t>
      </w:r>
      <w:r w:rsidR="00763F18" w:rsidRPr="00995AD8">
        <w:rPr>
          <w:rFonts w:ascii="Times New Roman" w:hAnsi="Times New Roman" w:cs="Times New Roman"/>
          <w:color w:val="000000" w:themeColor="text1"/>
          <w:sz w:val="24"/>
          <w:szCs w:val="24"/>
        </w:rPr>
        <w:t xml:space="preserve"> </w:t>
      </w:r>
      <w:r w:rsidRPr="00995AD8">
        <w:rPr>
          <w:rFonts w:ascii="Times New Roman" w:hAnsi="Times New Roman" w:cs="Times New Roman"/>
          <w:color w:val="000000" w:themeColor="text1"/>
          <w:sz w:val="24"/>
          <w:szCs w:val="24"/>
        </w:rPr>
        <w:t>individuálnou formou a aj detí vzdelávaných v školách  v zahraničí.</w:t>
      </w:r>
    </w:p>
    <w:p w14:paraId="594A4A47" w14:textId="77777777" w:rsidR="00763F18" w:rsidRPr="00763F18" w:rsidRDefault="00763F18" w:rsidP="00FC4D2E">
      <w:pPr>
        <w:spacing w:after="0" w:line="240" w:lineRule="auto"/>
        <w:jc w:val="both"/>
        <w:rPr>
          <w:rFonts w:ascii="Times New Roman" w:hAnsi="Times New Roman" w:cs="Times New Roman"/>
          <w:b/>
          <w:color w:val="FF0000"/>
          <w:sz w:val="24"/>
          <w:szCs w:val="24"/>
        </w:rPr>
      </w:pPr>
    </w:p>
    <w:p w14:paraId="42351ECA" w14:textId="2EC1DB17"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 xml:space="preserve">Otázka č. </w:t>
      </w:r>
      <w:r w:rsidR="00A312D5">
        <w:rPr>
          <w:rFonts w:ascii="Times New Roman" w:hAnsi="Times New Roman" w:cs="Times New Roman"/>
          <w:b/>
          <w:sz w:val="24"/>
          <w:szCs w:val="24"/>
          <w:u w:val="single"/>
        </w:rPr>
        <w:t>29</w:t>
      </w:r>
    </w:p>
    <w:p w14:paraId="5549A534" w14:textId="7E953BCB" w:rsidR="00763F18" w:rsidRPr="00995AD8" w:rsidRDefault="00763F18"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Môže MŠ použiť finančné prostriedky z príspevku  tak, že na každé dieťa je stanovená suma 150 €?  Alebo môže použiť príspevok tak, že na niektoré dieťa plniace PPV sa minie 200 € a na iné 100 €?</w:t>
      </w:r>
    </w:p>
    <w:p w14:paraId="055394D6" w14:textId="77777777" w:rsidR="00763F18" w:rsidRPr="00EC0946" w:rsidRDefault="00763F18" w:rsidP="00EC0946">
      <w:pPr>
        <w:pStyle w:val="Odsekzoznamu"/>
        <w:spacing w:after="0" w:line="240" w:lineRule="auto"/>
        <w:ind w:left="360"/>
        <w:jc w:val="both"/>
        <w:rPr>
          <w:rFonts w:ascii="Times New Roman" w:hAnsi="Times New Roman" w:cs="Times New Roman"/>
          <w:b/>
          <w:sz w:val="24"/>
          <w:szCs w:val="24"/>
        </w:rPr>
      </w:pPr>
    </w:p>
    <w:p w14:paraId="72817A28" w14:textId="60A0556C" w:rsidR="00763F18" w:rsidRPr="00995AD8" w:rsidRDefault="00763F18" w:rsidP="00995AD8">
      <w:pPr>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Pridelené finančné prostriedky z príspevku nie sú určené na konkrétne dieťa, avšak je ich možné použiť  len pre deti  v PPV a v HN . Použitie príspevku  je v kompetencii materskej školy t</w:t>
      </w:r>
      <w:r w:rsidR="0058707D" w:rsidRPr="00995AD8">
        <w:rPr>
          <w:rFonts w:ascii="Times New Roman" w:hAnsi="Times New Roman" w:cs="Times New Roman"/>
          <w:color w:val="000000" w:themeColor="text1"/>
          <w:sz w:val="24"/>
          <w:szCs w:val="24"/>
        </w:rPr>
        <w:t>o znamená,</w:t>
      </w:r>
      <w:r w:rsidRPr="00995AD8">
        <w:rPr>
          <w:rFonts w:ascii="Times New Roman" w:hAnsi="Times New Roman" w:cs="Times New Roman"/>
          <w:color w:val="000000" w:themeColor="text1"/>
          <w:sz w:val="24"/>
          <w:szCs w:val="24"/>
        </w:rPr>
        <w:t xml:space="preserve"> že použitie sumy príspevku na dieťa nemusí byť rovnomerné.</w:t>
      </w:r>
    </w:p>
    <w:p w14:paraId="6C383502" w14:textId="77777777" w:rsidR="00763F18" w:rsidRPr="00763F18" w:rsidRDefault="00763F18" w:rsidP="00763F18">
      <w:pPr>
        <w:pStyle w:val="Odsekzoznamu"/>
        <w:ind w:left="360"/>
        <w:rPr>
          <w:rFonts w:ascii="Times New Roman" w:hAnsi="Times New Roman" w:cs="Times New Roman"/>
        </w:rPr>
      </w:pPr>
    </w:p>
    <w:p w14:paraId="6466538A" w14:textId="77777777" w:rsidR="001C3F4E" w:rsidRDefault="001C3F4E" w:rsidP="00995AD8">
      <w:pPr>
        <w:jc w:val="both"/>
        <w:rPr>
          <w:rFonts w:ascii="Times New Roman" w:hAnsi="Times New Roman" w:cs="Times New Roman"/>
          <w:b/>
          <w:sz w:val="24"/>
          <w:szCs w:val="24"/>
          <w:u w:val="single"/>
        </w:rPr>
      </w:pPr>
    </w:p>
    <w:p w14:paraId="3D5034E5" w14:textId="77777777" w:rsidR="001C3F4E" w:rsidRDefault="001C3F4E" w:rsidP="00995AD8">
      <w:pPr>
        <w:jc w:val="both"/>
        <w:rPr>
          <w:rFonts w:ascii="Times New Roman" w:hAnsi="Times New Roman" w:cs="Times New Roman"/>
          <w:b/>
          <w:sz w:val="24"/>
          <w:szCs w:val="24"/>
          <w:u w:val="single"/>
        </w:rPr>
      </w:pPr>
    </w:p>
    <w:p w14:paraId="3A5DB732" w14:textId="28C1E3C5"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lastRenderedPageBreak/>
        <w:t xml:space="preserve">Otázka č. </w:t>
      </w:r>
      <w:r w:rsidR="00A312D5">
        <w:rPr>
          <w:rFonts w:ascii="Times New Roman" w:hAnsi="Times New Roman" w:cs="Times New Roman"/>
          <w:b/>
          <w:sz w:val="24"/>
          <w:szCs w:val="24"/>
          <w:u w:val="single"/>
        </w:rPr>
        <w:t>28</w:t>
      </w:r>
    </w:p>
    <w:p w14:paraId="0A6943C5" w14:textId="1C5D6B00" w:rsidR="004B5574" w:rsidRPr="00995AD8" w:rsidRDefault="00154823"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V mesiaci január 2025 sme už s deťmi abso</w:t>
      </w:r>
      <w:r w:rsidR="00693CE3" w:rsidRPr="00995AD8">
        <w:rPr>
          <w:rFonts w:ascii="Times New Roman" w:hAnsi="Times New Roman" w:cs="Times New Roman"/>
          <w:b/>
          <w:sz w:val="24"/>
          <w:szCs w:val="24"/>
        </w:rPr>
        <w:t xml:space="preserve">lvovali lyžiarsky výcvik, ktorého cena bola vo výške 100 € na dieťa. Budeme môcť uhradiť tento príspevok za deti v povinnom predprimárnom vzdelávaní z finančných prostriedkov, ktoré sme dostali prostredníctvom príspevku na súčasti </w:t>
      </w:r>
      <w:r w:rsidR="00530E97" w:rsidRPr="00995AD8">
        <w:rPr>
          <w:rFonts w:ascii="Times New Roman" w:hAnsi="Times New Roman" w:cs="Times New Roman"/>
          <w:b/>
          <w:sz w:val="24"/>
          <w:szCs w:val="24"/>
        </w:rPr>
        <w:t>výchovno-vzdelávacieho</w:t>
      </w:r>
      <w:r w:rsidR="00693CE3" w:rsidRPr="00995AD8">
        <w:rPr>
          <w:rFonts w:ascii="Times New Roman" w:hAnsi="Times New Roman" w:cs="Times New Roman"/>
          <w:b/>
          <w:sz w:val="24"/>
          <w:szCs w:val="24"/>
        </w:rPr>
        <w:t xml:space="preserve"> procesu vo výške </w:t>
      </w:r>
      <w:r w:rsidR="00FC4D2E" w:rsidRPr="00995AD8">
        <w:rPr>
          <w:rFonts w:ascii="Times New Roman" w:hAnsi="Times New Roman" w:cs="Times New Roman"/>
          <w:b/>
          <w:sz w:val="24"/>
          <w:szCs w:val="24"/>
        </w:rPr>
        <w:t xml:space="preserve">      </w:t>
      </w:r>
      <w:r w:rsidR="00693CE3" w:rsidRPr="00995AD8">
        <w:rPr>
          <w:rFonts w:ascii="Times New Roman" w:hAnsi="Times New Roman" w:cs="Times New Roman"/>
          <w:b/>
          <w:sz w:val="24"/>
          <w:szCs w:val="24"/>
        </w:rPr>
        <w:t xml:space="preserve">150 € </w:t>
      </w:r>
      <w:r w:rsidRPr="00995AD8">
        <w:rPr>
          <w:rFonts w:ascii="Times New Roman" w:hAnsi="Times New Roman" w:cs="Times New Roman"/>
          <w:b/>
          <w:sz w:val="24"/>
          <w:szCs w:val="24"/>
        </w:rPr>
        <w:t>na dieťa</w:t>
      </w:r>
      <w:r w:rsidR="00693CE3" w:rsidRPr="00995AD8">
        <w:rPr>
          <w:rFonts w:ascii="Times New Roman" w:hAnsi="Times New Roman" w:cs="Times New Roman"/>
          <w:b/>
          <w:sz w:val="24"/>
          <w:szCs w:val="24"/>
        </w:rPr>
        <w:t xml:space="preserve"> v</w:t>
      </w:r>
      <w:r w:rsidR="004D726D" w:rsidRPr="00995AD8">
        <w:rPr>
          <w:rFonts w:ascii="Times New Roman" w:hAnsi="Times New Roman" w:cs="Times New Roman"/>
          <w:b/>
          <w:sz w:val="24"/>
          <w:szCs w:val="24"/>
        </w:rPr>
        <w:t xml:space="preserve"> predprimárnom vzdelávaní </w:t>
      </w:r>
      <w:r w:rsidR="00693CE3" w:rsidRPr="00995AD8">
        <w:rPr>
          <w:rFonts w:ascii="Times New Roman" w:hAnsi="Times New Roman" w:cs="Times New Roman"/>
          <w:b/>
          <w:sz w:val="24"/>
          <w:szCs w:val="24"/>
        </w:rPr>
        <w:t xml:space="preserve">? </w:t>
      </w:r>
      <w:r w:rsidR="00B95C71" w:rsidRPr="00995AD8">
        <w:rPr>
          <w:rFonts w:ascii="Times New Roman" w:hAnsi="Times New Roman" w:cs="Times New Roman"/>
          <w:b/>
          <w:sz w:val="24"/>
          <w:szCs w:val="24"/>
        </w:rPr>
        <w:t>M</w:t>
      </w:r>
      <w:r w:rsidR="00760743" w:rsidRPr="00995AD8">
        <w:rPr>
          <w:rFonts w:ascii="Times New Roman" w:hAnsi="Times New Roman" w:cs="Times New Roman"/>
          <w:b/>
          <w:sz w:val="24"/>
          <w:szCs w:val="24"/>
        </w:rPr>
        <w:t>ôžu deti</w:t>
      </w:r>
      <w:r w:rsidRPr="00995AD8">
        <w:rPr>
          <w:rFonts w:ascii="Times New Roman" w:hAnsi="Times New Roman" w:cs="Times New Roman"/>
          <w:b/>
          <w:sz w:val="24"/>
          <w:szCs w:val="24"/>
        </w:rPr>
        <w:t xml:space="preserve"> (predškoláci), ktoré už absolvovali lyžiarsky výcvik </w:t>
      </w:r>
      <w:r w:rsidR="00760743" w:rsidRPr="00995AD8">
        <w:rPr>
          <w:rFonts w:ascii="Times New Roman" w:hAnsi="Times New Roman" w:cs="Times New Roman"/>
          <w:b/>
          <w:sz w:val="24"/>
          <w:szCs w:val="24"/>
        </w:rPr>
        <w:t xml:space="preserve">absolvovať aj </w:t>
      </w:r>
      <w:r w:rsidRPr="00995AD8">
        <w:rPr>
          <w:rFonts w:ascii="Times New Roman" w:hAnsi="Times New Roman" w:cs="Times New Roman"/>
          <w:b/>
          <w:sz w:val="24"/>
          <w:szCs w:val="24"/>
        </w:rPr>
        <w:t>škol</w:t>
      </w:r>
      <w:r w:rsidR="00760743" w:rsidRPr="00995AD8">
        <w:rPr>
          <w:rFonts w:ascii="Times New Roman" w:hAnsi="Times New Roman" w:cs="Times New Roman"/>
          <w:b/>
          <w:sz w:val="24"/>
          <w:szCs w:val="24"/>
        </w:rPr>
        <w:t>u</w:t>
      </w:r>
      <w:r w:rsidRPr="00995AD8">
        <w:rPr>
          <w:rFonts w:ascii="Times New Roman" w:hAnsi="Times New Roman" w:cs="Times New Roman"/>
          <w:b/>
          <w:sz w:val="24"/>
          <w:szCs w:val="24"/>
        </w:rPr>
        <w:t xml:space="preserve"> v</w:t>
      </w:r>
      <w:r w:rsidR="00760743" w:rsidRPr="00995AD8">
        <w:rPr>
          <w:rFonts w:ascii="Times New Roman" w:hAnsi="Times New Roman" w:cs="Times New Roman"/>
          <w:b/>
          <w:sz w:val="24"/>
          <w:szCs w:val="24"/>
        </w:rPr>
        <w:t> </w:t>
      </w:r>
      <w:r w:rsidRPr="00995AD8">
        <w:rPr>
          <w:rFonts w:ascii="Times New Roman" w:hAnsi="Times New Roman" w:cs="Times New Roman"/>
          <w:b/>
          <w:sz w:val="24"/>
          <w:szCs w:val="24"/>
        </w:rPr>
        <w:t>prírode</w:t>
      </w:r>
      <w:r w:rsidR="00760743" w:rsidRPr="00995AD8">
        <w:rPr>
          <w:rFonts w:ascii="Times New Roman" w:hAnsi="Times New Roman" w:cs="Times New Roman"/>
          <w:b/>
          <w:sz w:val="24"/>
          <w:szCs w:val="24"/>
        </w:rPr>
        <w:t xml:space="preserve">, </w:t>
      </w:r>
      <w:r w:rsidR="00693CE3" w:rsidRPr="00995AD8">
        <w:rPr>
          <w:rFonts w:ascii="Times New Roman" w:hAnsi="Times New Roman" w:cs="Times New Roman"/>
          <w:b/>
          <w:sz w:val="24"/>
          <w:szCs w:val="24"/>
        </w:rPr>
        <w:t>ktorej cena bude 75 € na dieťa?</w:t>
      </w:r>
      <w:r w:rsidRPr="00995AD8">
        <w:rPr>
          <w:rFonts w:ascii="Times New Roman" w:hAnsi="Times New Roman" w:cs="Times New Roman"/>
          <w:b/>
          <w:sz w:val="24"/>
          <w:szCs w:val="24"/>
        </w:rPr>
        <w:t xml:space="preserve">  </w:t>
      </w:r>
    </w:p>
    <w:p w14:paraId="035982EF" w14:textId="77777777" w:rsidR="00760743" w:rsidRPr="00763F18" w:rsidRDefault="00760743" w:rsidP="00760743">
      <w:pPr>
        <w:pStyle w:val="Odsekzoznamu"/>
        <w:spacing w:after="0" w:line="240" w:lineRule="auto"/>
        <w:ind w:left="360"/>
        <w:jc w:val="both"/>
        <w:rPr>
          <w:rFonts w:ascii="Times New Roman" w:hAnsi="Times New Roman" w:cs="Times New Roman"/>
          <w:sz w:val="24"/>
          <w:szCs w:val="24"/>
        </w:rPr>
      </w:pPr>
    </w:p>
    <w:p w14:paraId="1C00BE4D" w14:textId="5AA5A107" w:rsidR="00B76A5E" w:rsidRPr="00995AD8" w:rsidRDefault="007B75B4" w:rsidP="00995AD8">
      <w:pPr>
        <w:jc w:val="both"/>
        <w:rPr>
          <w:rFonts w:ascii="Times New Roman" w:hAnsi="Times New Roman" w:cs="Times New Roman"/>
          <w:color w:val="000000" w:themeColor="text1"/>
          <w:sz w:val="24"/>
          <w:szCs w:val="24"/>
        </w:rPr>
      </w:pPr>
      <w:bookmarkStart w:id="0" w:name="_Hlk190164549"/>
      <w:r w:rsidRPr="00995AD8">
        <w:rPr>
          <w:rFonts w:ascii="Times New Roman" w:hAnsi="Times New Roman" w:cs="Times New Roman"/>
          <w:color w:val="000000" w:themeColor="text1"/>
          <w:sz w:val="24"/>
          <w:szCs w:val="24"/>
        </w:rPr>
        <w:t xml:space="preserve">Finančné prostriedky pridelené </w:t>
      </w:r>
      <w:r w:rsidR="00413D1F" w:rsidRPr="00995AD8">
        <w:rPr>
          <w:rFonts w:ascii="Times New Roman" w:hAnsi="Times New Roman" w:cs="Times New Roman"/>
          <w:color w:val="000000" w:themeColor="text1"/>
          <w:sz w:val="24"/>
          <w:szCs w:val="24"/>
        </w:rPr>
        <w:t xml:space="preserve">na rok 2025 </w:t>
      </w:r>
      <w:r w:rsidR="00693CE3" w:rsidRPr="00995AD8">
        <w:rPr>
          <w:rFonts w:ascii="Times New Roman" w:hAnsi="Times New Roman" w:cs="Times New Roman"/>
          <w:color w:val="000000" w:themeColor="text1"/>
          <w:sz w:val="24"/>
          <w:szCs w:val="24"/>
        </w:rPr>
        <w:t xml:space="preserve">prostredníctvom príspevku na súčasti </w:t>
      </w:r>
      <w:r w:rsidR="004D726D" w:rsidRPr="00995AD8">
        <w:rPr>
          <w:rFonts w:ascii="Times New Roman" w:hAnsi="Times New Roman" w:cs="Times New Roman"/>
          <w:color w:val="000000" w:themeColor="text1"/>
          <w:sz w:val="24"/>
          <w:szCs w:val="24"/>
        </w:rPr>
        <w:t xml:space="preserve">výchovno- vzdelávacieho </w:t>
      </w:r>
      <w:r w:rsidR="00693CE3" w:rsidRPr="00995AD8">
        <w:rPr>
          <w:rFonts w:ascii="Times New Roman" w:hAnsi="Times New Roman" w:cs="Times New Roman"/>
          <w:color w:val="000000" w:themeColor="text1"/>
          <w:sz w:val="24"/>
          <w:szCs w:val="24"/>
        </w:rPr>
        <w:t xml:space="preserve"> procesu boli vypočítané </w:t>
      </w:r>
      <w:r w:rsidRPr="00995AD8">
        <w:rPr>
          <w:rFonts w:ascii="Times New Roman" w:hAnsi="Times New Roman" w:cs="Times New Roman"/>
          <w:color w:val="000000" w:themeColor="text1"/>
          <w:sz w:val="24"/>
          <w:szCs w:val="24"/>
        </w:rPr>
        <w:t xml:space="preserve">podľa </w:t>
      </w:r>
      <w:r w:rsidR="00B76A5E" w:rsidRPr="00995AD8">
        <w:rPr>
          <w:rFonts w:ascii="Times New Roman" w:hAnsi="Times New Roman" w:cs="Times New Roman"/>
          <w:color w:val="000000" w:themeColor="text1"/>
          <w:sz w:val="24"/>
          <w:szCs w:val="24"/>
        </w:rPr>
        <w:t>počt</w:t>
      </w:r>
      <w:r w:rsidRPr="00995AD8">
        <w:rPr>
          <w:rFonts w:ascii="Times New Roman" w:hAnsi="Times New Roman" w:cs="Times New Roman"/>
          <w:color w:val="000000" w:themeColor="text1"/>
          <w:sz w:val="24"/>
          <w:szCs w:val="24"/>
        </w:rPr>
        <w:t>u</w:t>
      </w:r>
      <w:r w:rsidR="00B76A5E" w:rsidRPr="00995AD8">
        <w:rPr>
          <w:rFonts w:ascii="Times New Roman" w:hAnsi="Times New Roman" w:cs="Times New Roman"/>
          <w:color w:val="000000" w:themeColor="text1"/>
          <w:sz w:val="24"/>
          <w:szCs w:val="24"/>
        </w:rPr>
        <w:t xml:space="preserve"> detí</w:t>
      </w:r>
      <w:r w:rsidR="00693CE3" w:rsidRPr="00995AD8">
        <w:rPr>
          <w:rFonts w:ascii="Times New Roman" w:hAnsi="Times New Roman" w:cs="Times New Roman"/>
          <w:color w:val="000000" w:themeColor="text1"/>
          <w:sz w:val="24"/>
          <w:szCs w:val="24"/>
        </w:rPr>
        <w:t xml:space="preserve"> v P</w:t>
      </w:r>
      <w:r w:rsidR="004D726D" w:rsidRPr="00995AD8">
        <w:rPr>
          <w:rFonts w:ascii="Times New Roman" w:hAnsi="Times New Roman" w:cs="Times New Roman"/>
          <w:color w:val="000000" w:themeColor="text1"/>
          <w:sz w:val="24"/>
          <w:szCs w:val="24"/>
        </w:rPr>
        <w:t>P</w:t>
      </w:r>
      <w:r w:rsidR="00693CE3" w:rsidRPr="00995AD8">
        <w:rPr>
          <w:rFonts w:ascii="Times New Roman" w:hAnsi="Times New Roman" w:cs="Times New Roman"/>
          <w:color w:val="000000" w:themeColor="text1"/>
          <w:sz w:val="24"/>
          <w:szCs w:val="24"/>
        </w:rPr>
        <w:t>V</w:t>
      </w:r>
      <w:r w:rsidR="00B76A5E" w:rsidRPr="00995AD8">
        <w:rPr>
          <w:rFonts w:ascii="Times New Roman" w:hAnsi="Times New Roman" w:cs="Times New Roman"/>
          <w:color w:val="000000" w:themeColor="text1"/>
          <w:sz w:val="24"/>
          <w:szCs w:val="24"/>
        </w:rPr>
        <w:t xml:space="preserve">, ktoré ste uviedli v </w:t>
      </w:r>
      <w:r w:rsidR="002C734D" w:rsidRPr="00995AD8">
        <w:rPr>
          <w:rFonts w:ascii="Times New Roman" w:hAnsi="Times New Roman" w:cs="Times New Roman"/>
          <w:color w:val="000000" w:themeColor="text1"/>
          <w:sz w:val="24"/>
          <w:szCs w:val="24"/>
        </w:rPr>
        <w:t>Eduzbere</w:t>
      </w:r>
      <w:r w:rsidR="00B76A5E" w:rsidRPr="00995AD8">
        <w:rPr>
          <w:rFonts w:ascii="Times New Roman" w:hAnsi="Times New Roman" w:cs="Times New Roman"/>
          <w:color w:val="000000" w:themeColor="text1"/>
          <w:sz w:val="24"/>
          <w:szCs w:val="24"/>
        </w:rPr>
        <w:t xml:space="preserve"> k 15.9.2024 a </w:t>
      </w:r>
      <w:r w:rsidR="00693CE3" w:rsidRPr="00995AD8">
        <w:rPr>
          <w:rFonts w:ascii="Times New Roman" w:hAnsi="Times New Roman" w:cs="Times New Roman"/>
          <w:color w:val="000000" w:themeColor="text1"/>
          <w:sz w:val="24"/>
          <w:szCs w:val="24"/>
        </w:rPr>
        <w:t>pre</w:t>
      </w:r>
      <w:r w:rsidR="00B76A5E" w:rsidRPr="00995AD8">
        <w:rPr>
          <w:rFonts w:ascii="Times New Roman" w:hAnsi="Times New Roman" w:cs="Times New Roman"/>
          <w:color w:val="000000" w:themeColor="text1"/>
          <w:sz w:val="24"/>
          <w:szCs w:val="24"/>
        </w:rPr>
        <w:t>násobené sumou 150 €. V septembri 2025 bude príspevok prepočítaný na obdobie september až december 2025 podľa stavu k 15. 9. 2025.</w:t>
      </w:r>
    </w:p>
    <w:p w14:paraId="5B5BD054" w14:textId="43A334BC" w:rsidR="00B76A5E" w:rsidRPr="00995AD8" w:rsidRDefault="00B76A5E" w:rsidP="00995AD8">
      <w:pPr>
        <w:jc w:val="both"/>
        <w:rPr>
          <w:rFonts w:ascii="Times New Roman" w:hAnsi="Times New Roman" w:cs="Times New Roman"/>
          <w:i/>
          <w:iCs/>
          <w:color w:val="000000" w:themeColor="text1"/>
          <w:sz w:val="24"/>
          <w:szCs w:val="24"/>
        </w:rPr>
      </w:pPr>
      <w:r w:rsidRPr="00995AD8">
        <w:rPr>
          <w:rFonts w:ascii="Times New Roman" w:hAnsi="Times New Roman" w:cs="Times New Roman"/>
          <w:color w:val="000000" w:themeColor="text1"/>
          <w:sz w:val="24"/>
          <w:szCs w:val="24"/>
        </w:rPr>
        <w:t xml:space="preserve">Pridelené finančné prostriedky z príspevku </w:t>
      </w:r>
      <w:r w:rsidR="001D30B0" w:rsidRPr="00995AD8">
        <w:rPr>
          <w:rFonts w:ascii="Times New Roman" w:hAnsi="Times New Roman" w:cs="Times New Roman"/>
          <w:color w:val="000000" w:themeColor="text1"/>
          <w:sz w:val="24"/>
          <w:szCs w:val="24"/>
        </w:rPr>
        <w:t>nie sú určené na konkrétne dieťa</w:t>
      </w:r>
      <w:r w:rsidR="00D847A7" w:rsidRPr="00995AD8">
        <w:rPr>
          <w:rFonts w:ascii="Times New Roman" w:hAnsi="Times New Roman" w:cs="Times New Roman"/>
          <w:color w:val="000000" w:themeColor="text1"/>
          <w:sz w:val="24"/>
          <w:szCs w:val="24"/>
        </w:rPr>
        <w:t>, ale sú určené na dieťa</w:t>
      </w:r>
      <w:r w:rsidR="006675C5" w:rsidRPr="00995AD8">
        <w:rPr>
          <w:rFonts w:ascii="Times New Roman" w:hAnsi="Times New Roman" w:cs="Times New Roman"/>
          <w:color w:val="000000" w:themeColor="text1"/>
          <w:sz w:val="24"/>
          <w:szCs w:val="24"/>
        </w:rPr>
        <w:t xml:space="preserve"> v</w:t>
      </w:r>
      <w:r w:rsidR="00D847A7" w:rsidRPr="00995AD8">
        <w:rPr>
          <w:rFonts w:ascii="Times New Roman" w:hAnsi="Times New Roman" w:cs="Times New Roman"/>
          <w:color w:val="000000" w:themeColor="text1"/>
          <w:sz w:val="24"/>
          <w:szCs w:val="24"/>
        </w:rPr>
        <w:t xml:space="preserve"> PPV a v</w:t>
      </w:r>
      <w:r w:rsidR="005252DD" w:rsidRPr="00995AD8">
        <w:rPr>
          <w:rFonts w:ascii="Times New Roman" w:hAnsi="Times New Roman" w:cs="Times New Roman"/>
          <w:color w:val="000000" w:themeColor="text1"/>
          <w:sz w:val="24"/>
          <w:szCs w:val="24"/>
        </w:rPr>
        <w:t> hmotnej núdzi</w:t>
      </w:r>
      <w:r w:rsidR="001D30B0" w:rsidRPr="00995AD8">
        <w:rPr>
          <w:rFonts w:ascii="Times New Roman" w:hAnsi="Times New Roman" w:cs="Times New Roman"/>
          <w:color w:val="000000" w:themeColor="text1"/>
          <w:sz w:val="24"/>
          <w:szCs w:val="24"/>
        </w:rPr>
        <w:t xml:space="preserve">. MŠ ich </w:t>
      </w:r>
      <w:r w:rsidRPr="00995AD8">
        <w:rPr>
          <w:rFonts w:ascii="Times New Roman" w:hAnsi="Times New Roman" w:cs="Times New Roman"/>
          <w:color w:val="000000" w:themeColor="text1"/>
          <w:sz w:val="24"/>
          <w:szCs w:val="24"/>
        </w:rPr>
        <w:t xml:space="preserve">môže v celej </w:t>
      </w:r>
      <w:r w:rsidR="00413D1F" w:rsidRPr="00995AD8">
        <w:rPr>
          <w:rFonts w:ascii="Times New Roman" w:hAnsi="Times New Roman" w:cs="Times New Roman"/>
          <w:color w:val="000000" w:themeColor="text1"/>
          <w:sz w:val="24"/>
          <w:szCs w:val="24"/>
        </w:rPr>
        <w:t xml:space="preserve">pridelenej </w:t>
      </w:r>
      <w:r w:rsidRPr="00995AD8">
        <w:rPr>
          <w:rFonts w:ascii="Times New Roman" w:hAnsi="Times New Roman" w:cs="Times New Roman"/>
          <w:color w:val="000000" w:themeColor="text1"/>
          <w:sz w:val="24"/>
          <w:szCs w:val="24"/>
        </w:rPr>
        <w:t>sume použiť</w:t>
      </w:r>
      <w:r w:rsidR="001D30B0" w:rsidRPr="00995AD8">
        <w:rPr>
          <w:rFonts w:ascii="Times New Roman" w:hAnsi="Times New Roman" w:cs="Times New Roman"/>
          <w:color w:val="000000" w:themeColor="text1"/>
          <w:sz w:val="24"/>
          <w:szCs w:val="24"/>
        </w:rPr>
        <w:t xml:space="preserve"> </w:t>
      </w:r>
      <w:r w:rsidRPr="00995AD8">
        <w:rPr>
          <w:rFonts w:ascii="Times New Roman" w:hAnsi="Times New Roman" w:cs="Times New Roman"/>
          <w:color w:val="000000" w:themeColor="text1"/>
          <w:sz w:val="24"/>
          <w:szCs w:val="24"/>
        </w:rPr>
        <w:t>na</w:t>
      </w:r>
      <w:r w:rsidR="00760743" w:rsidRPr="00995AD8">
        <w:rPr>
          <w:rFonts w:ascii="Times New Roman" w:hAnsi="Times New Roman" w:cs="Times New Roman"/>
          <w:color w:val="000000" w:themeColor="text1"/>
          <w:sz w:val="24"/>
          <w:szCs w:val="24"/>
        </w:rPr>
        <w:t xml:space="preserve"> rôzne aktivity napr. pobyty detí v škole v prírode, výlety, exkurzie, saunovanie, plavecký a lyžiarsky kurz, iný športový výcvik, ale</w:t>
      </w:r>
      <w:r w:rsidRPr="00995AD8">
        <w:rPr>
          <w:rFonts w:ascii="Times New Roman" w:hAnsi="Times New Roman" w:cs="Times New Roman"/>
          <w:color w:val="000000" w:themeColor="text1"/>
          <w:sz w:val="24"/>
          <w:szCs w:val="24"/>
        </w:rPr>
        <w:t xml:space="preserve"> aj na kombináciu viacerých aktivít (v súlade so školským vzdelávacím programom).Pokiaľ by pridelená suma </w:t>
      </w:r>
      <w:r w:rsidR="00413D1F" w:rsidRPr="00995AD8">
        <w:rPr>
          <w:rFonts w:ascii="Times New Roman" w:hAnsi="Times New Roman" w:cs="Times New Roman"/>
          <w:color w:val="000000" w:themeColor="text1"/>
          <w:sz w:val="24"/>
          <w:szCs w:val="24"/>
        </w:rPr>
        <w:t>finančných prostriedkov</w:t>
      </w:r>
      <w:r w:rsidRPr="00995AD8">
        <w:rPr>
          <w:rFonts w:ascii="Times New Roman" w:hAnsi="Times New Roman" w:cs="Times New Roman"/>
          <w:color w:val="000000" w:themeColor="text1"/>
          <w:sz w:val="24"/>
          <w:szCs w:val="24"/>
        </w:rPr>
        <w:t xml:space="preserve"> nepostačovala</w:t>
      </w:r>
      <w:r w:rsidR="00413D1F" w:rsidRPr="00995AD8">
        <w:rPr>
          <w:rFonts w:ascii="Times New Roman" w:hAnsi="Times New Roman" w:cs="Times New Roman"/>
          <w:color w:val="000000" w:themeColor="text1"/>
          <w:sz w:val="24"/>
          <w:szCs w:val="24"/>
        </w:rPr>
        <w:t>,</w:t>
      </w:r>
      <w:r w:rsidRPr="00995AD8">
        <w:rPr>
          <w:rFonts w:ascii="Times New Roman" w:hAnsi="Times New Roman" w:cs="Times New Roman"/>
          <w:color w:val="000000" w:themeColor="text1"/>
          <w:sz w:val="24"/>
          <w:szCs w:val="24"/>
        </w:rPr>
        <w:t xml:space="preserve"> je potrebné dofinancovanie aktivít inými zdrojmi napr. </w:t>
      </w:r>
      <w:r w:rsidR="00D16D0D" w:rsidRPr="00995AD8">
        <w:rPr>
          <w:rFonts w:ascii="Times New Roman" w:hAnsi="Times New Roman" w:cs="Times New Roman"/>
          <w:color w:val="000000" w:themeColor="text1"/>
          <w:sz w:val="24"/>
          <w:szCs w:val="24"/>
        </w:rPr>
        <w:t>príspevok od zriaďovateľa /</w:t>
      </w:r>
      <w:r w:rsidRPr="00995AD8">
        <w:rPr>
          <w:rFonts w:ascii="Times New Roman" w:hAnsi="Times New Roman" w:cs="Times New Roman"/>
          <w:color w:val="000000" w:themeColor="text1"/>
          <w:sz w:val="24"/>
          <w:szCs w:val="24"/>
        </w:rPr>
        <w:t>rodič</w:t>
      </w:r>
      <w:r w:rsidR="00D16D0D" w:rsidRPr="00995AD8">
        <w:rPr>
          <w:rFonts w:ascii="Times New Roman" w:hAnsi="Times New Roman" w:cs="Times New Roman"/>
          <w:color w:val="000000" w:themeColor="text1"/>
          <w:sz w:val="24"/>
          <w:szCs w:val="24"/>
        </w:rPr>
        <w:t>ov</w:t>
      </w:r>
      <w:r w:rsidRPr="00995AD8">
        <w:rPr>
          <w:rFonts w:ascii="Times New Roman" w:hAnsi="Times New Roman" w:cs="Times New Roman"/>
          <w:i/>
          <w:iCs/>
          <w:color w:val="000000" w:themeColor="text1"/>
          <w:sz w:val="24"/>
          <w:szCs w:val="24"/>
        </w:rPr>
        <w:t>.</w:t>
      </w:r>
    </w:p>
    <w:bookmarkEnd w:id="0"/>
    <w:p w14:paraId="6C541B1A" w14:textId="77777777" w:rsidR="004B5574" w:rsidRPr="00763F18" w:rsidRDefault="004B5574" w:rsidP="00383ACB">
      <w:pPr>
        <w:pStyle w:val="Odsekzoznamu"/>
        <w:spacing w:after="0" w:line="240" w:lineRule="auto"/>
        <w:ind w:left="360"/>
        <w:jc w:val="both"/>
        <w:rPr>
          <w:rFonts w:ascii="Times New Roman" w:hAnsi="Times New Roman" w:cs="Times New Roman"/>
          <w:sz w:val="24"/>
          <w:szCs w:val="24"/>
        </w:rPr>
      </w:pPr>
    </w:p>
    <w:p w14:paraId="71A0A68F" w14:textId="77777777" w:rsidR="004B5574" w:rsidRPr="00763F18" w:rsidRDefault="004B5574" w:rsidP="00383ACB">
      <w:pPr>
        <w:spacing w:after="0" w:line="240" w:lineRule="auto"/>
        <w:jc w:val="both"/>
        <w:rPr>
          <w:rFonts w:ascii="Times New Roman" w:hAnsi="Times New Roman" w:cs="Times New Roman"/>
          <w:sz w:val="24"/>
          <w:szCs w:val="24"/>
        </w:rPr>
      </w:pPr>
    </w:p>
    <w:p w14:paraId="03500A29" w14:textId="0FC707A3"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 xml:space="preserve">Otázka č. </w:t>
      </w:r>
      <w:r w:rsidR="00A312D5">
        <w:rPr>
          <w:rFonts w:ascii="Times New Roman" w:hAnsi="Times New Roman" w:cs="Times New Roman"/>
          <w:b/>
          <w:sz w:val="24"/>
          <w:szCs w:val="24"/>
          <w:u w:val="single"/>
        </w:rPr>
        <w:t>27</w:t>
      </w:r>
    </w:p>
    <w:p w14:paraId="3B22AE5E" w14:textId="77777777" w:rsidR="004B5574" w:rsidRPr="00995AD8" w:rsidRDefault="00760743"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J</w:t>
      </w:r>
      <w:r w:rsidR="004B5574" w:rsidRPr="00995AD8">
        <w:rPr>
          <w:rFonts w:ascii="Times New Roman" w:hAnsi="Times New Roman" w:cs="Times New Roman"/>
          <w:b/>
          <w:sz w:val="24"/>
          <w:szCs w:val="24"/>
        </w:rPr>
        <w:t xml:space="preserve">e už možné použiť finančné prostriedky </w:t>
      </w:r>
      <w:r w:rsidRPr="00995AD8">
        <w:rPr>
          <w:rFonts w:ascii="Times New Roman" w:hAnsi="Times New Roman" w:cs="Times New Roman"/>
          <w:b/>
          <w:sz w:val="24"/>
          <w:szCs w:val="24"/>
        </w:rPr>
        <w:t xml:space="preserve">pridelené </w:t>
      </w:r>
      <w:r w:rsidR="00693CE3" w:rsidRPr="00995AD8">
        <w:rPr>
          <w:rFonts w:ascii="Times New Roman" w:hAnsi="Times New Roman" w:cs="Times New Roman"/>
          <w:b/>
          <w:sz w:val="24"/>
          <w:szCs w:val="24"/>
        </w:rPr>
        <w:t>prostredníctvom</w:t>
      </w:r>
      <w:r w:rsidR="006930E0" w:rsidRPr="00995AD8">
        <w:rPr>
          <w:rFonts w:ascii="Times New Roman" w:hAnsi="Times New Roman" w:cs="Times New Roman"/>
          <w:b/>
          <w:sz w:val="24"/>
          <w:szCs w:val="24"/>
        </w:rPr>
        <w:t xml:space="preserve"> príspev</w:t>
      </w:r>
      <w:r w:rsidR="00693CE3" w:rsidRPr="00995AD8">
        <w:rPr>
          <w:rFonts w:ascii="Times New Roman" w:hAnsi="Times New Roman" w:cs="Times New Roman"/>
          <w:b/>
          <w:sz w:val="24"/>
          <w:szCs w:val="24"/>
        </w:rPr>
        <w:t>ku</w:t>
      </w:r>
      <w:r w:rsidR="006930E0" w:rsidRPr="00995AD8">
        <w:rPr>
          <w:rFonts w:ascii="Times New Roman" w:hAnsi="Times New Roman" w:cs="Times New Roman"/>
          <w:b/>
          <w:sz w:val="24"/>
          <w:szCs w:val="24"/>
        </w:rPr>
        <w:t xml:space="preserve"> </w:t>
      </w:r>
      <w:r w:rsidR="006930E0" w:rsidRPr="00995AD8">
        <w:rPr>
          <w:rFonts w:ascii="Times New Roman" w:hAnsi="Times New Roman" w:cs="Times New Roman"/>
          <w:b/>
          <w:bCs/>
          <w:sz w:val="24"/>
          <w:szCs w:val="24"/>
        </w:rPr>
        <w:t>na súčasti výchovno-vzdelávacieho procesu</w:t>
      </w:r>
      <w:r w:rsidR="006930E0" w:rsidRPr="00995AD8">
        <w:rPr>
          <w:rFonts w:ascii="Times New Roman" w:hAnsi="Times New Roman" w:cs="Times New Roman"/>
          <w:b/>
          <w:sz w:val="24"/>
          <w:szCs w:val="24"/>
        </w:rPr>
        <w:t xml:space="preserve"> MŠ </w:t>
      </w:r>
      <w:r w:rsidR="004B5574" w:rsidRPr="00995AD8">
        <w:rPr>
          <w:rFonts w:ascii="Times New Roman" w:hAnsi="Times New Roman" w:cs="Times New Roman"/>
          <w:b/>
          <w:sz w:val="24"/>
          <w:szCs w:val="24"/>
        </w:rPr>
        <w:t xml:space="preserve">na </w:t>
      </w:r>
      <w:r w:rsidR="00693CE3" w:rsidRPr="00995AD8">
        <w:rPr>
          <w:rFonts w:ascii="Times New Roman" w:hAnsi="Times New Roman" w:cs="Times New Roman"/>
          <w:b/>
          <w:sz w:val="24"/>
          <w:szCs w:val="24"/>
        </w:rPr>
        <w:t>plavecký kurz</w:t>
      </w:r>
      <w:r w:rsidR="004B5574" w:rsidRPr="00995AD8">
        <w:rPr>
          <w:rFonts w:ascii="Times New Roman" w:hAnsi="Times New Roman" w:cs="Times New Roman"/>
          <w:b/>
          <w:sz w:val="24"/>
          <w:szCs w:val="24"/>
        </w:rPr>
        <w:t xml:space="preserve"> pre deti </w:t>
      </w:r>
      <w:r w:rsidR="00693CE3" w:rsidRPr="00995AD8">
        <w:rPr>
          <w:rFonts w:ascii="Times New Roman" w:hAnsi="Times New Roman" w:cs="Times New Roman"/>
          <w:b/>
          <w:sz w:val="24"/>
          <w:szCs w:val="24"/>
        </w:rPr>
        <w:t>v</w:t>
      </w:r>
      <w:r w:rsidR="005E5D08" w:rsidRPr="00995AD8">
        <w:rPr>
          <w:rFonts w:ascii="Times New Roman" w:hAnsi="Times New Roman" w:cs="Times New Roman"/>
          <w:b/>
          <w:sz w:val="24"/>
          <w:szCs w:val="24"/>
        </w:rPr>
        <w:t> </w:t>
      </w:r>
      <w:r w:rsidR="00693CE3" w:rsidRPr="00995AD8">
        <w:rPr>
          <w:rFonts w:ascii="Times New Roman" w:hAnsi="Times New Roman" w:cs="Times New Roman"/>
          <w:b/>
          <w:sz w:val="24"/>
          <w:szCs w:val="24"/>
        </w:rPr>
        <w:t>PPV</w:t>
      </w:r>
      <w:r w:rsidR="005E5D08" w:rsidRPr="00995AD8">
        <w:rPr>
          <w:rFonts w:ascii="Times New Roman" w:hAnsi="Times New Roman" w:cs="Times New Roman"/>
          <w:b/>
          <w:sz w:val="24"/>
          <w:szCs w:val="24"/>
        </w:rPr>
        <w:t xml:space="preserve"> aj </w:t>
      </w:r>
      <w:r w:rsidR="004B5574" w:rsidRPr="00995AD8">
        <w:rPr>
          <w:rFonts w:ascii="Times New Roman" w:hAnsi="Times New Roman" w:cs="Times New Roman"/>
          <w:b/>
          <w:sz w:val="24"/>
          <w:szCs w:val="24"/>
        </w:rPr>
        <w:t xml:space="preserve"> v MŠ bez právnej subjektivity</w:t>
      </w:r>
      <w:r w:rsidR="006930E0" w:rsidRPr="00995AD8">
        <w:rPr>
          <w:rFonts w:ascii="Times New Roman" w:hAnsi="Times New Roman" w:cs="Times New Roman"/>
          <w:b/>
          <w:sz w:val="24"/>
          <w:szCs w:val="24"/>
        </w:rPr>
        <w:t>?</w:t>
      </w:r>
      <w:r w:rsidR="004B5574" w:rsidRPr="00995AD8">
        <w:rPr>
          <w:rFonts w:ascii="Times New Roman" w:hAnsi="Times New Roman" w:cs="Times New Roman"/>
          <w:b/>
          <w:sz w:val="24"/>
          <w:szCs w:val="24"/>
        </w:rPr>
        <w:t xml:space="preserve"> </w:t>
      </w:r>
      <w:r w:rsidR="006930E0" w:rsidRPr="00995AD8">
        <w:rPr>
          <w:rFonts w:ascii="Times New Roman" w:hAnsi="Times New Roman" w:cs="Times New Roman"/>
          <w:b/>
          <w:sz w:val="24"/>
          <w:szCs w:val="24"/>
        </w:rPr>
        <w:t>B</w:t>
      </w:r>
      <w:r w:rsidR="004B5574" w:rsidRPr="00995AD8">
        <w:rPr>
          <w:rFonts w:ascii="Times New Roman" w:hAnsi="Times New Roman" w:cs="Times New Roman"/>
          <w:b/>
          <w:sz w:val="24"/>
          <w:szCs w:val="24"/>
        </w:rPr>
        <w:t>oli fin</w:t>
      </w:r>
      <w:r w:rsidR="006930E0" w:rsidRPr="00995AD8">
        <w:rPr>
          <w:rFonts w:ascii="Times New Roman" w:hAnsi="Times New Roman" w:cs="Times New Roman"/>
          <w:b/>
          <w:sz w:val="24"/>
          <w:szCs w:val="24"/>
        </w:rPr>
        <w:t>ančné</w:t>
      </w:r>
      <w:r w:rsidR="004B5574" w:rsidRPr="00995AD8">
        <w:rPr>
          <w:rFonts w:ascii="Times New Roman" w:hAnsi="Times New Roman" w:cs="Times New Roman"/>
          <w:b/>
          <w:sz w:val="24"/>
          <w:szCs w:val="24"/>
        </w:rPr>
        <w:t xml:space="preserve"> prostriedky už poukázané? </w:t>
      </w:r>
    </w:p>
    <w:p w14:paraId="3C880DB6" w14:textId="77777777" w:rsidR="00B47B0A" w:rsidRPr="00763F18" w:rsidRDefault="00B47B0A" w:rsidP="00383ACB">
      <w:pPr>
        <w:pStyle w:val="Odsekzoznamu"/>
        <w:spacing w:after="0" w:line="240" w:lineRule="auto"/>
        <w:ind w:left="360"/>
        <w:jc w:val="both"/>
        <w:rPr>
          <w:rFonts w:ascii="Times New Roman" w:hAnsi="Times New Roman" w:cs="Times New Roman"/>
          <w:sz w:val="24"/>
          <w:szCs w:val="24"/>
        </w:rPr>
      </w:pPr>
    </w:p>
    <w:p w14:paraId="4A82D67C" w14:textId="74507CEB" w:rsidR="006930E0" w:rsidRPr="00995AD8" w:rsidRDefault="006930E0"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 xml:space="preserve">Finančné prostriedky </w:t>
      </w:r>
      <w:r w:rsidR="005E5D08" w:rsidRPr="00995AD8">
        <w:rPr>
          <w:rFonts w:ascii="Times New Roman" w:hAnsi="Times New Roman" w:cs="Times New Roman"/>
          <w:color w:val="000000" w:themeColor="text1"/>
          <w:sz w:val="24"/>
          <w:szCs w:val="24"/>
        </w:rPr>
        <w:t xml:space="preserve">pridelené prostredníctvom </w:t>
      </w:r>
      <w:r w:rsidR="00627441" w:rsidRPr="00995AD8">
        <w:rPr>
          <w:rFonts w:ascii="Times New Roman" w:hAnsi="Times New Roman" w:cs="Times New Roman"/>
          <w:color w:val="000000" w:themeColor="text1"/>
          <w:sz w:val="24"/>
          <w:szCs w:val="24"/>
        </w:rPr>
        <w:t>p</w:t>
      </w:r>
      <w:r w:rsidR="00B47B0A" w:rsidRPr="00995AD8">
        <w:rPr>
          <w:rFonts w:ascii="Times New Roman" w:hAnsi="Times New Roman" w:cs="Times New Roman"/>
          <w:color w:val="000000" w:themeColor="text1"/>
          <w:sz w:val="24"/>
          <w:szCs w:val="24"/>
        </w:rPr>
        <w:t>ríspev</w:t>
      </w:r>
      <w:r w:rsidR="005E5D08" w:rsidRPr="00995AD8">
        <w:rPr>
          <w:rFonts w:ascii="Times New Roman" w:hAnsi="Times New Roman" w:cs="Times New Roman"/>
          <w:color w:val="000000" w:themeColor="text1"/>
          <w:sz w:val="24"/>
          <w:szCs w:val="24"/>
        </w:rPr>
        <w:t>ku</w:t>
      </w:r>
      <w:r w:rsidR="00B47B0A" w:rsidRPr="00995AD8">
        <w:rPr>
          <w:rFonts w:ascii="Times New Roman" w:hAnsi="Times New Roman" w:cs="Times New Roman"/>
          <w:color w:val="000000" w:themeColor="text1"/>
          <w:sz w:val="24"/>
          <w:szCs w:val="24"/>
        </w:rPr>
        <w:t xml:space="preserve"> na súčasti výchovno</w:t>
      </w:r>
      <w:r w:rsidR="007B75B4" w:rsidRPr="00995AD8">
        <w:rPr>
          <w:rFonts w:ascii="Times New Roman" w:hAnsi="Times New Roman" w:cs="Times New Roman"/>
          <w:color w:val="000000" w:themeColor="text1"/>
          <w:sz w:val="24"/>
          <w:szCs w:val="24"/>
        </w:rPr>
        <w:t>-</w:t>
      </w:r>
      <w:r w:rsidR="00B47B0A" w:rsidRPr="00995AD8">
        <w:rPr>
          <w:rFonts w:ascii="Times New Roman" w:hAnsi="Times New Roman" w:cs="Times New Roman"/>
          <w:color w:val="000000" w:themeColor="text1"/>
          <w:sz w:val="24"/>
          <w:szCs w:val="24"/>
        </w:rPr>
        <w:t xml:space="preserve">vzdelávacieho procesu </w:t>
      </w:r>
      <w:r w:rsidR="005E5D08" w:rsidRPr="00995AD8">
        <w:rPr>
          <w:rFonts w:ascii="Times New Roman" w:hAnsi="Times New Roman" w:cs="Times New Roman"/>
          <w:color w:val="000000" w:themeColor="text1"/>
          <w:sz w:val="24"/>
          <w:szCs w:val="24"/>
        </w:rPr>
        <w:t>v MŠ</w:t>
      </w:r>
      <w:r w:rsidR="00B47B0A" w:rsidRPr="00995AD8">
        <w:rPr>
          <w:rFonts w:ascii="Times New Roman" w:hAnsi="Times New Roman" w:cs="Times New Roman"/>
          <w:color w:val="000000" w:themeColor="text1"/>
          <w:sz w:val="24"/>
          <w:szCs w:val="24"/>
        </w:rPr>
        <w:t xml:space="preserve"> </w:t>
      </w:r>
      <w:r w:rsidR="004934DD" w:rsidRPr="00995AD8">
        <w:rPr>
          <w:rFonts w:ascii="Times New Roman" w:hAnsi="Times New Roman" w:cs="Times New Roman"/>
          <w:color w:val="000000" w:themeColor="text1"/>
          <w:sz w:val="24"/>
          <w:szCs w:val="24"/>
        </w:rPr>
        <w:t xml:space="preserve">na dieťa (pre ktoré je predprimárne vzdelávanie povinné, alebo ktoré je členom domácnosti, ktorej členovi sa poskytuje pomoc v hmotnej núdzi) </w:t>
      </w:r>
      <w:r w:rsidRPr="00995AD8">
        <w:rPr>
          <w:rFonts w:ascii="Times New Roman" w:hAnsi="Times New Roman" w:cs="Times New Roman"/>
          <w:color w:val="000000" w:themeColor="text1"/>
          <w:sz w:val="24"/>
          <w:szCs w:val="24"/>
        </w:rPr>
        <w:t xml:space="preserve">MŠVVaM SR rozpísalo v januári 2025. Finančné prostriedky dostane zriaďovateľ prostredníctvom </w:t>
      </w:r>
      <w:r w:rsidR="003C0FF1" w:rsidRPr="00995AD8">
        <w:rPr>
          <w:rFonts w:ascii="Times New Roman" w:hAnsi="Times New Roman" w:cs="Times New Roman"/>
          <w:color w:val="000000" w:themeColor="text1"/>
          <w:sz w:val="24"/>
          <w:szCs w:val="24"/>
        </w:rPr>
        <w:t>r</w:t>
      </w:r>
      <w:r w:rsidRPr="00995AD8">
        <w:rPr>
          <w:rFonts w:ascii="Times New Roman" w:hAnsi="Times New Roman" w:cs="Times New Roman"/>
          <w:color w:val="000000" w:themeColor="text1"/>
          <w:sz w:val="24"/>
          <w:szCs w:val="24"/>
        </w:rPr>
        <w:t>egionálneho úradu školskej správy</w:t>
      </w:r>
      <w:r w:rsidR="003C0FF1" w:rsidRPr="00995AD8">
        <w:rPr>
          <w:rFonts w:ascii="Times New Roman" w:hAnsi="Times New Roman" w:cs="Times New Roman"/>
          <w:color w:val="000000" w:themeColor="text1"/>
          <w:sz w:val="24"/>
          <w:szCs w:val="24"/>
        </w:rPr>
        <w:t xml:space="preserve"> (ďalej len „RÚŠS“). V prípade, že finančné prostriedky neboli zriaďovateľovi poukázané</w:t>
      </w:r>
      <w:r w:rsidR="00530E97" w:rsidRPr="00995AD8">
        <w:rPr>
          <w:rFonts w:ascii="Times New Roman" w:hAnsi="Times New Roman" w:cs="Times New Roman"/>
          <w:color w:val="000000" w:themeColor="text1"/>
          <w:sz w:val="24"/>
          <w:szCs w:val="24"/>
        </w:rPr>
        <w:t xml:space="preserve">, </w:t>
      </w:r>
      <w:r w:rsidR="003C0FF1" w:rsidRPr="00995AD8">
        <w:rPr>
          <w:rFonts w:ascii="Times New Roman" w:hAnsi="Times New Roman" w:cs="Times New Roman"/>
          <w:color w:val="000000" w:themeColor="text1"/>
          <w:sz w:val="24"/>
          <w:szCs w:val="24"/>
        </w:rPr>
        <w:t xml:space="preserve"> je potrebné sa obrátiť na príslušný RÚŠS.</w:t>
      </w:r>
    </w:p>
    <w:p w14:paraId="186B24F2" w14:textId="77777777" w:rsidR="006930E0" w:rsidRPr="00995AD8" w:rsidRDefault="006930E0" w:rsidP="00383ACB">
      <w:pPr>
        <w:pStyle w:val="Odsekzoznamu"/>
        <w:spacing w:after="0" w:line="240" w:lineRule="auto"/>
        <w:ind w:left="360"/>
        <w:jc w:val="both"/>
        <w:rPr>
          <w:rFonts w:ascii="Times New Roman" w:hAnsi="Times New Roman" w:cs="Times New Roman"/>
          <w:color w:val="000000" w:themeColor="text1"/>
          <w:sz w:val="24"/>
          <w:szCs w:val="24"/>
        </w:rPr>
      </w:pPr>
    </w:p>
    <w:p w14:paraId="61751FD8" w14:textId="77777777" w:rsidR="00B47B0A" w:rsidRPr="00995AD8" w:rsidRDefault="006930E0"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P</w:t>
      </w:r>
      <w:r w:rsidR="00B47B0A" w:rsidRPr="00995AD8">
        <w:rPr>
          <w:rFonts w:ascii="Times New Roman" w:hAnsi="Times New Roman" w:cs="Times New Roman"/>
          <w:color w:val="000000" w:themeColor="text1"/>
          <w:sz w:val="24"/>
          <w:szCs w:val="24"/>
        </w:rPr>
        <w:t xml:space="preserve">ridelené finančné prostriedky </w:t>
      </w:r>
      <w:r w:rsidRPr="00995AD8">
        <w:rPr>
          <w:rFonts w:ascii="Times New Roman" w:hAnsi="Times New Roman" w:cs="Times New Roman"/>
          <w:color w:val="000000" w:themeColor="text1"/>
          <w:sz w:val="24"/>
          <w:szCs w:val="24"/>
        </w:rPr>
        <w:t xml:space="preserve">môže materská škola </w:t>
      </w:r>
      <w:r w:rsidR="00B47B0A" w:rsidRPr="00995AD8">
        <w:rPr>
          <w:rFonts w:ascii="Times New Roman" w:hAnsi="Times New Roman" w:cs="Times New Roman"/>
          <w:color w:val="000000" w:themeColor="text1"/>
          <w:sz w:val="24"/>
          <w:szCs w:val="24"/>
        </w:rPr>
        <w:t xml:space="preserve">použiť </w:t>
      </w:r>
      <w:r w:rsidRPr="00995AD8">
        <w:rPr>
          <w:rFonts w:ascii="Times New Roman" w:hAnsi="Times New Roman" w:cs="Times New Roman"/>
          <w:color w:val="000000" w:themeColor="text1"/>
          <w:sz w:val="24"/>
          <w:szCs w:val="24"/>
        </w:rPr>
        <w:t>na rôzne aktivity napr. pobyty detí v škole v prírode, výlety, exkurzie, saunovanie, plavecký a lyžiarsky kurz, iný športový výcvik, ale aj na kombináciu viacerých aktivít (v súlade so školským vzdelávacím programom).</w:t>
      </w:r>
    </w:p>
    <w:p w14:paraId="5A8A780D" w14:textId="77777777" w:rsidR="00F93632" w:rsidRPr="00763F18" w:rsidRDefault="00F93632" w:rsidP="00383ACB">
      <w:pPr>
        <w:pStyle w:val="Odsekzoznamu"/>
        <w:spacing w:after="0" w:line="240" w:lineRule="auto"/>
        <w:ind w:left="360"/>
        <w:jc w:val="both"/>
        <w:rPr>
          <w:rFonts w:ascii="Times New Roman" w:hAnsi="Times New Roman" w:cs="Times New Roman"/>
          <w:sz w:val="24"/>
          <w:szCs w:val="24"/>
        </w:rPr>
      </w:pPr>
    </w:p>
    <w:p w14:paraId="655389B1" w14:textId="77777777" w:rsidR="004B5574" w:rsidRPr="00763F18" w:rsidRDefault="004B5574" w:rsidP="004B5574">
      <w:pPr>
        <w:pStyle w:val="Odsekzoznamu"/>
        <w:spacing w:after="0" w:line="240" w:lineRule="auto"/>
        <w:rPr>
          <w:rFonts w:ascii="Times New Roman" w:hAnsi="Times New Roman" w:cs="Times New Roman"/>
          <w:sz w:val="24"/>
          <w:szCs w:val="24"/>
        </w:rPr>
      </w:pPr>
    </w:p>
    <w:p w14:paraId="2965C2B6" w14:textId="312BFE8D"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 xml:space="preserve">Otázka č. </w:t>
      </w:r>
      <w:r w:rsidR="00A312D5">
        <w:rPr>
          <w:rFonts w:ascii="Times New Roman" w:hAnsi="Times New Roman" w:cs="Times New Roman"/>
          <w:b/>
          <w:sz w:val="24"/>
          <w:szCs w:val="24"/>
          <w:u w:val="single"/>
        </w:rPr>
        <w:t>2</w:t>
      </w:r>
      <w:r>
        <w:rPr>
          <w:rFonts w:ascii="Times New Roman" w:hAnsi="Times New Roman" w:cs="Times New Roman"/>
          <w:b/>
          <w:sz w:val="24"/>
          <w:szCs w:val="24"/>
          <w:u w:val="single"/>
        </w:rPr>
        <w:t>6</w:t>
      </w:r>
    </w:p>
    <w:p w14:paraId="67BB0900" w14:textId="1CDB48DC" w:rsidR="00511338" w:rsidRPr="00995AD8" w:rsidRDefault="00D90374"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 xml:space="preserve">Sme </w:t>
      </w:r>
      <w:r w:rsidR="009F64F0" w:rsidRPr="00995AD8">
        <w:rPr>
          <w:rFonts w:ascii="Times New Roman" w:hAnsi="Times New Roman" w:cs="Times New Roman"/>
          <w:b/>
          <w:sz w:val="24"/>
          <w:szCs w:val="24"/>
        </w:rPr>
        <w:t>m</w:t>
      </w:r>
      <w:r w:rsidRPr="00995AD8">
        <w:rPr>
          <w:rFonts w:ascii="Times New Roman" w:hAnsi="Times New Roman" w:cs="Times New Roman"/>
          <w:b/>
          <w:sz w:val="24"/>
          <w:szCs w:val="24"/>
        </w:rPr>
        <w:t>aterská škola dvojtriedna, m</w:t>
      </w:r>
      <w:r w:rsidR="00511338" w:rsidRPr="00995AD8">
        <w:rPr>
          <w:rFonts w:ascii="Times New Roman" w:hAnsi="Times New Roman" w:cs="Times New Roman"/>
          <w:b/>
          <w:sz w:val="24"/>
          <w:szCs w:val="24"/>
        </w:rPr>
        <w:t xml:space="preserve">áme v triede deti, </w:t>
      </w:r>
      <w:r w:rsidR="00B8043D" w:rsidRPr="00995AD8">
        <w:rPr>
          <w:rFonts w:ascii="Times New Roman" w:hAnsi="Times New Roman" w:cs="Times New Roman"/>
          <w:b/>
          <w:sz w:val="24"/>
          <w:szCs w:val="24"/>
        </w:rPr>
        <w:t xml:space="preserve">pre </w:t>
      </w:r>
      <w:r w:rsidR="00511338" w:rsidRPr="00995AD8">
        <w:rPr>
          <w:rFonts w:ascii="Times New Roman" w:hAnsi="Times New Roman" w:cs="Times New Roman"/>
          <w:b/>
          <w:sz w:val="24"/>
          <w:szCs w:val="24"/>
        </w:rPr>
        <w:t xml:space="preserve">ktoré </w:t>
      </w:r>
      <w:r w:rsidR="00B8043D" w:rsidRPr="00995AD8">
        <w:rPr>
          <w:rFonts w:ascii="Times New Roman" w:hAnsi="Times New Roman" w:cs="Times New Roman"/>
          <w:b/>
          <w:sz w:val="24"/>
          <w:szCs w:val="24"/>
        </w:rPr>
        <w:t>je</w:t>
      </w:r>
      <w:r w:rsidR="00511338" w:rsidRPr="00995AD8">
        <w:rPr>
          <w:rFonts w:ascii="Times New Roman" w:hAnsi="Times New Roman" w:cs="Times New Roman"/>
          <w:b/>
          <w:sz w:val="24"/>
          <w:szCs w:val="24"/>
        </w:rPr>
        <w:t xml:space="preserve"> </w:t>
      </w:r>
      <w:r w:rsidR="00B8043D" w:rsidRPr="00995AD8">
        <w:rPr>
          <w:rFonts w:ascii="Times New Roman" w:hAnsi="Times New Roman" w:cs="Times New Roman"/>
          <w:b/>
          <w:sz w:val="24"/>
          <w:szCs w:val="24"/>
        </w:rPr>
        <w:t> </w:t>
      </w:r>
      <w:r w:rsidR="00511338" w:rsidRPr="00995AD8">
        <w:rPr>
          <w:rFonts w:ascii="Times New Roman" w:hAnsi="Times New Roman" w:cs="Times New Roman"/>
          <w:b/>
          <w:sz w:val="24"/>
          <w:szCs w:val="24"/>
        </w:rPr>
        <w:t>predprimárn</w:t>
      </w:r>
      <w:r w:rsidR="00B8043D" w:rsidRPr="00995AD8">
        <w:rPr>
          <w:rFonts w:ascii="Times New Roman" w:hAnsi="Times New Roman" w:cs="Times New Roman"/>
          <w:b/>
          <w:sz w:val="24"/>
          <w:szCs w:val="24"/>
        </w:rPr>
        <w:t xml:space="preserve">e </w:t>
      </w:r>
      <w:r w:rsidR="00511338" w:rsidRPr="00995AD8">
        <w:rPr>
          <w:rFonts w:ascii="Times New Roman" w:hAnsi="Times New Roman" w:cs="Times New Roman"/>
          <w:b/>
          <w:sz w:val="24"/>
          <w:szCs w:val="24"/>
        </w:rPr>
        <w:t>vzdelávan</w:t>
      </w:r>
      <w:r w:rsidR="00B8043D" w:rsidRPr="00995AD8">
        <w:rPr>
          <w:rFonts w:ascii="Times New Roman" w:hAnsi="Times New Roman" w:cs="Times New Roman"/>
          <w:b/>
          <w:sz w:val="24"/>
          <w:szCs w:val="24"/>
        </w:rPr>
        <w:t xml:space="preserve">ie povinné </w:t>
      </w:r>
      <w:r w:rsidR="00A469E9" w:rsidRPr="00995AD8">
        <w:rPr>
          <w:rFonts w:ascii="Times New Roman" w:hAnsi="Times New Roman" w:cs="Times New Roman"/>
          <w:b/>
          <w:sz w:val="24"/>
          <w:szCs w:val="24"/>
        </w:rPr>
        <w:t>a</w:t>
      </w:r>
      <w:r w:rsidR="00891DC6" w:rsidRPr="00995AD8">
        <w:rPr>
          <w:rFonts w:ascii="Times New Roman" w:hAnsi="Times New Roman" w:cs="Times New Roman"/>
          <w:b/>
          <w:sz w:val="24"/>
          <w:szCs w:val="24"/>
        </w:rPr>
        <w:t xml:space="preserve"> súčasne deti, </w:t>
      </w:r>
      <w:r w:rsidR="00B8043D" w:rsidRPr="00995AD8">
        <w:rPr>
          <w:rFonts w:ascii="Times New Roman" w:hAnsi="Times New Roman" w:cs="Times New Roman"/>
          <w:b/>
          <w:sz w:val="24"/>
          <w:szCs w:val="24"/>
        </w:rPr>
        <w:t xml:space="preserve">pre ktoré nie je </w:t>
      </w:r>
      <w:r w:rsidR="00511338" w:rsidRPr="00995AD8">
        <w:rPr>
          <w:rFonts w:ascii="Times New Roman" w:hAnsi="Times New Roman" w:cs="Times New Roman"/>
          <w:b/>
          <w:sz w:val="24"/>
          <w:szCs w:val="24"/>
        </w:rPr>
        <w:t>predprimár</w:t>
      </w:r>
      <w:r w:rsidRPr="00995AD8">
        <w:rPr>
          <w:rFonts w:ascii="Times New Roman" w:hAnsi="Times New Roman" w:cs="Times New Roman"/>
          <w:b/>
          <w:sz w:val="24"/>
          <w:szCs w:val="24"/>
        </w:rPr>
        <w:t>n</w:t>
      </w:r>
      <w:r w:rsidR="00B8043D" w:rsidRPr="00995AD8">
        <w:rPr>
          <w:rFonts w:ascii="Times New Roman" w:hAnsi="Times New Roman" w:cs="Times New Roman"/>
          <w:b/>
          <w:sz w:val="24"/>
          <w:szCs w:val="24"/>
        </w:rPr>
        <w:t>e</w:t>
      </w:r>
      <w:r w:rsidR="00511338" w:rsidRPr="00995AD8">
        <w:rPr>
          <w:rFonts w:ascii="Times New Roman" w:hAnsi="Times New Roman" w:cs="Times New Roman"/>
          <w:b/>
          <w:sz w:val="24"/>
          <w:szCs w:val="24"/>
        </w:rPr>
        <w:t xml:space="preserve"> vzdelávan</w:t>
      </w:r>
      <w:r w:rsidR="00B8043D" w:rsidRPr="00995AD8">
        <w:rPr>
          <w:rFonts w:ascii="Times New Roman" w:hAnsi="Times New Roman" w:cs="Times New Roman"/>
          <w:b/>
          <w:sz w:val="24"/>
          <w:szCs w:val="24"/>
        </w:rPr>
        <w:t>ie povinné</w:t>
      </w:r>
      <w:r w:rsidR="00511338" w:rsidRPr="00995AD8">
        <w:rPr>
          <w:rFonts w:ascii="Times New Roman" w:hAnsi="Times New Roman" w:cs="Times New Roman"/>
          <w:b/>
          <w:sz w:val="24"/>
          <w:szCs w:val="24"/>
        </w:rPr>
        <w:t>. Môžem z príspevku hradiť plavecký kurz pre celú triedu?</w:t>
      </w:r>
    </w:p>
    <w:p w14:paraId="0D552D27" w14:textId="77777777" w:rsidR="00511338" w:rsidRPr="00763F18" w:rsidRDefault="00511338" w:rsidP="00CB62FF">
      <w:pPr>
        <w:pStyle w:val="Odsekzoznamu"/>
        <w:spacing w:after="0" w:line="240" w:lineRule="auto"/>
        <w:ind w:left="360"/>
        <w:jc w:val="both"/>
        <w:rPr>
          <w:rFonts w:ascii="Times New Roman" w:hAnsi="Times New Roman" w:cs="Times New Roman"/>
          <w:b/>
          <w:color w:val="FF0000"/>
          <w:sz w:val="24"/>
          <w:szCs w:val="24"/>
        </w:rPr>
      </w:pPr>
    </w:p>
    <w:p w14:paraId="13FE5084" w14:textId="7CCE2B13" w:rsidR="00511338" w:rsidRPr="00995AD8" w:rsidRDefault="00511338"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Príspevok na súčasti výchovno-vzdelávacieho procesu v materskej škole (ďalej len „MŠ“) podľa §4ag zákona č. 597/2003 Z. z. o financovaní základných škôl, stredných škôl a školských zariadení v znení neskorších predpisov sa poskytuje na dieťa</w:t>
      </w:r>
      <w:r w:rsidR="00CB62FF" w:rsidRPr="00995AD8">
        <w:rPr>
          <w:rFonts w:ascii="Times New Roman" w:hAnsi="Times New Roman" w:cs="Times New Roman"/>
          <w:color w:val="000000" w:themeColor="text1"/>
          <w:sz w:val="24"/>
          <w:szCs w:val="24"/>
        </w:rPr>
        <w:t xml:space="preserve">, </w:t>
      </w:r>
      <w:r w:rsidRPr="00995AD8">
        <w:rPr>
          <w:rFonts w:ascii="Times New Roman" w:hAnsi="Times New Roman" w:cs="Times New Roman"/>
          <w:color w:val="000000" w:themeColor="text1"/>
          <w:sz w:val="24"/>
          <w:szCs w:val="24"/>
        </w:rPr>
        <w:t xml:space="preserve">pre ktoré je predprimárne </w:t>
      </w:r>
      <w:r w:rsidRPr="00995AD8">
        <w:rPr>
          <w:rFonts w:ascii="Times New Roman" w:hAnsi="Times New Roman" w:cs="Times New Roman"/>
          <w:color w:val="000000" w:themeColor="text1"/>
          <w:sz w:val="24"/>
          <w:szCs w:val="24"/>
        </w:rPr>
        <w:lastRenderedPageBreak/>
        <w:t xml:space="preserve">vzdelávanie </w:t>
      </w:r>
      <w:r w:rsidR="00F93632" w:rsidRPr="00995AD8">
        <w:rPr>
          <w:rFonts w:ascii="Times New Roman" w:hAnsi="Times New Roman" w:cs="Times New Roman"/>
          <w:color w:val="000000" w:themeColor="text1"/>
          <w:sz w:val="24"/>
          <w:szCs w:val="24"/>
        </w:rPr>
        <w:t>povinné,</w:t>
      </w:r>
      <w:r w:rsidR="00891DC6" w:rsidRPr="00995AD8">
        <w:rPr>
          <w:rFonts w:ascii="Times New Roman" w:hAnsi="Times New Roman" w:cs="Times New Roman"/>
          <w:color w:val="000000" w:themeColor="text1"/>
          <w:sz w:val="24"/>
          <w:szCs w:val="24"/>
        </w:rPr>
        <w:t xml:space="preserve"> alebo </w:t>
      </w:r>
      <w:r w:rsidR="00F93632" w:rsidRPr="00995AD8">
        <w:rPr>
          <w:rFonts w:ascii="Times New Roman" w:hAnsi="Times New Roman" w:cs="Times New Roman"/>
          <w:color w:val="000000" w:themeColor="text1"/>
          <w:sz w:val="24"/>
          <w:szCs w:val="24"/>
        </w:rPr>
        <w:t>ktoré</w:t>
      </w:r>
      <w:r w:rsidRPr="00995AD8">
        <w:rPr>
          <w:rFonts w:ascii="Times New Roman" w:hAnsi="Times New Roman" w:cs="Times New Roman"/>
          <w:color w:val="000000" w:themeColor="text1"/>
          <w:sz w:val="24"/>
          <w:szCs w:val="24"/>
        </w:rPr>
        <w:t xml:space="preserve"> je členom domácnosti, ktorej členovi sa poskytuje pomoc v hmotnej núdzi.</w:t>
      </w:r>
    </w:p>
    <w:p w14:paraId="031A4EE7" w14:textId="3641407F" w:rsidR="002B1CA0" w:rsidRPr="00995AD8" w:rsidRDefault="002B1CA0" w:rsidP="00995AD8">
      <w:pPr>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 xml:space="preserve">Náklady na danú aktivitu pre deti, pre ktoré </w:t>
      </w:r>
      <w:r w:rsidR="00D90374" w:rsidRPr="00995AD8">
        <w:rPr>
          <w:rFonts w:ascii="Times New Roman" w:hAnsi="Times New Roman" w:cs="Times New Roman"/>
          <w:b/>
          <w:bCs/>
          <w:color w:val="000000" w:themeColor="text1"/>
          <w:sz w:val="24"/>
          <w:szCs w:val="24"/>
        </w:rPr>
        <w:t>nie je</w:t>
      </w:r>
      <w:r w:rsidRPr="00995AD8">
        <w:rPr>
          <w:rFonts w:ascii="Times New Roman" w:hAnsi="Times New Roman" w:cs="Times New Roman"/>
          <w:color w:val="000000" w:themeColor="text1"/>
          <w:sz w:val="24"/>
          <w:szCs w:val="24"/>
        </w:rPr>
        <w:t xml:space="preserve"> predprimárne vzdelávanie povinné</w:t>
      </w:r>
      <w:r w:rsidR="00A009E3" w:rsidRPr="00995AD8">
        <w:rPr>
          <w:rFonts w:ascii="Times New Roman" w:hAnsi="Times New Roman" w:cs="Times New Roman"/>
          <w:color w:val="000000" w:themeColor="text1"/>
          <w:sz w:val="24"/>
          <w:szCs w:val="24"/>
        </w:rPr>
        <w:t>,</w:t>
      </w:r>
      <w:r w:rsidRPr="00995AD8">
        <w:rPr>
          <w:rFonts w:ascii="Times New Roman" w:hAnsi="Times New Roman" w:cs="Times New Roman"/>
          <w:color w:val="000000" w:themeColor="text1"/>
          <w:sz w:val="24"/>
          <w:szCs w:val="24"/>
        </w:rPr>
        <w:t xml:space="preserve"> môže MŠ financovať z iných zdrojov napr. príspevok od zriaďovateľov/rodičov. </w:t>
      </w:r>
    </w:p>
    <w:p w14:paraId="1B7A987B" w14:textId="77777777" w:rsidR="00511338" w:rsidRDefault="00511338" w:rsidP="00CB62FF">
      <w:pPr>
        <w:pStyle w:val="Odsekzoznamu"/>
        <w:spacing w:after="0" w:line="240" w:lineRule="auto"/>
        <w:ind w:left="360"/>
        <w:jc w:val="both"/>
        <w:rPr>
          <w:rFonts w:ascii="Times New Roman" w:hAnsi="Times New Roman" w:cs="Times New Roman"/>
          <w:color w:val="FF0000"/>
          <w:sz w:val="24"/>
          <w:szCs w:val="24"/>
        </w:rPr>
      </w:pPr>
    </w:p>
    <w:p w14:paraId="6193405E" w14:textId="77777777" w:rsidR="00321255" w:rsidRPr="00763F18" w:rsidRDefault="00321255" w:rsidP="00CB62FF">
      <w:pPr>
        <w:pStyle w:val="Odsekzoznamu"/>
        <w:spacing w:after="0" w:line="240" w:lineRule="auto"/>
        <w:ind w:left="360"/>
        <w:jc w:val="both"/>
        <w:rPr>
          <w:rFonts w:ascii="Times New Roman" w:hAnsi="Times New Roman" w:cs="Times New Roman"/>
          <w:color w:val="FF0000"/>
          <w:sz w:val="24"/>
          <w:szCs w:val="24"/>
        </w:rPr>
      </w:pPr>
    </w:p>
    <w:p w14:paraId="5885F961" w14:textId="35D11554"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 xml:space="preserve">Otázka č. </w:t>
      </w:r>
      <w:r w:rsidR="00A312D5">
        <w:rPr>
          <w:rFonts w:ascii="Times New Roman" w:hAnsi="Times New Roman" w:cs="Times New Roman"/>
          <w:b/>
          <w:sz w:val="24"/>
          <w:szCs w:val="24"/>
          <w:u w:val="single"/>
        </w:rPr>
        <w:t>25</w:t>
      </w:r>
    </w:p>
    <w:p w14:paraId="26855B03" w14:textId="2984894B" w:rsidR="00511338" w:rsidRPr="00995AD8" w:rsidRDefault="00F24320"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Sme MŠ a dostali sme príspevok</w:t>
      </w:r>
      <w:r w:rsidR="00511338" w:rsidRPr="00995AD8">
        <w:rPr>
          <w:rFonts w:ascii="Times New Roman" w:hAnsi="Times New Roman" w:cs="Times New Roman"/>
          <w:b/>
          <w:sz w:val="24"/>
          <w:szCs w:val="24"/>
        </w:rPr>
        <w:t xml:space="preserve"> </w:t>
      </w:r>
      <w:r w:rsidR="009F64F0" w:rsidRPr="00995AD8">
        <w:rPr>
          <w:rFonts w:ascii="Times New Roman" w:hAnsi="Times New Roman" w:cs="Times New Roman"/>
          <w:b/>
          <w:sz w:val="24"/>
          <w:szCs w:val="24"/>
        </w:rPr>
        <w:t xml:space="preserve">na súčasti výchovno-vzdelávacieho procesu </w:t>
      </w:r>
      <w:r w:rsidR="006E66E4" w:rsidRPr="00995AD8">
        <w:rPr>
          <w:rFonts w:ascii="Times New Roman" w:hAnsi="Times New Roman" w:cs="Times New Roman"/>
          <w:b/>
          <w:sz w:val="24"/>
          <w:szCs w:val="24"/>
        </w:rPr>
        <w:t>MŠ</w:t>
      </w:r>
      <w:r w:rsidRPr="00995AD8">
        <w:rPr>
          <w:rFonts w:ascii="Times New Roman" w:hAnsi="Times New Roman" w:cs="Times New Roman"/>
          <w:b/>
          <w:sz w:val="24"/>
          <w:szCs w:val="24"/>
        </w:rPr>
        <w:t xml:space="preserve">, z ktorého </w:t>
      </w:r>
      <w:r w:rsidR="00511338" w:rsidRPr="00995AD8">
        <w:rPr>
          <w:rFonts w:ascii="Times New Roman" w:hAnsi="Times New Roman" w:cs="Times New Roman"/>
          <w:b/>
          <w:sz w:val="24"/>
          <w:szCs w:val="24"/>
        </w:rPr>
        <w:t>môže</w:t>
      </w:r>
      <w:r w:rsidRPr="00995AD8">
        <w:rPr>
          <w:rFonts w:ascii="Times New Roman" w:hAnsi="Times New Roman" w:cs="Times New Roman"/>
          <w:b/>
          <w:sz w:val="24"/>
          <w:szCs w:val="24"/>
        </w:rPr>
        <w:t>me</w:t>
      </w:r>
      <w:r w:rsidR="00511338" w:rsidRPr="00995AD8">
        <w:rPr>
          <w:rFonts w:ascii="Times New Roman" w:hAnsi="Times New Roman" w:cs="Times New Roman"/>
          <w:b/>
          <w:sz w:val="24"/>
          <w:szCs w:val="24"/>
        </w:rPr>
        <w:t xml:space="preserve"> </w:t>
      </w:r>
      <w:r w:rsidRPr="00995AD8">
        <w:rPr>
          <w:rFonts w:ascii="Times New Roman" w:hAnsi="Times New Roman" w:cs="Times New Roman"/>
          <w:b/>
          <w:sz w:val="24"/>
          <w:szCs w:val="24"/>
        </w:rPr>
        <w:t xml:space="preserve">financovať </w:t>
      </w:r>
      <w:r w:rsidR="00511338" w:rsidRPr="00995AD8">
        <w:rPr>
          <w:rFonts w:ascii="Times New Roman" w:hAnsi="Times New Roman" w:cs="Times New Roman"/>
          <w:b/>
          <w:sz w:val="24"/>
          <w:szCs w:val="24"/>
        </w:rPr>
        <w:t>pobyty detí v škole v prírode, výlety, exkurzie, saunovanie, športový výcvik a ďalšie aktivity v súlade so školským vzdelávacím programom.</w:t>
      </w:r>
      <w:r w:rsidR="00805850" w:rsidRPr="00995AD8">
        <w:rPr>
          <w:rFonts w:ascii="Times New Roman" w:hAnsi="Times New Roman" w:cs="Times New Roman"/>
          <w:b/>
          <w:sz w:val="24"/>
          <w:szCs w:val="24"/>
        </w:rPr>
        <w:t xml:space="preserve"> </w:t>
      </w:r>
      <w:r w:rsidR="00891DC6" w:rsidRPr="00995AD8">
        <w:rPr>
          <w:rFonts w:ascii="Times New Roman" w:hAnsi="Times New Roman" w:cs="Times New Roman"/>
          <w:b/>
          <w:sz w:val="24"/>
          <w:szCs w:val="24"/>
        </w:rPr>
        <w:t xml:space="preserve">Môžeme pridelené finančné prostriedky použiť </w:t>
      </w:r>
      <w:r w:rsidR="001F0EFE" w:rsidRPr="00995AD8">
        <w:rPr>
          <w:rFonts w:ascii="Times New Roman" w:hAnsi="Times New Roman" w:cs="Times New Roman"/>
          <w:b/>
          <w:sz w:val="24"/>
          <w:szCs w:val="24"/>
        </w:rPr>
        <w:t xml:space="preserve">na financovanie </w:t>
      </w:r>
      <w:r w:rsidR="00891DC6" w:rsidRPr="00995AD8">
        <w:rPr>
          <w:rFonts w:ascii="Times New Roman" w:hAnsi="Times New Roman" w:cs="Times New Roman"/>
          <w:b/>
          <w:sz w:val="24"/>
          <w:szCs w:val="24"/>
        </w:rPr>
        <w:t>doprav</w:t>
      </w:r>
      <w:r w:rsidR="001F0EFE" w:rsidRPr="00995AD8">
        <w:rPr>
          <w:rFonts w:ascii="Times New Roman" w:hAnsi="Times New Roman" w:cs="Times New Roman"/>
          <w:b/>
          <w:sz w:val="24"/>
          <w:szCs w:val="24"/>
        </w:rPr>
        <w:t>y</w:t>
      </w:r>
      <w:r w:rsidR="00891DC6" w:rsidRPr="00995AD8">
        <w:rPr>
          <w:rFonts w:ascii="Times New Roman" w:hAnsi="Times New Roman" w:cs="Times New Roman"/>
          <w:b/>
          <w:sz w:val="24"/>
          <w:szCs w:val="24"/>
        </w:rPr>
        <w:t xml:space="preserve"> na danú aktivitu?</w:t>
      </w:r>
    </w:p>
    <w:p w14:paraId="50D63E8A" w14:textId="3498DF4B" w:rsidR="004B5574" w:rsidRPr="00763F18" w:rsidRDefault="004B5574" w:rsidP="00CB62FF">
      <w:pPr>
        <w:pStyle w:val="Odsekzoznamu"/>
        <w:spacing w:after="0" w:line="240" w:lineRule="auto"/>
        <w:ind w:left="360"/>
        <w:jc w:val="both"/>
        <w:rPr>
          <w:rFonts w:ascii="Times New Roman" w:hAnsi="Times New Roman" w:cs="Times New Roman"/>
          <w:color w:val="FF0000"/>
          <w:sz w:val="24"/>
          <w:szCs w:val="24"/>
        </w:rPr>
      </w:pPr>
    </w:p>
    <w:p w14:paraId="3A5A03FF" w14:textId="7497ABF4" w:rsidR="00F93632" w:rsidRPr="00995AD8" w:rsidRDefault="00F93632"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Tento príspevok je  určený na financovanie školy v prírode,  výletov, exkurzií, saunovania, športového výcviku a ďalších aktivít v súlade so školským vzdelávacím programom v zmysle §28 ods.17 zákona č.245/2008 Z. z. o výchove a vzdelávaní (školský zákon) a o zmene a doplnení niektorých zákonov,</w:t>
      </w:r>
      <w:r w:rsidR="00887068" w:rsidRPr="00995AD8">
        <w:rPr>
          <w:rFonts w:ascii="Times New Roman" w:hAnsi="Times New Roman" w:cs="Times New Roman"/>
          <w:color w:val="000000" w:themeColor="text1"/>
          <w:sz w:val="24"/>
          <w:szCs w:val="24"/>
        </w:rPr>
        <w:t xml:space="preserve"> </w:t>
      </w:r>
      <w:r w:rsidRPr="00995AD8">
        <w:rPr>
          <w:rFonts w:ascii="Times New Roman" w:hAnsi="Times New Roman" w:cs="Times New Roman"/>
          <w:color w:val="000000" w:themeColor="text1"/>
          <w:sz w:val="24"/>
          <w:szCs w:val="24"/>
        </w:rPr>
        <w:t>pre dieťa, pre ktoré je predprimárne vzdelávanie povinné</w:t>
      </w:r>
      <w:r w:rsidR="00A10070" w:rsidRPr="00995AD8">
        <w:rPr>
          <w:rFonts w:ascii="Times New Roman" w:hAnsi="Times New Roman" w:cs="Times New Roman"/>
          <w:color w:val="000000" w:themeColor="text1"/>
          <w:sz w:val="24"/>
          <w:szCs w:val="24"/>
        </w:rPr>
        <w:t>,</w:t>
      </w:r>
      <w:r w:rsidRPr="00995AD8">
        <w:rPr>
          <w:rFonts w:ascii="Times New Roman" w:hAnsi="Times New Roman" w:cs="Times New Roman"/>
          <w:color w:val="000000" w:themeColor="text1"/>
          <w:sz w:val="24"/>
          <w:szCs w:val="24"/>
        </w:rPr>
        <w:t xml:space="preserve"> alebo dieťa, ktoré je členom domácnosti, ktorej členovi sa poskytuje pomoc v hmotnej núdzi.</w:t>
      </w:r>
    </w:p>
    <w:p w14:paraId="79976FE1" w14:textId="11A63236" w:rsidR="00511338" w:rsidRPr="00995AD8" w:rsidRDefault="004606BD"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Z prideleného</w:t>
      </w:r>
      <w:r w:rsidR="00F93632" w:rsidRPr="00995AD8">
        <w:rPr>
          <w:rFonts w:ascii="Times New Roman" w:hAnsi="Times New Roman" w:cs="Times New Roman"/>
          <w:color w:val="000000" w:themeColor="text1"/>
          <w:sz w:val="24"/>
          <w:szCs w:val="24"/>
        </w:rPr>
        <w:t> príspevku</w:t>
      </w:r>
      <w:r w:rsidRPr="00995AD8">
        <w:rPr>
          <w:rFonts w:ascii="Times New Roman" w:hAnsi="Times New Roman" w:cs="Times New Roman"/>
          <w:color w:val="000000" w:themeColor="text1"/>
          <w:sz w:val="24"/>
          <w:szCs w:val="24"/>
        </w:rPr>
        <w:t xml:space="preserve"> môže </w:t>
      </w:r>
      <w:r w:rsidR="00F93632" w:rsidRPr="00995AD8">
        <w:rPr>
          <w:rFonts w:ascii="Times New Roman" w:hAnsi="Times New Roman" w:cs="Times New Roman"/>
          <w:color w:val="000000" w:themeColor="text1"/>
          <w:sz w:val="24"/>
          <w:szCs w:val="24"/>
        </w:rPr>
        <w:t>použiť finančné prostriedky</w:t>
      </w:r>
      <w:r w:rsidRPr="00995AD8">
        <w:rPr>
          <w:rFonts w:ascii="Times New Roman" w:hAnsi="Times New Roman" w:cs="Times New Roman"/>
          <w:color w:val="000000" w:themeColor="text1"/>
          <w:sz w:val="24"/>
          <w:szCs w:val="24"/>
        </w:rPr>
        <w:t xml:space="preserve"> </w:t>
      </w:r>
      <w:r w:rsidR="006E66E4" w:rsidRPr="00995AD8">
        <w:rPr>
          <w:rFonts w:ascii="Times New Roman" w:hAnsi="Times New Roman" w:cs="Times New Roman"/>
          <w:color w:val="000000" w:themeColor="text1"/>
          <w:sz w:val="24"/>
          <w:szCs w:val="24"/>
        </w:rPr>
        <w:t xml:space="preserve">materská škola </w:t>
      </w:r>
      <w:r w:rsidR="00F93632" w:rsidRPr="00995AD8">
        <w:rPr>
          <w:rFonts w:ascii="Times New Roman" w:hAnsi="Times New Roman" w:cs="Times New Roman"/>
          <w:color w:val="000000" w:themeColor="text1"/>
          <w:sz w:val="24"/>
          <w:szCs w:val="24"/>
        </w:rPr>
        <w:t xml:space="preserve">na dopravu len pre </w:t>
      </w:r>
      <w:r w:rsidR="00887068" w:rsidRPr="00995AD8">
        <w:rPr>
          <w:rFonts w:ascii="Times New Roman" w:hAnsi="Times New Roman" w:cs="Times New Roman"/>
          <w:color w:val="000000" w:themeColor="text1"/>
          <w:sz w:val="24"/>
          <w:szCs w:val="24"/>
        </w:rPr>
        <w:t xml:space="preserve">deti </w:t>
      </w:r>
      <w:r w:rsidR="00FA49DB" w:rsidRPr="00995AD8">
        <w:rPr>
          <w:rFonts w:ascii="Times New Roman" w:hAnsi="Times New Roman" w:cs="Times New Roman"/>
          <w:color w:val="000000" w:themeColor="text1"/>
          <w:sz w:val="24"/>
          <w:szCs w:val="24"/>
        </w:rPr>
        <w:t xml:space="preserve">v </w:t>
      </w:r>
      <w:r w:rsidR="00887068" w:rsidRPr="00995AD8">
        <w:rPr>
          <w:rFonts w:ascii="Times New Roman" w:hAnsi="Times New Roman" w:cs="Times New Roman"/>
          <w:color w:val="000000" w:themeColor="text1"/>
          <w:sz w:val="24"/>
          <w:szCs w:val="24"/>
        </w:rPr>
        <w:t>PPV a</w:t>
      </w:r>
      <w:r w:rsidR="00D307D8" w:rsidRPr="00995AD8">
        <w:rPr>
          <w:rFonts w:ascii="Times New Roman" w:hAnsi="Times New Roman" w:cs="Times New Roman"/>
          <w:color w:val="000000" w:themeColor="text1"/>
          <w:sz w:val="24"/>
          <w:szCs w:val="24"/>
        </w:rPr>
        <w:t xml:space="preserve"> v </w:t>
      </w:r>
      <w:r w:rsidR="00887068" w:rsidRPr="00995AD8">
        <w:rPr>
          <w:rFonts w:ascii="Times New Roman" w:hAnsi="Times New Roman" w:cs="Times New Roman"/>
          <w:color w:val="000000" w:themeColor="text1"/>
          <w:sz w:val="24"/>
          <w:szCs w:val="24"/>
        </w:rPr>
        <w:t>hmotnej núdzi.</w:t>
      </w:r>
    </w:p>
    <w:p w14:paraId="2A4FDD2D" w14:textId="41AC0D0A" w:rsidR="00511338" w:rsidRPr="00763F18" w:rsidRDefault="00511338" w:rsidP="00CB62FF">
      <w:pPr>
        <w:pStyle w:val="Odsekzoznamu"/>
        <w:spacing w:after="0" w:line="240" w:lineRule="auto"/>
        <w:ind w:left="360"/>
        <w:jc w:val="both"/>
        <w:rPr>
          <w:rFonts w:ascii="Times New Roman" w:hAnsi="Times New Roman" w:cs="Times New Roman"/>
          <w:color w:val="FF0000"/>
          <w:sz w:val="24"/>
          <w:szCs w:val="24"/>
        </w:rPr>
      </w:pPr>
    </w:p>
    <w:p w14:paraId="662CC62C" w14:textId="2B87AA3B"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 xml:space="preserve">Otázka č. </w:t>
      </w:r>
      <w:r w:rsidR="00A312D5">
        <w:rPr>
          <w:rFonts w:ascii="Times New Roman" w:hAnsi="Times New Roman" w:cs="Times New Roman"/>
          <w:b/>
          <w:sz w:val="24"/>
          <w:szCs w:val="24"/>
          <w:u w:val="single"/>
        </w:rPr>
        <w:t>24</w:t>
      </w:r>
    </w:p>
    <w:p w14:paraId="54621B77" w14:textId="71F662BD" w:rsidR="00511338" w:rsidRPr="00995AD8" w:rsidRDefault="00805850"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Pridelený p</w:t>
      </w:r>
      <w:r w:rsidR="00511338" w:rsidRPr="00995AD8">
        <w:rPr>
          <w:rFonts w:ascii="Times New Roman" w:hAnsi="Times New Roman" w:cs="Times New Roman"/>
          <w:b/>
          <w:sz w:val="24"/>
          <w:szCs w:val="24"/>
        </w:rPr>
        <w:t xml:space="preserve">ríspevok </w:t>
      </w:r>
      <w:r w:rsidR="009F64F0" w:rsidRPr="00995AD8">
        <w:rPr>
          <w:rFonts w:ascii="Times New Roman" w:hAnsi="Times New Roman" w:cs="Times New Roman"/>
          <w:b/>
          <w:sz w:val="24"/>
          <w:szCs w:val="24"/>
        </w:rPr>
        <w:t>na súčasti výchovno-vzdelávacieho procesu MŠ je len do augusta 2025? Z</w:t>
      </w:r>
      <w:r w:rsidR="00511338" w:rsidRPr="00995AD8">
        <w:rPr>
          <w:rFonts w:ascii="Times New Roman" w:hAnsi="Times New Roman" w:cs="Times New Roman"/>
          <w:b/>
          <w:sz w:val="24"/>
          <w:szCs w:val="24"/>
        </w:rPr>
        <w:t>a september až december dostaneme ďal</w:t>
      </w:r>
      <w:r w:rsidR="0084601D" w:rsidRPr="00995AD8">
        <w:rPr>
          <w:rFonts w:ascii="Times New Roman" w:hAnsi="Times New Roman" w:cs="Times New Roman"/>
          <w:b/>
          <w:sz w:val="24"/>
          <w:szCs w:val="24"/>
        </w:rPr>
        <w:t>šie finančné prostriedky</w:t>
      </w:r>
      <w:r w:rsidR="00511338" w:rsidRPr="00995AD8">
        <w:rPr>
          <w:rFonts w:ascii="Times New Roman" w:hAnsi="Times New Roman" w:cs="Times New Roman"/>
          <w:b/>
          <w:sz w:val="24"/>
          <w:szCs w:val="24"/>
        </w:rPr>
        <w:t xml:space="preserve"> podľa počtu detí povinného predprimárneho vzdelávania?</w:t>
      </w:r>
    </w:p>
    <w:p w14:paraId="5B7937E4" w14:textId="77777777" w:rsidR="00511338" w:rsidRPr="00763F18" w:rsidRDefault="00511338" w:rsidP="00CB62FF">
      <w:pPr>
        <w:pStyle w:val="Odsekzoznamu"/>
        <w:spacing w:after="0" w:line="240" w:lineRule="auto"/>
        <w:ind w:left="360"/>
        <w:jc w:val="both"/>
        <w:rPr>
          <w:rFonts w:ascii="Times New Roman" w:hAnsi="Times New Roman" w:cs="Times New Roman"/>
          <w:b/>
          <w:color w:val="FF0000"/>
          <w:sz w:val="24"/>
          <w:szCs w:val="24"/>
        </w:rPr>
      </w:pPr>
    </w:p>
    <w:p w14:paraId="74898730" w14:textId="77777777" w:rsidR="00891DC6" w:rsidRPr="00995AD8" w:rsidRDefault="00891DC6"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Príspevok v sume 150€ bol daný na celý rok 2025 na 1 dieťa, pre ktoré je predprimárne vzdelávanie povinné, alebo dieťa, ktoré je členom domácnosti, ktorej členovi sa poskytuje pomoc v hmotnej núdzi.</w:t>
      </w:r>
    </w:p>
    <w:p w14:paraId="10CBC677" w14:textId="77777777" w:rsidR="00891DC6" w:rsidRPr="00763F18" w:rsidRDefault="00891DC6" w:rsidP="00CB62FF">
      <w:pPr>
        <w:pStyle w:val="Odsekzoznamu"/>
        <w:spacing w:after="0" w:line="240" w:lineRule="auto"/>
        <w:ind w:left="360"/>
        <w:jc w:val="both"/>
        <w:rPr>
          <w:rFonts w:ascii="Times New Roman" w:hAnsi="Times New Roman" w:cs="Times New Roman"/>
          <w:color w:val="2E74B5" w:themeColor="accent1" w:themeShade="BF"/>
          <w:sz w:val="24"/>
          <w:szCs w:val="24"/>
        </w:rPr>
      </w:pPr>
    </w:p>
    <w:p w14:paraId="770535D1" w14:textId="497BE602" w:rsidR="00511338" w:rsidRPr="00995AD8" w:rsidRDefault="004C1A8D" w:rsidP="00995AD8">
      <w:pPr>
        <w:spacing w:after="0" w:line="240" w:lineRule="auto"/>
        <w:jc w:val="both"/>
        <w:rPr>
          <w:rFonts w:ascii="Times New Roman" w:hAnsi="Times New Roman" w:cs="Times New Roman"/>
          <w:color w:val="000000" w:themeColor="text1"/>
          <w:sz w:val="24"/>
          <w:szCs w:val="24"/>
        </w:rPr>
      </w:pPr>
      <w:bookmarkStart w:id="1" w:name="_Hlk190774200"/>
      <w:bookmarkStart w:id="2" w:name="_Hlk190773490"/>
      <w:r w:rsidRPr="00995AD8">
        <w:rPr>
          <w:rFonts w:ascii="Times New Roman" w:hAnsi="Times New Roman" w:cs="Times New Roman"/>
          <w:color w:val="000000" w:themeColor="text1"/>
          <w:sz w:val="24"/>
          <w:szCs w:val="24"/>
        </w:rPr>
        <w:t>Finančné prostriedky b</w:t>
      </w:r>
      <w:r w:rsidR="00511338" w:rsidRPr="00995AD8">
        <w:rPr>
          <w:rFonts w:ascii="Times New Roman" w:hAnsi="Times New Roman" w:cs="Times New Roman"/>
          <w:color w:val="000000" w:themeColor="text1"/>
          <w:sz w:val="24"/>
          <w:szCs w:val="24"/>
        </w:rPr>
        <w:t>oli vypočítané podľa počtu detí</w:t>
      </w:r>
      <w:r w:rsidR="00891DC6" w:rsidRPr="00995AD8">
        <w:rPr>
          <w:rFonts w:ascii="Times New Roman" w:hAnsi="Times New Roman" w:cs="Times New Roman"/>
          <w:color w:val="000000" w:themeColor="text1"/>
          <w:sz w:val="24"/>
          <w:szCs w:val="24"/>
        </w:rPr>
        <w:t xml:space="preserve">, pre ktoré je predprimárne vzdelávanie povinné alebo </w:t>
      </w:r>
      <w:r w:rsidR="00511338" w:rsidRPr="00995AD8">
        <w:rPr>
          <w:rFonts w:ascii="Times New Roman" w:hAnsi="Times New Roman" w:cs="Times New Roman"/>
          <w:color w:val="000000" w:themeColor="text1"/>
          <w:sz w:val="24"/>
          <w:szCs w:val="24"/>
        </w:rPr>
        <w:t xml:space="preserve">ktoré </w:t>
      </w:r>
      <w:r w:rsidR="00891DC6" w:rsidRPr="00995AD8">
        <w:rPr>
          <w:rFonts w:ascii="Times New Roman" w:hAnsi="Times New Roman" w:cs="Times New Roman"/>
          <w:color w:val="000000" w:themeColor="text1"/>
          <w:sz w:val="24"/>
          <w:szCs w:val="24"/>
        </w:rPr>
        <w:t xml:space="preserve">je členom domácnosti, ktorej členovi sa poskytuje pomoc v hmotnej núdzi, ktoré </w:t>
      </w:r>
      <w:r w:rsidR="00511338" w:rsidRPr="00995AD8">
        <w:rPr>
          <w:rFonts w:ascii="Times New Roman" w:hAnsi="Times New Roman" w:cs="Times New Roman"/>
          <w:color w:val="000000" w:themeColor="text1"/>
          <w:sz w:val="24"/>
          <w:szCs w:val="24"/>
        </w:rPr>
        <w:t xml:space="preserve">ste uviedli v Eduzbere k 15.9.2024 a prenásobené sumou 150 €. V septembri 2025 bude príspevok prepočítaný na obdobie september až december 2025 podľa stavu k 15. 9. 2025. </w:t>
      </w:r>
    </w:p>
    <w:p w14:paraId="48637AF8" w14:textId="1597EA4F" w:rsidR="00DA5A03" w:rsidRPr="00995AD8" w:rsidRDefault="00511338" w:rsidP="00995AD8">
      <w:pPr>
        <w:spacing w:after="0" w:line="240" w:lineRule="auto"/>
        <w:jc w:val="both"/>
        <w:rPr>
          <w:rFonts w:ascii="Times New Roman" w:hAnsi="Times New Roman" w:cs="Times New Roman"/>
          <w:color w:val="000000" w:themeColor="text1"/>
          <w:sz w:val="24"/>
          <w:szCs w:val="24"/>
        </w:rPr>
      </w:pPr>
      <w:bookmarkStart w:id="3" w:name="_Hlk190774311"/>
      <w:bookmarkEnd w:id="1"/>
      <w:r w:rsidRPr="00995AD8">
        <w:rPr>
          <w:rFonts w:ascii="Times New Roman" w:hAnsi="Times New Roman" w:cs="Times New Roman"/>
          <w:color w:val="000000" w:themeColor="text1"/>
          <w:sz w:val="24"/>
          <w:szCs w:val="24"/>
        </w:rPr>
        <w:t>Pokiaľ budete mať nárast počtu deti v</w:t>
      </w:r>
      <w:r w:rsidR="00E65D2A" w:rsidRPr="00995AD8">
        <w:rPr>
          <w:rFonts w:ascii="Times New Roman" w:hAnsi="Times New Roman" w:cs="Times New Roman"/>
          <w:color w:val="000000" w:themeColor="text1"/>
          <w:sz w:val="24"/>
          <w:szCs w:val="24"/>
        </w:rPr>
        <w:t> </w:t>
      </w:r>
      <w:r w:rsidRPr="00995AD8">
        <w:rPr>
          <w:rFonts w:ascii="Times New Roman" w:hAnsi="Times New Roman" w:cs="Times New Roman"/>
          <w:color w:val="000000" w:themeColor="text1"/>
          <w:sz w:val="24"/>
          <w:szCs w:val="24"/>
        </w:rPr>
        <w:t>PPV</w:t>
      </w:r>
      <w:r w:rsidR="00E65D2A" w:rsidRPr="00995AD8">
        <w:rPr>
          <w:rFonts w:ascii="Times New Roman" w:hAnsi="Times New Roman" w:cs="Times New Roman"/>
          <w:color w:val="000000" w:themeColor="text1"/>
          <w:sz w:val="24"/>
          <w:szCs w:val="24"/>
        </w:rPr>
        <w:t xml:space="preserve"> a</w:t>
      </w:r>
      <w:r w:rsidR="00FF6A5D" w:rsidRPr="00995AD8">
        <w:rPr>
          <w:rFonts w:ascii="Times New Roman" w:hAnsi="Times New Roman" w:cs="Times New Roman"/>
          <w:color w:val="000000" w:themeColor="text1"/>
          <w:sz w:val="24"/>
          <w:szCs w:val="24"/>
        </w:rPr>
        <w:t xml:space="preserve"> v </w:t>
      </w:r>
      <w:r w:rsidR="00E65D2A" w:rsidRPr="00995AD8">
        <w:rPr>
          <w:rFonts w:ascii="Times New Roman" w:hAnsi="Times New Roman" w:cs="Times New Roman"/>
          <w:color w:val="000000" w:themeColor="text1"/>
          <w:sz w:val="24"/>
          <w:szCs w:val="24"/>
        </w:rPr>
        <w:t>hmotnej núdzi</w:t>
      </w:r>
      <w:r w:rsidRPr="00995AD8">
        <w:rPr>
          <w:rFonts w:ascii="Times New Roman" w:hAnsi="Times New Roman" w:cs="Times New Roman"/>
          <w:color w:val="000000" w:themeColor="text1"/>
          <w:sz w:val="24"/>
          <w:szCs w:val="24"/>
        </w:rPr>
        <w:t>,  tak Vám MŠVVa</w:t>
      </w:r>
      <w:r w:rsidR="00F93632" w:rsidRPr="00995AD8">
        <w:rPr>
          <w:rFonts w:ascii="Times New Roman" w:hAnsi="Times New Roman" w:cs="Times New Roman"/>
          <w:color w:val="000000" w:themeColor="text1"/>
          <w:sz w:val="24"/>
          <w:szCs w:val="24"/>
        </w:rPr>
        <w:t xml:space="preserve">M </w:t>
      </w:r>
      <w:r w:rsidRPr="00995AD8">
        <w:rPr>
          <w:rFonts w:ascii="Times New Roman" w:hAnsi="Times New Roman" w:cs="Times New Roman"/>
          <w:color w:val="000000" w:themeColor="text1"/>
          <w:sz w:val="24"/>
          <w:szCs w:val="24"/>
        </w:rPr>
        <w:t xml:space="preserve">SR </w:t>
      </w:r>
      <w:r w:rsidR="00FF6A5D" w:rsidRPr="00995AD8">
        <w:rPr>
          <w:rFonts w:ascii="Times New Roman" w:hAnsi="Times New Roman" w:cs="Times New Roman"/>
          <w:color w:val="000000" w:themeColor="text1"/>
          <w:sz w:val="24"/>
          <w:szCs w:val="24"/>
        </w:rPr>
        <w:t xml:space="preserve">navýši </w:t>
      </w:r>
      <w:r w:rsidRPr="00995AD8">
        <w:rPr>
          <w:rFonts w:ascii="Times New Roman" w:hAnsi="Times New Roman" w:cs="Times New Roman"/>
          <w:color w:val="000000" w:themeColor="text1"/>
          <w:sz w:val="24"/>
          <w:szCs w:val="24"/>
        </w:rPr>
        <w:t>pridel</w:t>
      </w:r>
      <w:r w:rsidR="00FF6A5D" w:rsidRPr="00995AD8">
        <w:rPr>
          <w:rFonts w:ascii="Times New Roman" w:hAnsi="Times New Roman" w:cs="Times New Roman"/>
          <w:color w:val="000000" w:themeColor="text1"/>
          <w:sz w:val="24"/>
          <w:szCs w:val="24"/>
        </w:rPr>
        <w:t>ené</w:t>
      </w:r>
      <w:r w:rsidRPr="00995AD8">
        <w:rPr>
          <w:rFonts w:ascii="Times New Roman" w:hAnsi="Times New Roman" w:cs="Times New Roman"/>
          <w:color w:val="000000" w:themeColor="text1"/>
          <w:sz w:val="24"/>
          <w:szCs w:val="24"/>
        </w:rPr>
        <w:t xml:space="preserve"> finančné prostriedky, pokiaľ bude </w:t>
      </w:r>
      <w:r w:rsidR="00FF6A5D" w:rsidRPr="00995AD8">
        <w:rPr>
          <w:rFonts w:ascii="Times New Roman" w:hAnsi="Times New Roman" w:cs="Times New Roman"/>
          <w:color w:val="000000" w:themeColor="text1"/>
          <w:sz w:val="24"/>
          <w:szCs w:val="24"/>
        </w:rPr>
        <w:t xml:space="preserve">takýchto </w:t>
      </w:r>
      <w:r w:rsidRPr="00995AD8">
        <w:rPr>
          <w:rFonts w:ascii="Times New Roman" w:hAnsi="Times New Roman" w:cs="Times New Roman"/>
          <w:color w:val="000000" w:themeColor="text1"/>
          <w:sz w:val="24"/>
          <w:szCs w:val="24"/>
        </w:rPr>
        <w:t>detí</w:t>
      </w:r>
      <w:r w:rsidR="00FF6A5D" w:rsidRPr="00995AD8">
        <w:rPr>
          <w:rFonts w:ascii="Times New Roman" w:hAnsi="Times New Roman" w:cs="Times New Roman"/>
          <w:color w:val="000000" w:themeColor="text1"/>
          <w:sz w:val="24"/>
          <w:szCs w:val="24"/>
        </w:rPr>
        <w:t xml:space="preserve"> menej</w:t>
      </w:r>
      <w:r w:rsidRPr="00995AD8">
        <w:rPr>
          <w:rFonts w:ascii="Times New Roman" w:hAnsi="Times New Roman" w:cs="Times New Roman"/>
          <w:color w:val="000000" w:themeColor="text1"/>
          <w:sz w:val="24"/>
          <w:szCs w:val="24"/>
        </w:rPr>
        <w:t>, tak sa zníži rozpočet za daný príspevok.</w:t>
      </w:r>
    </w:p>
    <w:bookmarkEnd w:id="2"/>
    <w:bookmarkEnd w:id="3"/>
    <w:p w14:paraId="37959101" w14:textId="77777777" w:rsidR="00DA5A03" w:rsidRPr="00763F18" w:rsidRDefault="00DA5A03" w:rsidP="00CB62FF">
      <w:pPr>
        <w:pStyle w:val="Odsekzoznamu"/>
        <w:ind w:left="360"/>
        <w:jc w:val="both"/>
        <w:rPr>
          <w:rFonts w:ascii="Times New Roman" w:hAnsi="Times New Roman" w:cs="Times New Roman"/>
          <w:color w:val="FF0000"/>
          <w:sz w:val="24"/>
          <w:szCs w:val="24"/>
        </w:rPr>
      </w:pPr>
    </w:p>
    <w:p w14:paraId="769BE1C9" w14:textId="77777777" w:rsidR="00511338" w:rsidRPr="00763F18" w:rsidRDefault="00511338" w:rsidP="00CB62FF">
      <w:pPr>
        <w:pStyle w:val="Odsekzoznamu"/>
        <w:ind w:left="360"/>
        <w:jc w:val="both"/>
        <w:rPr>
          <w:rFonts w:ascii="Times New Roman" w:hAnsi="Times New Roman" w:cs="Times New Roman"/>
          <w:color w:val="FF0000"/>
          <w:sz w:val="24"/>
          <w:szCs w:val="24"/>
        </w:rPr>
      </w:pPr>
    </w:p>
    <w:p w14:paraId="66A45FCB" w14:textId="55941A34"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 xml:space="preserve">Otázka č. </w:t>
      </w:r>
      <w:r w:rsidR="00A312D5">
        <w:rPr>
          <w:rFonts w:ascii="Times New Roman" w:hAnsi="Times New Roman" w:cs="Times New Roman"/>
          <w:b/>
          <w:sz w:val="24"/>
          <w:szCs w:val="24"/>
          <w:u w:val="single"/>
        </w:rPr>
        <w:t>23</w:t>
      </w:r>
    </w:p>
    <w:p w14:paraId="72A6E1CD" w14:textId="2397079D" w:rsidR="00511338" w:rsidRPr="00995AD8" w:rsidRDefault="009F64F0"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V materskej škole máme</w:t>
      </w:r>
      <w:r w:rsidR="0084601D" w:rsidRPr="00995AD8">
        <w:rPr>
          <w:rFonts w:ascii="Times New Roman" w:hAnsi="Times New Roman" w:cs="Times New Roman"/>
          <w:b/>
          <w:sz w:val="24"/>
          <w:szCs w:val="24"/>
        </w:rPr>
        <w:t xml:space="preserve"> jednu</w:t>
      </w:r>
      <w:r w:rsidRPr="00995AD8">
        <w:rPr>
          <w:rFonts w:ascii="Times New Roman" w:hAnsi="Times New Roman" w:cs="Times New Roman"/>
          <w:b/>
          <w:sz w:val="24"/>
          <w:szCs w:val="24"/>
        </w:rPr>
        <w:t xml:space="preserve"> triedu </w:t>
      </w:r>
      <w:r w:rsidR="00511338" w:rsidRPr="00995AD8">
        <w:rPr>
          <w:rFonts w:ascii="Times New Roman" w:hAnsi="Times New Roman" w:cs="Times New Roman"/>
          <w:b/>
          <w:sz w:val="24"/>
          <w:szCs w:val="24"/>
        </w:rPr>
        <w:t>s počtom 22 detí, z toho</w:t>
      </w:r>
      <w:r w:rsidR="00805850" w:rsidRPr="00995AD8">
        <w:rPr>
          <w:rFonts w:ascii="Times New Roman" w:hAnsi="Times New Roman" w:cs="Times New Roman"/>
          <w:b/>
          <w:sz w:val="24"/>
          <w:szCs w:val="24"/>
        </w:rPr>
        <w:t xml:space="preserve"> </w:t>
      </w:r>
      <w:r w:rsidR="00511338" w:rsidRPr="00995AD8">
        <w:rPr>
          <w:rFonts w:ascii="Times New Roman" w:hAnsi="Times New Roman" w:cs="Times New Roman"/>
          <w:b/>
          <w:sz w:val="24"/>
          <w:szCs w:val="24"/>
        </w:rPr>
        <w:t>10 detí </w:t>
      </w:r>
      <w:r w:rsidR="00805850" w:rsidRPr="00995AD8">
        <w:rPr>
          <w:rFonts w:ascii="Times New Roman" w:hAnsi="Times New Roman" w:cs="Times New Roman"/>
          <w:b/>
          <w:sz w:val="24"/>
          <w:szCs w:val="24"/>
        </w:rPr>
        <w:t>plní PPV</w:t>
      </w:r>
      <w:r w:rsidR="00511338" w:rsidRPr="00995AD8">
        <w:rPr>
          <w:rFonts w:ascii="Times New Roman" w:hAnsi="Times New Roman" w:cs="Times New Roman"/>
          <w:b/>
          <w:sz w:val="24"/>
          <w:szCs w:val="24"/>
        </w:rPr>
        <w:t>. Môžem z tohto príspevku uhradiť divadelné predstavenie?  Bábkoherci prídu k nám do MŠ, suma je stanovená fixne pre všetky deti, alebo je potrebné financie rozčleniť na počet detí plniacich PPV?</w:t>
      </w:r>
    </w:p>
    <w:p w14:paraId="13B35B89" w14:textId="4488E0F4" w:rsidR="00511338" w:rsidRPr="00763F18" w:rsidRDefault="00511338" w:rsidP="00CB62FF">
      <w:pPr>
        <w:spacing w:after="0" w:line="240" w:lineRule="auto"/>
        <w:ind w:left="360"/>
        <w:jc w:val="both"/>
        <w:rPr>
          <w:rFonts w:ascii="Times New Roman" w:hAnsi="Times New Roman" w:cs="Times New Roman"/>
          <w:b/>
          <w:color w:val="FF0000"/>
          <w:sz w:val="24"/>
          <w:szCs w:val="24"/>
        </w:rPr>
      </w:pPr>
    </w:p>
    <w:p w14:paraId="681F1B18" w14:textId="0A97B10A" w:rsidR="00511338" w:rsidRPr="00995AD8" w:rsidRDefault="00511338"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Príspevok na súčasti výchovno-vzdelávacieho procesu v materskej škole (ďalej len „MŠ“) podľa §4ag zákona č. 597/2003 Z. z. o financovaní základných škôl, stredných škôl a školských zariadení v znení neskorších predpisov sa poskytuje na dieťa</w:t>
      </w:r>
      <w:r w:rsidR="00CB62FF" w:rsidRPr="00995AD8">
        <w:rPr>
          <w:rFonts w:ascii="Times New Roman" w:hAnsi="Times New Roman" w:cs="Times New Roman"/>
          <w:color w:val="000000" w:themeColor="text1"/>
          <w:sz w:val="24"/>
          <w:szCs w:val="24"/>
        </w:rPr>
        <w:t>,</w:t>
      </w:r>
      <w:r w:rsidRPr="00995AD8">
        <w:rPr>
          <w:rFonts w:ascii="Times New Roman" w:hAnsi="Times New Roman" w:cs="Times New Roman"/>
          <w:color w:val="000000" w:themeColor="text1"/>
          <w:sz w:val="24"/>
          <w:szCs w:val="24"/>
        </w:rPr>
        <w:t xml:space="preserve"> pre ktoré je predprimárne </w:t>
      </w:r>
      <w:r w:rsidRPr="00995AD8">
        <w:rPr>
          <w:rFonts w:ascii="Times New Roman" w:hAnsi="Times New Roman" w:cs="Times New Roman"/>
          <w:color w:val="000000" w:themeColor="text1"/>
          <w:sz w:val="24"/>
          <w:szCs w:val="24"/>
        </w:rPr>
        <w:lastRenderedPageBreak/>
        <w:t>vzdelávanie povinné,</w:t>
      </w:r>
      <w:r w:rsidR="00CB62FF" w:rsidRPr="00995AD8">
        <w:rPr>
          <w:rFonts w:ascii="Times New Roman" w:hAnsi="Times New Roman" w:cs="Times New Roman"/>
          <w:color w:val="000000" w:themeColor="text1"/>
          <w:sz w:val="24"/>
          <w:szCs w:val="24"/>
        </w:rPr>
        <w:t xml:space="preserve"> alebo </w:t>
      </w:r>
      <w:r w:rsidRPr="00995AD8">
        <w:rPr>
          <w:rFonts w:ascii="Times New Roman" w:hAnsi="Times New Roman" w:cs="Times New Roman"/>
          <w:color w:val="000000" w:themeColor="text1"/>
          <w:sz w:val="24"/>
          <w:szCs w:val="24"/>
        </w:rPr>
        <w:t>ktoré je členom domácnosti, ktorej členovi sa poskytuje pomoc v hmotnej núdzi.</w:t>
      </w:r>
    </w:p>
    <w:p w14:paraId="0C5F520C" w14:textId="77777777" w:rsidR="00511338" w:rsidRPr="00763F18" w:rsidRDefault="00511338" w:rsidP="00275B84">
      <w:pPr>
        <w:pStyle w:val="Odsekzoznamu"/>
        <w:spacing w:after="0" w:line="240" w:lineRule="auto"/>
        <w:ind w:left="360"/>
        <w:jc w:val="both"/>
        <w:rPr>
          <w:rFonts w:ascii="Times New Roman" w:hAnsi="Times New Roman" w:cs="Times New Roman"/>
          <w:color w:val="2E74B5" w:themeColor="accent1" w:themeShade="BF"/>
          <w:sz w:val="24"/>
          <w:szCs w:val="24"/>
        </w:rPr>
      </w:pPr>
    </w:p>
    <w:p w14:paraId="3FDB402B" w14:textId="4DB99917" w:rsidR="00511338" w:rsidRPr="00995AD8" w:rsidRDefault="00CB62FF"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Náklady na danú aktivitu pre d</w:t>
      </w:r>
      <w:r w:rsidR="00511338" w:rsidRPr="00995AD8">
        <w:rPr>
          <w:rFonts w:ascii="Times New Roman" w:hAnsi="Times New Roman" w:cs="Times New Roman"/>
          <w:color w:val="000000" w:themeColor="text1"/>
          <w:sz w:val="24"/>
          <w:szCs w:val="24"/>
        </w:rPr>
        <w:t xml:space="preserve">eti, </w:t>
      </w:r>
      <w:r w:rsidRPr="00995AD8">
        <w:rPr>
          <w:rFonts w:ascii="Times New Roman" w:hAnsi="Times New Roman" w:cs="Times New Roman"/>
          <w:color w:val="000000" w:themeColor="text1"/>
          <w:sz w:val="24"/>
          <w:szCs w:val="24"/>
        </w:rPr>
        <w:t xml:space="preserve">pre </w:t>
      </w:r>
      <w:r w:rsidR="00511338" w:rsidRPr="00995AD8">
        <w:rPr>
          <w:rFonts w:ascii="Times New Roman" w:hAnsi="Times New Roman" w:cs="Times New Roman"/>
          <w:color w:val="000000" w:themeColor="text1"/>
          <w:sz w:val="24"/>
          <w:szCs w:val="24"/>
        </w:rPr>
        <w:t xml:space="preserve">ktoré </w:t>
      </w:r>
      <w:r w:rsidR="00511338" w:rsidRPr="00995AD8">
        <w:rPr>
          <w:rFonts w:ascii="Times New Roman" w:hAnsi="Times New Roman" w:cs="Times New Roman"/>
          <w:b/>
          <w:bCs/>
          <w:color w:val="000000" w:themeColor="text1"/>
          <w:sz w:val="24"/>
          <w:szCs w:val="24"/>
        </w:rPr>
        <w:t xml:space="preserve">nie </w:t>
      </w:r>
      <w:r w:rsidRPr="00995AD8">
        <w:rPr>
          <w:rFonts w:ascii="Times New Roman" w:hAnsi="Times New Roman" w:cs="Times New Roman"/>
          <w:b/>
          <w:bCs/>
          <w:color w:val="000000" w:themeColor="text1"/>
          <w:sz w:val="24"/>
          <w:szCs w:val="24"/>
        </w:rPr>
        <w:t>je</w:t>
      </w:r>
      <w:r w:rsidR="00511338" w:rsidRPr="00995AD8">
        <w:rPr>
          <w:rFonts w:ascii="Times New Roman" w:hAnsi="Times New Roman" w:cs="Times New Roman"/>
          <w:color w:val="000000" w:themeColor="text1"/>
          <w:sz w:val="24"/>
          <w:szCs w:val="24"/>
        </w:rPr>
        <w:t xml:space="preserve"> predprimárne vzdelávan</w:t>
      </w:r>
      <w:r w:rsidRPr="00995AD8">
        <w:rPr>
          <w:rFonts w:ascii="Times New Roman" w:hAnsi="Times New Roman" w:cs="Times New Roman"/>
          <w:color w:val="000000" w:themeColor="text1"/>
          <w:sz w:val="24"/>
          <w:szCs w:val="24"/>
        </w:rPr>
        <w:t>ie povinné</w:t>
      </w:r>
      <w:r w:rsidR="00B2211F" w:rsidRPr="00995AD8">
        <w:rPr>
          <w:rFonts w:ascii="Times New Roman" w:hAnsi="Times New Roman" w:cs="Times New Roman"/>
          <w:color w:val="000000" w:themeColor="text1"/>
          <w:sz w:val="24"/>
          <w:szCs w:val="24"/>
        </w:rPr>
        <w:t>,</w:t>
      </w:r>
      <w:r w:rsidR="00511338" w:rsidRPr="00995AD8">
        <w:rPr>
          <w:rFonts w:ascii="Times New Roman" w:hAnsi="Times New Roman" w:cs="Times New Roman"/>
          <w:color w:val="000000" w:themeColor="text1"/>
          <w:sz w:val="24"/>
          <w:szCs w:val="24"/>
        </w:rPr>
        <w:t xml:space="preserve"> môže MŠ financovať </w:t>
      </w:r>
      <w:r w:rsidRPr="00995AD8">
        <w:rPr>
          <w:rFonts w:ascii="Times New Roman" w:hAnsi="Times New Roman" w:cs="Times New Roman"/>
          <w:color w:val="000000" w:themeColor="text1"/>
          <w:sz w:val="24"/>
          <w:szCs w:val="24"/>
        </w:rPr>
        <w:t xml:space="preserve">z </w:t>
      </w:r>
      <w:r w:rsidR="00511338" w:rsidRPr="00995AD8">
        <w:rPr>
          <w:rFonts w:ascii="Times New Roman" w:hAnsi="Times New Roman" w:cs="Times New Roman"/>
          <w:color w:val="000000" w:themeColor="text1"/>
          <w:sz w:val="24"/>
          <w:szCs w:val="24"/>
        </w:rPr>
        <w:t>iný</w:t>
      </w:r>
      <w:r w:rsidRPr="00995AD8">
        <w:rPr>
          <w:rFonts w:ascii="Times New Roman" w:hAnsi="Times New Roman" w:cs="Times New Roman"/>
          <w:color w:val="000000" w:themeColor="text1"/>
          <w:sz w:val="24"/>
          <w:szCs w:val="24"/>
        </w:rPr>
        <w:t>ch</w:t>
      </w:r>
      <w:r w:rsidR="00511338" w:rsidRPr="00995AD8">
        <w:rPr>
          <w:rFonts w:ascii="Times New Roman" w:hAnsi="Times New Roman" w:cs="Times New Roman"/>
          <w:color w:val="000000" w:themeColor="text1"/>
          <w:sz w:val="24"/>
          <w:szCs w:val="24"/>
        </w:rPr>
        <w:t xml:space="preserve"> zdroj</w:t>
      </w:r>
      <w:r w:rsidRPr="00995AD8">
        <w:rPr>
          <w:rFonts w:ascii="Times New Roman" w:hAnsi="Times New Roman" w:cs="Times New Roman"/>
          <w:color w:val="000000" w:themeColor="text1"/>
          <w:sz w:val="24"/>
          <w:szCs w:val="24"/>
        </w:rPr>
        <w:t>ov</w:t>
      </w:r>
      <w:r w:rsidR="00511338" w:rsidRPr="00995AD8">
        <w:rPr>
          <w:rFonts w:ascii="Times New Roman" w:hAnsi="Times New Roman" w:cs="Times New Roman"/>
          <w:color w:val="000000" w:themeColor="text1"/>
          <w:sz w:val="24"/>
          <w:szCs w:val="24"/>
        </w:rPr>
        <w:t xml:space="preserve"> napr. príspevok od zriaďovateľov/rodičov. </w:t>
      </w:r>
    </w:p>
    <w:p w14:paraId="2119C569" w14:textId="77777777" w:rsidR="00F93632" w:rsidRPr="00995AD8" w:rsidRDefault="00F93632" w:rsidP="00275B84">
      <w:pPr>
        <w:pStyle w:val="Odsekzoznamu"/>
        <w:spacing w:after="0" w:line="240" w:lineRule="auto"/>
        <w:ind w:left="360"/>
        <w:jc w:val="both"/>
        <w:rPr>
          <w:rFonts w:ascii="Times New Roman" w:hAnsi="Times New Roman" w:cs="Times New Roman"/>
          <w:color w:val="000000" w:themeColor="text1"/>
          <w:sz w:val="24"/>
          <w:szCs w:val="24"/>
        </w:rPr>
      </w:pPr>
    </w:p>
    <w:p w14:paraId="59399919" w14:textId="77777777" w:rsidR="00511338" w:rsidRPr="00763F18" w:rsidRDefault="00511338" w:rsidP="00CB62FF">
      <w:pPr>
        <w:pStyle w:val="Odsekzoznamu"/>
        <w:ind w:left="360"/>
        <w:jc w:val="both"/>
        <w:rPr>
          <w:rFonts w:ascii="Times New Roman" w:hAnsi="Times New Roman" w:cs="Times New Roman"/>
          <w:color w:val="FF0000"/>
          <w:sz w:val="24"/>
          <w:szCs w:val="24"/>
        </w:rPr>
      </w:pPr>
    </w:p>
    <w:p w14:paraId="7DCCCF5E" w14:textId="766EA155"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 xml:space="preserve">Otázka č. </w:t>
      </w:r>
      <w:r w:rsidR="00A312D5">
        <w:rPr>
          <w:rFonts w:ascii="Times New Roman" w:hAnsi="Times New Roman" w:cs="Times New Roman"/>
          <w:b/>
          <w:sz w:val="24"/>
          <w:szCs w:val="24"/>
          <w:u w:val="single"/>
        </w:rPr>
        <w:t>22</w:t>
      </w:r>
    </w:p>
    <w:p w14:paraId="34218F59" w14:textId="02DE863A" w:rsidR="00511338" w:rsidRPr="00995AD8" w:rsidRDefault="00511338"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Je možné použiť príspevok na súčasti výchovno-vzdelávacieho procesu MŠ aj na vonkajšie herné prvky? Je ešte stále možné zakúpiť aj učebné pomôcky?</w:t>
      </w:r>
    </w:p>
    <w:p w14:paraId="0A3BB7F7" w14:textId="77777777" w:rsidR="00275B84" w:rsidRPr="00763F18" w:rsidRDefault="00275B84" w:rsidP="00275B84">
      <w:pPr>
        <w:pStyle w:val="Odsekzoznamu"/>
        <w:spacing w:after="0" w:line="240" w:lineRule="auto"/>
        <w:ind w:left="360"/>
        <w:jc w:val="both"/>
        <w:rPr>
          <w:rFonts w:ascii="Times New Roman" w:hAnsi="Times New Roman" w:cs="Times New Roman"/>
          <w:b/>
          <w:sz w:val="24"/>
          <w:szCs w:val="24"/>
        </w:rPr>
      </w:pPr>
    </w:p>
    <w:p w14:paraId="068511A4" w14:textId="74B6FE5F" w:rsidR="00511338" w:rsidRPr="00995AD8" w:rsidRDefault="00511338" w:rsidP="00995AD8">
      <w:pPr>
        <w:spacing w:after="0" w:line="240" w:lineRule="auto"/>
        <w:jc w:val="both"/>
        <w:rPr>
          <w:rFonts w:ascii="Times New Roman" w:hAnsi="Times New Roman" w:cs="Times New Roman"/>
          <w:color w:val="000000" w:themeColor="text1"/>
          <w:sz w:val="24"/>
          <w:szCs w:val="24"/>
        </w:rPr>
      </w:pPr>
      <w:bookmarkStart w:id="4" w:name="_Hlk190774335"/>
      <w:r w:rsidRPr="00995AD8">
        <w:rPr>
          <w:rFonts w:ascii="Times New Roman" w:hAnsi="Times New Roman" w:cs="Times New Roman"/>
          <w:color w:val="000000" w:themeColor="text1"/>
          <w:sz w:val="24"/>
          <w:szCs w:val="24"/>
        </w:rPr>
        <w:t>Tento príspevok je  určený na financovanie školy v prírode,  výletov, exkurzií, saunovania, športového výcviku a ďalších aktivít v súlade so školským vzdelávacím programom v zmysle §28 ods.17 zákona č.245/2008 Z. z. o výchove a vzdelávaní (školský zákon) a o zmene a doplnení niektorých zákonov,</w:t>
      </w:r>
      <w:r w:rsidR="00F93632" w:rsidRPr="00995AD8">
        <w:rPr>
          <w:rFonts w:ascii="Times New Roman" w:hAnsi="Times New Roman" w:cs="Times New Roman"/>
          <w:color w:val="000000" w:themeColor="text1"/>
          <w:sz w:val="24"/>
          <w:szCs w:val="24"/>
        </w:rPr>
        <w:t xml:space="preserve"> </w:t>
      </w:r>
      <w:r w:rsidRPr="00995AD8">
        <w:rPr>
          <w:rFonts w:ascii="Times New Roman" w:hAnsi="Times New Roman" w:cs="Times New Roman"/>
          <w:color w:val="000000" w:themeColor="text1"/>
          <w:sz w:val="24"/>
          <w:szCs w:val="24"/>
        </w:rPr>
        <w:t>pre dieťa, pre ktoré je predprimárne vzdelávanie povinné alebo dieťa, ktoré je členom domácnosti, ktorej členovi sa poskytuje pomoc v hmotnej núdzi.</w:t>
      </w:r>
    </w:p>
    <w:bookmarkEnd w:id="4"/>
    <w:p w14:paraId="7E82FB53" w14:textId="0B02E3DE" w:rsidR="00511338" w:rsidRPr="00995AD8" w:rsidRDefault="00511338"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 xml:space="preserve">Učebné pomôcky </w:t>
      </w:r>
      <w:r w:rsidR="00A10070" w:rsidRPr="00995AD8">
        <w:rPr>
          <w:rFonts w:ascii="Times New Roman" w:hAnsi="Times New Roman" w:cs="Times New Roman"/>
          <w:color w:val="000000" w:themeColor="text1"/>
          <w:sz w:val="24"/>
          <w:szCs w:val="24"/>
        </w:rPr>
        <w:t xml:space="preserve">a vonkajšie herné prvky </w:t>
      </w:r>
      <w:r w:rsidRPr="00995AD8">
        <w:rPr>
          <w:rFonts w:ascii="Times New Roman" w:hAnsi="Times New Roman" w:cs="Times New Roman"/>
          <w:color w:val="000000" w:themeColor="text1"/>
          <w:sz w:val="24"/>
          <w:szCs w:val="24"/>
        </w:rPr>
        <w:t xml:space="preserve">si MŠ </w:t>
      </w:r>
      <w:r w:rsidR="00F93632" w:rsidRPr="00995AD8">
        <w:rPr>
          <w:rFonts w:ascii="Times New Roman" w:hAnsi="Times New Roman" w:cs="Times New Roman"/>
          <w:color w:val="000000" w:themeColor="text1"/>
          <w:sz w:val="24"/>
          <w:szCs w:val="24"/>
        </w:rPr>
        <w:t xml:space="preserve">môže zakúpiť </w:t>
      </w:r>
      <w:r w:rsidR="00CB62FF" w:rsidRPr="00995AD8">
        <w:rPr>
          <w:rFonts w:ascii="Times New Roman" w:hAnsi="Times New Roman" w:cs="Times New Roman"/>
          <w:color w:val="000000" w:themeColor="text1"/>
          <w:sz w:val="24"/>
          <w:szCs w:val="24"/>
        </w:rPr>
        <w:t>z normatívnych finančných prostriedkov.</w:t>
      </w:r>
    </w:p>
    <w:p w14:paraId="00BC480D" w14:textId="77777777" w:rsidR="00F93632" w:rsidRPr="00763F18" w:rsidRDefault="00F93632" w:rsidP="00CB62FF">
      <w:pPr>
        <w:pStyle w:val="Odsekzoznamu"/>
        <w:ind w:left="360"/>
        <w:jc w:val="both"/>
        <w:rPr>
          <w:rFonts w:ascii="Times New Roman" w:hAnsi="Times New Roman" w:cs="Times New Roman"/>
          <w:color w:val="FF0000"/>
          <w:sz w:val="24"/>
          <w:szCs w:val="24"/>
        </w:rPr>
      </w:pPr>
    </w:p>
    <w:p w14:paraId="3B69CAE5" w14:textId="65F3ECC7"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 xml:space="preserve">Otázka č. </w:t>
      </w:r>
      <w:r w:rsidR="00A312D5">
        <w:rPr>
          <w:rFonts w:ascii="Times New Roman" w:hAnsi="Times New Roman" w:cs="Times New Roman"/>
          <w:b/>
          <w:sz w:val="24"/>
          <w:szCs w:val="24"/>
          <w:u w:val="single"/>
        </w:rPr>
        <w:t>2</w:t>
      </w:r>
      <w:r>
        <w:rPr>
          <w:rFonts w:ascii="Times New Roman" w:hAnsi="Times New Roman" w:cs="Times New Roman"/>
          <w:b/>
          <w:sz w:val="24"/>
          <w:szCs w:val="24"/>
          <w:u w:val="single"/>
        </w:rPr>
        <w:t>1</w:t>
      </w:r>
    </w:p>
    <w:p w14:paraId="5288AED3" w14:textId="6017EC28" w:rsidR="00F93632" w:rsidRPr="00995AD8" w:rsidRDefault="00F93632"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Mohla by MŠ</w:t>
      </w:r>
      <w:r w:rsidR="00AF0040" w:rsidRPr="00995AD8">
        <w:rPr>
          <w:rFonts w:ascii="Times New Roman" w:hAnsi="Times New Roman" w:cs="Times New Roman"/>
          <w:b/>
          <w:sz w:val="24"/>
          <w:szCs w:val="24"/>
        </w:rPr>
        <w:t xml:space="preserve"> </w:t>
      </w:r>
      <w:r w:rsidRPr="00995AD8">
        <w:rPr>
          <w:rFonts w:ascii="Times New Roman" w:hAnsi="Times New Roman" w:cs="Times New Roman"/>
          <w:b/>
          <w:sz w:val="24"/>
          <w:szCs w:val="24"/>
        </w:rPr>
        <w:t>zakúpiť licenciu na edukačný program pre interaktívne tabule  z príspevku na súčasti výchovno-vzdelávacieho procesu?</w:t>
      </w:r>
    </w:p>
    <w:p w14:paraId="663E6C45" w14:textId="77777777" w:rsidR="00F93632" w:rsidRPr="00763F18" w:rsidRDefault="00F93632" w:rsidP="00CB62FF">
      <w:pPr>
        <w:pStyle w:val="Odsekzoznamu"/>
        <w:ind w:left="360"/>
        <w:jc w:val="both"/>
        <w:rPr>
          <w:rFonts w:ascii="Times New Roman" w:hAnsi="Times New Roman" w:cs="Times New Roman"/>
          <w:color w:val="FF0000"/>
          <w:sz w:val="24"/>
          <w:szCs w:val="24"/>
        </w:rPr>
      </w:pPr>
    </w:p>
    <w:p w14:paraId="5FE60AA7" w14:textId="70FDF13A" w:rsidR="00F93632" w:rsidRPr="00995AD8" w:rsidRDefault="00F93632"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Tento príspevok je  určený na financovanie školy v prírode,  výletov, exkurzií, saunovania, športového výcviku a ďalších aktivít v súlade so školským vzdelávacím programom v zmysle §28 ods.17 zákona č.245/2008 Z. z. o výchove a vzdelávaní (školský zákon) a o zmene a doplnení niektorých zákonov,</w:t>
      </w:r>
      <w:r w:rsidR="00887068" w:rsidRPr="00995AD8">
        <w:rPr>
          <w:rFonts w:ascii="Times New Roman" w:hAnsi="Times New Roman" w:cs="Times New Roman"/>
          <w:color w:val="000000" w:themeColor="text1"/>
          <w:sz w:val="24"/>
          <w:szCs w:val="24"/>
        </w:rPr>
        <w:t xml:space="preserve"> </w:t>
      </w:r>
      <w:r w:rsidRPr="00995AD8">
        <w:rPr>
          <w:rFonts w:ascii="Times New Roman" w:hAnsi="Times New Roman" w:cs="Times New Roman"/>
          <w:color w:val="000000" w:themeColor="text1"/>
          <w:sz w:val="24"/>
          <w:szCs w:val="24"/>
        </w:rPr>
        <w:t>pre dieťa, pre ktoré je predprimárne vzdelávanie povinné alebo dieťa, ktoré je členom domácnosti, ktorej členovi sa poskytuje pomoc v hmotnej núdzi.</w:t>
      </w:r>
    </w:p>
    <w:p w14:paraId="17338CED" w14:textId="17EBA828" w:rsidR="00F93632" w:rsidRPr="00995AD8" w:rsidRDefault="00CB62FF" w:rsidP="00995AD8">
      <w:pPr>
        <w:spacing w:after="0" w:line="240" w:lineRule="auto"/>
        <w:jc w:val="both"/>
        <w:rPr>
          <w:rFonts w:ascii="Times New Roman" w:hAnsi="Times New Roman" w:cs="Times New Roman"/>
          <w:color w:val="000000" w:themeColor="text1"/>
          <w:sz w:val="24"/>
          <w:szCs w:val="24"/>
        </w:rPr>
      </w:pPr>
      <w:r w:rsidRPr="00995AD8">
        <w:rPr>
          <w:rFonts w:ascii="Times New Roman" w:hAnsi="Times New Roman" w:cs="Times New Roman"/>
          <w:color w:val="000000" w:themeColor="text1"/>
          <w:sz w:val="24"/>
          <w:szCs w:val="24"/>
        </w:rPr>
        <w:t>Edukačný program</w:t>
      </w:r>
      <w:r w:rsidR="00BF418A" w:rsidRPr="00995AD8">
        <w:rPr>
          <w:rFonts w:ascii="Times New Roman" w:hAnsi="Times New Roman" w:cs="Times New Roman"/>
          <w:color w:val="000000" w:themeColor="text1"/>
          <w:sz w:val="24"/>
          <w:szCs w:val="24"/>
        </w:rPr>
        <w:t xml:space="preserve"> </w:t>
      </w:r>
      <w:r w:rsidR="00FC2F38" w:rsidRPr="00995AD8">
        <w:rPr>
          <w:rFonts w:ascii="Times New Roman" w:hAnsi="Times New Roman" w:cs="Times New Roman"/>
          <w:color w:val="000000" w:themeColor="text1"/>
          <w:sz w:val="24"/>
          <w:szCs w:val="24"/>
        </w:rPr>
        <w:t>pre</w:t>
      </w:r>
      <w:r w:rsidR="00BF418A" w:rsidRPr="00995AD8">
        <w:rPr>
          <w:rFonts w:ascii="Times New Roman" w:hAnsi="Times New Roman" w:cs="Times New Roman"/>
          <w:color w:val="000000" w:themeColor="text1"/>
          <w:sz w:val="24"/>
          <w:szCs w:val="24"/>
        </w:rPr>
        <w:t xml:space="preserve"> </w:t>
      </w:r>
      <w:r w:rsidRPr="00995AD8">
        <w:rPr>
          <w:rFonts w:ascii="Times New Roman" w:hAnsi="Times New Roman" w:cs="Times New Roman"/>
          <w:color w:val="000000" w:themeColor="text1"/>
          <w:sz w:val="24"/>
          <w:szCs w:val="24"/>
        </w:rPr>
        <w:t>i</w:t>
      </w:r>
      <w:r w:rsidR="00F93632" w:rsidRPr="00995AD8">
        <w:rPr>
          <w:rFonts w:ascii="Times New Roman" w:hAnsi="Times New Roman" w:cs="Times New Roman"/>
          <w:color w:val="000000" w:themeColor="text1"/>
          <w:sz w:val="24"/>
          <w:szCs w:val="24"/>
        </w:rPr>
        <w:t xml:space="preserve">nteraktívne tabule si MŠ môže zakúpiť </w:t>
      </w:r>
      <w:r w:rsidRPr="00995AD8">
        <w:rPr>
          <w:rFonts w:ascii="Times New Roman" w:hAnsi="Times New Roman" w:cs="Times New Roman"/>
          <w:color w:val="000000" w:themeColor="text1"/>
          <w:sz w:val="24"/>
          <w:szCs w:val="24"/>
        </w:rPr>
        <w:t>z normatívnych finančných prostriedkov</w:t>
      </w:r>
      <w:r w:rsidR="00F93632" w:rsidRPr="00995AD8">
        <w:rPr>
          <w:rFonts w:ascii="Times New Roman" w:hAnsi="Times New Roman" w:cs="Times New Roman"/>
          <w:color w:val="000000" w:themeColor="text1"/>
          <w:sz w:val="24"/>
          <w:szCs w:val="24"/>
        </w:rPr>
        <w:t>.</w:t>
      </w:r>
    </w:p>
    <w:p w14:paraId="4A70AE93" w14:textId="77777777" w:rsidR="00F93632" w:rsidRPr="00763F18" w:rsidRDefault="00F93632" w:rsidP="00511338">
      <w:pPr>
        <w:pStyle w:val="Odsekzoznamu"/>
        <w:ind w:left="360"/>
        <w:rPr>
          <w:rFonts w:ascii="Times New Roman" w:hAnsi="Times New Roman" w:cs="Times New Roman"/>
          <w:color w:val="FF0000"/>
          <w:sz w:val="24"/>
          <w:szCs w:val="24"/>
        </w:rPr>
      </w:pPr>
    </w:p>
    <w:p w14:paraId="014612D2" w14:textId="587891C4"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 xml:space="preserve">Otázka č. </w:t>
      </w:r>
      <w:r w:rsidR="00A312D5">
        <w:rPr>
          <w:rFonts w:ascii="Times New Roman" w:hAnsi="Times New Roman" w:cs="Times New Roman"/>
          <w:b/>
          <w:sz w:val="24"/>
          <w:szCs w:val="24"/>
          <w:u w:val="single"/>
        </w:rPr>
        <w:t>20</w:t>
      </w:r>
    </w:p>
    <w:p w14:paraId="4519366E" w14:textId="77777777" w:rsidR="00E9702B" w:rsidRPr="00995AD8" w:rsidRDefault="00E9702B"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Je možné  z príspevku na súčasti výchovno-vzdelávacieho procesu MŠ uhradiť náklady na pedagogický dozor ( stravné, cestovné, ubytovanie, ...), ktorý odchádza s deťmi, pre ktoré je predprimárne vzdelávanie povinné do školy v prírode ( v súlade so školským vzdelávacím programom) ?</w:t>
      </w:r>
    </w:p>
    <w:p w14:paraId="19AAA6AB" w14:textId="77777777" w:rsidR="00E9702B" w:rsidRPr="00763F18" w:rsidRDefault="00E9702B" w:rsidP="00E9702B">
      <w:pPr>
        <w:pStyle w:val="Odsekzoznamu"/>
        <w:spacing w:after="0" w:line="240" w:lineRule="auto"/>
        <w:ind w:left="360"/>
        <w:jc w:val="both"/>
        <w:rPr>
          <w:rFonts w:ascii="Times New Roman" w:hAnsi="Times New Roman" w:cs="Times New Roman"/>
          <w:b/>
          <w:sz w:val="24"/>
          <w:szCs w:val="24"/>
        </w:rPr>
      </w:pPr>
    </w:p>
    <w:p w14:paraId="7349E902" w14:textId="77777777" w:rsidR="00E9702B" w:rsidRPr="00995AD8" w:rsidRDefault="00E9702B" w:rsidP="00995AD8">
      <w:pPr>
        <w:spacing w:after="0" w:line="240" w:lineRule="auto"/>
        <w:jc w:val="both"/>
        <w:rPr>
          <w:rFonts w:ascii="Times New Roman" w:hAnsi="Times New Roman" w:cs="Times New Roman"/>
          <w:iCs/>
          <w:color w:val="000000" w:themeColor="text1"/>
          <w:sz w:val="24"/>
          <w:szCs w:val="24"/>
        </w:rPr>
      </w:pPr>
      <w:r w:rsidRPr="00995AD8">
        <w:rPr>
          <w:rFonts w:ascii="Times New Roman" w:hAnsi="Times New Roman" w:cs="Times New Roman"/>
          <w:iCs/>
          <w:color w:val="000000" w:themeColor="text1"/>
          <w:sz w:val="24"/>
          <w:szCs w:val="24"/>
        </w:rPr>
        <w:t>Predpokladáme, že  pedagogický dozor zabezpečujú pani  učiteľky MŠ, ktoré  sú vyslané na služobnú cestu ( do školy v prírode) a náklady súvisiace s touto služobnou cestou budú mať hradené z normatívnych FP.</w:t>
      </w:r>
    </w:p>
    <w:p w14:paraId="757CE3C4" w14:textId="77777777" w:rsidR="00E9702B" w:rsidRPr="00995AD8" w:rsidRDefault="00E9702B" w:rsidP="00995AD8">
      <w:pPr>
        <w:spacing w:after="0" w:line="240" w:lineRule="auto"/>
        <w:jc w:val="both"/>
        <w:rPr>
          <w:rFonts w:ascii="Times New Roman" w:hAnsi="Times New Roman" w:cs="Times New Roman"/>
          <w:iCs/>
          <w:color w:val="000000" w:themeColor="text1"/>
          <w:sz w:val="24"/>
          <w:szCs w:val="24"/>
        </w:rPr>
      </w:pPr>
      <w:r w:rsidRPr="00995AD8">
        <w:rPr>
          <w:rFonts w:ascii="Times New Roman" w:hAnsi="Times New Roman" w:cs="Times New Roman"/>
          <w:iCs/>
          <w:color w:val="000000" w:themeColor="text1"/>
          <w:sz w:val="24"/>
          <w:szCs w:val="24"/>
        </w:rPr>
        <w:t>Pokiaľ by bol pedagogický dozor napr. rodič s pedagogickým vzdelaním, náklady si uhrádza sám, resp. ich MŠ uhrádza z iných zdrojov ako je štátny rozpočet.</w:t>
      </w:r>
    </w:p>
    <w:p w14:paraId="09766AED" w14:textId="3AEA392B" w:rsidR="00E9702B" w:rsidRPr="00763F18" w:rsidRDefault="00E9702B" w:rsidP="00E9702B">
      <w:pPr>
        <w:pStyle w:val="Odsekzoznamu"/>
        <w:ind w:left="360"/>
        <w:rPr>
          <w:rFonts w:ascii="Times New Roman" w:hAnsi="Times New Roman" w:cs="Times New Roman"/>
          <w:iCs/>
          <w:color w:val="FF0000"/>
          <w:sz w:val="24"/>
          <w:szCs w:val="24"/>
        </w:rPr>
      </w:pPr>
    </w:p>
    <w:p w14:paraId="40E911FC" w14:textId="2B9E0EDF"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Otázka č. 1</w:t>
      </w:r>
      <w:r w:rsidR="00A312D5">
        <w:rPr>
          <w:rFonts w:ascii="Times New Roman" w:hAnsi="Times New Roman" w:cs="Times New Roman"/>
          <w:b/>
          <w:sz w:val="24"/>
          <w:szCs w:val="24"/>
          <w:u w:val="single"/>
        </w:rPr>
        <w:t>9</w:t>
      </w:r>
    </w:p>
    <w:p w14:paraId="116BB6A5" w14:textId="77777777" w:rsidR="00E9702B" w:rsidRPr="00995AD8" w:rsidRDefault="00E9702B"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lastRenderedPageBreak/>
        <w:t>Je možné z príspevku na súčasti výchovno-vzdelávacieho procesu MŠ uhradiť náklady ( ubytovanie, strava...) na zdravotníka, ktorý má s materskou školou uzatvorenú dohodu o vykonaní práce, ktorý odchádza s deťmi, pre ktoré je predprimárne vzdelávanie povinné do školy v prírode ?</w:t>
      </w:r>
    </w:p>
    <w:p w14:paraId="4B9AC093" w14:textId="77777777" w:rsidR="00995AD8" w:rsidRPr="00763F18" w:rsidRDefault="00995AD8" w:rsidP="00995AD8">
      <w:pPr>
        <w:pStyle w:val="Odsekzoznamu"/>
        <w:spacing w:after="0" w:line="240" w:lineRule="auto"/>
        <w:ind w:left="360"/>
        <w:jc w:val="both"/>
        <w:rPr>
          <w:rFonts w:ascii="Times New Roman" w:hAnsi="Times New Roman" w:cs="Times New Roman"/>
          <w:b/>
          <w:sz w:val="24"/>
          <w:szCs w:val="24"/>
        </w:rPr>
      </w:pPr>
    </w:p>
    <w:p w14:paraId="6C4A9588" w14:textId="77777777" w:rsidR="00E9702B" w:rsidRPr="00995AD8" w:rsidRDefault="00E9702B" w:rsidP="00995AD8">
      <w:pPr>
        <w:spacing w:after="0" w:line="240" w:lineRule="auto"/>
        <w:jc w:val="both"/>
        <w:rPr>
          <w:rFonts w:ascii="Times New Roman" w:hAnsi="Times New Roman" w:cs="Times New Roman"/>
          <w:iCs/>
          <w:color w:val="000000" w:themeColor="text1"/>
          <w:sz w:val="24"/>
          <w:szCs w:val="24"/>
        </w:rPr>
      </w:pPr>
      <w:r w:rsidRPr="00995AD8">
        <w:rPr>
          <w:rFonts w:ascii="Times New Roman" w:hAnsi="Times New Roman" w:cs="Times New Roman"/>
          <w:iCs/>
          <w:color w:val="000000" w:themeColor="text1"/>
          <w:sz w:val="24"/>
          <w:szCs w:val="24"/>
        </w:rPr>
        <w:t>Ak do školy v prírode  príjme MŠ na dohodu o vykonaní práce zdravotníka, potom náklady na úhradu tejto dohody môže MŠ uhradiť z FP, ktoré dostala prostredníctvom príspevku na súčasti VVP. Pokiaľ sa školy v prírode zúčastňujú aj iné deti ako deti v PPV a v HN, potom náklady na zdravotníka sa uhradia z príspevku  len pomernou časťou.</w:t>
      </w:r>
    </w:p>
    <w:p w14:paraId="3AFB8F79" w14:textId="707DC9A6" w:rsidR="00E9702B" w:rsidRPr="00763F18" w:rsidRDefault="00E9702B" w:rsidP="00E9702B">
      <w:pPr>
        <w:pStyle w:val="Odsekzoznamu"/>
        <w:ind w:left="360"/>
        <w:rPr>
          <w:rFonts w:ascii="Times New Roman" w:hAnsi="Times New Roman" w:cs="Times New Roman"/>
          <w:iCs/>
          <w:color w:val="FF0000"/>
          <w:sz w:val="24"/>
          <w:szCs w:val="24"/>
        </w:rPr>
      </w:pPr>
    </w:p>
    <w:p w14:paraId="67D96E9C" w14:textId="5FA6E6AE"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Otázka č. 1</w:t>
      </w:r>
      <w:r w:rsidR="00A312D5">
        <w:rPr>
          <w:rFonts w:ascii="Times New Roman" w:hAnsi="Times New Roman" w:cs="Times New Roman"/>
          <w:b/>
          <w:sz w:val="24"/>
          <w:szCs w:val="24"/>
          <w:u w:val="single"/>
        </w:rPr>
        <w:t>8</w:t>
      </w:r>
    </w:p>
    <w:p w14:paraId="297361BB" w14:textId="77777777" w:rsidR="00E9702B" w:rsidRPr="00995AD8" w:rsidRDefault="00E9702B" w:rsidP="00995AD8">
      <w:pPr>
        <w:spacing w:after="0" w:line="240" w:lineRule="auto"/>
        <w:jc w:val="both"/>
        <w:rPr>
          <w:rFonts w:ascii="Times New Roman" w:hAnsi="Times New Roman" w:cs="Times New Roman"/>
          <w:b/>
          <w:sz w:val="24"/>
          <w:szCs w:val="24"/>
        </w:rPr>
      </w:pPr>
      <w:r w:rsidRPr="00995AD8">
        <w:rPr>
          <w:rFonts w:ascii="Times New Roman" w:hAnsi="Times New Roman" w:cs="Times New Roman"/>
          <w:b/>
          <w:sz w:val="24"/>
          <w:szCs w:val="24"/>
        </w:rPr>
        <w:t>Je možné z príspevku na súčasti výchovno- vzdelávacieho procesu MŠ financovať inštruktora lyžovania, ktorý nie je zamestnancom materskej školy pre deti, ktoré je predprimárne vzdelávanie povinné a deti v hmotnej núdzi ?</w:t>
      </w:r>
    </w:p>
    <w:p w14:paraId="62947301" w14:textId="77777777" w:rsidR="00E9702B" w:rsidRPr="00763F18" w:rsidRDefault="00E9702B" w:rsidP="00E9702B">
      <w:pPr>
        <w:pStyle w:val="Odsekzoznamu"/>
        <w:spacing w:after="0" w:line="240" w:lineRule="auto"/>
        <w:ind w:left="360"/>
        <w:jc w:val="both"/>
        <w:rPr>
          <w:rFonts w:ascii="Times New Roman" w:hAnsi="Times New Roman" w:cs="Times New Roman"/>
          <w:b/>
          <w:sz w:val="24"/>
          <w:szCs w:val="24"/>
        </w:rPr>
      </w:pPr>
    </w:p>
    <w:p w14:paraId="4A7916DA" w14:textId="77777777" w:rsidR="00E9702B" w:rsidRPr="00995AD8" w:rsidRDefault="00E9702B" w:rsidP="00995AD8">
      <w:pPr>
        <w:spacing w:after="0" w:line="240" w:lineRule="auto"/>
        <w:jc w:val="both"/>
        <w:rPr>
          <w:rFonts w:ascii="Times New Roman" w:hAnsi="Times New Roman" w:cs="Times New Roman"/>
          <w:iCs/>
          <w:color w:val="000000" w:themeColor="text1"/>
          <w:sz w:val="24"/>
          <w:szCs w:val="24"/>
        </w:rPr>
      </w:pPr>
      <w:r w:rsidRPr="00995AD8">
        <w:rPr>
          <w:rFonts w:ascii="Times New Roman" w:hAnsi="Times New Roman" w:cs="Times New Roman"/>
          <w:iCs/>
          <w:color w:val="000000" w:themeColor="text1"/>
          <w:sz w:val="24"/>
          <w:szCs w:val="24"/>
        </w:rPr>
        <w:t>Ak inštruktor lyžovania nie je zamestnancom MŠ, náklady súvisiace s odmenou pre inštruktora lyžovania je možné uhradiť z FP, ktoré MŠ dostala prostredníctvom príspevku na súčasti VVP.</w:t>
      </w:r>
    </w:p>
    <w:p w14:paraId="226E93D2" w14:textId="77777777" w:rsidR="00E9702B" w:rsidRPr="00995AD8" w:rsidRDefault="00E9702B" w:rsidP="00995AD8">
      <w:pPr>
        <w:spacing w:after="0" w:line="240" w:lineRule="auto"/>
        <w:jc w:val="both"/>
        <w:rPr>
          <w:rFonts w:ascii="Times New Roman" w:hAnsi="Times New Roman" w:cs="Times New Roman"/>
          <w:iCs/>
          <w:color w:val="000000" w:themeColor="text1"/>
          <w:sz w:val="24"/>
          <w:szCs w:val="24"/>
        </w:rPr>
      </w:pPr>
      <w:r w:rsidRPr="00995AD8">
        <w:rPr>
          <w:rFonts w:ascii="Times New Roman" w:hAnsi="Times New Roman" w:cs="Times New Roman"/>
          <w:iCs/>
          <w:color w:val="000000" w:themeColor="text1"/>
          <w:sz w:val="24"/>
          <w:szCs w:val="24"/>
        </w:rPr>
        <w:t>Pokiaľ sa lyžiarskeho výcviku zúčastňujú aj iné deti ako deti v PPV a v HN, z príspevku možno prispieť na inštruktora len pomernou časťou.</w:t>
      </w:r>
    </w:p>
    <w:p w14:paraId="0C4B5944" w14:textId="77777777" w:rsidR="00995AD8" w:rsidRDefault="00995AD8" w:rsidP="00E9702B">
      <w:pPr>
        <w:pStyle w:val="Odsekzoznamu"/>
        <w:spacing w:after="0" w:line="240" w:lineRule="auto"/>
        <w:ind w:left="360"/>
        <w:jc w:val="both"/>
        <w:rPr>
          <w:rFonts w:ascii="Times New Roman" w:hAnsi="Times New Roman" w:cs="Times New Roman"/>
          <w:iCs/>
          <w:color w:val="000000" w:themeColor="text1"/>
          <w:sz w:val="24"/>
          <w:szCs w:val="24"/>
        </w:rPr>
      </w:pPr>
    </w:p>
    <w:p w14:paraId="5DE1DFC3" w14:textId="77777777" w:rsidR="00995AD8" w:rsidRDefault="00995AD8" w:rsidP="00995AD8">
      <w:pPr>
        <w:jc w:val="both"/>
        <w:rPr>
          <w:rFonts w:ascii="Times New Roman" w:hAnsi="Times New Roman" w:cs="Times New Roman"/>
          <w:b/>
          <w:sz w:val="24"/>
          <w:szCs w:val="24"/>
          <w:u w:val="single"/>
        </w:rPr>
      </w:pPr>
    </w:p>
    <w:p w14:paraId="1F64301F" w14:textId="6A05581E" w:rsidR="00995AD8" w:rsidRPr="00146E05" w:rsidRDefault="00995AD8" w:rsidP="00995AD8">
      <w:pPr>
        <w:jc w:val="both"/>
        <w:rPr>
          <w:rFonts w:ascii="Times New Roman" w:hAnsi="Times New Roman" w:cs="Times New Roman"/>
          <w:b/>
          <w:sz w:val="24"/>
          <w:szCs w:val="24"/>
          <w:u w:val="single"/>
        </w:rPr>
      </w:pPr>
      <w:r w:rsidRPr="00146E05">
        <w:rPr>
          <w:rFonts w:ascii="Times New Roman" w:hAnsi="Times New Roman" w:cs="Times New Roman"/>
          <w:b/>
          <w:sz w:val="24"/>
          <w:szCs w:val="24"/>
          <w:u w:val="single"/>
        </w:rPr>
        <w:t>Otázka č. 1</w:t>
      </w:r>
      <w:r w:rsidR="00A312D5">
        <w:rPr>
          <w:rFonts w:ascii="Times New Roman" w:hAnsi="Times New Roman" w:cs="Times New Roman"/>
          <w:b/>
          <w:sz w:val="24"/>
          <w:szCs w:val="24"/>
          <w:u w:val="single"/>
        </w:rPr>
        <w:t>7</w:t>
      </w:r>
    </w:p>
    <w:p w14:paraId="6196D819" w14:textId="77777777" w:rsidR="00995AD8" w:rsidRDefault="00995AD8" w:rsidP="00995AD8">
      <w:pPr>
        <w:jc w:val="both"/>
        <w:rPr>
          <w:rFonts w:ascii="Times New Roman" w:hAnsi="Times New Roman" w:cs="Times New Roman"/>
          <w:b/>
          <w:sz w:val="24"/>
          <w:szCs w:val="24"/>
        </w:rPr>
      </w:pPr>
      <w:r w:rsidRPr="008D360B">
        <w:rPr>
          <w:rFonts w:ascii="Times New Roman" w:hAnsi="Times New Roman" w:cs="Times New Roman"/>
          <w:b/>
          <w:sz w:val="24"/>
          <w:szCs w:val="24"/>
        </w:rPr>
        <w:t>Sme Základná škola s materskou školou, zriaďovateľ je obec</w:t>
      </w:r>
      <w:r>
        <w:rPr>
          <w:rFonts w:ascii="Times New Roman" w:hAnsi="Times New Roman" w:cs="Times New Roman"/>
          <w:b/>
          <w:sz w:val="24"/>
          <w:szCs w:val="24"/>
        </w:rPr>
        <w:t xml:space="preserve"> a s</w:t>
      </w:r>
      <w:r w:rsidRPr="008D360B">
        <w:rPr>
          <w:rFonts w:ascii="Times New Roman" w:hAnsi="Times New Roman" w:cs="Times New Roman"/>
          <w:b/>
          <w:sz w:val="24"/>
          <w:szCs w:val="24"/>
        </w:rPr>
        <w:t xml:space="preserve">účasťou školy je MŠ. Môžeme príspevok na </w:t>
      </w:r>
      <w:r w:rsidRPr="00403420">
        <w:rPr>
          <w:rFonts w:ascii="Times New Roman" w:hAnsi="Times New Roman" w:cs="Times New Roman"/>
          <w:b/>
          <w:sz w:val="24"/>
          <w:szCs w:val="24"/>
        </w:rPr>
        <w:t>súčasti výchovno-vzdelávacieho procesu</w:t>
      </w:r>
      <w:r w:rsidRPr="00731FE2">
        <w:rPr>
          <w:rFonts w:ascii="Times New Roman" w:hAnsi="Times New Roman" w:cs="Times New Roman"/>
          <w:b/>
          <w:color w:val="FF0000"/>
          <w:sz w:val="24"/>
          <w:szCs w:val="24"/>
        </w:rPr>
        <w:t xml:space="preserve"> </w:t>
      </w:r>
      <w:r w:rsidRPr="008D360B">
        <w:rPr>
          <w:rFonts w:ascii="Times New Roman" w:hAnsi="Times New Roman" w:cs="Times New Roman"/>
          <w:b/>
          <w:sz w:val="24"/>
          <w:szCs w:val="24"/>
        </w:rPr>
        <w:t xml:space="preserve">v materskej škole použiť na úhradu osobných výdavkov (odmena alebo osobný príplatok + odvody na poistné) učiteľke ZŠ, ktorá 1x týždenne v MŠ učí predškolákov anglický jazyk metódou </w:t>
      </w:r>
      <w:proofErr w:type="spellStart"/>
      <w:r w:rsidRPr="008D360B">
        <w:rPr>
          <w:rFonts w:ascii="Times New Roman" w:hAnsi="Times New Roman" w:cs="Times New Roman"/>
          <w:b/>
          <w:sz w:val="24"/>
          <w:szCs w:val="24"/>
        </w:rPr>
        <w:t>Jolly</w:t>
      </w:r>
      <w:proofErr w:type="spellEnd"/>
      <w:r w:rsidRPr="008D360B">
        <w:rPr>
          <w:rFonts w:ascii="Times New Roman" w:hAnsi="Times New Roman" w:cs="Times New Roman"/>
          <w:b/>
          <w:sz w:val="24"/>
          <w:szCs w:val="24"/>
        </w:rPr>
        <w:t xml:space="preserve"> </w:t>
      </w:r>
      <w:proofErr w:type="spellStart"/>
      <w:r w:rsidRPr="008D360B">
        <w:rPr>
          <w:rFonts w:ascii="Times New Roman" w:hAnsi="Times New Roman" w:cs="Times New Roman"/>
          <w:b/>
          <w:sz w:val="24"/>
          <w:szCs w:val="24"/>
        </w:rPr>
        <w:t>Phonics</w:t>
      </w:r>
      <w:proofErr w:type="spellEnd"/>
      <w:r w:rsidRPr="008D360B">
        <w:rPr>
          <w:rFonts w:ascii="Times New Roman" w:hAnsi="Times New Roman" w:cs="Times New Roman"/>
          <w:b/>
          <w:sz w:val="24"/>
          <w:szCs w:val="24"/>
        </w:rPr>
        <w:t>? Alebo s ňou musíme uzatvoriť Dohodu o pracovnej činnosti?</w:t>
      </w:r>
    </w:p>
    <w:p w14:paraId="72ED11D1" w14:textId="77777777" w:rsidR="00995AD8" w:rsidRPr="00DD3098" w:rsidRDefault="00995AD8" w:rsidP="00995AD8">
      <w:pPr>
        <w:jc w:val="both"/>
        <w:rPr>
          <w:rFonts w:ascii="Times New Roman" w:hAnsi="Times New Roman" w:cs="Times New Roman"/>
          <w:iCs/>
          <w:color w:val="000000" w:themeColor="text1"/>
          <w:sz w:val="24"/>
          <w:szCs w:val="24"/>
        </w:rPr>
      </w:pPr>
      <w:r w:rsidRPr="00DD3098">
        <w:rPr>
          <w:rFonts w:ascii="Times New Roman" w:hAnsi="Times New Roman" w:cs="Times New Roman"/>
          <w:iCs/>
          <w:color w:val="000000" w:themeColor="text1"/>
          <w:sz w:val="24"/>
          <w:szCs w:val="24"/>
        </w:rPr>
        <w:t>Ak pani učiteľka je zamestnancom školy, ktorej súčasťou je materská škola, v ktorej odučí 1 krát týždenne anglický jazyk, odporúčame z príspevku na súčasti výchovno-vzdelávacieho procesu MŠ financovať za odučené hodiny odmenu alebo osobný príplatok pani učiteľky spolu s príslušnými odvodmi zamestnávateľa.</w:t>
      </w:r>
    </w:p>
    <w:p w14:paraId="0BD17DDC" w14:textId="70B4BF8F" w:rsidR="00995AD8" w:rsidRPr="00146E05" w:rsidRDefault="00995AD8" w:rsidP="00995AD8">
      <w:pPr>
        <w:jc w:val="both"/>
        <w:rPr>
          <w:rFonts w:ascii="Times New Roman" w:hAnsi="Times New Roman" w:cs="Times New Roman"/>
          <w:b/>
          <w:sz w:val="24"/>
          <w:szCs w:val="24"/>
          <w:u w:val="single"/>
        </w:rPr>
      </w:pPr>
      <w:r w:rsidRPr="00461C54">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16</w:t>
      </w:r>
    </w:p>
    <w:p w14:paraId="7ED60901" w14:textId="77777777" w:rsidR="00995AD8" w:rsidRDefault="00995AD8" w:rsidP="00995AD8">
      <w:pPr>
        <w:jc w:val="both"/>
        <w:rPr>
          <w:rFonts w:ascii="Times New Roman" w:hAnsi="Times New Roman" w:cs="Times New Roman"/>
          <w:b/>
          <w:sz w:val="24"/>
          <w:szCs w:val="24"/>
        </w:rPr>
      </w:pPr>
      <w:r>
        <w:rPr>
          <w:rFonts w:ascii="Times New Roman" w:hAnsi="Times New Roman" w:cs="Times New Roman"/>
          <w:b/>
          <w:sz w:val="24"/>
          <w:szCs w:val="24"/>
        </w:rPr>
        <w:t xml:space="preserve">Mám </w:t>
      </w:r>
      <w:r w:rsidRPr="00461C54">
        <w:rPr>
          <w:rFonts w:ascii="Times New Roman" w:hAnsi="Times New Roman" w:cs="Times New Roman"/>
          <w:b/>
          <w:sz w:val="24"/>
          <w:szCs w:val="24"/>
        </w:rPr>
        <w:t>otázku ohľadom príspevku na súčasti výchovno- vzdelávacieho procesu (VVP) na rok 2025</w:t>
      </w:r>
      <w:r>
        <w:rPr>
          <w:rFonts w:ascii="Times New Roman" w:hAnsi="Times New Roman" w:cs="Times New Roman"/>
          <w:b/>
          <w:sz w:val="24"/>
          <w:szCs w:val="24"/>
        </w:rPr>
        <w:t>, ktorý je</w:t>
      </w:r>
      <w:r w:rsidRPr="00461C54">
        <w:rPr>
          <w:rFonts w:ascii="Times New Roman" w:hAnsi="Times New Roman" w:cs="Times New Roman"/>
          <w:b/>
          <w:sz w:val="24"/>
          <w:szCs w:val="24"/>
        </w:rPr>
        <w:t xml:space="preserve"> určený pre deti v MŠ. Môžu sa</w:t>
      </w:r>
      <w:r>
        <w:rPr>
          <w:rFonts w:ascii="Times New Roman" w:hAnsi="Times New Roman" w:cs="Times New Roman"/>
          <w:b/>
          <w:sz w:val="24"/>
          <w:szCs w:val="24"/>
        </w:rPr>
        <w:t xml:space="preserve"> finančné prostriedky z tohto príspevku</w:t>
      </w:r>
      <w:r w:rsidRPr="00461C54">
        <w:rPr>
          <w:rFonts w:ascii="Times New Roman" w:hAnsi="Times New Roman" w:cs="Times New Roman"/>
          <w:b/>
          <w:sz w:val="24"/>
          <w:szCs w:val="24"/>
        </w:rPr>
        <w:t xml:space="preserve"> použiť napríklad na školu v prírode, plavecký výcvik, exkurzie, výlety a podobne? Môžeme ho použiť aj</w:t>
      </w:r>
      <w:r>
        <w:rPr>
          <w:rFonts w:ascii="Times New Roman" w:hAnsi="Times New Roman" w:cs="Times New Roman"/>
          <w:b/>
          <w:sz w:val="24"/>
          <w:szCs w:val="24"/>
        </w:rPr>
        <w:t xml:space="preserve"> na</w:t>
      </w:r>
      <w:r w:rsidRPr="00461C54">
        <w:rPr>
          <w:rFonts w:ascii="Times New Roman" w:hAnsi="Times New Roman" w:cs="Times New Roman"/>
          <w:b/>
          <w:sz w:val="24"/>
          <w:szCs w:val="24"/>
        </w:rPr>
        <w:t xml:space="preserve"> nákup vstupeniek do kina</w:t>
      </w:r>
      <w:r>
        <w:rPr>
          <w:rFonts w:ascii="Times New Roman" w:hAnsi="Times New Roman" w:cs="Times New Roman"/>
          <w:b/>
          <w:sz w:val="24"/>
          <w:szCs w:val="24"/>
        </w:rPr>
        <w:t xml:space="preserve"> a</w:t>
      </w:r>
      <w:r w:rsidRPr="00461C54">
        <w:rPr>
          <w:rFonts w:ascii="Times New Roman" w:hAnsi="Times New Roman" w:cs="Times New Roman"/>
          <w:b/>
          <w:sz w:val="24"/>
          <w:szCs w:val="24"/>
        </w:rPr>
        <w:t xml:space="preserve"> autobusovú prepravu na tieto podujatia?</w:t>
      </w:r>
      <w:r>
        <w:rPr>
          <w:rFonts w:ascii="Times New Roman" w:hAnsi="Times New Roman" w:cs="Times New Roman"/>
          <w:b/>
          <w:sz w:val="24"/>
          <w:szCs w:val="24"/>
        </w:rPr>
        <w:t xml:space="preserve"> V prípade </w:t>
      </w:r>
      <w:r w:rsidRPr="00461C54">
        <w:rPr>
          <w:rFonts w:ascii="Times New Roman" w:hAnsi="Times New Roman" w:cs="Times New Roman"/>
          <w:b/>
          <w:sz w:val="24"/>
          <w:szCs w:val="24"/>
        </w:rPr>
        <w:t>školy v prírode, lyžiarskeho výcviku a korčuliarskeho</w:t>
      </w:r>
      <w:r>
        <w:rPr>
          <w:rFonts w:ascii="Times New Roman" w:hAnsi="Times New Roman" w:cs="Times New Roman"/>
          <w:b/>
          <w:sz w:val="24"/>
          <w:szCs w:val="24"/>
        </w:rPr>
        <w:t xml:space="preserve"> kurzu je podmienka, že musí trvať </w:t>
      </w:r>
      <w:r w:rsidRPr="00461C54">
        <w:rPr>
          <w:rFonts w:ascii="Times New Roman" w:hAnsi="Times New Roman" w:cs="Times New Roman"/>
          <w:b/>
          <w:sz w:val="24"/>
          <w:szCs w:val="24"/>
        </w:rPr>
        <w:t>minimálne 5 dní ako je to u</w:t>
      </w:r>
      <w:r>
        <w:rPr>
          <w:rFonts w:ascii="Times New Roman" w:hAnsi="Times New Roman" w:cs="Times New Roman"/>
          <w:b/>
          <w:sz w:val="24"/>
          <w:szCs w:val="24"/>
        </w:rPr>
        <w:t> </w:t>
      </w:r>
      <w:r w:rsidRPr="00461C54">
        <w:rPr>
          <w:rFonts w:ascii="Times New Roman" w:hAnsi="Times New Roman" w:cs="Times New Roman"/>
          <w:b/>
          <w:sz w:val="24"/>
          <w:szCs w:val="24"/>
        </w:rPr>
        <w:t>šk</w:t>
      </w:r>
      <w:r>
        <w:rPr>
          <w:rFonts w:ascii="Times New Roman" w:hAnsi="Times New Roman" w:cs="Times New Roman"/>
          <w:b/>
          <w:sz w:val="24"/>
          <w:szCs w:val="24"/>
        </w:rPr>
        <w:t>ôl?</w:t>
      </w:r>
    </w:p>
    <w:p w14:paraId="74247262" w14:textId="77777777" w:rsidR="00995AD8" w:rsidRPr="00DD3098" w:rsidRDefault="00995AD8" w:rsidP="00995AD8">
      <w:pPr>
        <w:jc w:val="both"/>
        <w:rPr>
          <w:rFonts w:ascii="Times New Roman" w:hAnsi="Times New Roman" w:cs="Times New Roman"/>
          <w:iCs/>
          <w:color w:val="000000" w:themeColor="text1"/>
          <w:sz w:val="24"/>
          <w:szCs w:val="24"/>
        </w:rPr>
      </w:pPr>
      <w:r w:rsidRPr="00DD3098">
        <w:rPr>
          <w:rFonts w:ascii="Times New Roman" w:hAnsi="Times New Roman" w:cs="Times New Roman"/>
          <w:iCs/>
          <w:color w:val="000000" w:themeColor="text1"/>
          <w:sz w:val="24"/>
          <w:szCs w:val="24"/>
        </w:rPr>
        <w:t>Pokiaľ sú škola v prírode, plavecký kurz, exkurzie, výlety, kino v súlade so školským vzdelávacím programom, môžete daný príspevok použiť na tieto aktivity vrátane nákupu vstupeniek a aj nákladov spojených s dopravou, ale len pre deti v PPV a v HN. Dĺžka pobytu v škole v prírode, lyžiarskeho výcviku a korčuliarskeho kurzu nie je určená zákonom.</w:t>
      </w:r>
    </w:p>
    <w:p w14:paraId="3544FFBB" w14:textId="02E34A24" w:rsidR="00995AD8" w:rsidRPr="00146E05" w:rsidRDefault="00995AD8" w:rsidP="00995AD8">
      <w:pPr>
        <w:jc w:val="both"/>
        <w:rPr>
          <w:rFonts w:ascii="Times New Roman" w:hAnsi="Times New Roman" w:cs="Times New Roman"/>
          <w:b/>
          <w:sz w:val="24"/>
          <w:szCs w:val="24"/>
          <w:u w:val="single"/>
        </w:rPr>
      </w:pPr>
      <w:r w:rsidRPr="00461C54">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1</w:t>
      </w:r>
      <w:r w:rsidR="00A312D5">
        <w:rPr>
          <w:rFonts w:ascii="Times New Roman" w:hAnsi="Times New Roman" w:cs="Times New Roman"/>
          <w:b/>
          <w:sz w:val="24"/>
          <w:szCs w:val="24"/>
          <w:u w:val="single"/>
        </w:rPr>
        <w:t>5</w:t>
      </w:r>
    </w:p>
    <w:p w14:paraId="33137297" w14:textId="77777777" w:rsidR="00995AD8" w:rsidRDefault="00995AD8" w:rsidP="00995AD8">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Je možné použiť FP </w:t>
      </w:r>
      <w:r w:rsidRPr="00461C54">
        <w:rPr>
          <w:rFonts w:ascii="Times New Roman" w:hAnsi="Times New Roman" w:cs="Times New Roman"/>
          <w:b/>
          <w:sz w:val="24"/>
          <w:szCs w:val="24"/>
        </w:rPr>
        <w:t xml:space="preserve"> určené </w:t>
      </w:r>
      <w:r>
        <w:rPr>
          <w:rFonts w:ascii="Times New Roman" w:hAnsi="Times New Roman" w:cs="Times New Roman"/>
          <w:b/>
          <w:sz w:val="24"/>
          <w:szCs w:val="24"/>
        </w:rPr>
        <w:t xml:space="preserve">na </w:t>
      </w:r>
      <w:r w:rsidRPr="00461C54">
        <w:rPr>
          <w:rFonts w:ascii="Times New Roman" w:hAnsi="Times New Roman" w:cs="Times New Roman"/>
          <w:b/>
          <w:sz w:val="24"/>
          <w:szCs w:val="24"/>
        </w:rPr>
        <w:t xml:space="preserve"> príspevok na</w:t>
      </w:r>
      <w:r>
        <w:rPr>
          <w:rFonts w:ascii="Times New Roman" w:hAnsi="Times New Roman" w:cs="Times New Roman"/>
          <w:b/>
          <w:sz w:val="24"/>
          <w:szCs w:val="24"/>
        </w:rPr>
        <w:t xml:space="preserve"> súčasti </w:t>
      </w:r>
      <w:r w:rsidRPr="00461C54">
        <w:rPr>
          <w:rFonts w:ascii="Times New Roman" w:hAnsi="Times New Roman" w:cs="Times New Roman"/>
          <w:b/>
          <w:sz w:val="24"/>
          <w:szCs w:val="24"/>
        </w:rPr>
        <w:t xml:space="preserve"> výchovno-vzdelávac</w:t>
      </w:r>
      <w:r>
        <w:rPr>
          <w:rFonts w:ascii="Times New Roman" w:hAnsi="Times New Roman" w:cs="Times New Roman"/>
          <w:b/>
          <w:sz w:val="24"/>
          <w:szCs w:val="24"/>
        </w:rPr>
        <w:t>ieho</w:t>
      </w:r>
      <w:r w:rsidRPr="00461C54">
        <w:rPr>
          <w:rFonts w:ascii="Times New Roman" w:hAnsi="Times New Roman" w:cs="Times New Roman"/>
          <w:b/>
          <w:sz w:val="24"/>
          <w:szCs w:val="24"/>
        </w:rPr>
        <w:t xml:space="preserve"> proces</w:t>
      </w:r>
      <w:r>
        <w:rPr>
          <w:rFonts w:ascii="Times New Roman" w:hAnsi="Times New Roman" w:cs="Times New Roman"/>
          <w:b/>
          <w:sz w:val="24"/>
          <w:szCs w:val="24"/>
        </w:rPr>
        <w:t xml:space="preserve">u </w:t>
      </w:r>
      <w:r w:rsidRPr="00461C54">
        <w:rPr>
          <w:rFonts w:ascii="Times New Roman" w:hAnsi="Times New Roman" w:cs="Times New Roman"/>
          <w:b/>
          <w:sz w:val="24"/>
          <w:szCs w:val="24"/>
        </w:rPr>
        <w:t>MŠ</w:t>
      </w:r>
      <w:r>
        <w:rPr>
          <w:rFonts w:ascii="Times New Roman" w:hAnsi="Times New Roman" w:cs="Times New Roman"/>
          <w:b/>
          <w:sz w:val="24"/>
          <w:szCs w:val="24"/>
        </w:rPr>
        <w:t xml:space="preserve"> </w:t>
      </w:r>
      <w:r w:rsidRPr="00461C54">
        <w:rPr>
          <w:rFonts w:ascii="Times New Roman" w:hAnsi="Times New Roman" w:cs="Times New Roman"/>
          <w:b/>
          <w:sz w:val="24"/>
          <w:szCs w:val="24"/>
        </w:rPr>
        <w:t>aj na kultúrne predstaveni</w:t>
      </w:r>
      <w:r>
        <w:rPr>
          <w:rFonts w:ascii="Times New Roman" w:hAnsi="Times New Roman" w:cs="Times New Roman"/>
          <w:b/>
          <w:sz w:val="24"/>
          <w:szCs w:val="24"/>
        </w:rPr>
        <w:t>a</w:t>
      </w:r>
      <w:r w:rsidRPr="00461C54">
        <w:rPr>
          <w:rFonts w:ascii="Times New Roman" w:hAnsi="Times New Roman" w:cs="Times New Roman"/>
          <w:b/>
          <w:sz w:val="24"/>
          <w:szCs w:val="24"/>
        </w:rPr>
        <w:t>, ktoré bud</w:t>
      </w:r>
      <w:r>
        <w:rPr>
          <w:rFonts w:ascii="Times New Roman" w:hAnsi="Times New Roman" w:cs="Times New Roman"/>
          <w:b/>
          <w:sz w:val="24"/>
          <w:szCs w:val="24"/>
        </w:rPr>
        <w:t>ú</w:t>
      </w:r>
      <w:r w:rsidRPr="00461C54">
        <w:rPr>
          <w:rFonts w:ascii="Times New Roman" w:hAnsi="Times New Roman" w:cs="Times New Roman"/>
          <w:b/>
          <w:sz w:val="24"/>
          <w:szCs w:val="24"/>
        </w:rPr>
        <w:t xml:space="preserve"> realizované inou organizáciou priamo v priestoroch MŠ alebo musia byť tieto kultúrne podujatia organizované mimo objektu MŠ? </w:t>
      </w:r>
    </w:p>
    <w:p w14:paraId="0C1FD38A" w14:textId="77777777" w:rsidR="00995AD8" w:rsidRPr="00DD3098" w:rsidRDefault="00995AD8" w:rsidP="00995AD8">
      <w:pPr>
        <w:jc w:val="both"/>
        <w:rPr>
          <w:rFonts w:ascii="Times New Roman" w:hAnsi="Times New Roman" w:cs="Times New Roman"/>
          <w:iCs/>
          <w:color w:val="000000" w:themeColor="text1"/>
          <w:sz w:val="24"/>
          <w:szCs w:val="24"/>
        </w:rPr>
      </w:pPr>
      <w:r w:rsidRPr="00DD3098">
        <w:rPr>
          <w:rFonts w:ascii="Times New Roman" w:hAnsi="Times New Roman" w:cs="Times New Roman"/>
          <w:iCs/>
          <w:color w:val="000000" w:themeColor="text1"/>
          <w:sz w:val="24"/>
          <w:szCs w:val="24"/>
        </w:rPr>
        <w:t xml:space="preserve">Pokiaľ sú kultúrne predstavenia v súlade so školským vzdelávacím programom môžete pridelené finančné prostriedky na tieto aktivity použiť, avšak len pre deti v PPV a v HN. Príspevok je možné použiť na kultúrne predstavenia realizované v priestoroch školy, alebo mimo nej. </w:t>
      </w:r>
    </w:p>
    <w:p w14:paraId="3C030FF4" w14:textId="77777777" w:rsidR="00995AD8" w:rsidRDefault="00995AD8" w:rsidP="00995AD8">
      <w:pPr>
        <w:jc w:val="both"/>
        <w:rPr>
          <w:rFonts w:ascii="Times New Roman" w:hAnsi="Times New Roman" w:cs="Times New Roman"/>
          <w:b/>
          <w:sz w:val="24"/>
          <w:szCs w:val="24"/>
        </w:rPr>
      </w:pPr>
    </w:p>
    <w:p w14:paraId="066CAD6C" w14:textId="77777777" w:rsidR="00321255" w:rsidRPr="00461C54" w:rsidRDefault="00321255" w:rsidP="00995AD8">
      <w:pPr>
        <w:jc w:val="both"/>
        <w:rPr>
          <w:rFonts w:ascii="Times New Roman" w:hAnsi="Times New Roman" w:cs="Times New Roman"/>
          <w:b/>
          <w:sz w:val="24"/>
          <w:szCs w:val="24"/>
        </w:rPr>
      </w:pPr>
    </w:p>
    <w:p w14:paraId="5C87CDAB" w14:textId="75B01A25" w:rsidR="00995AD8" w:rsidRPr="00146E05" w:rsidRDefault="00995AD8" w:rsidP="00995AD8">
      <w:pPr>
        <w:jc w:val="both"/>
        <w:rPr>
          <w:rFonts w:ascii="Times New Roman" w:hAnsi="Times New Roman" w:cs="Times New Roman"/>
          <w:b/>
          <w:sz w:val="24"/>
          <w:szCs w:val="24"/>
          <w:u w:val="single"/>
        </w:rPr>
      </w:pPr>
      <w:r w:rsidRPr="00461C54">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1</w:t>
      </w:r>
      <w:r w:rsidR="00A312D5">
        <w:rPr>
          <w:rFonts w:ascii="Times New Roman" w:hAnsi="Times New Roman" w:cs="Times New Roman"/>
          <w:b/>
          <w:sz w:val="24"/>
          <w:szCs w:val="24"/>
          <w:u w:val="single"/>
        </w:rPr>
        <w:t>4</w:t>
      </w:r>
    </w:p>
    <w:p w14:paraId="60EA04A4" w14:textId="77777777" w:rsidR="00995AD8" w:rsidRDefault="00995AD8" w:rsidP="00995AD8">
      <w:pPr>
        <w:jc w:val="both"/>
        <w:rPr>
          <w:rFonts w:ascii="Times New Roman" w:hAnsi="Times New Roman" w:cs="Times New Roman"/>
          <w:b/>
          <w:sz w:val="24"/>
          <w:szCs w:val="24"/>
        </w:rPr>
      </w:pPr>
      <w:r>
        <w:rPr>
          <w:rFonts w:ascii="Times New Roman" w:hAnsi="Times New Roman" w:cs="Times New Roman"/>
          <w:b/>
          <w:sz w:val="24"/>
          <w:szCs w:val="24"/>
        </w:rPr>
        <w:t>J</w:t>
      </w:r>
      <w:r w:rsidRPr="00461C54">
        <w:rPr>
          <w:rFonts w:ascii="Times New Roman" w:hAnsi="Times New Roman" w:cs="Times New Roman"/>
          <w:b/>
          <w:sz w:val="24"/>
          <w:szCs w:val="24"/>
        </w:rPr>
        <w:t xml:space="preserve">e možné využiť príspevok na </w:t>
      </w:r>
      <w:r>
        <w:rPr>
          <w:rFonts w:ascii="Times New Roman" w:hAnsi="Times New Roman" w:cs="Times New Roman"/>
          <w:b/>
          <w:sz w:val="24"/>
          <w:szCs w:val="24"/>
        </w:rPr>
        <w:t xml:space="preserve">súčasti </w:t>
      </w:r>
      <w:r w:rsidRPr="00461C54">
        <w:rPr>
          <w:rFonts w:ascii="Times New Roman" w:hAnsi="Times New Roman" w:cs="Times New Roman"/>
          <w:b/>
          <w:sz w:val="24"/>
          <w:szCs w:val="24"/>
        </w:rPr>
        <w:t>výchovno-vzdelávac</w:t>
      </w:r>
      <w:r>
        <w:rPr>
          <w:rFonts w:ascii="Times New Roman" w:hAnsi="Times New Roman" w:cs="Times New Roman"/>
          <w:b/>
          <w:sz w:val="24"/>
          <w:szCs w:val="24"/>
        </w:rPr>
        <w:t>ieho</w:t>
      </w:r>
      <w:r w:rsidRPr="00461C54">
        <w:rPr>
          <w:rFonts w:ascii="Times New Roman" w:hAnsi="Times New Roman" w:cs="Times New Roman"/>
          <w:b/>
          <w:sz w:val="24"/>
          <w:szCs w:val="24"/>
        </w:rPr>
        <w:t xml:space="preserve"> proces</w:t>
      </w:r>
      <w:r>
        <w:rPr>
          <w:rFonts w:ascii="Times New Roman" w:hAnsi="Times New Roman" w:cs="Times New Roman"/>
          <w:b/>
          <w:sz w:val="24"/>
          <w:szCs w:val="24"/>
        </w:rPr>
        <w:t>u</w:t>
      </w:r>
      <w:r w:rsidRPr="00461C54">
        <w:rPr>
          <w:rFonts w:ascii="Times New Roman" w:hAnsi="Times New Roman" w:cs="Times New Roman"/>
          <w:b/>
          <w:sz w:val="24"/>
          <w:szCs w:val="24"/>
        </w:rPr>
        <w:t xml:space="preserve"> v MŠ na výchovno-vzdelávací koncert, resp. divadielko, ktor</w:t>
      </w:r>
      <w:r>
        <w:rPr>
          <w:rFonts w:ascii="Times New Roman" w:hAnsi="Times New Roman" w:cs="Times New Roman"/>
          <w:b/>
          <w:sz w:val="24"/>
          <w:szCs w:val="24"/>
        </w:rPr>
        <w:t>é by bolo priamo v zariadení MŠ?</w:t>
      </w:r>
    </w:p>
    <w:p w14:paraId="0CC0FA86" w14:textId="77777777" w:rsidR="00995AD8" w:rsidRPr="00DD3098" w:rsidRDefault="00995AD8" w:rsidP="00995AD8">
      <w:pPr>
        <w:jc w:val="both"/>
        <w:rPr>
          <w:rFonts w:ascii="Times New Roman" w:hAnsi="Times New Roman" w:cs="Times New Roman"/>
          <w:iCs/>
          <w:color w:val="000000" w:themeColor="text1"/>
          <w:sz w:val="24"/>
          <w:szCs w:val="24"/>
        </w:rPr>
      </w:pPr>
      <w:r w:rsidRPr="00DD3098">
        <w:rPr>
          <w:rFonts w:ascii="Times New Roman" w:hAnsi="Times New Roman" w:cs="Times New Roman"/>
          <w:iCs/>
          <w:color w:val="000000" w:themeColor="text1"/>
          <w:sz w:val="24"/>
          <w:szCs w:val="24"/>
        </w:rPr>
        <w:t>Odpoveď na otázku je uvedená v odpovedi na otázku č.3.</w:t>
      </w:r>
    </w:p>
    <w:p w14:paraId="3BD838AB" w14:textId="77777777" w:rsidR="00995AD8" w:rsidRDefault="00995AD8" w:rsidP="00995AD8">
      <w:pPr>
        <w:jc w:val="both"/>
        <w:rPr>
          <w:rFonts w:ascii="Times New Roman" w:hAnsi="Times New Roman" w:cs="Times New Roman"/>
          <w:b/>
          <w:sz w:val="24"/>
          <w:szCs w:val="24"/>
          <w:u w:val="single"/>
        </w:rPr>
      </w:pPr>
    </w:p>
    <w:p w14:paraId="7102C6B8" w14:textId="33E4B716" w:rsidR="00995AD8" w:rsidRPr="00146E05" w:rsidRDefault="00995AD8" w:rsidP="00995AD8">
      <w:pPr>
        <w:jc w:val="both"/>
        <w:rPr>
          <w:rFonts w:ascii="Times New Roman" w:hAnsi="Times New Roman" w:cs="Times New Roman"/>
          <w:b/>
          <w:sz w:val="24"/>
          <w:szCs w:val="24"/>
          <w:u w:val="single"/>
        </w:rPr>
      </w:pPr>
      <w:r w:rsidRPr="00461C54">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1</w:t>
      </w:r>
      <w:r w:rsidR="00A312D5">
        <w:rPr>
          <w:rFonts w:ascii="Times New Roman" w:hAnsi="Times New Roman" w:cs="Times New Roman"/>
          <w:b/>
          <w:sz w:val="24"/>
          <w:szCs w:val="24"/>
          <w:u w:val="single"/>
        </w:rPr>
        <w:t>3</w:t>
      </w:r>
    </w:p>
    <w:p w14:paraId="128E6F71" w14:textId="77777777" w:rsidR="00995AD8" w:rsidRDefault="00995AD8" w:rsidP="00995AD8">
      <w:pPr>
        <w:jc w:val="both"/>
        <w:rPr>
          <w:rFonts w:ascii="Times New Roman" w:hAnsi="Times New Roman" w:cs="Times New Roman"/>
          <w:b/>
          <w:sz w:val="24"/>
          <w:szCs w:val="24"/>
        </w:rPr>
      </w:pPr>
      <w:r w:rsidRPr="0066255E">
        <w:rPr>
          <w:rFonts w:ascii="Times New Roman" w:hAnsi="Times New Roman" w:cs="Times New Roman"/>
          <w:b/>
          <w:sz w:val="24"/>
          <w:szCs w:val="24"/>
        </w:rPr>
        <w:t xml:space="preserve">V MŠ máme jednu triedu. V tomto školskom roku máme 2 predškolákov. Dostali sme príspevok na súčasti výchovno-vzdelávacieho procesu MŠ na 2 deti. Môžeme tento príspevok použiť na nákup učebných pomôcok? </w:t>
      </w:r>
    </w:p>
    <w:p w14:paraId="7D55F96B" w14:textId="77777777" w:rsidR="00995AD8" w:rsidRPr="00DD3098" w:rsidRDefault="00995AD8" w:rsidP="00995AD8">
      <w:pPr>
        <w:jc w:val="both"/>
        <w:rPr>
          <w:rFonts w:ascii="Times New Roman" w:hAnsi="Times New Roman" w:cs="Times New Roman"/>
          <w:iCs/>
          <w:color w:val="000000" w:themeColor="text1"/>
          <w:sz w:val="24"/>
          <w:szCs w:val="24"/>
        </w:rPr>
      </w:pPr>
      <w:r w:rsidRPr="00DD3098">
        <w:rPr>
          <w:rFonts w:ascii="Times New Roman" w:hAnsi="Times New Roman" w:cs="Times New Roman"/>
          <w:iCs/>
          <w:color w:val="000000" w:themeColor="text1"/>
          <w:sz w:val="24"/>
          <w:szCs w:val="24"/>
        </w:rPr>
        <w:t xml:space="preserve">Podľa §28 ods. 17 zákona č. 245/2008 Z .z. v znení neskorších predpisov je príspevok na súčasti VVP MŠ určený na pobyty detí v škole v prírode, výlety, exkurzie, saunovanie, športový výcvik a ďalšie aktivity v súlade so školským vzdelávacím programom. </w:t>
      </w:r>
    </w:p>
    <w:p w14:paraId="664E86FD" w14:textId="77777777" w:rsidR="00995AD8" w:rsidRPr="00DD3098" w:rsidRDefault="00995AD8" w:rsidP="00995AD8">
      <w:pPr>
        <w:jc w:val="both"/>
        <w:rPr>
          <w:rFonts w:ascii="Times New Roman" w:hAnsi="Times New Roman" w:cs="Times New Roman"/>
          <w:iCs/>
          <w:color w:val="000000" w:themeColor="text1"/>
          <w:sz w:val="24"/>
          <w:szCs w:val="24"/>
        </w:rPr>
      </w:pPr>
      <w:r w:rsidRPr="00DD3098">
        <w:rPr>
          <w:rFonts w:ascii="Times New Roman" w:hAnsi="Times New Roman" w:cs="Times New Roman"/>
          <w:iCs/>
          <w:color w:val="000000" w:themeColor="text1"/>
          <w:sz w:val="24"/>
          <w:szCs w:val="24"/>
        </w:rPr>
        <w:t>Príspevok na súčasti VVP nie je určený na zakúpenie učebných pomôcok.</w:t>
      </w:r>
    </w:p>
    <w:p w14:paraId="6D9D8155" w14:textId="74D10D31" w:rsidR="00995AD8" w:rsidRPr="00146E05" w:rsidRDefault="00995AD8" w:rsidP="00995AD8">
      <w:pPr>
        <w:jc w:val="both"/>
        <w:rPr>
          <w:rFonts w:ascii="Times New Roman" w:hAnsi="Times New Roman" w:cs="Times New Roman"/>
          <w:b/>
          <w:sz w:val="24"/>
          <w:szCs w:val="24"/>
          <w:u w:val="single"/>
        </w:rPr>
      </w:pPr>
      <w:r w:rsidRPr="00461C54">
        <w:rPr>
          <w:rFonts w:ascii="Times New Roman" w:hAnsi="Times New Roman" w:cs="Times New Roman"/>
          <w:b/>
          <w:sz w:val="24"/>
          <w:szCs w:val="24"/>
          <w:u w:val="single"/>
        </w:rPr>
        <w:t xml:space="preserve">Otázka č. </w:t>
      </w:r>
      <w:r w:rsidR="00A312D5">
        <w:rPr>
          <w:rFonts w:ascii="Times New Roman" w:hAnsi="Times New Roman" w:cs="Times New Roman"/>
          <w:b/>
          <w:sz w:val="24"/>
          <w:szCs w:val="24"/>
          <w:u w:val="single"/>
        </w:rPr>
        <w:t>12</w:t>
      </w:r>
    </w:p>
    <w:p w14:paraId="4E778986" w14:textId="77777777" w:rsidR="00995AD8" w:rsidRDefault="00995AD8" w:rsidP="00995AD8">
      <w:pPr>
        <w:jc w:val="both"/>
        <w:rPr>
          <w:rFonts w:ascii="Times New Roman" w:hAnsi="Times New Roman" w:cs="Times New Roman"/>
          <w:b/>
          <w:sz w:val="24"/>
          <w:szCs w:val="24"/>
        </w:rPr>
      </w:pPr>
      <w:r>
        <w:rPr>
          <w:rFonts w:ascii="Times New Roman" w:hAnsi="Times New Roman" w:cs="Times New Roman"/>
          <w:b/>
          <w:sz w:val="24"/>
          <w:szCs w:val="24"/>
        </w:rPr>
        <w:t>P</w:t>
      </w:r>
      <w:r w:rsidRPr="00461C54">
        <w:rPr>
          <w:rFonts w:ascii="Times New Roman" w:hAnsi="Times New Roman" w:cs="Times New Roman"/>
          <w:b/>
          <w:sz w:val="24"/>
          <w:szCs w:val="24"/>
        </w:rPr>
        <w:t>ríspevok na súčasti výchovno</w:t>
      </w:r>
      <w:r>
        <w:rPr>
          <w:rFonts w:ascii="Times New Roman" w:hAnsi="Times New Roman" w:cs="Times New Roman"/>
          <w:b/>
          <w:sz w:val="24"/>
          <w:szCs w:val="24"/>
        </w:rPr>
        <w:t>-</w:t>
      </w:r>
      <w:r w:rsidRPr="00461C54">
        <w:rPr>
          <w:rFonts w:ascii="Times New Roman" w:hAnsi="Times New Roman" w:cs="Times New Roman"/>
          <w:b/>
          <w:sz w:val="24"/>
          <w:szCs w:val="24"/>
        </w:rPr>
        <w:t>vzdelávacieho procesu MŠ /pohybové aktivity/, ktoré sme dostali za obdobie 1-8/2025 pre MŠ bez práv.</w:t>
      </w:r>
      <w:r>
        <w:rPr>
          <w:rFonts w:ascii="Times New Roman" w:hAnsi="Times New Roman" w:cs="Times New Roman"/>
          <w:b/>
          <w:sz w:val="24"/>
          <w:szCs w:val="24"/>
        </w:rPr>
        <w:t xml:space="preserve"> </w:t>
      </w:r>
      <w:r w:rsidRPr="00461C54">
        <w:rPr>
          <w:rFonts w:ascii="Times New Roman" w:hAnsi="Times New Roman" w:cs="Times New Roman"/>
          <w:b/>
          <w:sz w:val="24"/>
          <w:szCs w:val="24"/>
        </w:rPr>
        <w:t xml:space="preserve">subjektivity musíme použiť do konca augusta 2025? </w:t>
      </w:r>
    </w:p>
    <w:p w14:paraId="5AE3A608" w14:textId="77777777" w:rsidR="00995AD8" w:rsidRPr="00DD3098" w:rsidRDefault="00995AD8" w:rsidP="00995AD8">
      <w:pPr>
        <w:jc w:val="both"/>
        <w:rPr>
          <w:rFonts w:ascii="Times New Roman" w:hAnsi="Times New Roman" w:cs="Times New Roman"/>
          <w:iCs/>
          <w:color w:val="000000" w:themeColor="text1"/>
          <w:sz w:val="24"/>
          <w:szCs w:val="24"/>
        </w:rPr>
      </w:pPr>
      <w:r w:rsidRPr="00DD3098">
        <w:rPr>
          <w:rFonts w:ascii="Times New Roman" w:hAnsi="Times New Roman" w:cs="Times New Roman"/>
          <w:iCs/>
          <w:color w:val="000000" w:themeColor="text1"/>
          <w:sz w:val="24"/>
          <w:szCs w:val="24"/>
        </w:rPr>
        <w:t>Príspevok je daný na celý rok 2025 a je možné ho použiť do konca kalendárneho roka, t. j. do 31.12.2025.</w:t>
      </w:r>
    </w:p>
    <w:p w14:paraId="6A655E44" w14:textId="77777777" w:rsidR="00995AD8" w:rsidRPr="00DD3098" w:rsidRDefault="00995AD8" w:rsidP="00995AD8">
      <w:pPr>
        <w:jc w:val="both"/>
        <w:rPr>
          <w:rFonts w:ascii="Times New Roman" w:hAnsi="Times New Roman" w:cs="Times New Roman"/>
          <w:iCs/>
          <w:color w:val="000000" w:themeColor="text1"/>
          <w:sz w:val="24"/>
          <w:szCs w:val="24"/>
        </w:rPr>
      </w:pPr>
      <w:r w:rsidRPr="00DD3098">
        <w:rPr>
          <w:rFonts w:ascii="Times New Roman" w:hAnsi="Times New Roman" w:cs="Times New Roman"/>
          <w:iCs/>
          <w:color w:val="000000" w:themeColor="text1"/>
          <w:sz w:val="24"/>
          <w:szCs w:val="24"/>
        </w:rPr>
        <w:t>V septembri 2025 bude príspevok prepočítaný na obdobie september až december 2025 podľa stavu k 15. 9. 2025. Pokiaľ budete mať nárast počtu deti v PPV a v hmotnej núdzi v porovnaní s počtom detí, na ktoré bol príspevok pridelený,  tak Vám MŠVVaM SR navýši pridelené finančné prostriedky, pokiaľ bude takýchto detí menej, tak sa zníži rozpočet za daný príspevok.</w:t>
      </w:r>
    </w:p>
    <w:p w14:paraId="4DDE3CFB" w14:textId="7AE97468" w:rsidR="00995AD8" w:rsidRPr="00146E05" w:rsidRDefault="00995AD8" w:rsidP="00995AD8">
      <w:pPr>
        <w:jc w:val="both"/>
        <w:rPr>
          <w:rFonts w:ascii="Times New Roman" w:hAnsi="Times New Roman" w:cs="Times New Roman"/>
          <w:b/>
          <w:sz w:val="24"/>
          <w:szCs w:val="24"/>
          <w:u w:val="single"/>
        </w:rPr>
      </w:pPr>
      <w:r w:rsidRPr="00461C54">
        <w:rPr>
          <w:rFonts w:ascii="Times New Roman" w:hAnsi="Times New Roman" w:cs="Times New Roman"/>
          <w:b/>
          <w:sz w:val="24"/>
          <w:szCs w:val="24"/>
          <w:u w:val="single"/>
        </w:rPr>
        <w:t xml:space="preserve">Otázka č. </w:t>
      </w:r>
      <w:r w:rsidR="00A312D5">
        <w:rPr>
          <w:rFonts w:ascii="Times New Roman" w:hAnsi="Times New Roman" w:cs="Times New Roman"/>
          <w:b/>
          <w:sz w:val="24"/>
          <w:szCs w:val="24"/>
          <w:u w:val="single"/>
        </w:rPr>
        <w:t>1</w:t>
      </w:r>
      <w:r>
        <w:rPr>
          <w:rFonts w:ascii="Times New Roman" w:hAnsi="Times New Roman" w:cs="Times New Roman"/>
          <w:b/>
          <w:sz w:val="24"/>
          <w:szCs w:val="24"/>
          <w:u w:val="single"/>
        </w:rPr>
        <w:t>1</w:t>
      </w:r>
    </w:p>
    <w:p w14:paraId="61D640B3" w14:textId="77777777" w:rsidR="00995AD8" w:rsidRDefault="00995AD8" w:rsidP="00995AD8">
      <w:pPr>
        <w:jc w:val="both"/>
        <w:rPr>
          <w:rFonts w:ascii="Times New Roman" w:hAnsi="Times New Roman" w:cs="Times New Roman"/>
          <w:b/>
          <w:sz w:val="24"/>
          <w:szCs w:val="24"/>
        </w:rPr>
      </w:pPr>
      <w:r>
        <w:rPr>
          <w:rFonts w:ascii="Times New Roman" w:hAnsi="Times New Roman" w:cs="Times New Roman"/>
          <w:b/>
          <w:sz w:val="24"/>
          <w:szCs w:val="24"/>
        </w:rPr>
        <w:t>A</w:t>
      </w:r>
      <w:r w:rsidRPr="00461C54">
        <w:rPr>
          <w:rFonts w:ascii="Times New Roman" w:hAnsi="Times New Roman" w:cs="Times New Roman"/>
          <w:b/>
          <w:sz w:val="24"/>
          <w:szCs w:val="24"/>
        </w:rPr>
        <w:t xml:space="preserve">k </w:t>
      </w:r>
      <w:r>
        <w:rPr>
          <w:rFonts w:ascii="Times New Roman" w:hAnsi="Times New Roman" w:cs="Times New Roman"/>
          <w:b/>
          <w:sz w:val="24"/>
          <w:szCs w:val="24"/>
        </w:rPr>
        <w:t>z príspevku na</w:t>
      </w:r>
      <w:r w:rsidRPr="0066255E">
        <w:rPr>
          <w:rFonts w:ascii="Times New Roman" w:hAnsi="Times New Roman" w:cs="Times New Roman"/>
          <w:b/>
          <w:sz w:val="24"/>
          <w:szCs w:val="24"/>
        </w:rPr>
        <w:t xml:space="preserve"> </w:t>
      </w:r>
      <w:r w:rsidRPr="00461C54">
        <w:rPr>
          <w:rFonts w:ascii="Times New Roman" w:hAnsi="Times New Roman" w:cs="Times New Roman"/>
          <w:b/>
          <w:sz w:val="24"/>
          <w:szCs w:val="24"/>
        </w:rPr>
        <w:t>súčasti výchovno</w:t>
      </w:r>
      <w:r>
        <w:rPr>
          <w:rFonts w:ascii="Times New Roman" w:hAnsi="Times New Roman" w:cs="Times New Roman"/>
          <w:b/>
          <w:sz w:val="24"/>
          <w:szCs w:val="24"/>
        </w:rPr>
        <w:t>-</w:t>
      </w:r>
      <w:r w:rsidRPr="00461C54">
        <w:rPr>
          <w:rFonts w:ascii="Times New Roman" w:hAnsi="Times New Roman" w:cs="Times New Roman"/>
          <w:b/>
          <w:sz w:val="24"/>
          <w:szCs w:val="24"/>
        </w:rPr>
        <w:t xml:space="preserve">vzdelávacieho procesu </w:t>
      </w:r>
      <w:r>
        <w:rPr>
          <w:rFonts w:ascii="Times New Roman" w:hAnsi="Times New Roman" w:cs="Times New Roman"/>
          <w:b/>
          <w:sz w:val="24"/>
          <w:szCs w:val="24"/>
        </w:rPr>
        <w:t xml:space="preserve"> </w:t>
      </w:r>
      <w:r w:rsidRPr="00461C54">
        <w:rPr>
          <w:rFonts w:ascii="Times New Roman" w:hAnsi="Times New Roman" w:cs="Times New Roman"/>
          <w:b/>
          <w:sz w:val="24"/>
          <w:szCs w:val="24"/>
        </w:rPr>
        <w:t xml:space="preserve"> MŠ</w:t>
      </w:r>
      <w:r>
        <w:rPr>
          <w:rFonts w:ascii="Times New Roman" w:hAnsi="Times New Roman" w:cs="Times New Roman"/>
          <w:b/>
          <w:sz w:val="24"/>
          <w:szCs w:val="24"/>
        </w:rPr>
        <w:t xml:space="preserve">  prispievame </w:t>
      </w:r>
      <w:r w:rsidRPr="00461C54">
        <w:rPr>
          <w:rFonts w:ascii="Times New Roman" w:hAnsi="Times New Roman" w:cs="Times New Roman"/>
          <w:b/>
          <w:sz w:val="24"/>
          <w:szCs w:val="24"/>
        </w:rPr>
        <w:t>napríklad na plavecký výcvik</w:t>
      </w:r>
      <w:r>
        <w:rPr>
          <w:rFonts w:ascii="Times New Roman" w:hAnsi="Times New Roman" w:cs="Times New Roman"/>
          <w:b/>
          <w:sz w:val="24"/>
          <w:szCs w:val="24"/>
        </w:rPr>
        <w:t>, potom ak na tento výcvik idú aj deti</w:t>
      </w:r>
      <w:r w:rsidRPr="00461C54">
        <w:rPr>
          <w:rFonts w:ascii="Times New Roman" w:hAnsi="Times New Roman" w:cs="Times New Roman"/>
          <w:b/>
          <w:sz w:val="24"/>
          <w:szCs w:val="24"/>
        </w:rPr>
        <w:t xml:space="preserve">, pre ktoré príspevok neplatí /nie sú predškoláci/ je potrebné faktúru vystaviť osobitne pre predškolákov a osobitne pre </w:t>
      </w:r>
      <w:r w:rsidRPr="00461C54">
        <w:rPr>
          <w:rFonts w:ascii="Times New Roman" w:hAnsi="Times New Roman" w:cs="Times New Roman"/>
          <w:b/>
          <w:sz w:val="24"/>
          <w:szCs w:val="24"/>
        </w:rPr>
        <w:lastRenderedPageBreak/>
        <w:t>ostatné deti?</w:t>
      </w:r>
      <w:r>
        <w:rPr>
          <w:rFonts w:ascii="Times New Roman" w:hAnsi="Times New Roman" w:cs="Times New Roman"/>
          <w:b/>
          <w:sz w:val="24"/>
          <w:szCs w:val="24"/>
        </w:rPr>
        <w:t xml:space="preserve"> Z akých zdrojov budú uhradené náklady za deti, na ktoré sme tento príspevok nedostali?</w:t>
      </w:r>
    </w:p>
    <w:p w14:paraId="737CF2DC" w14:textId="77777777" w:rsidR="00995AD8" w:rsidRPr="00DD3098" w:rsidRDefault="00995AD8" w:rsidP="00995AD8">
      <w:pPr>
        <w:jc w:val="both"/>
        <w:rPr>
          <w:rFonts w:ascii="Times New Roman" w:hAnsi="Times New Roman" w:cs="Times New Roman"/>
          <w:iCs/>
          <w:color w:val="000000" w:themeColor="text1"/>
          <w:sz w:val="24"/>
          <w:szCs w:val="24"/>
        </w:rPr>
      </w:pPr>
      <w:r w:rsidRPr="00DD3098">
        <w:rPr>
          <w:rFonts w:ascii="Times New Roman" w:hAnsi="Times New Roman" w:cs="Times New Roman"/>
          <w:iCs/>
          <w:color w:val="000000" w:themeColor="text1"/>
          <w:sz w:val="24"/>
          <w:szCs w:val="24"/>
        </w:rPr>
        <w:t>Pokiaľ je plavecký výcvik v súlade so školským vzdelávacím programom, je možné pridelené finančné prostriedky na túto aktivitu použiť, avšak len pre deti v PPV a v HN. Odporúčame celkovú sumu za aktivitu rozčleniť na deti v PPV a HN a ostatné deti, ktoré sa aktivity zúčastnia. Financovanie aktivít pre ostatné deti môžete realizovať z iných zdrojov, napr. z príspevku od zákonného zástupcu na čiastočnú úhradu nákladov na výchovu a vzdelávanie v MŠ v súlade s §2 ods. 5 a 6 zákona č. 597/2003 Z. z. o financovaní základných škôl, stredných škôl a školských zariadení v znení neskorších predpisov.</w:t>
      </w:r>
    </w:p>
    <w:p w14:paraId="436D8495" w14:textId="77777777" w:rsidR="00995AD8" w:rsidRDefault="00995AD8" w:rsidP="00995AD8">
      <w:pPr>
        <w:jc w:val="both"/>
        <w:rPr>
          <w:rFonts w:ascii="Times New Roman" w:hAnsi="Times New Roman" w:cs="Times New Roman"/>
          <w:b/>
          <w:sz w:val="24"/>
          <w:szCs w:val="24"/>
        </w:rPr>
      </w:pPr>
    </w:p>
    <w:p w14:paraId="185EA55F" w14:textId="77777777" w:rsidR="00321255" w:rsidRDefault="00321255" w:rsidP="00995AD8">
      <w:pPr>
        <w:jc w:val="both"/>
        <w:rPr>
          <w:rFonts w:ascii="Times New Roman" w:hAnsi="Times New Roman" w:cs="Times New Roman"/>
          <w:b/>
          <w:sz w:val="24"/>
          <w:szCs w:val="24"/>
        </w:rPr>
      </w:pPr>
    </w:p>
    <w:p w14:paraId="5B841BE6" w14:textId="17935EA5" w:rsidR="00995AD8" w:rsidRPr="00146E05" w:rsidRDefault="00995AD8" w:rsidP="00995AD8">
      <w:pPr>
        <w:jc w:val="both"/>
        <w:rPr>
          <w:rFonts w:ascii="Times New Roman" w:hAnsi="Times New Roman" w:cs="Times New Roman"/>
          <w:b/>
          <w:sz w:val="24"/>
          <w:szCs w:val="24"/>
          <w:u w:val="single"/>
        </w:rPr>
      </w:pPr>
      <w:r w:rsidRPr="00461C54">
        <w:rPr>
          <w:rFonts w:ascii="Times New Roman" w:hAnsi="Times New Roman" w:cs="Times New Roman"/>
          <w:b/>
          <w:sz w:val="24"/>
          <w:szCs w:val="24"/>
          <w:u w:val="single"/>
        </w:rPr>
        <w:t xml:space="preserve">Otázka č. </w:t>
      </w:r>
      <w:r w:rsidR="00A312D5">
        <w:rPr>
          <w:rFonts w:ascii="Times New Roman" w:hAnsi="Times New Roman" w:cs="Times New Roman"/>
          <w:b/>
          <w:sz w:val="24"/>
          <w:szCs w:val="24"/>
          <w:u w:val="single"/>
        </w:rPr>
        <w:t>10</w:t>
      </w:r>
    </w:p>
    <w:p w14:paraId="762F233D" w14:textId="77777777" w:rsidR="00995AD8" w:rsidRDefault="00995AD8" w:rsidP="00995AD8">
      <w:pPr>
        <w:jc w:val="both"/>
        <w:rPr>
          <w:rFonts w:ascii="Times New Roman" w:hAnsi="Times New Roman" w:cs="Times New Roman"/>
          <w:b/>
          <w:sz w:val="24"/>
          <w:szCs w:val="24"/>
        </w:rPr>
      </w:pPr>
      <w:r>
        <w:rPr>
          <w:rFonts w:ascii="Times New Roman" w:hAnsi="Times New Roman" w:cs="Times New Roman"/>
          <w:b/>
          <w:sz w:val="24"/>
          <w:szCs w:val="24"/>
        </w:rPr>
        <w:t>M</w:t>
      </w:r>
      <w:r w:rsidRPr="00461C54">
        <w:rPr>
          <w:rFonts w:ascii="Times New Roman" w:hAnsi="Times New Roman" w:cs="Times New Roman"/>
          <w:b/>
          <w:sz w:val="24"/>
          <w:szCs w:val="24"/>
        </w:rPr>
        <w:t xml:space="preserve">áme MŠ bez právnej subjektivity. Dostali sme na obec príspevok nenormatívny na súčasti výchovno-vzdelávacieho procesu </w:t>
      </w:r>
      <w:r>
        <w:rPr>
          <w:rFonts w:ascii="Times New Roman" w:hAnsi="Times New Roman" w:cs="Times New Roman"/>
          <w:b/>
          <w:sz w:val="24"/>
          <w:szCs w:val="24"/>
        </w:rPr>
        <w:t>MŠ</w:t>
      </w:r>
      <w:r w:rsidRPr="00461C54">
        <w:rPr>
          <w:rFonts w:ascii="Times New Roman" w:hAnsi="Times New Roman" w:cs="Times New Roman"/>
          <w:b/>
          <w:sz w:val="24"/>
          <w:szCs w:val="24"/>
        </w:rPr>
        <w:t>- §4ag. Je možné tieto prostriedky použiť aj na psych</w:t>
      </w:r>
      <w:r>
        <w:rPr>
          <w:rFonts w:ascii="Times New Roman" w:hAnsi="Times New Roman" w:cs="Times New Roman"/>
          <w:b/>
          <w:sz w:val="24"/>
          <w:szCs w:val="24"/>
        </w:rPr>
        <w:t>o</w:t>
      </w:r>
      <w:r w:rsidRPr="00461C54">
        <w:rPr>
          <w:rFonts w:ascii="Times New Roman" w:hAnsi="Times New Roman" w:cs="Times New Roman"/>
          <w:b/>
          <w:sz w:val="24"/>
          <w:szCs w:val="24"/>
        </w:rPr>
        <w:t xml:space="preserve">logické služby - </w:t>
      </w:r>
      <w:proofErr w:type="spellStart"/>
      <w:r w:rsidRPr="00461C54">
        <w:rPr>
          <w:rFonts w:ascii="Times New Roman" w:hAnsi="Times New Roman" w:cs="Times New Roman"/>
          <w:b/>
          <w:sz w:val="24"/>
          <w:szCs w:val="24"/>
        </w:rPr>
        <w:t>depistáž</w:t>
      </w:r>
      <w:proofErr w:type="spellEnd"/>
      <w:r w:rsidRPr="00461C54">
        <w:rPr>
          <w:rFonts w:ascii="Times New Roman" w:hAnsi="Times New Roman" w:cs="Times New Roman"/>
          <w:b/>
          <w:sz w:val="24"/>
          <w:szCs w:val="24"/>
        </w:rPr>
        <w:t xml:space="preserve"> pre predškolákov? </w:t>
      </w:r>
    </w:p>
    <w:p w14:paraId="0967CF74" w14:textId="77777777" w:rsidR="00995AD8" w:rsidRPr="00DD3098" w:rsidRDefault="00995AD8" w:rsidP="00995AD8">
      <w:pPr>
        <w:jc w:val="both"/>
        <w:rPr>
          <w:rFonts w:ascii="Times New Roman" w:hAnsi="Times New Roman" w:cs="Times New Roman"/>
          <w:iCs/>
          <w:color w:val="000000" w:themeColor="text1"/>
          <w:sz w:val="24"/>
          <w:szCs w:val="24"/>
        </w:rPr>
      </w:pPr>
      <w:r w:rsidRPr="00DD3098">
        <w:rPr>
          <w:rFonts w:ascii="Times New Roman" w:hAnsi="Times New Roman" w:cs="Times New Roman"/>
          <w:iCs/>
          <w:color w:val="000000" w:themeColor="text1"/>
          <w:sz w:val="24"/>
          <w:szCs w:val="24"/>
        </w:rPr>
        <w:t xml:space="preserve">Príspevok na súčasti VVP MŠ nie je možné použiť na </w:t>
      </w:r>
      <w:proofErr w:type="spellStart"/>
      <w:r w:rsidRPr="00DD3098">
        <w:rPr>
          <w:rFonts w:ascii="Times New Roman" w:hAnsi="Times New Roman" w:cs="Times New Roman"/>
          <w:iCs/>
          <w:color w:val="000000" w:themeColor="text1"/>
          <w:sz w:val="24"/>
          <w:szCs w:val="24"/>
        </w:rPr>
        <w:t>depistáž</w:t>
      </w:r>
      <w:proofErr w:type="spellEnd"/>
      <w:r w:rsidRPr="00DD3098">
        <w:rPr>
          <w:rFonts w:ascii="Times New Roman" w:hAnsi="Times New Roman" w:cs="Times New Roman"/>
          <w:iCs/>
          <w:color w:val="000000" w:themeColor="text1"/>
          <w:sz w:val="24"/>
          <w:szCs w:val="24"/>
        </w:rPr>
        <w:t xml:space="preserve"> detí v PPV a v HN. Toto sú výkony poradenského zariadenia, ktoré sú hradené zo štátneho rozpočtu podľa §5 a §6aa v zmysle zákona č.597/2003 Z. z. o financovaní základných škôl, stredných škôl a školských zariadení v znení neskorších predpisov. Z uvedeného dôvodu je zariadenie poradenstva a prevencie povinné vykonať tieto činnosti v MŠ bezplatne, aby nedochádzalo k duplicitnému financovaniu zo štátneho rozpočtu.</w:t>
      </w:r>
    </w:p>
    <w:p w14:paraId="6E8E4504" w14:textId="77777777" w:rsidR="00995AD8" w:rsidRDefault="00995AD8" w:rsidP="00995AD8">
      <w:pPr>
        <w:jc w:val="both"/>
        <w:rPr>
          <w:rFonts w:ascii="Times New Roman" w:hAnsi="Times New Roman" w:cs="Times New Roman"/>
          <w:b/>
          <w:sz w:val="24"/>
          <w:szCs w:val="24"/>
          <w:u w:val="single"/>
        </w:rPr>
      </w:pPr>
    </w:p>
    <w:p w14:paraId="62FAAD47" w14:textId="75AAE1F0" w:rsidR="00995AD8" w:rsidRPr="009D79B0" w:rsidRDefault="00995AD8" w:rsidP="00995AD8">
      <w:pPr>
        <w:jc w:val="both"/>
        <w:rPr>
          <w:rFonts w:ascii="Times New Roman" w:hAnsi="Times New Roman" w:cs="Times New Roman"/>
          <w:b/>
          <w:sz w:val="24"/>
          <w:szCs w:val="24"/>
          <w:u w:val="single"/>
        </w:rPr>
      </w:pPr>
      <w:r w:rsidRPr="009D79B0">
        <w:rPr>
          <w:rFonts w:ascii="Times New Roman" w:hAnsi="Times New Roman" w:cs="Times New Roman"/>
          <w:b/>
          <w:sz w:val="24"/>
          <w:szCs w:val="24"/>
          <w:u w:val="single"/>
        </w:rPr>
        <w:t xml:space="preserve">Otázka č. </w:t>
      </w:r>
      <w:r w:rsidR="00A312D5">
        <w:rPr>
          <w:rFonts w:ascii="Times New Roman" w:hAnsi="Times New Roman" w:cs="Times New Roman"/>
          <w:b/>
          <w:sz w:val="24"/>
          <w:szCs w:val="24"/>
          <w:u w:val="single"/>
        </w:rPr>
        <w:t>9</w:t>
      </w:r>
    </w:p>
    <w:p w14:paraId="45D65C54" w14:textId="77777777" w:rsidR="00995AD8" w:rsidRPr="009D79B0" w:rsidRDefault="00995AD8" w:rsidP="00995AD8">
      <w:pPr>
        <w:jc w:val="both"/>
        <w:rPr>
          <w:rFonts w:ascii="Times New Roman" w:hAnsi="Times New Roman" w:cs="Times New Roman"/>
          <w:b/>
          <w:sz w:val="24"/>
          <w:szCs w:val="24"/>
        </w:rPr>
      </w:pPr>
      <w:r w:rsidRPr="009D79B0">
        <w:rPr>
          <w:rFonts w:ascii="Times New Roman" w:hAnsi="Times New Roman" w:cs="Times New Roman"/>
          <w:b/>
          <w:bCs/>
          <w:color w:val="0070C0"/>
          <w:sz w:val="24"/>
          <w:szCs w:val="24"/>
        </w:rPr>
        <w:t> </w:t>
      </w:r>
      <w:r w:rsidRPr="009D79B0">
        <w:rPr>
          <w:rFonts w:ascii="Times New Roman" w:hAnsi="Times New Roman" w:cs="Times New Roman"/>
          <w:b/>
          <w:sz w:val="24"/>
          <w:szCs w:val="24"/>
        </w:rPr>
        <w:t>Je možné  z príspevku na súčasti výchovno-vzdelávacieho procesu MŠ hradiť krúžkovú činnosť detí, pre ktoré je predprimárne vzdelávanie povinné? </w:t>
      </w:r>
    </w:p>
    <w:p w14:paraId="4BA0CCB2" w14:textId="77777777" w:rsidR="00995AD8" w:rsidRPr="002143EB" w:rsidRDefault="00995AD8" w:rsidP="00995AD8">
      <w:pPr>
        <w:jc w:val="both"/>
        <w:rPr>
          <w:rFonts w:ascii="Times New Roman" w:hAnsi="Times New Roman" w:cs="Times New Roman"/>
          <w:iCs/>
          <w:color w:val="000000" w:themeColor="text1"/>
          <w:sz w:val="24"/>
          <w:szCs w:val="24"/>
        </w:rPr>
      </w:pPr>
      <w:r w:rsidRPr="002143EB">
        <w:rPr>
          <w:rFonts w:ascii="Times New Roman" w:hAnsi="Times New Roman" w:cs="Times New Roman"/>
          <w:iCs/>
          <w:color w:val="000000" w:themeColor="text1"/>
          <w:sz w:val="24"/>
          <w:szCs w:val="24"/>
        </w:rPr>
        <w:t xml:space="preserve">Príspevok na súčasti VVP MŠ je určený na financovanie školy v prírode, výletov, exkurzií, saunovania, športového výcviku a ďalších aktivít v súlade so školským vzdelávacím programom v zmysle §28 ods.17 zákona č. 245/2008 Z. z. o výchove a vzdelávaní (školský zákon) a o zmene a doplnení niektorých zákonov. </w:t>
      </w:r>
    </w:p>
    <w:p w14:paraId="72D99BC2" w14:textId="77777777" w:rsidR="00995AD8" w:rsidRPr="002143EB" w:rsidRDefault="00995AD8" w:rsidP="00995AD8">
      <w:pPr>
        <w:jc w:val="both"/>
        <w:rPr>
          <w:rFonts w:ascii="Times New Roman" w:hAnsi="Times New Roman" w:cs="Times New Roman"/>
          <w:iCs/>
          <w:color w:val="000000" w:themeColor="text1"/>
          <w:sz w:val="24"/>
          <w:szCs w:val="24"/>
        </w:rPr>
      </w:pPr>
      <w:r w:rsidRPr="002143EB">
        <w:rPr>
          <w:rFonts w:ascii="Times New Roman" w:hAnsi="Times New Roman" w:cs="Times New Roman"/>
          <w:iCs/>
          <w:color w:val="000000" w:themeColor="text1"/>
          <w:sz w:val="24"/>
          <w:szCs w:val="24"/>
        </w:rPr>
        <w:t>Ak krúžková činnosť súvisí s výchovno-vzdelávacím procesom detí v MŠ a je v súlade so školským vzdelávacím programom, potom je možné túto aktivitu financovať z príspevku, ale len deťom v PPV a v HN.</w:t>
      </w:r>
    </w:p>
    <w:p w14:paraId="07E96213" w14:textId="77777777" w:rsidR="00995AD8" w:rsidRPr="00995AD8" w:rsidRDefault="00995AD8" w:rsidP="00E9702B">
      <w:pPr>
        <w:pStyle w:val="Odsekzoznamu"/>
        <w:spacing w:after="0" w:line="240" w:lineRule="auto"/>
        <w:ind w:left="360"/>
        <w:jc w:val="both"/>
        <w:rPr>
          <w:rFonts w:ascii="Times New Roman" w:hAnsi="Times New Roman" w:cs="Times New Roman"/>
          <w:iCs/>
          <w:color w:val="000000" w:themeColor="text1"/>
          <w:sz w:val="24"/>
          <w:szCs w:val="24"/>
        </w:rPr>
      </w:pPr>
    </w:p>
    <w:p w14:paraId="0FE27775" w14:textId="6EB03A59" w:rsidR="00DD3098" w:rsidRDefault="00DD3098" w:rsidP="00DD3098">
      <w:pPr>
        <w:jc w:val="both"/>
        <w:rPr>
          <w:rFonts w:ascii="Times New Roman" w:hAnsi="Times New Roman" w:cs="Times New Roman"/>
          <w:b/>
          <w:sz w:val="24"/>
          <w:szCs w:val="24"/>
          <w:u w:val="single"/>
        </w:rPr>
      </w:pPr>
      <w:r w:rsidRPr="009D79B0">
        <w:rPr>
          <w:rFonts w:ascii="Times New Roman" w:hAnsi="Times New Roman" w:cs="Times New Roman"/>
          <w:b/>
          <w:sz w:val="24"/>
          <w:szCs w:val="24"/>
          <w:u w:val="single"/>
        </w:rPr>
        <w:t xml:space="preserve">Otázka č. </w:t>
      </w:r>
      <w:r w:rsidR="00A312D5">
        <w:rPr>
          <w:rFonts w:ascii="Times New Roman" w:hAnsi="Times New Roman" w:cs="Times New Roman"/>
          <w:b/>
          <w:sz w:val="24"/>
          <w:szCs w:val="24"/>
          <w:u w:val="single"/>
        </w:rPr>
        <w:t>8</w:t>
      </w:r>
    </w:p>
    <w:p w14:paraId="63F2220E" w14:textId="77777777" w:rsidR="00DD3098" w:rsidRDefault="00DD3098" w:rsidP="00DD3098">
      <w:pPr>
        <w:jc w:val="both"/>
        <w:rPr>
          <w:rFonts w:ascii="Times New Roman" w:hAnsi="Times New Roman" w:cs="Times New Roman"/>
          <w:b/>
          <w:sz w:val="24"/>
          <w:szCs w:val="24"/>
        </w:rPr>
      </w:pPr>
      <w:r w:rsidRPr="00DD3098">
        <w:rPr>
          <w:rFonts w:ascii="Times New Roman" w:hAnsi="Times New Roman" w:cs="Times New Roman"/>
          <w:b/>
          <w:sz w:val="24"/>
          <w:szCs w:val="24"/>
        </w:rPr>
        <w:t>Je možné použiť príspevok na súčasti výchovno-vzdelávacieho procesu (VVP )MŠ na úhradu vstupného pedagogických zamestnancov, ktorí sprevádzajú deti na týchto aktivitách (napr. do bábkového divadla, do múzea, do ZOO, na lanovku a pod.,)?</w:t>
      </w:r>
    </w:p>
    <w:p w14:paraId="4D1E2D70" w14:textId="77777777" w:rsidR="00DD3098" w:rsidRDefault="00DD3098" w:rsidP="00DD3098">
      <w:pPr>
        <w:jc w:val="both"/>
        <w:rPr>
          <w:rFonts w:ascii="Times New Roman" w:hAnsi="Times New Roman" w:cs="Times New Roman"/>
          <w:b/>
          <w:sz w:val="24"/>
          <w:szCs w:val="24"/>
        </w:rPr>
      </w:pPr>
    </w:p>
    <w:p w14:paraId="628F53C3" w14:textId="77777777" w:rsidR="00DD3098" w:rsidRPr="005363AA" w:rsidRDefault="00DD3098" w:rsidP="00DD3098">
      <w:pPr>
        <w:jc w:val="both"/>
        <w:rPr>
          <w:rFonts w:ascii="Times New Roman" w:hAnsi="Times New Roman" w:cs="Times New Roman"/>
          <w:bCs/>
          <w:sz w:val="24"/>
          <w:szCs w:val="24"/>
        </w:rPr>
      </w:pPr>
      <w:r w:rsidRPr="005363AA">
        <w:rPr>
          <w:rFonts w:ascii="Times New Roman" w:hAnsi="Times New Roman" w:cs="Times New Roman"/>
          <w:bCs/>
          <w:sz w:val="24"/>
          <w:szCs w:val="24"/>
        </w:rPr>
        <w:lastRenderedPageBreak/>
        <w:t>Príspevok na súčasti VVP MŠ je určený na financovanie školy v prírode, výletov, exkurzií, saunovania, športového výcviku a ďalších aktivít v súlade so školským vzdelávacím programom v zmysle §28 ods.17 zákona č. 245/2008 Z. z. o výchove a vzdelávaní (školský zákon) a o zmene a doplnení niektorých zákonov.</w:t>
      </w:r>
    </w:p>
    <w:p w14:paraId="2F8D3868" w14:textId="77777777" w:rsidR="00DD3098" w:rsidRDefault="00DD3098" w:rsidP="00DD3098">
      <w:pPr>
        <w:jc w:val="both"/>
        <w:rPr>
          <w:rFonts w:ascii="Times New Roman" w:hAnsi="Times New Roman" w:cs="Times New Roman"/>
          <w:bCs/>
          <w:color w:val="0070C0"/>
          <w:sz w:val="24"/>
          <w:szCs w:val="24"/>
        </w:rPr>
      </w:pPr>
      <w:r w:rsidRPr="005363AA">
        <w:rPr>
          <w:rFonts w:ascii="Times New Roman" w:hAnsi="Times New Roman" w:cs="Times New Roman"/>
          <w:bCs/>
          <w:sz w:val="24"/>
          <w:szCs w:val="24"/>
        </w:rPr>
        <w:t>Príspevok je určený na aktivity pre deti v PPV a v HN. Z uvedeného vyplýva, že z týchto finančných prostriedkov nie je možné uhrádzať vstupné pre pedagogických zamestnancov</w:t>
      </w:r>
      <w:r w:rsidRPr="00DD3098">
        <w:rPr>
          <w:rFonts w:ascii="Times New Roman" w:hAnsi="Times New Roman" w:cs="Times New Roman"/>
          <w:bCs/>
          <w:color w:val="0070C0"/>
          <w:sz w:val="24"/>
          <w:szCs w:val="24"/>
        </w:rPr>
        <w:t>.</w:t>
      </w:r>
    </w:p>
    <w:p w14:paraId="454DB403" w14:textId="77777777" w:rsidR="00DD3098" w:rsidRDefault="00DD3098" w:rsidP="00DD3098">
      <w:pPr>
        <w:jc w:val="both"/>
        <w:rPr>
          <w:rFonts w:ascii="Times New Roman" w:hAnsi="Times New Roman" w:cs="Times New Roman"/>
          <w:bCs/>
          <w:color w:val="0070C0"/>
          <w:sz w:val="24"/>
          <w:szCs w:val="24"/>
        </w:rPr>
      </w:pPr>
    </w:p>
    <w:p w14:paraId="3A0D316A" w14:textId="77870ED0" w:rsidR="00DD3098" w:rsidRDefault="00DD3098" w:rsidP="00DD3098">
      <w:pPr>
        <w:jc w:val="both"/>
        <w:rPr>
          <w:rFonts w:ascii="Times New Roman" w:hAnsi="Times New Roman" w:cs="Times New Roman"/>
          <w:b/>
          <w:sz w:val="24"/>
          <w:szCs w:val="24"/>
          <w:u w:val="single"/>
        </w:rPr>
      </w:pPr>
      <w:r w:rsidRPr="009D79B0">
        <w:rPr>
          <w:rFonts w:ascii="Times New Roman" w:hAnsi="Times New Roman" w:cs="Times New Roman"/>
          <w:b/>
          <w:sz w:val="24"/>
          <w:szCs w:val="24"/>
          <w:u w:val="single"/>
        </w:rPr>
        <w:t xml:space="preserve">Otázka č. </w:t>
      </w:r>
      <w:r w:rsidR="00A312D5">
        <w:rPr>
          <w:rFonts w:ascii="Times New Roman" w:hAnsi="Times New Roman" w:cs="Times New Roman"/>
          <w:b/>
          <w:sz w:val="24"/>
          <w:szCs w:val="24"/>
          <w:u w:val="single"/>
        </w:rPr>
        <w:t>7</w:t>
      </w:r>
    </w:p>
    <w:p w14:paraId="7315CDDA" w14:textId="77777777" w:rsidR="00DD3098" w:rsidRPr="00DD3098" w:rsidRDefault="00DD3098" w:rsidP="00DD3098">
      <w:pPr>
        <w:jc w:val="both"/>
        <w:rPr>
          <w:rFonts w:ascii="Times New Roman" w:hAnsi="Times New Roman" w:cs="Times New Roman"/>
          <w:b/>
          <w:sz w:val="24"/>
          <w:szCs w:val="24"/>
        </w:rPr>
      </w:pPr>
      <w:r w:rsidRPr="00DD3098">
        <w:rPr>
          <w:rFonts w:ascii="Times New Roman" w:hAnsi="Times New Roman" w:cs="Times New Roman"/>
          <w:b/>
          <w:sz w:val="24"/>
          <w:szCs w:val="24"/>
        </w:rPr>
        <w:t>MŠ organizovala pre deti divadelné predstavenie priamo v priestoroch MŠ. Následne bola vystavená faktúra za predstavenie. Môžeme časť nákladov za poskytnutú službu financovať z finančných prostriedkov určených na súčasti výchovno-vzdelávacieho procesu (rozpočítaním podľa počtu predškolákov) a zvyšok za ostatné deti uhradiť z normatívnych finančných prostriedkov určených na prevádzkové náklady?</w:t>
      </w:r>
    </w:p>
    <w:p w14:paraId="29731727" w14:textId="77777777" w:rsidR="00DD3098" w:rsidRPr="005363AA" w:rsidRDefault="00DD3098" w:rsidP="00DD3098">
      <w:pPr>
        <w:jc w:val="both"/>
        <w:rPr>
          <w:rFonts w:ascii="Times New Roman" w:hAnsi="Times New Roman" w:cs="Times New Roman"/>
          <w:bCs/>
          <w:sz w:val="24"/>
          <w:szCs w:val="24"/>
        </w:rPr>
      </w:pPr>
      <w:r w:rsidRPr="005363AA">
        <w:rPr>
          <w:rFonts w:ascii="Times New Roman" w:hAnsi="Times New Roman" w:cs="Times New Roman"/>
          <w:bCs/>
          <w:sz w:val="24"/>
          <w:szCs w:val="24"/>
        </w:rPr>
        <w:t>Ak je divadelné predstavenie v súlade so školským vzdelávacím programom, môžete pridelené finančné prostriedky z príspevku na súčasti VVP MŠ na tieto aktivity použiť, avšak len pre deti v PPV a v HN. Náklady spojené s danou aktivitou pre ostatné deti je možné financovať z normatívnych FP určených na prevádzkové náklady, alebo z príspevku zákonného zástupcu na čiastočnú úhradu nákladov na výchovu a vzdelanie, prípadne z iných zdrojov.</w:t>
      </w:r>
    </w:p>
    <w:p w14:paraId="2E3204F0" w14:textId="2764ADC1" w:rsidR="00DD3098" w:rsidRDefault="00DD3098" w:rsidP="00DD3098">
      <w:pPr>
        <w:jc w:val="both"/>
        <w:rPr>
          <w:rFonts w:ascii="Times New Roman" w:hAnsi="Times New Roman" w:cs="Times New Roman"/>
          <w:b/>
          <w:sz w:val="24"/>
          <w:szCs w:val="24"/>
          <w:u w:val="single"/>
        </w:rPr>
      </w:pPr>
      <w:r w:rsidRPr="009D79B0">
        <w:rPr>
          <w:rFonts w:ascii="Times New Roman" w:hAnsi="Times New Roman" w:cs="Times New Roman"/>
          <w:b/>
          <w:sz w:val="24"/>
          <w:szCs w:val="24"/>
          <w:u w:val="single"/>
        </w:rPr>
        <w:t xml:space="preserve">Otázka č. </w:t>
      </w:r>
      <w:r>
        <w:rPr>
          <w:rFonts w:ascii="Times New Roman" w:hAnsi="Times New Roman" w:cs="Times New Roman"/>
          <w:b/>
          <w:sz w:val="24"/>
          <w:szCs w:val="24"/>
          <w:u w:val="single"/>
        </w:rPr>
        <w:t>6</w:t>
      </w:r>
    </w:p>
    <w:p w14:paraId="5E85848D" w14:textId="77777777" w:rsidR="00DD3098" w:rsidRPr="00DD3098" w:rsidRDefault="00DD3098" w:rsidP="00DD3098">
      <w:pPr>
        <w:jc w:val="both"/>
        <w:rPr>
          <w:rFonts w:ascii="Times New Roman" w:hAnsi="Times New Roman" w:cs="Times New Roman"/>
          <w:b/>
          <w:sz w:val="24"/>
          <w:szCs w:val="24"/>
        </w:rPr>
      </w:pPr>
      <w:r w:rsidRPr="00DD3098">
        <w:rPr>
          <w:rFonts w:ascii="Times New Roman" w:hAnsi="Times New Roman" w:cs="Times New Roman"/>
          <w:b/>
          <w:sz w:val="24"/>
          <w:szCs w:val="24"/>
        </w:rPr>
        <w:t xml:space="preserve">Je možné finančné prostriedky z príspevku na súčasti </w:t>
      </w:r>
      <w:proofErr w:type="spellStart"/>
      <w:r w:rsidRPr="00DD3098">
        <w:rPr>
          <w:rFonts w:ascii="Times New Roman" w:hAnsi="Times New Roman" w:cs="Times New Roman"/>
          <w:b/>
          <w:sz w:val="24"/>
          <w:szCs w:val="24"/>
        </w:rPr>
        <w:t>výchovno</w:t>
      </w:r>
      <w:proofErr w:type="spellEnd"/>
      <w:r w:rsidRPr="00DD3098">
        <w:rPr>
          <w:rFonts w:ascii="Times New Roman" w:hAnsi="Times New Roman" w:cs="Times New Roman"/>
          <w:b/>
          <w:sz w:val="24"/>
          <w:szCs w:val="24"/>
        </w:rPr>
        <w:t xml:space="preserve"> - vzdelávacieho procesu (VVP) MŠ použiť aj v rámci pohybovej aktivity a zabezpečiť do MŠ  skákacie atrakcie ? Môže byť preplatená návšteva interiérového ihriska ( šmykľavky do guličkového bazéna, preliezky, lezecká stena...) ?</w:t>
      </w:r>
    </w:p>
    <w:p w14:paraId="3A54A436" w14:textId="77777777" w:rsidR="00DD3098" w:rsidRPr="005363AA" w:rsidRDefault="00DD3098" w:rsidP="00DD3098">
      <w:pPr>
        <w:jc w:val="both"/>
        <w:rPr>
          <w:rFonts w:ascii="Times New Roman" w:hAnsi="Times New Roman" w:cs="Times New Roman"/>
          <w:bCs/>
          <w:sz w:val="24"/>
          <w:szCs w:val="24"/>
        </w:rPr>
      </w:pPr>
      <w:r w:rsidRPr="005363AA">
        <w:rPr>
          <w:rFonts w:ascii="Times New Roman" w:hAnsi="Times New Roman" w:cs="Times New Roman"/>
          <w:bCs/>
          <w:sz w:val="24"/>
          <w:szCs w:val="24"/>
        </w:rPr>
        <w:t>Príspevok na súčasti VVP MŠ je určený na financovanie úhrady nákladov súvisiacich s účasťou detí na súčastiach výchovno-vzdelávacieho procesu v súlade so školským vzdelávacím programom (školy v prírode, výletov, exkurzií, saunovania, športového výcviku a ďalších aktivít v súlade so školským vzdelávacím programom v zmysle §28 ods.17 zákona č. 245/2008 Z. z. o výchove a vzdelávaní (školský zákon) a o zmene a doplnení niektorých zákonov).</w:t>
      </w:r>
    </w:p>
    <w:p w14:paraId="5C2C8EE5" w14:textId="77777777" w:rsidR="00DD3098" w:rsidRPr="00DD3098" w:rsidRDefault="00DD3098" w:rsidP="00DD3098">
      <w:pPr>
        <w:jc w:val="both"/>
        <w:rPr>
          <w:rFonts w:ascii="Times New Roman" w:hAnsi="Times New Roman" w:cs="Times New Roman"/>
          <w:bCs/>
          <w:color w:val="0070C0"/>
          <w:sz w:val="24"/>
          <w:szCs w:val="24"/>
        </w:rPr>
      </w:pPr>
      <w:r w:rsidRPr="005363AA">
        <w:rPr>
          <w:rFonts w:ascii="Times New Roman" w:hAnsi="Times New Roman" w:cs="Times New Roman"/>
          <w:bCs/>
          <w:sz w:val="24"/>
          <w:szCs w:val="24"/>
        </w:rPr>
        <w:t>Finančné prostriedky z príspevku na súčasti VVP MŠ je možné použiť na tieto aktivity len pre deti v PPV a v HN,  avšak iba ak ide o aktivity, ktorých cieľom je rozvíjanie a precvičovanie pohybových schopností a zručností detí. Príspevok nie je možné použiť na nákup skákacích atrakcií, je ho však možné použiť na zabezpečenie skákacích atrakcií formou služby</w:t>
      </w:r>
      <w:r w:rsidRPr="00DD3098">
        <w:rPr>
          <w:rFonts w:ascii="Times New Roman" w:hAnsi="Times New Roman" w:cs="Times New Roman"/>
          <w:bCs/>
          <w:color w:val="0070C0"/>
          <w:sz w:val="24"/>
          <w:szCs w:val="24"/>
        </w:rPr>
        <w:t>.</w:t>
      </w:r>
    </w:p>
    <w:p w14:paraId="4AC1E249" w14:textId="1105D262" w:rsidR="00DD3098" w:rsidRDefault="00DD3098" w:rsidP="00DD3098">
      <w:pPr>
        <w:jc w:val="both"/>
        <w:rPr>
          <w:rFonts w:ascii="Times New Roman" w:hAnsi="Times New Roman" w:cs="Times New Roman"/>
          <w:b/>
          <w:sz w:val="24"/>
          <w:szCs w:val="24"/>
          <w:u w:val="single"/>
        </w:rPr>
      </w:pPr>
      <w:r w:rsidRPr="009D79B0">
        <w:rPr>
          <w:rFonts w:ascii="Times New Roman" w:hAnsi="Times New Roman" w:cs="Times New Roman"/>
          <w:b/>
          <w:sz w:val="24"/>
          <w:szCs w:val="24"/>
          <w:u w:val="single"/>
        </w:rPr>
        <w:t xml:space="preserve">Otázka č. </w:t>
      </w:r>
      <w:r w:rsidR="00A312D5">
        <w:rPr>
          <w:rFonts w:ascii="Times New Roman" w:hAnsi="Times New Roman" w:cs="Times New Roman"/>
          <w:b/>
          <w:sz w:val="24"/>
          <w:szCs w:val="24"/>
          <w:u w:val="single"/>
        </w:rPr>
        <w:t>5</w:t>
      </w:r>
    </w:p>
    <w:p w14:paraId="6F1A2BBB" w14:textId="77777777" w:rsidR="00DD3098" w:rsidRPr="00DD3098" w:rsidRDefault="00DD3098" w:rsidP="00DD3098">
      <w:pPr>
        <w:jc w:val="both"/>
        <w:rPr>
          <w:rFonts w:ascii="Times New Roman" w:hAnsi="Times New Roman" w:cs="Times New Roman"/>
          <w:b/>
          <w:sz w:val="24"/>
          <w:szCs w:val="24"/>
        </w:rPr>
      </w:pPr>
      <w:r w:rsidRPr="00DD3098">
        <w:rPr>
          <w:rFonts w:ascii="Times New Roman" w:hAnsi="Times New Roman" w:cs="Times New Roman"/>
          <w:b/>
          <w:sz w:val="24"/>
          <w:szCs w:val="24"/>
        </w:rPr>
        <w:t>Materská škola chce prostriedky pridelené na súčasti  výchovno-vzdelávacieho procesu MŠ  pre predškolákov použiť na školu v prírode. Môžu sa z tohto príspevku uhradiť všetky náklady súvisiace s účasťou predškolákov v škole v prírode, tzn. doprava, ubytovanie a strava ? Ako je to s nákladmi na pedagogických zamestnancov, ktorí sú s deťmi ?  Môžu byť náklady na týchto zamestnancov (doprava, ubytovanie, strava) hradené z tohto príspevku ? Ak nie, je potrebné mať samostatnú faktúru na náklady za deti a samostatnú na náklady za pedagogický dozor ? V tom prípade sa účasť pedagógov považuje za pracovnú cestu a hradí sa z prevádzkového normatívu ?</w:t>
      </w:r>
    </w:p>
    <w:p w14:paraId="70010B27" w14:textId="77777777" w:rsidR="00DD3098" w:rsidRDefault="00DD3098" w:rsidP="00DD3098">
      <w:pPr>
        <w:jc w:val="both"/>
        <w:rPr>
          <w:rFonts w:ascii="Times New Roman" w:hAnsi="Times New Roman" w:cs="Times New Roman"/>
          <w:b/>
          <w:sz w:val="24"/>
          <w:szCs w:val="24"/>
          <w:u w:val="single"/>
        </w:rPr>
      </w:pPr>
    </w:p>
    <w:p w14:paraId="5B6BAE34" w14:textId="77777777" w:rsidR="00DD3098" w:rsidRPr="005363AA" w:rsidRDefault="00DD3098" w:rsidP="00DD3098">
      <w:pPr>
        <w:jc w:val="both"/>
        <w:rPr>
          <w:rFonts w:ascii="Times New Roman" w:hAnsi="Times New Roman" w:cs="Times New Roman"/>
          <w:bCs/>
          <w:sz w:val="24"/>
          <w:szCs w:val="24"/>
        </w:rPr>
      </w:pPr>
      <w:r w:rsidRPr="005363AA">
        <w:rPr>
          <w:rFonts w:ascii="Times New Roman" w:hAnsi="Times New Roman" w:cs="Times New Roman"/>
          <w:bCs/>
          <w:sz w:val="24"/>
          <w:szCs w:val="24"/>
        </w:rPr>
        <w:t>Z príspevku na súčasti výchovno-vzdelávacieho procesu môžu byť uhradené všetky náklady súvisiace s organizovaním školy v prírode (doprava, ubytovanie a strava) pre deti v PPV a v HN.</w:t>
      </w:r>
    </w:p>
    <w:p w14:paraId="4D06F46E" w14:textId="77777777" w:rsidR="00DD3098" w:rsidRPr="005363AA" w:rsidRDefault="00DD3098" w:rsidP="00DD3098">
      <w:pPr>
        <w:jc w:val="both"/>
        <w:rPr>
          <w:rFonts w:ascii="Times New Roman" w:hAnsi="Times New Roman" w:cs="Times New Roman"/>
          <w:bCs/>
          <w:sz w:val="24"/>
          <w:szCs w:val="24"/>
        </w:rPr>
      </w:pPr>
      <w:r w:rsidRPr="005363AA">
        <w:rPr>
          <w:rFonts w:ascii="Times New Roman" w:hAnsi="Times New Roman" w:cs="Times New Roman"/>
          <w:bCs/>
          <w:sz w:val="24"/>
          <w:szCs w:val="24"/>
        </w:rPr>
        <w:t>Náklady na pedagogických zamestnancov (doprava, ubytovanie a strava) nie je  možné z príspevku hradiť. Náklady spojené s účasťou pedagogických zamestnancov, ktorí pôjdu na služobnú cestu ( škola v prírode) budú hradené v rámci cestovných náhrad z normatívnych finančných prostriedkov MŠ.</w:t>
      </w:r>
    </w:p>
    <w:p w14:paraId="1EDBFD40" w14:textId="77777777" w:rsidR="00DD3098" w:rsidRPr="005363AA" w:rsidRDefault="00DD3098" w:rsidP="00DD3098">
      <w:pPr>
        <w:jc w:val="both"/>
        <w:rPr>
          <w:rFonts w:ascii="Times New Roman" w:hAnsi="Times New Roman" w:cs="Times New Roman"/>
          <w:bCs/>
          <w:sz w:val="24"/>
          <w:szCs w:val="24"/>
        </w:rPr>
      </w:pPr>
      <w:r w:rsidRPr="005363AA">
        <w:rPr>
          <w:rFonts w:ascii="Times New Roman" w:hAnsi="Times New Roman" w:cs="Times New Roman"/>
          <w:bCs/>
          <w:sz w:val="24"/>
          <w:szCs w:val="24"/>
        </w:rPr>
        <w:t>Z dôvodu prehľadnosti odporúčame vystavenie dvoch faktúr.</w:t>
      </w:r>
    </w:p>
    <w:p w14:paraId="5ADFEBF3" w14:textId="77777777" w:rsidR="00DD3098" w:rsidRDefault="00DD3098" w:rsidP="00DD3098">
      <w:pPr>
        <w:jc w:val="both"/>
        <w:rPr>
          <w:rFonts w:ascii="Times New Roman" w:hAnsi="Times New Roman" w:cs="Times New Roman"/>
          <w:b/>
          <w:sz w:val="24"/>
          <w:szCs w:val="24"/>
          <w:u w:val="single"/>
        </w:rPr>
      </w:pPr>
    </w:p>
    <w:p w14:paraId="4E480990" w14:textId="27A76794" w:rsidR="00DD3098" w:rsidRPr="005363AA" w:rsidRDefault="00DD3098" w:rsidP="00DD3098">
      <w:pPr>
        <w:jc w:val="both"/>
        <w:rPr>
          <w:rFonts w:ascii="Times New Roman" w:hAnsi="Times New Roman" w:cs="Times New Roman"/>
          <w:b/>
          <w:sz w:val="24"/>
          <w:szCs w:val="24"/>
          <w:u w:val="single"/>
        </w:rPr>
      </w:pPr>
      <w:r w:rsidRPr="005363AA">
        <w:rPr>
          <w:rFonts w:ascii="Times New Roman" w:hAnsi="Times New Roman" w:cs="Times New Roman"/>
          <w:b/>
          <w:sz w:val="24"/>
          <w:szCs w:val="24"/>
          <w:u w:val="single"/>
        </w:rPr>
        <w:t xml:space="preserve">Otázka č. </w:t>
      </w:r>
      <w:r w:rsidR="00A312D5">
        <w:rPr>
          <w:rFonts w:ascii="Times New Roman" w:hAnsi="Times New Roman" w:cs="Times New Roman"/>
          <w:b/>
          <w:sz w:val="24"/>
          <w:szCs w:val="24"/>
          <w:u w:val="single"/>
        </w:rPr>
        <w:t>4</w:t>
      </w:r>
    </w:p>
    <w:p w14:paraId="188FDD89" w14:textId="77777777" w:rsidR="00DD3098" w:rsidRPr="00DD3098" w:rsidRDefault="00DD3098" w:rsidP="00DD3098">
      <w:pPr>
        <w:jc w:val="both"/>
        <w:rPr>
          <w:rFonts w:ascii="Times New Roman" w:hAnsi="Times New Roman" w:cs="Times New Roman"/>
          <w:b/>
          <w:sz w:val="24"/>
          <w:szCs w:val="24"/>
        </w:rPr>
      </w:pPr>
      <w:r w:rsidRPr="00DD3098">
        <w:rPr>
          <w:rFonts w:ascii="Times New Roman" w:hAnsi="Times New Roman" w:cs="Times New Roman"/>
          <w:b/>
          <w:sz w:val="24"/>
          <w:szCs w:val="24"/>
        </w:rPr>
        <w:t>Je možné použiť finančné prostriedky z príspevku na súčasti výchovno-vzdelávacieho procesu MŠ aj na cestovné poistenie detí a pani učiteliek ?</w:t>
      </w:r>
    </w:p>
    <w:p w14:paraId="62A1431D" w14:textId="77777777" w:rsidR="00DD3098" w:rsidRPr="007358CD" w:rsidRDefault="00DD3098" w:rsidP="00DD3098">
      <w:pPr>
        <w:jc w:val="both"/>
        <w:rPr>
          <w:rFonts w:ascii="Times New Roman" w:hAnsi="Times New Roman" w:cs="Times New Roman"/>
          <w:bCs/>
          <w:color w:val="000000" w:themeColor="text1"/>
          <w:sz w:val="24"/>
          <w:szCs w:val="24"/>
        </w:rPr>
      </w:pPr>
      <w:r w:rsidRPr="007358CD">
        <w:rPr>
          <w:rFonts w:ascii="Times New Roman" w:hAnsi="Times New Roman" w:cs="Times New Roman"/>
          <w:bCs/>
          <w:color w:val="000000" w:themeColor="text1"/>
          <w:sz w:val="24"/>
          <w:szCs w:val="24"/>
        </w:rPr>
        <w:t>Finančné prostriedky z príspevku na súčasti VVP MŠ je možné použiť na úhradu cestovného poistenia, ktoré je súčasťou nákladov na výlet, exkurziu, prípadne školu v prírode, avšak len pre deti v PPV a v HN.</w:t>
      </w:r>
    </w:p>
    <w:p w14:paraId="2E05335A" w14:textId="77777777" w:rsidR="00DD3098" w:rsidRDefault="00DD3098" w:rsidP="00DD3098">
      <w:pPr>
        <w:jc w:val="both"/>
        <w:rPr>
          <w:rFonts w:ascii="Times New Roman" w:hAnsi="Times New Roman" w:cs="Times New Roman"/>
          <w:b/>
          <w:sz w:val="24"/>
          <w:szCs w:val="24"/>
          <w:u w:val="single"/>
        </w:rPr>
      </w:pPr>
    </w:p>
    <w:p w14:paraId="6BCDB93B" w14:textId="29DCAD59" w:rsidR="00DD3098" w:rsidRDefault="005363AA" w:rsidP="00DD3098">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Otázka č. </w:t>
      </w:r>
      <w:r w:rsidR="00A312D5">
        <w:rPr>
          <w:rFonts w:ascii="Times New Roman" w:hAnsi="Times New Roman" w:cs="Times New Roman"/>
          <w:b/>
          <w:sz w:val="24"/>
          <w:szCs w:val="24"/>
          <w:u w:val="single"/>
        </w:rPr>
        <w:t>3</w:t>
      </w:r>
    </w:p>
    <w:p w14:paraId="64DA6C69" w14:textId="77777777" w:rsidR="005363AA" w:rsidRPr="00214269" w:rsidRDefault="005363AA" w:rsidP="005363AA">
      <w:pPr>
        <w:jc w:val="both"/>
        <w:rPr>
          <w:rFonts w:ascii="Times New Roman" w:hAnsi="Times New Roman" w:cs="Times New Roman"/>
          <w:b/>
          <w:bCs/>
        </w:rPr>
      </w:pPr>
      <w:r w:rsidRPr="00214269">
        <w:rPr>
          <w:rFonts w:ascii="Times New Roman" w:hAnsi="Times New Roman" w:cs="Times New Roman"/>
          <w:b/>
          <w:bCs/>
        </w:rPr>
        <w:t xml:space="preserve">Je možné z príspevku na súčasti výchovno-vzdelávacieho procesu </w:t>
      </w:r>
      <w:r>
        <w:rPr>
          <w:rFonts w:ascii="Times New Roman" w:hAnsi="Times New Roman" w:cs="Times New Roman"/>
          <w:b/>
          <w:bCs/>
        </w:rPr>
        <w:t xml:space="preserve">MŠ </w:t>
      </w:r>
      <w:r w:rsidRPr="00214269">
        <w:rPr>
          <w:rFonts w:ascii="Times New Roman" w:hAnsi="Times New Roman" w:cs="Times New Roman"/>
          <w:b/>
          <w:bCs/>
        </w:rPr>
        <w:t>použiť finančné prostriedky na stravu počas exkurzie, alebo výletu napr. hot-</w:t>
      </w:r>
      <w:proofErr w:type="spellStart"/>
      <w:r w:rsidRPr="00214269">
        <w:rPr>
          <w:rFonts w:ascii="Times New Roman" w:hAnsi="Times New Roman" w:cs="Times New Roman"/>
          <w:b/>
          <w:bCs/>
        </w:rPr>
        <w:t>dog</w:t>
      </w:r>
      <w:proofErr w:type="spellEnd"/>
      <w:r w:rsidRPr="00214269">
        <w:rPr>
          <w:rFonts w:ascii="Times New Roman" w:hAnsi="Times New Roman" w:cs="Times New Roman"/>
          <w:b/>
          <w:bCs/>
        </w:rPr>
        <w:t xml:space="preserve">, žemle, </w:t>
      </w:r>
      <w:proofErr w:type="spellStart"/>
      <w:r w:rsidRPr="00214269">
        <w:rPr>
          <w:rFonts w:ascii="Times New Roman" w:hAnsi="Times New Roman" w:cs="Times New Roman"/>
          <w:b/>
          <w:bCs/>
        </w:rPr>
        <w:t>croissant</w:t>
      </w:r>
      <w:proofErr w:type="spellEnd"/>
      <w:r w:rsidRPr="00214269">
        <w:rPr>
          <w:rFonts w:ascii="Times New Roman" w:hAnsi="Times New Roman" w:cs="Times New Roman"/>
          <w:b/>
          <w:bCs/>
        </w:rPr>
        <w:t>, hranolky, nápoje, nakoľko jedlo v reštaurácii je drahšie ako v školskej jedálni,  najmä pre tých , ktorí sú v HN. </w:t>
      </w:r>
    </w:p>
    <w:p w14:paraId="35C7E6EC" w14:textId="62546AAB" w:rsidR="005363AA" w:rsidRPr="007358CD" w:rsidRDefault="005363AA" w:rsidP="005363AA">
      <w:pPr>
        <w:jc w:val="both"/>
        <w:rPr>
          <w:rFonts w:ascii="Times New Roman" w:hAnsi="Times New Roman" w:cs="Times New Roman"/>
          <w:bCs/>
          <w:color w:val="000000" w:themeColor="text1"/>
          <w:sz w:val="24"/>
          <w:szCs w:val="24"/>
        </w:rPr>
      </w:pPr>
      <w:r w:rsidRPr="007358CD">
        <w:rPr>
          <w:rFonts w:ascii="Times New Roman" w:hAnsi="Times New Roman" w:cs="Times New Roman"/>
          <w:bCs/>
          <w:color w:val="000000" w:themeColor="text1"/>
          <w:sz w:val="24"/>
          <w:szCs w:val="24"/>
        </w:rPr>
        <w:t xml:space="preserve">Príspevok  na súčasti výchovno-vzdelávacieho procesu MŠ je určený na financovanie školy v prírode, výletov, exkurzií, saunovania, športového výcviku a ďalších aktivít v súlade so školským vzdelávacím programom v zmysle §28 ods.17 zákona č.245/2008 Z. z. o výchove a vzdelávaní (školský zákon) a o zmene a doplnení niektorých zákonov, pre dieťa pre ktoré je predprimárne vzdelávanie povinné, alebo ktoré je členom domácnosti, ktorej členovi sa poskytuje pomoc v hmotnej núdzi. </w:t>
      </w:r>
    </w:p>
    <w:p w14:paraId="08E0B4A0" w14:textId="5B8D0600" w:rsidR="005363AA" w:rsidRPr="007358CD" w:rsidRDefault="005363AA" w:rsidP="005363AA">
      <w:pPr>
        <w:jc w:val="both"/>
        <w:rPr>
          <w:rFonts w:ascii="Times New Roman" w:hAnsi="Times New Roman" w:cs="Times New Roman"/>
          <w:bCs/>
          <w:color w:val="000000" w:themeColor="text1"/>
          <w:sz w:val="24"/>
          <w:szCs w:val="24"/>
        </w:rPr>
      </w:pPr>
      <w:r w:rsidRPr="007358CD">
        <w:rPr>
          <w:rFonts w:ascii="Times New Roman" w:hAnsi="Times New Roman" w:cs="Times New Roman"/>
          <w:bCs/>
          <w:color w:val="000000" w:themeColor="text1"/>
          <w:sz w:val="24"/>
          <w:szCs w:val="24"/>
        </w:rPr>
        <w:t>V prípade celodenného výletu, ktorý sa realizuje pre deti, pre ktoré je predprimárne vzdelávanie povinné alebo pre deti, ktoré sú členmi domácnosti, ktorej členovi sa poskytuje pomoc v hmotnej núdzi nie je možné uhradiť stravné z poskytnutého príspevku na súčasti výchovno-vzdelávacieho procesu. Stravné v MŠ vrátane režijných nákladov hradí dieťaťu rodič. Ak sa pre deti organizuje celodenný výlet mimo materskej školy, dieťa je zo stravy odhlásené, poplatok za stravu na daný deň v škôlke rodič neplatí, z toho dôvodu stravu na výlete hradí rodič.</w:t>
      </w:r>
    </w:p>
    <w:p w14:paraId="2F7E1E44" w14:textId="77777777" w:rsidR="005363AA" w:rsidRPr="007358CD" w:rsidRDefault="005363AA" w:rsidP="005363AA">
      <w:pPr>
        <w:jc w:val="both"/>
        <w:rPr>
          <w:rFonts w:ascii="Times New Roman" w:hAnsi="Times New Roman" w:cs="Times New Roman"/>
          <w:bCs/>
          <w:color w:val="000000" w:themeColor="text1"/>
          <w:sz w:val="24"/>
          <w:szCs w:val="24"/>
        </w:rPr>
      </w:pPr>
      <w:r w:rsidRPr="007358CD">
        <w:rPr>
          <w:rFonts w:ascii="Times New Roman" w:hAnsi="Times New Roman" w:cs="Times New Roman"/>
          <w:bCs/>
          <w:color w:val="000000" w:themeColor="text1"/>
          <w:sz w:val="24"/>
          <w:szCs w:val="24"/>
        </w:rPr>
        <w:t>V prípade detí v HN, podľa Metodiky prideľovania finančných prostriedkov na realizáciu podporných opatrení vo výchove a vzdelávaní na školský rok 2025/2026, čl.7, ods.8. je možné použiť príspevok na skvalitnenie podmienok výchovy a vzdelávania detí zo SZP, na úhradu nákladov súvisiacich s pobytom detí na aktivitách, pre tieto deti. Z uvedeného vyplýva, že je možné stravu počas exkurzie, alebo výletu uhradiť z týchto finančných prostriedkov.</w:t>
      </w:r>
    </w:p>
    <w:p w14:paraId="145BDCC4" w14:textId="77777777" w:rsidR="005363AA" w:rsidRDefault="005363AA" w:rsidP="007358CD">
      <w:pPr>
        <w:jc w:val="both"/>
      </w:pPr>
    </w:p>
    <w:p w14:paraId="451353C8" w14:textId="2DC86AF7" w:rsidR="007358CD" w:rsidRPr="007358CD" w:rsidRDefault="007358CD" w:rsidP="007358CD">
      <w:pPr>
        <w:rPr>
          <w:rFonts w:ascii="Times New Roman" w:hAnsi="Times New Roman" w:cs="Times New Roman"/>
          <w:sz w:val="24"/>
          <w:szCs w:val="24"/>
        </w:rPr>
      </w:pPr>
      <w:r w:rsidRPr="007358CD">
        <w:rPr>
          <w:rFonts w:ascii="Times New Roman" w:hAnsi="Times New Roman" w:cs="Times New Roman"/>
          <w:b/>
          <w:bCs/>
          <w:sz w:val="24"/>
          <w:szCs w:val="24"/>
          <w:u w:val="single"/>
        </w:rPr>
        <w:t>Otázka č.</w:t>
      </w:r>
      <w:r w:rsidR="00DA49E9">
        <w:rPr>
          <w:rFonts w:ascii="Times New Roman" w:hAnsi="Times New Roman" w:cs="Times New Roman"/>
          <w:b/>
          <w:bCs/>
          <w:sz w:val="24"/>
          <w:szCs w:val="24"/>
          <w:u w:val="single"/>
        </w:rPr>
        <w:t xml:space="preserve"> </w:t>
      </w:r>
      <w:r w:rsidR="00A312D5">
        <w:rPr>
          <w:rFonts w:ascii="Times New Roman" w:hAnsi="Times New Roman" w:cs="Times New Roman"/>
          <w:b/>
          <w:bCs/>
          <w:sz w:val="24"/>
          <w:szCs w:val="24"/>
          <w:u w:val="single"/>
        </w:rPr>
        <w:t>2</w:t>
      </w:r>
    </w:p>
    <w:p w14:paraId="1181F454" w14:textId="77777777" w:rsidR="007358CD" w:rsidRPr="00A312D5" w:rsidRDefault="007358CD" w:rsidP="007358CD">
      <w:pPr>
        <w:jc w:val="both"/>
        <w:rPr>
          <w:rFonts w:ascii="Times New Roman" w:hAnsi="Times New Roman" w:cs="Times New Roman"/>
          <w:b/>
          <w:bCs/>
        </w:rPr>
      </w:pPr>
      <w:r w:rsidRPr="00A312D5">
        <w:rPr>
          <w:rFonts w:ascii="Times New Roman" w:hAnsi="Times New Roman" w:cs="Times New Roman"/>
          <w:b/>
          <w:bCs/>
        </w:rPr>
        <w:t>Ak nestihneme vyčerpať pridelené finančné prostriedky na súčasti výchovno-vzdelávacieho procesu do 31.12.2025, budú sa dať preniesť do budúceho roka 2026?</w:t>
      </w:r>
    </w:p>
    <w:p w14:paraId="71DAAA21" w14:textId="77777777" w:rsidR="007358CD" w:rsidRPr="00A312D5" w:rsidRDefault="007358CD" w:rsidP="007358CD">
      <w:pPr>
        <w:rPr>
          <w:rFonts w:ascii="Times New Roman" w:hAnsi="Times New Roman" w:cs="Times New Roman"/>
          <w:bCs/>
          <w:color w:val="000000" w:themeColor="text1"/>
          <w:sz w:val="24"/>
          <w:szCs w:val="24"/>
        </w:rPr>
      </w:pPr>
      <w:r w:rsidRPr="00A312D5">
        <w:rPr>
          <w:rFonts w:ascii="Times New Roman" w:hAnsi="Times New Roman" w:cs="Times New Roman"/>
          <w:bCs/>
          <w:color w:val="000000" w:themeColor="text1"/>
          <w:sz w:val="24"/>
          <w:szCs w:val="24"/>
        </w:rPr>
        <w:t xml:space="preserve">Príspevok na súčasti výchovno-vzdelávacieho procesu materskej školy, ktorý bol materským školám pridelený začiatkom roku 2025 je potrebné použiť v roku 2025. </w:t>
      </w:r>
    </w:p>
    <w:p w14:paraId="6CBDB516" w14:textId="77777777" w:rsidR="007358CD" w:rsidRPr="00A312D5" w:rsidRDefault="007358CD" w:rsidP="007358CD">
      <w:pPr>
        <w:jc w:val="both"/>
        <w:rPr>
          <w:rFonts w:ascii="Times New Roman" w:hAnsi="Times New Roman" w:cs="Times New Roman"/>
          <w:bCs/>
          <w:color w:val="000000" w:themeColor="text1"/>
          <w:sz w:val="24"/>
          <w:szCs w:val="24"/>
        </w:rPr>
      </w:pPr>
      <w:r w:rsidRPr="00A312D5">
        <w:rPr>
          <w:rFonts w:ascii="Times New Roman" w:hAnsi="Times New Roman" w:cs="Times New Roman"/>
          <w:bCs/>
          <w:color w:val="000000" w:themeColor="text1"/>
          <w:sz w:val="24"/>
          <w:szCs w:val="24"/>
        </w:rPr>
        <w:t>Finančné prostriedky z uvedeného príspevku, ktoré ste dostali po 31.7.2025 a boli určené na prevádzku, môžete použiť v súlade s účelom do 31.3.2026, podľa §8 ods. 5 zákona 523/2004 Z. z. Zákon o rozpočtových pravidlách verejnej správy a o zmene a doplnení niektorých zákonov.</w:t>
      </w:r>
    </w:p>
    <w:p w14:paraId="44D90BFF" w14:textId="77777777" w:rsidR="007358CD" w:rsidRPr="007358CD" w:rsidRDefault="007358CD" w:rsidP="007358CD">
      <w:pPr>
        <w:rPr>
          <w:rFonts w:ascii="Times New Roman" w:hAnsi="Times New Roman" w:cs="Times New Roman"/>
          <w:sz w:val="24"/>
          <w:szCs w:val="24"/>
        </w:rPr>
      </w:pPr>
    </w:p>
    <w:p w14:paraId="55AE0AFB" w14:textId="77777777" w:rsidR="007358CD" w:rsidRPr="007358CD" w:rsidRDefault="007358CD" w:rsidP="007358CD">
      <w:pPr>
        <w:rPr>
          <w:rFonts w:ascii="Times New Roman" w:hAnsi="Times New Roman" w:cs="Times New Roman"/>
          <w:sz w:val="24"/>
          <w:szCs w:val="24"/>
        </w:rPr>
      </w:pPr>
    </w:p>
    <w:p w14:paraId="10E814C1" w14:textId="23C57F8B" w:rsidR="007358CD" w:rsidRPr="007358CD" w:rsidRDefault="007358CD" w:rsidP="007358CD">
      <w:pPr>
        <w:rPr>
          <w:rFonts w:ascii="Times New Roman" w:hAnsi="Times New Roman" w:cs="Times New Roman"/>
          <w:b/>
          <w:bCs/>
          <w:sz w:val="24"/>
          <w:szCs w:val="24"/>
          <w:u w:val="single"/>
        </w:rPr>
      </w:pPr>
      <w:r w:rsidRPr="007358CD">
        <w:rPr>
          <w:rFonts w:ascii="Times New Roman" w:hAnsi="Times New Roman" w:cs="Times New Roman"/>
          <w:b/>
          <w:bCs/>
          <w:sz w:val="24"/>
          <w:szCs w:val="24"/>
          <w:u w:val="single"/>
        </w:rPr>
        <w:t>Otázka č.</w:t>
      </w:r>
      <w:r w:rsidR="00DA49E9">
        <w:rPr>
          <w:rFonts w:ascii="Times New Roman" w:hAnsi="Times New Roman" w:cs="Times New Roman"/>
          <w:b/>
          <w:bCs/>
          <w:sz w:val="24"/>
          <w:szCs w:val="24"/>
          <w:u w:val="single"/>
        </w:rPr>
        <w:t xml:space="preserve"> </w:t>
      </w:r>
      <w:r w:rsidRPr="007358CD">
        <w:rPr>
          <w:rFonts w:ascii="Times New Roman" w:hAnsi="Times New Roman" w:cs="Times New Roman"/>
          <w:b/>
          <w:bCs/>
          <w:sz w:val="24"/>
          <w:szCs w:val="24"/>
          <w:u w:val="single"/>
        </w:rPr>
        <w:t>1</w:t>
      </w:r>
    </w:p>
    <w:p w14:paraId="3270F439" w14:textId="77777777" w:rsidR="007358CD" w:rsidRPr="00A312D5" w:rsidRDefault="007358CD" w:rsidP="007358CD">
      <w:pPr>
        <w:jc w:val="both"/>
        <w:rPr>
          <w:rFonts w:ascii="Times New Roman" w:hAnsi="Times New Roman" w:cs="Times New Roman"/>
          <w:b/>
          <w:bCs/>
        </w:rPr>
      </w:pPr>
      <w:r w:rsidRPr="00A312D5">
        <w:rPr>
          <w:rFonts w:ascii="Times New Roman" w:hAnsi="Times New Roman" w:cs="Times New Roman"/>
          <w:b/>
          <w:bCs/>
        </w:rPr>
        <w:t>Ak z príspevku na súčasti výchovno-vzdelávacieho procesu MŠ, poskytnutého v roku 2025, chceme presunúť do roku 2026 časť nedočerpaných finančných prostriedkov na prevádzku, ktoré sme dostali na účet, je potrebné tieto prostriedky zúčtovať prostredníctvom zúčtovacieho formulára zverejneného na webovom sídle ministerstva?</w:t>
      </w:r>
    </w:p>
    <w:p w14:paraId="2A368D29" w14:textId="77777777" w:rsidR="007358CD" w:rsidRPr="00A312D5" w:rsidRDefault="007358CD" w:rsidP="007358CD">
      <w:pPr>
        <w:jc w:val="both"/>
        <w:rPr>
          <w:rFonts w:ascii="Times New Roman" w:hAnsi="Times New Roman" w:cs="Times New Roman"/>
          <w:bCs/>
          <w:color w:val="000000" w:themeColor="text1"/>
          <w:sz w:val="24"/>
          <w:szCs w:val="24"/>
        </w:rPr>
      </w:pPr>
      <w:r w:rsidRPr="00A312D5">
        <w:rPr>
          <w:rFonts w:ascii="Times New Roman" w:hAnsi="Times New Roman" w:cs="Times New Roman"/>
          <w:bCs/>
          <w:color w:val="000000" w:themeColor="text1"/>
          <w:sz w:val="24"/>
          <w:szCs w:val="24"/>
        </w:rPr>
        <w:t>V tomto prípade nie je potrebné vypĺňať zúčtovací formulár, ktorý je zverejnený na webovom sídle ministerstva.</w:t>
      </w:r>
    </w:p>
    <w:p w14:paraId="1DD665FD" w14:textId="77777777" w:rsidR="007358CD" w:rsidRPr="00DD6466" w:rsidRDefault="007358CD" w:rsidP="007358CD">
      <w:pPr>
        <w:jc w:val="both"/>
      </w:pPr>
    </w:p>
    <w:p w14:paraId="63202FE6" w14:textId="77777777" w:rsidR="005363AA" w:rsidRDefault="005363AA" w:rsidP="00DD3098">
      <w:pPr>
        <w:jc w:val="both"/>
        <w:rPr>
          <w:rFonts w:ascii="Times New Roman" w:hAnsi="Times New Roman" w:cs="Times New Roman"/>
          <w:b/>
          <w:sz w:val="24"/>
          <w:szCs w:val="24"/>
          <w:u w:val="single"/>
        </w:rPr>
      </w:pPr>
    </w:p>
    <w:p w14:paraId="7C41CB7C" w14:textId="77777777" w:rsidR="00DD3098" w:rsidRPr="00DD3098" w:rsidRDefault="00DD3098" w:rsidP="00DD3098">
      <w:pPr>
        <w:jc w:val="both"/>
        <w:rPr>
          <w:rFonts w:ascii="Times New Roman" w:hAnsi="Times New Roman" w:cs="Times New Roman"/>
          <w:bCs/>
          <w:color w:val="0070C0"/>
          <w:sz w:val="24"/>
          <w:szCs w:val="24"/>
        </w:rPr>
      </w:pPr>
    </w:p>
    <w:p w14:paraId="629E00BE" w14:textId="77777777" w:rsidR="00DD3098" w:rsidRPr="00DD3098" w:rsidRDefault="00DD3098" w:rsidP="00DD3098">
      <w:pPr>
        <w:jc w:val="both"/>
        <w:rPr>
          <w:rFonts w:ascii="Times New Roman" w:hAnsi="Times New Roman" w:cs="Times New Roman"/>
          <w:b/>
          <w:sz w:val="24"/>
          <w:szCs w:val="24"/>
        </w:rPr>
      </w:pPr>
    </w:p>
    <w:p w14:paraId="00234C4B" w14:textId="77777777" w:rsidR="00DD3098" w:rsidRPr="009D79B0" w:rsidRDefault="00DD3098" w:rsidP="00DD3098">
      <w:pPr>
        <w:jc w:val="both"/>
        <w:rPr>
          <w:rFonts w:ascii="Times New Roman" w:hAnsi="Times New Roman" w:cs="Times New Roman"/>
          <w:b/>
          <w:sz w:val="24"/>
          <w:szCs w:val="24"/>
          <w:u w:val="single"/>
        </w:rPr>
      </w:pPr>
    </w:p>
    <w:p w14:paraId="39AFFFFD" w14:textId="4D34AD96" w:rsidR="00E9702B" w:rsidRPr="00236813" w:rsidRDefault="00E9702B" w:rsidP="00E9702B">
      <w:pPr>
        <w:pStyle w:val="Odsekzoznamu"/>
        <w:ind w:left="360"/>
        <w:rPr>
          <w:rFonts w:ascii="Times New Roman" w:hAnsi="Times New Roman" w:cs="Times New Roman"/>
          <w:iCs/>
          <w:color w:val="FF0000"/>
          <w:sz w:val="24"/>
          <w:szCs w:val="24"/>
        </w:rPr>
      </w:pPr>
    </w:p>
    <w:sectPr w:rsidR="00E9702B" w:rsidRPr="002368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188"/>
    <w:multiLevelType w:val="hybridMultilevel"/>
    <w:tmpl w:val="8D1253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A406BB"/>
    <w:multiLevelType w:val="hybridMultilevel"/>
    <w:tmpl w:val="253E00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66B1010"/>
    <w:multiLevelType w:val="hybridMultilevel"/>
    <w:tmpl w:val="579C526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6232749D"/>
    <w:multiLevelType w:val="hybridMultilevel"/>
    <w:tmpl w:val="6392377C"/>
    <w:lvl w:ilvl="0" w:tplc="EB3ABDF4">
      <w:start w:val="1"/>
      <w:numFmt w:val="decimal"/>
      <w:lvlText w:val="%1."/>
      <w:lvlJc w:val="left"/>
      <w:pPr>
        <w:ind w:left="360" w:hanging="360"/>
      </w:pPr>
      <w:rPr>
        <w:rFonts w:hint="default"/>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15679778">
    <w:abstractNumId w:val="3"/>
  </w:num>
  <w:num w:numId="2" w16cid:durableId="1290013310">
    <w:abstractNumId w:val="0"/>
  </w:num>
  <w:num w:numId="3" w16cid:durableId="1292394359">
    <w:abstractNumId w:val="2"/>
  </w:num>
  <w:num w:numId="4" w16cid:durableId="1254243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574"/>
    <w:rsid w:val="0000287C"/>
    <w:rsid w:val="000254A1"/>
    <w:rsid w:val="000259EA"/>
    <w:rsid w:val="00055722"/>
    <w:rsid w:val="000651DE"/>
    <w:rsid w:val="00074BE7"/>
    <w:rsid w:val="00075922"/>
    <w:rsid w:val="00084349"/>
    <w:rsid w:val="000966F8"/>
    <w:rsid w:val="00096AF0"/>
    <w:rsid w:val="000F36B4"/>
    <w:rsid w:val="00121548"/>
    <w:rsid w:val="0014529F"/>
    <w:rsid w:val="00154823"/>
    <w:rsid w:val="001B201A"/>
    <w:rsid w:val="001C3F4E"/>
    <w:rsid w:val="001D30B0"/>
    <w:rsid w:val="001F0EFE"/>
    <w:rsid w:val="00211014"/>
    <w:rsid w:val="002143EB"/>
    <w:rsid w:val="00236813"/>
    <w:rsid w:val="00275B84"/>
    <w:rsid w:val="002942CB"/>
    <w:rsid w:val="002A7D64"/>
    <w:rsid w:val="002B1CA0"/>
    <w:rsid w:val="002C734D"/>
    <w:rsid w:val="002D0238"/>
    <w:rsid w:val="002D370D"/>
    <w:rsid w:val="002E357F"/>
    <w:rsid w:val="002F5D35"/>
    <w:rsid w:val="00315763"/>
    <w:rsid w:val="00321255"/>
    <w:rsid w:val="00341E6D"/>
    <w:rsid w:val="003539AD"/>
    <w:rsid w:val="00362E1A"/>
    <w:rsid w:val="00372E4D"/>
    <w:rsid w:val="00383ACB"/>
    <w:rsid w:val="003C0E9D"/>
    <w:rsid w:val="003C0FF1"/>
    <w:rsid w:val="00413D1F"/>
    <w:rsid w:val="00442673"/>
    <w:rsid w:val="00443741"/>
    <w:rsid w:val="00453DDF"/>
    <w:rsid w:val="0045794D"/>
    <w:rsid w:val="004606BD"/>
    <w:rsid w:val="00470500"/>
    <w:rsid w:val="0048504A"/>
    <w:rsid w:val="00490A86"/>
    <w:rsid w:val="004934DD"/>
    <w:rsid w:val="004B5574"/>
    <w:rsid w:val="004C1A8D"/>
    <w:rsid w:val="004D113C"/>
    <w:rsid w:val="004D726D"/>
    <w:rsid w:val="004E0CFD"/>
    <w:rsid w:val="004F56C2"/>
    <w:rsid w:val="00511338"/>
    <w:rsid w:val="005252DD"/>
    <w:rsid w:val="00530E97"/>
    <w:rsid w:val="005363AA"/>
    <w:rsid w:val="00557C92"/>
    <w:rsid w:val="00561AC8"/>
    <w:rsid w:val="00562ACA"/>
    <w:rsid w:val="0057178C"/>
    <w:rsid w:val="00580E21"/>
    <w:rsid w:val="0058707D"/>
    <w:rsid w:val="00587184"/>
    <w:rsid w:val="005E004D"/>
    <w:rsid w:val="005E5D08"/>
    <w:rsid w:val="0061003F"/>
    <w:rsid w:val="00613E9C"/>
    <w:rsid w:val="00627441"/>
    <w:rsid w:val="006324E9"/>
    <w:rsid w:val="006364FB"/>
    <w:rsid w:val="00646354"/>
    <w:rsid w:val="006566A4"/>
    <w:rsid w:val="00660B1E"/>
    <w:rsid w:val="00664558"/>
    <w:rsid w:val="006675C5"/>
    <w:rsid w:val="006930E0"/>
    <w:rsid w:val="00693CE3"/>
    <w:rsid w:val="006E66E4"/>
    <w:rsid w:val="007358CD"/>
    <w:rsid w:val="00760743"/>
    <w:rsid w:val="00763F18"/>
    <w:rsid w:val="007856BA"/>
    <w:rsid w:val="007B75B4"/>
    <w:rsid w:val="007C2300"/>
    <w:rsid w:val="007D587C"/>
    <w:rsid w:val="00805850"/>
    <w:rsid w:val="0080799B"/>
    <w:rsid w:val="0084601D"/>
    <w:rsid w:val="008576A3"/>
    <w:rsid w:val="00861720"/>
    <w:rsid w:val="00870232"/>
    <w:rsid w:val="00870693"/>
    <w:rsid w:val="00887068"/>
    <w:rsid w:val="00891DC6"/>
    <w:rsid w:val="008A28D9"/>
    <w:rsid w:val="008F5A26"/>
    <w:rsid w:val="009142E7"/>
    <w:rsid w:val="009370BC"/>
    <w:rsid w:val="00952DD7"/>
    <w:rsid w:val="00976CE9"/>
    <w:rsid w:val="00995AD8"/>
    <w:rsid w:val="009A4995"/>
    <w:rsid w:val="009B5681"/>
    <w:rsid w:val="009B608D"/>
    <w:rsid w:val="009D7BA1"/>
    <w:rsid w:val="009E53FA"/>
    <w:rsid w:val="009E76E0"/>
    <w:rsid w:val="009F64F0"/>
    <w:rsid w:val="00A009E3"/>
    <w:rsid w:val="00A03481"/>
    <w:rsid w:val="00A10070"/>
    <w:rsid w:val="00A1514A"/>
    <w:rsid w:val="00A15BC2"/>
    <w:rsid w:val="00A312D5"/>
    <w:rsid w:val="00A469E9"/>
    <w:rsid w:val="00A5270A"/>
    <w:rsid w:val="00A62484"/>
    <w:rsid w:val="00A63ECE"/>
    <w:rsid w:val="00A912B1"/>
    <w:rsid w:val="00AB0972"/>
    <w:rsid w:val="00AB0D57"/>
    <w:rsid w:val="00AC654D"/>
    <w:rsid w:val="00AF0040"/>
    <w:rsid w:val="00AF7B97"/>
    <w:rsid w:val="00B03635"/>
    <w:rsid w:val="00B2211F"/>
    <w:rsid w:val="00B41663"/>
    <w:rsid w:val="00B41B0B"/>
    <w:rsid w:val="00B47B0A"/>
    <w:rsid w:val="00B76A5E"/>
    <w:rsid w:val="00B8043D"/>
    <w:rsid w:val="00B95C71"/>
    <w:rsid w:val="00B97AC5"/>
    <w:rsid w:val="00BB1760"/>
    <w:rsid w:val="00BC03B5"/>
    <w:rsid w:val="00BD54CA"/>
    <w:rsid w:val="00BD7F43"/>
    <w:rsid w:val="00BF418A"/>
    <w:rsid w:val="00BF42CD"/>
    <w:rsid w:val="00C15E09"/>
    <w:rsid w:val="00C164C0"/>
    <w:rsid w:val="00C21C17"/>
    <w:rsid w:val="00C30F8C"/>
    <w:rsid w:val="00CB62FF"/>
    <w:rsid w:val="00CD033C"/>
    <w:rsid w:val="00CE128B"/>
    <w:rsid w:val="00D16D0D"/>
    <w:rsid w:val="00D307D8"/>
    <w:rsid w:val="00D475B2"/>
    <w:rsid w:val="00D847A7"/>
    <w:rsid w:val="00D90374"/>
    <w:rsid w:val="00DA49E9"/>
    <w:rsid w:val="00DA5A03"/>
    <w:rsid w:val="00DB36C8"/>
    <w:rsid w:val="00DD2548"/>
    <w:rsid w:val="00DD3098"/>
    <w:rsid w:val="00E22956"/>
    <w:rsid w:val="00E41718"/>
    <w:rsid w:val="00E46683"/>
    <w:rsid w:val="00E54479"/>
    <w:rsid w:val="00E65D2A"/>
    <w:rsid w:val="00E9702B"/>
    <w:rsid w:val="00EB6E1A"/>
    <w:rsid w:val="00EC0946"/>
    <w:rsid w:val="00F24320"/>
    <w:rsid w:val="00F93632"/>
    <w:rsid w:val="00F95341"/>
    <w:rsid w:val="00FA3F6B"/>
    <w:rsid w:val="00FA49DB"/>
    <w:rsid w:val="00FC2F38"/>
    <w:rsid w:val="00FC4D2E"/>
    <w:rsid w:val="00FF6A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4A0A"/>
  <w15:chartTrackingRefBased/>
  <w15:docId w15:val="{9858F8C4-6C09-4533-B88A-9690967A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51133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4B557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4B5574"/>
    <w:pPr>
      <w:ind w:left="720"/>
      <w:contextualSpacing/>
    </w:pPr>
  </w:style>
  <w:style w:type="paragraph" w:styleId="Textbubliny">
    <w:name w:val="Balloon Text"/>
    <w:basedOn w:val="Normlny"/>
    <w:link w:val="TextbublinyChar"/>
    <w:uiPriority w:val="99"/>
    <w:semiHidden/>
    <w:unhideWhenUsed/>
    <w:rsid w:val="001215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21548"/>
    <w:rPr>
      <w:rFonts w:ascii="Segoe UI" w:hAnsi="Segoe UI" w:cs="Segoe UI"/>
      <w:sz w:val="18"/>
      <w:szCs w:val="18"/>
    </w:rPr>
  </w:style>
  <w:style w:type="character" w:styleId="Hypertextovprepojenie">
    <w:name w:val="Hyperlink"/>
    <w:basedOn w:val="Predvolenpsmoodseku"/>
    <w:uiPriority w:val="99"/>
    <w:unhideWhenUsed/>
    <w:rsid w:val="00D16D0D"/>
    <w:rPr>
      <w:color w:val="0563C1" w:themeColor="hyperlink"/>
      <w:u w:val="single"/>
    </w:rPr>
  </w:style>
  <w:style w:type="character" w:customStyle="1" w:styleId="Nevyrieenzmienka1">
    <w:name w:val="Nevyriešená zmienka1"/>
    <w:basedOn w:val="Predvolenpsmoodseku"/>
    <w:uiPriority w:val="99"/>
    <w:semiHidden/>
    <w:unhideWhenUsed/>
    <w:rsid w:val="00D16D0D"/>
    <w:rPr>
      <w:color w:val="605E5C"/>
      <w:shd w:val="clear" w:color="auto" w:fill="E1DFDD"/>
    </w:rPr>
  </w:style>
  <w:style w:type="character" w:customStyle="1" w:styleId="Nadpis2Char">
    <w:name w:val="Nadpis 2 Char"/>
    <w:basedOn w:val="Predvolenpsmoodseku"/>
    <w:link w:val="Nadpis2"/>
    <w:uiPriority w:val="9"/>
    <w:semiHidden/>
    <w:rsid w:val="00511338"/>
    <w:rPr>
      <w:rFonts w:asciiTheme="majorHAnsi" w:eastAsiaTheme="majorEastAsia" w:hAnsiTheme="majorHAnsi" w:cstheme="majorBidi"/>
      <w:color w:val="2E74B5" w:themeColor="accent1" w:themeShade="BF"/>
      <w:sz w:val="32"/>
      <w:szCs w:val="32"/>
    </w:rPr>
  </w:style>
  <w:style w:type="paragraph" w:styleId="Obyajntext">
    <w:name w:val="Plain Text"/>
    <w:basedOn w:val="Normlny"/>
    <w:link w:val="ObyajntextChar"/>
    <w:uiPriority w:val="99"/>
    <w:semiHidden/>
    <w:unhideWhenUsed/>
    <w:rsid w:val="001B201A"/>
    <w:pPr>
      <w:spacing w:after="0" w:line="240" w:lineRule="auto"/>
    </w:pPr>
    <w:rPr>
      <w:rFonts w:ascii="Calibri" w:eastAsia="Times New Roman" w:hAnsi="Calibri"/>
      <w:kern w:val="2"/>
      <w:szCs w:val="21"/>
      <w14:ligatures w14:val="standardContextual"/>
    </w:rPr>
  </w:style>
  <w:style w:type="character" w:customStyle="1" w:styleId="ObyajntextChar">
    <w:name w:val="Obyčajný text Char"/>
    <w:basedOn w:val="Predvolenpsmoodseku"/>
    <w:link w:val="Obyajntext"/>
    <w:uiPriority w:val="99"/>
    <w:semiHidden/>
    <w:rsid w:val="001B201A"/>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204">
      <w:bodyDiv w:val="1"/>
      <w:marLeft w:val="0"/>
      <w:marRight w:val="0"/>
      <w:marTop w:val="0"/>
      <w:marBottom w:val="0"/>
      <w:divBdr>
        <w:top w:val="none" w:sz="0" w:space="0" w:color="auto"/>
        <w:left w:val="none" w:sz="0" w:space="0" w:color="auto"/>
        <w:bottom w:val="none" w:sz="0" w:space="0" w:color="auto"/>
        <w:right w:val="none" w:sz="0" w:space="0" w:color="auto"/>
      </w:divBdr>
    </w:div>
    <w:div w:id="7221667">
      <w:bodyDiv w:val="1"/>
      <w:marLeft w:val="0"/>
      <w:marRight w:val="0"/>
      <w:marTop w:val="0"/>
      <w:marBottom w:val="0"/>
      <w:divBdr>
        <w:top w:val="none" w:sz="0" w:space="0" w:color="auto"/>
        <w:left w:val="none" w:sz="0" w:space="0" w:color="auto"/>
        <w:bottom w:val="none" w:sz="0" w:space="0" w:color="auto"/>
        <w:right w:val="none" w:sz="0" w:space="0" w:color="auto"/>
      </w:divBdr>
    </w:div>
    <w:div w:id="186598663">
      <w:bodyDiv w:val="1"/>
      <w:marLeft w:val="0"/>
      <w:marRight w:val="0"/>
      <w:marTop w:val="0"/>
      <w:marBottom w:val="0"/>
      <w:divBdr>
        <w:top w:val="none" w:sz="0" w:space="0" w:color="auto"/>
        <w:left w:val="none" w:sz="0" w:space="0" w:color="auto"/>
        <w:bottom w:val="none" w:sz="0" w:space="0" w:color="auto"/>
        <w:right w:val="none" w:sz="0" w:space="0" w:color="auto"/>
      </w:divBdr>
      <w:divsChild>
        <w:div w:id="1552376572">
          <w:marLeft w:val="0"/>
          <w:marRight w:val="0"/>
          <w:marTop w:val="0"/>
          <w:marBottom w:val="0"/>
          <w:divBdr>
            <w:top w:val="none" w:sz="0" w:space="0" w:color="auto"/>
            <w:left w:val="none" w:sz="0" w:space="0" w:color="auto"/>
            <w:bottom w:val="none" w:sz="0" w:space="0" w:color="auto"/>
            <w:right w:val="none" w:sz="0" w:space="0" w:color="auto"/>
          </w:divBdr>
          <w:divsChild>
            <w:div w:id="1474249198">
              <w:marLeft w:val="0"/>
              <w:marRight w:val="0"/>
              <w:marTop w:val="0"/>
              <w:marBottom w:val="0"/>
              <w:divBdr>
                <w:top w:val="none" w:sz="0" w:space="0" w:color="auto"/>
                <w:left w:val="none" w:sz="0" w:space="0" w:color="auto"/>
                <w:bottom w:val="none" w:sz="0" w:space="0" w:color="auto"/>
                <w:right w:val="none" w:sz="0" w:space="0" w:color="auto"/>
              </w:divBdr>
              <w:divsChild>
                <w:div w:id="7914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88081">
      <w:bodyDiv w:val="1"/>
      <w:marLeft w:val="0"/>
      <w:marRight w:val="0"/>
      <w:marTop w:val="0"/>
      <w:marBottom w:val="0"/>
      <w:divBdr>
        <w:top w:val="none" w:sz="0" w:space="0" w:color="auto"/>
        <w:left w:val="none" w:sz="0" w:space="0" w:color="auto"/>
        <w:bottom w:val="none" w:sz="0" w:space="0" w:color="auto"/>
        <w:right w:val="none" w:sz="0" w:space="0" w:color="auto"/>
      </w:divBdr>
    </w:div>
    <w:div w:id="619340986">
      <w:bodyDiv w:val="1"/>
      <w:marLeft w:val="0"/>
      <w:marRight w:val="0"/>
      <w:marTop w:val="0"/>
      <w:marBottom w:val="0"/>
      <w:divBdr>
        <w:top w:val="none" w:sz="0" w:space="0" w:color="auto"/>
        <w:left w:val="none" w:sz="0" w:space="0" w:color="auto"/>
        <w:bottom w:val="none" w:sz="0" w:space="0" w:color="auto"/>
        <w:right w:val="none" w:sz="0" w:space="0" w:color="auto"/>
      </w:divBdr>
    </w:div>
    <w:div w:id="1040546946">
      <w:bodyDiv w:val="1"/>
      <w:marLeft w:val="0"/>
      <w:marRight w:val="0"/>
      <w:marTop w:val="0"/>
      <w:marBottom w:val="0"/>
      <w:divBdr>
        <w:top w:val="none" w:sz="0" w:space="0" w:color="auto"/>
        <w:left w:val="none" w:sz="0" w:space="0" w:color="auto"/>
        <w:bottom w:val="none" w:sz="0" w:space="0" w:color="auto"/>
        <w:right w:val="none" w:sz="0" w:space="0" w:color="auto"/>
      </w:divBdr>
    </w:div>
    <w:div w:id="1049766828">
      <w:bodyDiv w:val="1"/>
      <w:marLeft w:val="0"/>
      <w:marRight w:val="0"/>
      <w:marTop w:val="0"/>
      <w:marBottom w:val="0"/>
      <w:divBdr>
        <w:top w:val="none" w:sz="0" w:space="0" w:color="auto"/>
        <w:left w:val="none" w:sz="0" w:space="0" w:color="auto"/>
        <w:bottom w:val="none" w:sz="0" w:space="0" w:color="auto"/>
        <w:right w:val="none" w:sz="0" w:space="0" w:color="auto"/>
      </w:divBdr>
    </w:div>
    <w:div w:id="1253275622">
      <w:bodyDiv w:val="1"/>
      <w:marLeft w:val="0"/>
      <w:marRight w:val="0"/>
      <w:marTop w:val="0"/>
      <w:marBottom w:val="0"/>
      <w:divBdr>
        <w:top w:val="none" w:sz="0" w:space="0" w:color="auto"/>
        <w:left w:val="none" w:sz="0" w:space="0" w:color="auto"/>
        <w:bottom w:val="none" w:sz="0" w:space="0" w:color="auto"/>
        <w:right w:val="none" w:sz="0" w:space="0" w:color="auto"/>
      </w:divBdr>
    </w:div>
    <w:div w:id="1295716828">
      <w:bodyDiv w:val="1"/>
      <w:marLeft w:val="0"/>
      <w:marRight w:val="0"/>
      <w:marTop w:val="0"/>
      <w:marBottom w:val="0"/>
      <w:divBdr>
        <w:top w:val="none" w:sz="0" w:space="0" w:color="auto"/>
        <w:left w:val="none" w:sz="0" w:space="0" w:color="auto"/>
        <w:bottom w:val="none" w:sz="0" w:space="0" w:color="auto"/>
        <w:right w:val="none" w:sz="0" w:space="0" w:color="auto"/>
      </w:divBdr>
    </w:div>
    <w:div w:id="1407190661">
      <w:bodyDiv w:val="1"/>
      <w:marLeft w:val="0"/>
      <w:marRight w:val="0"/>
      <w:marTop w:val="0"/>
      <w:marBottom w:val="0"/>
      <w:divBdr>
        <w:top w:val="none" w:sz="0" w:space="0" w:color="auto"/>
        <w:left w:val="none" w:sz="0" w:space="0" w:color="auto"/>
        <w:bottom w:val="none" w:sz="0" w:space="0" w:color="auto"/>
        <w:right w:val="none" w:sz="0" w:space="0" w:color="auto"/>
      </w:divBdr>
    </w:div>
    <w:div w:id="1643731249">
      <w:bodyDiv w:val="1"/>
      <w:marLeft w:val="0"/>
      <w:marRight w:val="0"/>
      <w:marTop w:val="0"/>
      <w:marBottom w:val="0"/>
      <w:divBdr>
        <w:top w:val="none" w:sz="0" w:space="0" w:color="auto"/>
        <w:left w:val="none" w:sz="0" w:space="0" w:color="auto"/>
        <w:bottom w:val="none" w:sz="0" w:space="0" w:color="auto"/>
        <w:right w:val="none" w:sz="0" w:space="0" w:color="auto"/>
      </w:divBdr>
    </w:div>
    <w:div w:id="1743988793">
      <w:bodyDiv w:val="1"/>
      <w:marLeft w:val="0"/>
      <w:marRight w:val="0"/>
      <w:marTop w:val="0"/>
      <w:marBottom w:val="0"/>
      <w:divBdr>
        <w:top w:val="none" w:sz="0" w:space="0" w:color="auto"/>
        <w:left w:val="none" w:sz="0" w:space="0" w:color="auto"/>
        <w:bottom w:val="none" w:sz="0" w:space="0" w:color="auto"/>
        <w:right w:val="none" w:sz="0" w:space="0" w:color="auto"/>
      </w:divBdr>
    </w:div>
    <w:div w:id="20374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ka.kusnirova@minedu.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3636</Words>
  <Characters>20730</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Šenšelová</dc:creator>
  <cp:keywords/>
  <dc:description/>
  <cp:lastModifiedBy>Kušnírová Janka</cp:lastModifiedBy>
  <cp:revision>2</cp:revision>
  <cp:lastPrinted>2025-05-07T09:46:00Z</cp:lastPrinted>
  <dcterms:created xsi:type="dcterms:W3CDTF">2026-03-03T09:28:00Z</dcterms:created>
  <dcterms:modified xsi:type="dcterms:W3CDTF">2026-03-03T09:28:00Z</dcterms:modified>
</cp:coreProperties>
</file>