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2934C" w14:textId="77777777" w:rsidR="0081340E" w:rsidRPr="00176967" w:rsidRDefault="0081340E" w:rsidP="009525C2">
      <w:pPr>
        <w:pStyle w:val="Nadpis3"/>
        <w:keepLines/>
        <w:widowControl w:val="0"/>
        <w:adjustRightInd w:val="0"/>
        <w:spacing w:before="200" w:after="0"/>
        <w:jc w:val="both"/>
        <w:textAlignment w:val="baseline"/>
        <w:rPr>
          <w:rFonts w:cstheme="minorHAnsi"/>
          <w:sz w:val="20"/>
          <w:szCs w:val="20"/>
          <w:lang w:eastAsia="cs-CZ"/>
        </w:rPr>
      </w:pPr>
      <w:bookmarkStart w:id="0" w:name="_Toc440876075"/>
      <w:bookmarkStart w:id="1" w:name="_GoBack"/>
      <w:bookmarkEnd w:id="1"/>
      <w:r w:rsidRPr="00176967">
        <w:rPr>
          <w:rFonts w:cstheme="minorHAnsi"/>
          <w:sz w:val="20"/>
          <w:szCs w:val="20"/>
          <w:lang w:eastAsia="cs-CZ"/>
        </w:rPr>
        <w:t>ZOZNAM OPRÁVNENÝCH A NEOPRÁVNENÝCH VÝDAVKOV</w:t>
      </w:r>
    </w:p>
    <w:p w14:paraId="5B6DFFD5" w14:textId="77777777" w:rsidR="009525C2" w:rsidRPr="00176967" w:rsidRDefault="009525C2" w:rsidP="009525C2">
      <w:pPr>
        <w:pStyle w:val="Nadpis3"/>
        <w:keepLines/>
        <w:widowControl w:val="0"/>
        <w:adjustRightInd w:val="0"/>
        <w:spacing w:before="200" w:after="0"/>
        <w:jc w:val="both"/>
        <w:textAlignment w:val="baseline"/>
        <w:rPr>
          <w:rFonts w:cstheme="minorHAnsi"/>
          <w:sz w:val="20"/>
          <w:szCs w:val="20"/>
          <w:lang w:eastAsia="cs-CZ"/>
        </w:rPr>
      </w:pPr>
    </w:p>
    <w:p w14:paraId="0E89C86B" w14:textId="4C43ADC3" w:rsidR="0081340E" w:rsidRPr="00176967" w:rsidRDefault="0081340E" w:rsidP="009525C2">
      <w:pPr>
        <w:pStyle w:val="Nadpis3"/>
        <w:keepLines/>
        <w:widowControl w:val="0"/>
        <w:adjustRightInd w:val="0"/>
        <w:spacing w:before="200" w:after="0"/>
        <w:jc w:val="both"/>
        <w:textAlignment w:val="baseline"/>
        <w:rPr>
          <w:rFonts w:cstheme="minorHAnsi"/>
          <w:sz w:val="20"/>
          <w:szCs w:val="20"/>
          <w:lang w:eastAsia="cs-CZ"/>
        </w:rPr>
      </w:pPr>
      <w:r w:rsidRPr="00176967">
        <w:rPr>
          <w:rFonts w:cstheme="minorHAnsi"/>
          <w:sz w:val="20"/>
          <w:szCs w:val="20"/>
          <w:lang w:eastAsia="cs-CZ"/>
        </w:rPr>
        <w:t>Oprávnené skupiny výdavkov</w:t>
      </w:r>
    </w:p>
    <w:p w14:paraId="56DA635F" w14:textId="77777777" w:rsidR="0081340E" w:rsidRPr="00176967" w:rsidRDefault="0081340E" w:rsidP="009525C2">
      <w:pPr>
        <w:jc w:val="both"/>
        <w:rPr>
          <w:rFonts w:ascii="Arial Narrow" w:hAnsi="Arial Narrow" w:cstheme="minorHAnsi"/>
          <w:b/>
          <w:sz w:val="20"/>
          <w:szCs w:val="20"/>
        </w:rPr>
      </w:pPr>
    </w:p>
    <w:p w14:paraId="20E0818F" w14:textId="77777777" w:rsidR="00176967" w:rsidRPr="00176967" w:rsidRDefault="00176967" w:rsidP="00176967">
      <w:pPr>
        <w:jc w:val="both"/>
        <w:rPr>
          <w:rFonts w:ascii="Arial Narrow" w:hAnsi="Arial Narrow"/>
          <w:i/>
          <w:sz w:val="20"/>
          <w:szCs w:val="20"/>
        </w:rPr>
      </w:pPr>
      <w:r w:rsidRPr="00176967">
        <w:rPr>
          <w:rFonts w:ascii="Arial Narrow" w:hAnsi="Arial Narrow"/>
          <w:b/>
          <w:sz w:val="20"/>
          <w:szCs w:val="20"/>
        </w:rPr>
        <w:t>52 - Osobné výdavky</w:t>
      </w:r>
    </w:p>
    <w:p w14:paraId="5FD71919" w14:textId="77777777" w:rsidR="00176967" w:rsidRPr="00176967" w:rsidRDefault="00176967" w:rsidP="00176967">
      <w:pPr>
        <w:jc w:val="both"/>
        <w:rPr>
          <w:rFonts w:ascii="Arial Narrow" w:hAnsi="Arial Narrow"/>
          <w:i/>
          <w:sz w:val="20"/>
          <w:szCs w:val="20"/>
        </w:rPr>
      </w:pPr>
      <w:r w:rsidRPr="00176967">
        <w:rPr>
          <w:rFonts w:ascii="Arial Narrow" w:hAnsi="Arial Narrow"/>
          <w:i/>
          <w:sz w:val="20"/>
          <w:szCs w:val="20"/>
        </w:rPr>
        <w:t>521 - Mzdové výdavky</w:t>
      </w:r>
      <w:r w:rsidRPr="00176967">
        <w:rPr>
          <w:rStyle w:val="Odkaznapoznmkupodiarou"/>
          <w:rFonts w:ascii="Arial Narrow" w:hAnsi="Arial Narrow"/>
          <w:i/>
          <w:sz w:val="20"/>
          <w:szCs w:val="20"/>
        </w:rPr>
        <w:footnoteReference w:id="1"/>
      </w:r>
      <w:r w:rsidRPr="00176967">
        <w:rPr>
          <w:rFonts w:ascii="Arial Narrow" w:hAnsi="Arial Narrow"/>
          <w:i/>
          <w:sz w:val="20"/>
          <w:szCs w:val="20"/>
        </w:rPr>
        <w:t xml:space="preserve"> (vrátane odmien za prácu vykonávanú mimo pracovného pomeru, platov, povinných odvodov za zamestnávateľa a iných zákonných náhrad)</w:t>
      </w:r>
    </w:p>
    <w:p w14:paraId="5341A251" w14:textId="77777777" w:rsidR="00176967" w:rsidRPr="00176967" w:rsidRDefault="00176967" w:rsidP="009525C2">
      <w:pPr>
        <w:jc w:val="both"/>
        <w:rPr>
          <w:rFonts w:ascii="Arial Narrow" w:hAnsi="Arial Narrow" w:cstheme="minorHAnsi"/>
          <w:i/>
          <w:sz w:val="20"/>
          <w:szCs w:val="20"/>
        </w:rPr>
      </w:pPr>
    </w:p>
    <w:p w14:paraId="1DFCC52E" w14:textId="72A6B712" w:rsidR="0081340E" w:rsidRPr="00176967" w:rsidRDefault="0081340E" w:rsidP="009525C2">
      <w:pPr>
        <w:jc w:val="both"/>
        <w:rPr>
          <w:rFonts w:ascii="Arial Narrow" w:hAnsi="Arial Narrow" w:cstheme="minorHAnsi"/>
          <w:i/>
          <w:sz w:val="20"/>
          <w:szCs w:val="20"/>
        </w:rPr>
      </w:pPr>
      <w:r w:rsidRPr="00176967">
        <w:rPr>
          <w:rFonts w:ascii="Arial Narrow" w:hAnsi="Arial Narrow" w:cstheme="minorHAnsi"/>
          <w:b/>
          <w:i/>
          <w:sz w:val="20"/>
          <w:szCs w:val="20"/>
        </w:rPr>
        <w:t>902</w:t>
      </w:r>
      <w:r w:rsidRPr="00176967">
        <w:rPr>
          <w:rFonts w:ascii="Arial Narrow" w:hAnsi="Arial Narrow" w:cstheme="minorHAnsi"/>
          <w:i/>
          <w:sz w:val="20"/>
          <w:szCs w:val="20"/>
        </w:rPr>
        <w:t xml:space="preserve"> - Paušálna sadzba na nepriame výdavky určené na zá</w:t>
      </w:r>
      <w:r w:rsidR="00084B62">
        <w:rPr>
          <w:rFonts w:ascii="Arial Narrow" w:hAnsi="Arial Narrow" w:cstheme="minorHAnsi"/>
          <w:i/>
          <w:sz w:val="20"/>
          <w:szCs w:val="20"/>
        </w:rPr>
        <w:t>klade nákladov na zamestnancov podľa nariadenia</w:t>
      </w:r>
      <w:r w:rsidRPr="00176967">
        <w:rPr>
          <w:rFonts w:ascii="Arial Narrow" w:hAnsi="Arial Narrow" w:cstheme="minorHAnsi"/>
          <w:i/>
          <w:sz w:val="20"/>
          <w:szCs w:val="20"/>
        </w:rPr>
        <w:t xml:space="preserve"> 1303/2013, čl. 68 písm. b)</w:t>
      </w:r>
    </w:p>
    <w:p w14:paraId="05254810" w14:textId="77777777" w:rsidR="0081340E" w:rsidRPr="00176967" w:rsidRDefault="0081340E" w:rsidP="009525C2">
      <w:pPr>
        <w:jc w:val="both"/>
        <w:rPr>
          <w:rFonts w:ascii="Arial Narrow" w:hAnsi="Arial Narrow" w:cstheme="minorHAnsi"/>
          <w:i/>
          <w:sz w:val="20"/>
          <w:szCs w:val="20"/>
        </w:rPr>
      </w:pPr>
    </w:p>
    <w:p w14:paraId="024A32D5" w14:textId="77777777" w:rsidR="0081340E" w:rsidRPr="00176967" w:rsidRDefault="0081340E" w:rsidP="009525C2">
      <w:pPr>
        <w:jc w:val="both"/>
        <w:rPr>
          <w:rFonts w:ascii="Arial Narrow" w:hAnsi="Arial Narrow" w:cstheme="minorHAnsi"/>
          <w:i/>
          <w:sz w:val="20"/>
          <w:szCs w:val="20"/>
        </w:rPr>
      </w:pPr>
      <w:r w:rsidRPr="00176967">
        <w:rPr>
          <w:rFonts w:ascii="Arial Narrow" w:hAnsi="Arial Narrow" w:cstheme="minorHAnsi"/>
          <w:b/>
          <w:i/>
          <w:sz w:val="20"/>
          <w:szCs w:val="20"/>
        </w:rPr>
        <w:t>910</w:t>
      </w:r>
      <w:r w:rsidRPr="00176967">
        <w:rPr>
          <w:rFonts w:ascii="Arial Narrow" w:hAnsi="Arial Narrow" w:cstheme="minorHAnsi"/>
          <w:i/>
          <w:sz w:val="20"/>
          <w:szCs w:val="20"/>
        </w:rPr>
        <w:t xml:space="preserve"> - Jednotkové výdavky</w:t>
      </w:r>
    </w:p>
    <w:p w14:paraId="738CBE83" w14:textId="77777777" w:rsidR="0081340E" w:rsidRPr="00176967" w:rsidRDefault="0081340E" w:rsidP="009525C2">
      <w:pPr>
        <w:jc w:val="both"/>
        <w:rPr>
          <w:rFonts w:ascii="Arial Narrow" w:hAnsi="Arial Narrow" w:cstheme="minorHAnsi"/>
          <w:i/>
          <w:sz w:val="20"/>
          <w:szCs w:val="20"/>
        </w:rPr>
      </w:pPr>
    </w:p>
    <w:p w14:paraId="79759D14" w14:textId="7FA4C26B" w:rsidR="0081340E" w:rsidRPr="00176967" w:rsidRDefault="0081340E" w:rsidP="009525C2">
      <w:pPr>
        <w:jc w:val="both"/>
        <w:rPr>
          <w:rFonts w:ascii="Arial Narrow" w:hAnsi="Arial Narrow" w:cstheme="minorHAnsi"/>
          <w:i/>
          <w:sz w:val="20"/>
          <w:szCs w:val="20"/>
        </w:rPr>
      </w:pPr>
      <w:r w:rsidRPr="00176967">
        <w:rPr>
          <w:rFonts w:ascii="Arial Narrow" w:hAnsi="Arial Narrow" w:cstheme="minorHAnsi"/>
          <w:b/>
          <w:i/>
          <w:sz w:val="20"/>
          <w:szCs w:val="20"/>
        </w:rPr>
        <w:t>930</w:t>
      </w:r>
      <w:r w:rsidRPr="00176967">
        <w:rPr>
          <w:rFonts w:ascii="Arial Narrow" w:hAnsi="Arial Narrow" w:cstheme="minorHAnsi"/>
          <w:i/>
          <w:sz w:val="20"/>
          <w:szCs w:val="20"/>
        </w:rPr>
        <w:t xml:space="preserve"> - Rezerva na nepredvídané výdavky</w:t>
      </w:r>
    </w:p>
    <w:p w14:paraId="7A9E2A2F" w14:textId="77777777" w:rsidR="009525C2" w:rsidRPr="00176967" w:rsidRDefault="009525C2" w:rsidP="009525C2">
      <w:pPr>
        <w:jc w:val="both"/>
        <w:rPr>
          <w:rFonts w:ascii="Arial Narrow" w:hAnsi="Arial Narrow" w:cstheme="minorHAnsi"/>
          <w:i/>
          <w:sz w:val="20"/>
          <w:szCs w:val="20"/>
        </w:rPr>
      </w:pPr>
    </w:p>
    <w:p w14:paraId="3017F1FE" w14:textId="77777777" w:rsidR="0081340E" w:rsidRPr="00176967" w:rsidRDefault="0081340E" w:rsidP="009525C2">
      <w:pPr>
        <w:pStyle w:val="Nadpis3"/>
        <w:keepLines/>
        <w:widowControl w:val="0"/>
        <w:adjustRightInd w:val="0"/>
        <w:spacing w:before="200" w:after="0"/>
        <w:jc w:val="both"/>
        <w:textAlignment w:val="baseline"/>
        <w:rPr>
          <w:rFonts w:cstheme="minorHAnsi"/>
          <w:sz w:val="20"/>
          <w:szCs w:val="20"/>
          <w:lang w:eastAsia="cs-CZ"/>
        </w:rPr>
      </w:pPr>
      <w:r w:rsidRPr="00176967">
        <w:rPr>
          <w:rFonts w:cstheme="minorHAnsi"/>
          <w:sz w:val="20"/>
          <w:szCs w:val="20"/>
          <w:lang w:eastAsia="cs-CZ"/>
        </w:rPr>
        <w:t>Detailný popis oprávnených  a neoprávnených výdavkov</w:t>
      </w:r>
    </w:p>
    <w:p w14:paraId="21AB5C24" w14:textId="77777777" w:rsidR="0081340E" w:rsidRPr="00176967" w:rsidRDefault="0081340E" w:rsidP="009525C2">
      <w:pPr>
        <w:pStyle w:val="Nadpis3"/>
        <w:keepLines/>
        <w:widowControl w:val="0"/>
        <w:adjustRightInd w:val="0"/>
        <w:spacing w:before="200" w:after="0"/>
        <w:jc w:val="both"/>
        <w:textAlignment w:val="baseline"/>
        <w:rPr>
          <w:rFonts w:cstheme="minorHAnsi"/>
          <w:sz w:val="20"/>
          <w:szCs w:val="20"/>
          <w:lang w:eastAsia="cs-CZ"/>
        </w:rPr>
      </w:pPr>
      <w:r w:rsidRPr="00176967">
        <w:rPr>
          <w:rFonts w:cstheme="minorHAnsi"/>
          <w:sz w:val="20"/>
          <w:szCs w:val="20"/>
          <w:lang w:eastAsia="cs-CZ"/>
        </w:rPr>
        <w:t xml:space="preserve">Oprávnené výdavky </w:t>
      </w:r>
      <w:bookmarkEnd w:id="0"/>
    </w:p>
    <w:p w14:paraId="596A6F10" w14:textId="17FCE847" w:rsidR="009525C2" w:rsidRPr="00176967" w:rsidRDefault="009525C2" w:rsidP="009525C2">
      <w:pPr>
        <w:pStyle w:val="Nadpis3"/>
        <w:keepLines/>
        <w:widowControl w:val="0"/>
        <w:adjustRightInd w:val="0"/>
        <w:spacing w:before="200" w:after="0"/>
        <w:jc w:val="both"/>
        <w:textAlignment w:val="baseline"/>
        <w:rPr>
          <w:rFonts w:cstheme="minorHAnsi"/>
          <w:sz w:val="20"/>
          <w:szCs w:val="20"/>
          <w:u w:val="single"/>
          <w:lang w:eastAsia="cs-CZ"/>
        </w:rPr>
      </w:pPr>
      <w:r w:rsidRPr="00176967">
        <w:rPr>
          <w:rFonts w:cstheme="minorHAnsi"/>
          <w:sz w:val="20"/>
          <w:szCs w:val="20"/>
          <w:u w:val="single"/>
          <w:lang w:eastAsia="cs-CZ"/>
        </w:rPr>
        <w:t xml:space="preserve">Priame výdavky </w:t>
      </w:r>
    </w:p>
    <w:p w14:paraId="5339EE90" w14:textId="77777777" w:rsidR="00176967" w:rsidRDefault="00176967" w:rsidP="00176967">
      <w:pPr>
        <w:pStyle w:val="Default"/>
        <w:jc w:val="both"/>
        <w:rPr>
          <w:rFonts w:ascii="Arial Narrow" w:hAnsi="Arial Narrow"/>
          <w:b/>
          <w:bCs/>
          <w:sz w:val="20"/>
          <w:szCs w:val="20"/>
        </w:rPr>
      </w:pPr>
    </w:p>
    <w:p w14:paraId="5C67A004" w14:textId="1C7374C0" w:rsidR="00176967" w:rsidRDefault="00176967" w:rsidP="00BE259E">
      <w:pPr>
        <w:pStyle w:val="Default"/>
        <w:numPr>
          <w:ilvl w:val="0"/>
          <w:numId w:val="29"/>
        </w:numPr>
        <w:jc w:val="both"/>
        <w:rPr>
          <w:rFonts w:ascii="Arial Narrow" w:hAnsi="Arial Narrow"/>
          <w:sz w:val="20"/>
          <w:szCs w:val="20"/>
        </w:rPr>
      </w:pPr>
      <w:r w:rsidRPr="00D20615">
        <w:rPr>
          <w:rFonts w:ascii="Arial Narrow" w:hAnsi="Arial Narrow"/>
          <w:b/>
          <w:bCs/>
          <w:sz w:val="20"/>
          <w:szCs w:val="20"/>
        </w:rPr>
        <w:t>Personálne výdavky interné - koordinačné činnosti</w:t>
      </w:r>
      <w:r w:rsidR="00A702E9">
        <w:rPr>
          <w:rStyle w:val="Odkaznapoznmkupodiarou"/>
          <w:rFonts w:ascii="Arial Narrow" w:hAnsi="Arial Narrow"/>
          <w:b/>
          <w:bCs/>
          <w:sz w:val="20"/>
          <w:szCs w:val="20"/>
        </w:rPr>
        <w:footnoteReference w:id="2"/>
      </w:r>
      <w:r w:rsidRPr="00D20615">
        <w:rPr>
          <w:rFonts w:ascii="Arial Narrow" w:hAnsi="Arial Narrow"/>
          <w:b/>
          <w:bCs/>
          <w:sz w:val="20"/>
          <w:szCs w:val="20"/>
        </w:rPr>
        <w:t xml:space="preserve"> - </w:t>
      </w:r>
      <w:r w:rsidRPr="00D20615">
        <w:rPr>
          <w:rFonts w:ascii="Arial Narrow" w:hAnsi="Arial Narrow"/>
          <w:sz w:val="20"/>
          <w:szCs w:val="20"/>
        </w:rPr>
        <w:t>výdavky vzniknuté na základe pracovnoprávnych vzťahov alebo obdobných vzťahov (napr. zákonník práce, zákon o štátnej službe,...)</w:t>
      </w:r>
      <w:r>
        <w:rPr>
          <w:rStyle w:val="Odkaznapoznmkupodiarou"/>
          <w:rFonts w:ascii="Arial Narrow" w:hAnsi="Arial Narrow"/>
          <w:sz w:val="20"/>
          <w:szCs w:val="20"/>
        </w:rPr>
        <w:footnoteReference w:id="3"/>
      </w:r>
    </w:p>
    <w:p w14:paraId="1452BA9A" w14:textId="77777777" w:rsidR="00646E71" w:rsidRDefault="00646E71" w:rsidP="00646E71">
      <w:pPr>
        <w:pStyle w:val="Default"/>
        <w:ind w:left="720"/>
        <w:jc w:val="both"/>
        <w:rPr>
          <w:rFonts w:ascii="Arial Narrow" w:hAnsi="Arial Narrow"/>
          <w:sz w:val="20"/>
          <w:szCs w:val="20"/>
        </w:rPr>
      </w:pPr>
    </w:p>
    <w:p w14:paraId="408B6EB6" w14:textId="6EC37DAD" w:rsidR="00646E71" w:rsidRPr="0017060B" w:rsidRDefault="00646E71" w:rsidP="00BE259E">
      <w:pPr>
        <w:pStyle w:val="Default"/>
        <w:numPr>
          <w:ilvl w:val="0"/>
          <w:numId w:val="29"/>
        </w:numPr>
        <w:jc w:val="both"/>
        <w:rPr>
          <w:rFonts w:ascii="Arial Narrow" w:hAnsi="Arial Narrow"/>
          <w:color w:val="auto"/>
          <w:sz w:val="20"/>
          <w:szCs w:val="20"/>
        </w:rPr>
      </w:pPr>
      <w:r w:rsidRPr="0017060B">
        <w:rPr>
          <w:rFonts w:ascii="Arial Narrow" w:hAnsi="Arial Narrow" w:cs="Arial"/>
          <w:b/>
          <w:color w:val="auto"/>
          <w:sz w:val="20"/>
          <w:szCs w:val="20"/>
        </w:rPr>
        <w:t xml:space="preserve">Riziková prirážka </w:t>
      </w:r>
      <w:r w:rsidRPr="0017060B">
        <w:rPr>
          <w:rFonts w:ascii="Arial Narrow" w:hAnsi="Arial Narrow" w:cs="Arial"/>
          <w:color w:val="auto"/>
          <w:sz w:val="20"/>
          <w:szCs w:val="20"/>
        </w:rPr>
        <w:t>rozpočtovaná vo výške do 5% oprávnených výdavkov (priamych a nepriamych výdavkov projektu)</w:t>
      </w:r>
      <w:r w:rsidRPr="0017060B">
        <w:rPr>
          <w:rStyle w:val="Odkaznapoznmkupodiarou"/>
          <w:rFonts w:ascii="Arial Narrow" w:hAnsi="Arial Narrow"/>
          <w:color w:val="auto"/>
          <w:sz w:val="20"/>
          <w:szCs w:val="20"/>
        </w:rPr>
        <w:footnoteReference w:id="4"/>
      </w:r>
      <w:r w:rsidRPr="0017060B">
        <w:rPr>
          <w:rFonts w:ascii="Arial Narrow" w:hAnsi="Arial Narrow" w:cs="Arial"/>
          <w:color w:val="auto"/>
          <w:sz w:val="20"/>
          <w:szCs w:val="20"/>
        </w:rPr>
        <w:t>;</w:t>
      </w:r>
    </w:p>
    <w:p w14:paraId="6333A395" w14:textId="77777777" w:rsidR="009525C2" w:rsidRPr="0017060B" w:rsidRDefault="009525C2" w:rsidP="009525C2">
      <w:pPr>
        <w:pStyle w:val="Nadpis3"/>
        <w:keepLines/>
        <w:widowControl w:val="0"/>
        <w:adjustRightInd w:val="0"/>
        <w:spacing w:before="200" w:after="0"/>
        <w:jc w:val="both"/>
        <w:textAlignment w:val="baseline"/>
        <w:rPr>
          <w:rFonts w:cstheme="minorHAnsi"/>
          <w:sz w:val="20"/>
          <w:szCs w:val="20"/>
          <w:u w:val="single"/>
        </w:rPr>
      </w:pPr>
      <w:r w:rsidRPr="0017060B">
        <w:rPr>
          <w:rFonts w:cstheme="minorHAnsi"/>
          <w:sz w:val="20"/>
          <w:szCs w:val="20"/>
          <w:u w:val="single"/>
        </w:rPr>
        <w:t>Zjednodušené vykazovanie výdavkov:</w:t>
      </w:r>
    </w:p>
    <w:p w14:paraId="4F17851D" w14:textId="4210967A" w:rsidR="009525C2" w:rsidRPr="0017060B" w:rsidRDefault="009525C2" w:rsidP="009525C2">
      <w:pPr>
        <w:pStyle w:val="Nadpis3"/>
        <w:keepLines/>
        <w:widowControl w:val="0"/>
        <w:adjustRightInd w:val="0"/>
        <w:spacing w:before="200" w:after="0"/>
        <w:jc w:val="both"/>
        <w:textAlignment w:val="baseline"/>
        <w:rPr>
          <w:rFonts w:cstheme="minorHAnsi"/>
          <w:b w:val="0"/>
          <w:sz w:val="20"/>
          <w:szCs w:val="20"/>
        </w:rPr>
      </w:pPr>
      <w:r w:rsidRPr="0017060B">
        <w:rPr>
          <w:rFonts w:cstheme="minorHAnsi"/>
          <w:b w:val="0"/>
          <w:sz w:val="20"/>
          <w:szCs w:val="20"/>
        </w:rPr>
        <w:t>Žiadateľ je povinný aplikovať v rozpočte nasledovné zjednodušené vykazovanie výdavkov:</w:t>
      </w:r>
    </w:p>
    <w:p w14:paraId="116994A0" w14:textId="77777777" w:rsidR="009525C2" w:rsidRPr="0017060B" w:rsidRDefault="009525C2" w:rsidP="009525C2">
      <w:pPr>
        <w:pStyle w:val="Nadpis3"/>
        <w:keepLines/>
        <w:widowControl w:val="0"/>
        <w:adjustRightInd w:val="0"/>
        <w:spacing w:before="200" w:after="0"/>
        <w:jc w:val="both"/>
        <w:textAlignment w:val="baseline"/>
        <w:rPr>
          <w:rFonts w:cstheme="minorHAnsi"/>
          <w:b w:val="0"/>
          <w:sz w:val="20"/>
          <w:szCs w:val="20"/>
        </w:rPr>
      </w:pPr>
    </w:p>
    <w:p w14:paraId="4B7EDD36" w14:textId="77777777" w:rsidR="009525C2" w:rsidRPr="0017060B" w:rsidRDefault="009525C2" w:rsidP="00BE259E">
      <w:pPr>
        <w:pStyle w:val="Odsekzoznamu"/>
        <w:numPr>
          <w:ilvl w:val="0"/>
          <w:numId w:val="5"/>
        </w:numPr>
        <w:ind w:left="426" w:hanging="284"/>
        <w:jc w:val="both"/>
        <w:rPr>
          <w:rFonts w:ascii="Arial Narrow" w:hAnsi="Arial Narrow" w:cstheme="minorHAnsi"/>
          <w:b/>
          <w:sz w:val="20"/>
          <w:szCs w:val="20"/>
        </w:rPr>
      </w:pPr>
      <w:r w:rsidRPr="0017060B">
        <w:rPr>
          <w:rFonts w:ascii="Arial Narrow" w:hAnsi="Arial Narrow" w:cstheme="minorHAnsi"/>
          <w:sz w:val="20"/>
          <w:szCs w:val="20"/>
          <w:lang w:eastAsia="cs-CZ"/>
        </w:rPr>
        <w:t xml:space="preserve"> </w:t>
      </w:r>
      <w:r w:rsidRPr="0017060B">
        <w:rPr>
          <w:rFonts w:ascii="Arial Narrow" w:eastAsiaTheme="majorEastAsia" w:hAnsi="Arial Narrow" w:cstheme="minorHAnsi"/>
          <w:b/>
          <w:sz w:val="20"/>
          <w:szCs w:val="20"/>
          <w:lang w:eastAsia="cs-CZ"/>
        </w:rPr>
        <w:t xml:space="preserve">štandardná stupnica jednotkových nákladov - </w:t>
      </w:r>
      <w:r w:rsidRPr="0017060B">
        <w:rPr>
          <w:rFonts w:ascii="Arial Narrow" w:hAnsi="Arial Narrow" w:cstheme="minorHAnsi"/>
          <w:b/>
          <w:sz w:val="20"/>
          <w:szCs w:val="20"/>
        </w:rPr>
        <w:t xml:space="preserve">pedagogický asistent - </w:t>
      </w:r>
      <w:r w:rsidRPr="0017060B">
        <w:rPr>
          <w:rFonts w:ascii="Arial Narrow" w:hAnsi="Arial Narrow" w:cstheme="minorHAnsi"/>
          <w:b/>
          <w:iCs/>
          <w:sz w:val="20"/>
          <w:szCs w:val="20"/>
        </w:rPr>
        <w:t>mesačné náklady na miesto pedagogického asistenta v materských,  v základných a v stredných školách</w:t>
      </w:r>
    </w:p>
    <w:p w14:paraId="5CF93EBA" w14:textId="77777777" w:rsidR="009525C2" w:rsidRPr="0017060B" w:rsidRDefault="009525C2" w:rsidP="009525C2">
      <w:pPr>
        <w:pStyle w:val="Odsekzoznamu"/>
        <w:ind w:left="426"/>
        <w:jc w:val="both"/>
        <w:rPr>
          <w:rFonts w:ascii="Arial Narrow" w:hAnsi="Arial Narrow" w:cstheme="minorHAnsi"/>
          <w:b/>
          <w:sz w:val="20"/>
          <w:szCs w:val="20"/>
        </w:rPr>
      </w:pPr>
    </w:p>
    <w:p w14:paraId="60E844CD" w14:textId="77777777" w:rsidR="009525C2" w:rsidRPr="00176967" w:rsidRDefault="009525C2" w:rsidP="00BE259E">
      <w:pPr>
        <w:pStyle w:val="Odsekzoznamu"/>
        <w:numPr>
          <w:ilvl w:val="0"/>
          <w:numId w:val="5"/>
        </w:numPr>
        <w:tabs>
          <w:tab w:val="left" w:pos="2835"/>
          <w:tab w:val="left" w:pos="6663"/>
        </w:tabs>
        <w:spacing w:after="120"/>
        <w:ind w:left="426" w:hanging="284"/>
        <w:jc w:val="both"/>
        <w:rPr>
          <w:rFonts w:ascii="Arial Narrow" w:hAnsi="Arial Narrow" w:cstheme="minorHAnsi"/>
          <w:b/>
          <w:bCs/>
          <w:sz w:val="20"/>
          <w:szCs w:val="20"/>
        </w:rPr>
      </w:pPr>
      <w:r w:rsidRPr="0017060B">
        <w:rPr>
          <w:rFonts w:ascii="Arial Narrow" w:eastAsiaTheme="majorEastAsia" w:hAnsi="Arial Narrow" w:cstheme="minorHAnsi"/>
          <w:b/>
          <w:sz w:val="20"/>
          <w:szCs w:val="20"/>
          <w:lang w:eastAsia="cs-CZ"/>
        </w:rPr>
        <w:t xml:space="preserve">štandardná stupnica jednotkových nákladov - </w:t>
      </w:r>
      <w:proofErr w:type="spellStart"/>
      <w:r w:rsidRPr="0017060B">
        <w:rPr>
          <w:rFonts w:ascii="Arial Narrow" w:hAnsi="Arial Narrow" w:cstheme="minorHAnsi"/>
          <w:b/>
          <w:sz w:val="20"/>
          <w:szCs w:val="20"/>
        </w:rPr>
        <w:t>inkluzívny</w:t>
      </w:r>
      <w:proofErr w:type="spellEnd"/>
      <w:r w:rsidRPr="0017060B">
        <w:rPr>
          <w:rFonts w:ascii="Arial Narrow" w:hAnsi="Arial Narrow" w:cstheme="minorHAnsi"/>
          <w:b/>
          <w:sz w:val="20"/>
          <w:szCs w:val="20"/>
        </w:rPr>
        <w:t xml:space="preserve"> tím - </w:t>
      </w:r>
      <w:r w:rsidRPr="00176967">
        <w:rPr>
          <w:rFonts w:ascii="Arial Narrow" w:hAnsi="Arial Narrow" w:cstheme="minorHAnsi"/>
          <w:b/>
          <w:iCs/>
          <w:sz w:val="20"/>
          <w:szCs w:val="20"/>
        </w:rPr>
        <w:t xml:space="preserve">mesačné náklady na miesto </w:t>
      </w:r>
      <w:r w:rsidRPr="00176967">
        <w:rPr>
          <w:rFonts w:ascii="Arial Narrow" w:hAnsi="Arial Narrow" w:cstheme="minorHAnsi"/>
          <w:b/>
          <w:sz w:val="20"/>
          <w:szCs w:val="20"/>
        </w:rPr>
        <w:t>školského psychológa/špeciálneho pedagóga/sociálneho pedagóga</w:t>
      </w:r>
      <w:r w:rsidRPr="00176967">
        <w:rPr>
          <w:rFonts w:ascii="Arial Narrow" w:hAnsi="Arial Narrow" w:cstheme="minorHAnsi"/>
          <w:b/>
          <w:iCs/>
          <w:sz w:val="20"/>
          <w:szCs w:val="20"/>
        </w:rPr>
        <w:t xml:space="preserve"> v materských, v základných a v stredných školách</w:t>
      </w:r>
    </w:p>
    <w:p w14:paraId="49420F40" w14:textId="64A3383E" w:rsidR="009525C2" w:rsidRPr="00176967" w:rsidRDefault="009525C2" w:rsidP="009525C2">
      <w:pPr>
        <w:jc w:val="both"/>
        <w:rPr>
          <w:rFonts w:ascii="Arial Narrow" w:hAnsi="Arial Narrow" w:cstheme="minorHAnsi"/>
          <w:b/>
          <w:sz w:val="20"/>
          <w:szCs w:val="20"/>
        </w:rPr>
      </w:pPr>
    </w:p>
    <w:p w14:paraId="62F15314" w14:textId="77777777" w:rsidR="009525C2" w:rsidRPr="00176967" w:rsidRDefault="009525C2" w:rsidP="00BE259E">
      <w:pPr>
        <w:pStyle w:val="Odsekzoznamu"/>
        <w:numPr>
          <w:ilvl w:val="0"/>
          <w:numId w:val="5"/>
        </w:numPr>
        <w:ind w:left="426" w:hanging="284"/>
        <w:jc w:val="both"/>
        <w:rPr>
          <w:rFonts w:ascii="Arial Narrow" w:hAnsi="Arial Narrow" w:cstheme="minorHAnsi"/>
          <w:b/>
          <w:sz w:val="20"/>
          <w:szCs w:val="20"/>
        </w:rPr>
      </w:pPr>
      <w:r w:rsidRPr="00176967">
        <w:rPr>
          <w:rFonts w:ascii="Arial Narrow" w:hAnsi="Arial Narrow" w:cstheme="minorHAnsi"/>
          <w:b/>
          <w:sz w:val="20"/>
          <w:szCs w:val="20"/>
        </w:rPr>
        <w:t>štandardná stupnica jednotkových nákladov -</w:t>
      </w:r>
      <w:r w:rsidRPr="00176967">
        <w:rPr>
          <w:rFonts w:ascii="Arial Narrow" w:hAnsi="Arial Narrow" w:cstheme="minorHAnsi"/>
          <w:b/>
          <w:i/>
          <w:sz w:val="20"/>
          <w:szCs w:val="20"/>
        </w:rPr>
        <w:t xml:space="preserve"> </w:t>
      </w:r>
      <w:r w:rsidRPr="00176967">
        <w:rPr>
          <w:rFonts w:ascii="Arial Narrow" w:hAnsi="Arial Narrow" w:cstheme="minorHAnsi"/>
          <w:b/>
          <w:sz w:val="20"/>
          <w:szCs w:val="20"/>
        </w:rPr>
        <w:t>asistent  učiteľa</w:t>
      </w:r>
      <w:r w:rsidRPr="00176967">
        <w:rPr>
          <w:rFonts w:ascii="Arial Narrow" w:hAnsi="Arial Narrow" w:cstheme="minorHAnsi"/>
          <w:b/>
          <w:i/>
          <w:sz w:val="20"/>
          <w:szCs w:val="20"/>
        </w:rPr>
        <w:t xml:space="preserve"> - </w:t>
      </w:r>
      <w:r w:rsidRPr="00176967">
        <w:rPr>
          <w:rFonts w:ascii="Arial Narrow" w:hAnsi="Arial Narrow" w:cstheme="minorHAnsi"/>
          <w:b/>
          <w:iCs/>
          <w:sz w:val="20"/>
          <w:szCs w:val="20"/>
        </w:rPr>
        <w:t xml:space="preserve">vytvorenie a obsadenie miesta asistenta učiteľ </w:t>
      </w:r>
    </w:p>
    <w:p w14:paraId="5F0D0C8B" w14:textId="77777777" w:rsidR="009525C2" w:rsidRPr="00176967" w:rsidRDefault="009525C2" w:rsidP="009525C2">
      <w:pPr>
        <w:pStyle w:val="Odsekzoznamu"/>
        <w:rPr>
          <w:rFonts w:ascii="Arial Narrow" w:hAnsi="Arial Narrow" w:cstheme="minorHAnsi"/>
          <w:sz w:val="20"/>
          <w:szCs w:val="20"/>
          <w:lang w:eastAsia="cs-CZ"/>
        </w:rPr>
      </w:pPr>
    </w:p>
    <w:p w14:paraId="6FCE62EB" w14:textId="77777777" w:rsidR="009525C2" w:rsidRPr="00176967" w:rsidRDefault="009525C2" w:rsidP="009525C2">
      <w:pPr>
        <w:pStyle w:val="Odsekzoznamu"/>
        <w:ind w:left="426"/>
        <w:jc w:val="both"/>
        <w:rPr>
          <w:rFonts w:ascii="Arial Narrow" w:hAnsi="Arial Narrow" w:cstheme="minorHAnsi"/>
          <w:sz w:val="20"/>
          <w:szCs w:val="20"/>
          <w:lang w:eastAsia="cs-CZ"/>
        </w:rPr>
      </w:pPr>
      <w:r w:rsidRPr="00176967">
        <w:rPr>
          <w:rFonts w:ascii="Arial Narrow" w:hAnsi="Arial Narrow" w:cstheme="minorHAnsi"/>
          <w:sz w:val="20"/>
          <w:szCs w:val="20"/>
          <w:lang w:eastAsia="cs-CZ"/>
        </w:rPr>
        <w:t xml:space="preserve">Bližšie informácie sú uvedené nižšie. </w:t>
      </w:r>
    </w:p>
    <w:p w14:paraId="65D76CF2" w14:textId="77777777" w:rsidR="009525C2" w:rsidRPr="00176967" w:rsidRDefault="009525C2" w:rsidP="009525C2">
      <w:pPr>
        <w:pStyle w:val="Odsekzoznamu"/>
        <w:ind w:left="426"/>
        <w:jc w:val="both"/>
        <w:rPr>
          <w:rFonts w:ascii="Arial Narrow" w:hAnsi="Arial Narrow" w:cstheme="minorHAnsi"/>
          <w:sz w:val="20"/>
          <w:szCs w:val="20"/>
          <w:lang w:eastAsia="cs-CZ"/>
        </w:rPr>
      </w:pPr>
    </w:p>
    <w:p w14:paraId="3DC366BA" w14:textId="56B888BA" w:rsidR="009525C2" w:rsidRPr="00176967" w:rsidRDefault="009525C2" w:rsidP="009525C2">
      <w:pPr>
        <w:pStyle w:val="Odsekzoznamu"/>
        <w:ind w:left="426"/>
        <w:jc w:val="both"/>
        <w:rPr>
          <w:rFonts w:ascii="Arial Narrow" w:hAnsi="Arial Narrow" w:cstheme="minorHAnsi"/>
          <w:b/>
          <w:sz w:val="20"/>
          <w:szCs w:val="20"/>
        </w:rPr>
      </w:pPr>
      <w:r w:rsidRPr="00176967">
        <w:rPr>
          <w:rFonts w:ascii="Arial Narrow" w:hAnsi="Arial Narrow" w:cstheme="minorHAnsi"/>
          <w:sz w:val="20"/>
          <w:szCs w:val="20"/>
          <w:u w:val="single"/>
        </w:rPr>
        <w:t xml:space="preserve">U jedného žiadateľa nie možné, bez ohľadu na počet predložených žiadostí o NFP, kombinovať štandardnú stupnicu jednotkových nákladov asistent učiteľa - vytvorenie a obsadenie miesta asistenta učiteľa so štandardnou stupnicou </w:t>
      </w:r>
      <w:r w:rsidRPr="00176967">
        <w:rPr>
          <w:rFonts w:ascii="Arial Narrow" w:hAnsi="Arial Narrow" w:cstheme="minorHAnsi"/>
          <w:sz w:val="20"/>
          <w:szCs w:val="20"/>
          <w:u w:val="single"/>
        </w:rPr>
        <w:lastRenderedPageBreak/>
        <w:t>jednotkových nákladov pedagogický asistent - „</w:t>
      </w:r>
      <w:r w:rsidRPr="00176967">
        <w:rPr>
          <w:rFonts w:ascii="Arial Narrow" w:hAnsi="Arial Narrow" w:cstheme="minorHAnsi"/>
          <w:iCs/>
          <w:sz w:val="20"/>
          <w:szCs w:val="20"/>
          <w:u w:val="single"/>
        </w:rPr>
        <w:t xml:space="preserve">mesačné náklady na miesto pedagogického asistenta v materských, v základných a v stredných školách“. </w:t>
      </w:r>
    </w:p>
    <w:p w14:paraId="764A84EE" w14:textId="77777777" w:rsidR="009525C2" w:rsidRPr="00176967" w:rsidRDefault="009525C2" w:rsidP="009525C2">
      <w:pPr>
        <w:pStyle w:val="Odsekzoznamu"/>
        <w:jc w:val="both"/>
        <w:rPr>
          <w:rFonts w:ascii="Arial Narrow" w:hAnsi="Arial Narrow" w:cstheme="minorHAnsi"/>
          <w:b/>
          <w:sz w:val="20"/>
          <w:szCs w:val="20"/>
        </w:rPr>
      </w:pPr>
    </w:p>
    <w:p w14:paraId="13D53B24" w14:textId="3E24033F" w:rsidR="009525C2" w:rsidRPr="00176967" w:rsidRDefault="009525C2" w:rsidP="009525C2">
      <w:pPr>
        <w:jc w:val="both"/>
        <w:rPr>
          <w:rFonts w:ascii="Arial Narrow" w:hAnsi="Arial Narrow" w:cstheme="minorHAnsi"/>
          <w:b/>
          <w:sz w:val="20"/>
          <w:szCs w:val="20"/>
        </w:rPr>
      </w:pPr>
    </w:p>
    <w:p w14:paraId="5870F50D" w14:textId="06BB8F60" w:rsidR="00176967" w:rsidRPr="00176967" w:rsidRDefault="00176967" w:rsidP="009525C2">
      <w:pPr>
        <w:jc w:val="both"/>
        <w:rPr>
          <w:rFonts w:ascii="Arial Narrow" w:hAnsi="Arial Narrow" w:cstheme="minorHAnsi"/>
          <w:b/>
          <w:sz w:val="20"/>
          <w:szCs w:val="20"/>
        </w:rPr>
      </w:pPr>
    </w:p>
    <w:p w14:paraId="41705BF7" w14:textId="0E84DBA4" w:rsidR="009525C2" w:rsidRPr="00176967" w:rsidRDefault="009525C2" w:rsidP="009525C2">
      <w:pPr>
        <w:jc w:val="both"/>
        <w:rPr>
          <w:rFonts w:ascii="Arial Narrow" w:hAnsi="Arial Narrow" w:cstheme="minorHAnsi"/>
          <w:b/>
          <w:sz w:val="20"/>
          <w:szCs w:val="20"/>
        </w:rPr>
      </w:pPr>
    </w:p>
    <w:p w14:paraId="19EACBF1" w14:textId="77777777" w:rsidR="009525C2" w:rsidRPr="00176967" w:rsidRDefault="009525C2" w:rsidP="009525C2">
      <w:pPr>
        <w:jc w:val="both"/>
        <w:rPr>
          <w:rFonts w:ascii="Arial Narrow" w:hAnsi="Arial Narrow" w:cstheme="minorHAnsi"/>
          <w:b/>
          <w:sz w:val="20"/>
          <w:szCs w:val="20"/>
        </w:rPr>
      </w:pPr>
    </w:p>
    <w:p w14:paraId="09FCC491" w14:textId="77777777" w:rsidR="009525C2" w:rsidRPr="00176967" w:rsidRDefault="009525C2" w:rsidP="00BE259E">
      <w:pPr>
        <w:pStyle w:val="Odsekzoznamu"/>
        <w:numPr>
          <w:ilvl w:val="0"/>
          <w:numId w:val="13"/>
        </w:numPr>
        <w:ind w:left="426" w:hanging="426"/>
        <w:jc w:val="both"/>
        <w:rPr>
          <w:rFonts w:ascii="Arial Narrow" w:eastAsiaTheme="minorHAnsi" w:hAnsi="Arial Narrow" w:cstheme="minorHAnsi"/>
          <w:b/>
          <w:sz w:val="20"/>
          <w:szCs w:val="20"/>
        </w:rPr>
      </w:pPr>
      <w:r w:rsidRPr="00176967">
        <w:rPr>
          <w:rFonts w:ascii="Arial Narrow" w:eastAsiaTheme="majorEastAsia" w:hAnsi="Arial Narrow" w:cstheme="minorHAnsi"/>
          <w:b/>
          <w:sz w:val="20"/>
          <w:szCs w:val="20"/>
          <w:lang w:eastAsia="cs-CZ"/>
        </w:rPr>
        <w:t xml:space="preserve">Štandardná stupnica jednotkových nákladov - </w:t>
      </w:r>
      <w:r w:rsidRPr="00176967">
        <w:rPr>
          <w:rFonts w:ascii="Arial Narrow" w:hAnsi="Arial Narrow" w:cstheme="minorHAnsi"/>
          <w:b/>
          <w:sz w:val="20"/>
          <w:szCs w:val="20"/>
        </w:rPr>
        <w:t xml:space="preserve">pedagogický asistent - </w:t>
      </w:r>
      <w:r w:rsidRPr="00176967">
        <w:rPr>
          <w:rFonts w:ascii="Arial Narrow" w:hAnsi="Arial Narrow" w:cstheme="minorHAnsi"/>
          <w:b/>
          <w:iCs/>
          <w:sz w:val="20"/>
          <w:szCs w:val="20"/>
        </w:rPr>
        <w:t>mesačné náklady na miesto pedagogického asistenta v materských,  v základných a v stredných školách (ďalej len „jednotková cena“)</w:t>
      </w:r>
    </w:p>
    <w:p w14:paraId="410D9D95" w14:textId="77777777" w:rsidR="009525C2" w:rsidRPr="00176967" w:rsidRDefault="009525C2" w:rsidP="009525C2">
      <w:pPr>
        <w:pBdr>
          <w:bottom w:val="single" w:sz="4" w:space="1" w:color="0070C0"/>
        </w:pBdr>
        <w:jc w:val="both"/>
        <w:rPr>
          <w:rFonts w:ascii="Arial Narrow" w:hAnsi="Arial Narrow" w:cstheme="minorHAnsi"/>
          <w:b/>
          <w:sz w:val="20"/>
          <w:szCs w:val="20"/>
        </w:rPr>
      </w:pPr>
    </w:p>
    <w:p w14:paraId="42632BBB"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Cieľom je zavedenie jednotkových nákladov na pedagogických asistentov („PA“) ako nástoja podpory inklúzie v materských,  základných a stredných školách, vrátane materských,  základných škôl a stredných škôl so špeciálnymi triedami. </w:t>
      </w:r>
      <w:r w:rsidRPr="00176967">
        <w:rPr>
          <w:rFonts w:ascii="Arial Narrow" w:hAnsi="Arial Narrow" w:cstheme="minorHAnsi"/>
          <w:b/>
          <w:sz w:val="20"/>
          <w:szCs w:val="20"/>
        </w:rPr>
        <w:t>Jednotková cena sa netýka špeciálnych škôl</w:t>
      </w:r>
      <w:r w:rsidRPr="00176967">
        <w:rPr>
          <w:rFonts w:ascii="Arial Narrow" w:hAnsi="Arial Narrow" w:cstheme="minorHAnsi"/>
          <w:sz w:val="20"/>
          <w:szCs w:val="20"/>
        </w:rPr>
        <w:t xml:space="preserve">, ale pôjde o podporu integrovania žiakov so špeciálnymi vzdelávacími potrebami do hlavného vzdelávacieho prúdu. </w:t>
      </w:r>
    </w:p>
    <w:p w14:paraId="71916D29" w14:textId="77777777" w:rsidR="009525C2" w:rsidRPr="00176967" w:rsidRDefault="009525C2" w:rsidP="009525C2">
      <w:pPr>
        <w:jc w:val="both"/>
        <w:rPr>
          <w:rFonts w:ascii="Arial Narrow" w:hAnsi="Arial Narrow" w:cstheme="minorHAnsi"/>
          <w:sz w:val="20"/>
          <w:szCs w:val="20"/>
        </w:rPr>
      </w:pPr>
    </w:p>
    <w:p w14:paraId="7315C1FE" w14:textId="77777777"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sz w:val="20"/>
          <w:szCs w:val="20"/>
        </w:rPr>
        <w:t xml:space="preserve">V rámci jednotkovej ceny (ďalej aj „JC“)  </w:t>
      </w:r>
      <w:r w:rsidRPr="00176967">
        <w:rPr>
          <w:rFonts w:ascii="Arial Narrow" w:hAnsi="Arial Narrow" w:cstheme="minorHAnsi"/>
          <w:b/>
          <w:sz w:val="20"/>
          <w:szCs w:val="20"/>
        </w:rPr>
        <w:t xml:space="preserve">budú podporované </w:t>
      </w:r>
      <w:r w:rsidRPr="00176967">
        <w:rPr>
          <w:rFonts w:ascii="Arial Narrow" w:hAnsi="Arial Narrow" w:cstheme="minorHAnsi"/>
          <w:b/>
          <w:sz w:val="20"/>
          <w:szCs w:val="20"/>
          <w:u w:val="single"/>
        </w:rPr>
        <w:t>novovytvorené pracovné miesta</w:t>
      </w:r>
      <w:r w:rsidRPr="00176967">
        <w:rPr>
          <w:rFonts w:ascii="Arial Narrow" w:hAnsi="Arial Narrow" w:cstheme="minorHAnsi"/>
          <w:b/>
          <w:sz w:val="20"/>
          <w:szCs w:val="20"/>
        </w:rPr>
        <w:t xml:space="preserve"> nad rámec existujúcich miest v školách (základné a stredné) a v materských školách a/alebo sa zachovajú existujúce pracovných miesta podporené z ESF</w:t>
      </w:r>
      <w:r w:rsidRPr="00176967">
        <w:rPr>
          <w:rFonts w:ascii="Arial Narrow" w:hAnsi="Arial Narrow" w:cstheme="minorHAnsi"/>
          <w:sz w:val="20"/>
          <w:szCs w:val="20"/>
        </w:rPr>
        <w:t xml:space="preserve">. Činnosti pedagogických asistentov sú definované širšie ako ustanovuje zákon. Ide o doplnkové financovanie novovytvorených miest k miestam financovaným zo štátneho rozpočtu. </w:t>
      </w:r>
      <w:r w:rsidRPr="00176967">
        <w:rPr>
          <w:rFonts w:ascii="Arial Narrow" w:hAnsi="Arial Narrow" w:cstheme="minorHAnsi"/>
          <w:b/>
          <w:sz w:val="20"/>
          <w:szCs w:val="20"/>
        </w:rPr>
        <w:t>Jednotková cena sa nevzťahuje na miesta, kedy verejná základná škola s viac ako 100 žiakmi zo sociálne znevýhodneného prostredia („SZP“) je povinná využiť 50% z celkového normatívneho príspevku na mzdy PA.</w:t>
      </w:r>
    </w:p>
    <w:p w14:paraId="24C0101B" w14:textId="77777777" w:rsidR="009525C2" w:rsidRPr="00176967" w:rsidRDefault="009525C2" w:rsidP="009525C2">
      <w:pPr>
        <w:jc w:val="both"/>
        <w:rPr>
          <w:rFonts w:ascii="Arial Narrow" w:hAnsi="Arial Narrow" w:cstheme="minorHAnsi"/>
          <w:b/>
          <w:sz w:val="20"/>
          <w:szCs w:val="20"/>
        </w:rPr>
      </w:pPr>
    </w:p>
    <w:p w14:paraId="7736A5C3" w14:textId="77777777"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b/>
          <w:sz w:val="20"/>
          <w:szCs w:val="20"/>
          <w:u w:val="single"/>
        </w:rPr>
        <w:t>U jedného žiadateľa nie je možné, bez ohľadu na počet predložených žiadostí o NFP, kombinovať štandardnú stupnicu jednotkových nákladov „</w:t>
      </w:r>
      <w:r w:rsidRPr="00176967">
        <w:rPr>
          <w:rFonts w:ascii="Arial Narrow" w:hAnsi="Arial Narrow" w:cstheme="minorHAnsi"/>
          <w:b/>
          <w:iCs/>
          <w:sz w:val="20"/>
          <w:szCs w:val="20"/>
          <w:u w:val="single"/>
        </w:rPr>
        <w:t>mesačné náklady na novovytvorené miesto pedagogického asistenta v materských a v základných školách“</w:t>
      </w:r>
      <w:r w:rsidRPr="00176967">
        <w:rPr>
          <w:rFonts w:ascii="Arial Narrow" w:hAnsi="Arial Narrow" w:cstheme="minorHAnsi"/>
          <w:b/>
          <w:sz w:val="20"/>
          <w:szCs w:val="20"/>
          <w:u w:val="single"/>
        </w:rPr>
        <w:t xml:space="preserve"> so štandardnou stupnicou jednotkových nákladov pedagogický asistent - „asistent učiteľa - vytvorenie a obsadenie miesta asistenta učiteľa</w:t>
      </w:r>
      <w:r w:rsidRPr="00176967">
        <w:rPr>
          <w:rFonts w:ascii="Arial Narrow" w:hAnsi="Arial Narrow" w:cstheme="minorHAnsi"/>
          <w:b/>
          <w:iCs/>
          <w:sz w:val="20"/>
          <w:szCs w:val="20"/>
          <w:u w:val="single"/>
        </w:rPr>
        <w:t>“.</w:t>
      </w:r>
    </w:p>
    <w:p w14:paraId="06820E66" w14:textId="77777777" w:rsidR="009525C2" w:rsidRPr="00176967" w:rsidRDefault="009525C2" w:rsidP="009525C2">
      <w:pPr>
        <w:jc w:val="both"/>
        <w:rPr>
          <w:rFonts w:ascii="Arial Narrow" w:hAnsi="Arial Narrow" w:cstheme="minorHAnsi"/>
          <w:sz w:val="20"/>
          <w:szCs w:val="20"/>
        </w:rPr>
      </w:pPr>
    </w:p>
    <w:p w14:paraId="466F098A" w14:textId="37E39E93"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b/>
          <w:sz w:val="20"/>
          <w:szCs w:val="20"/>
          <w:u w:val="single"/>
        </w:rPr>
        <w:t>Štandardná stupnica jednotkových nákladov je 1 115  EUR</w:t>
      </w:r>
      <w:r w:rsidR="00A35FE1">
        <w:rPr>
          <w:rStyle w:val="Odkaznapoznmkupodiarou"/>
          <w:rFonts w:ascii="Arial Narrow" w:hAnsi="Arial Narrow"/>
          <w:b/>
          <w:sz w:val="20"/>
          <w:szCs w:val="20"/>
          <w:u w:val="single"/>
        </w:rPr>
        <w:footnoteReference w:id="5"/>
      </w:r>
      <w:r w:rsidRPr="00176967">
        <w:rPr>
          <w:rFonts w:ascii="Arial Narrow" w:hAnsi="Arial Narrow" w:cstheme="minorHAnsi"/>
          <w:b/>
          <w:sz w:val="20"/>
          <w:szCs w:val="20"/>
          <w:u w:val="single"/>
        </w:rPr>
        <w:t>/mesačne/novovytvorené pracovné miesto PA</w:t>
      </w:r>
      <w:r w:rsidR="00B67F5C">
        <w:rPr>
          <w:rStyle w:val="Odkaznapoznmkupodiarou"/>
          <w:rFonts w:ascii="Arial Narrow" w:hAnsi="Arial Narrow"/>
          <w:b/>
          <w:sz w:val="20"/>
          <w:szCs w:val="20"/>
          <w:u w:val="single"/>
        </w:rPr>
        <w:footnoteReference w:id="6"/>
      </w:r>
      <w:r w:rsidRPr="00176967">
        <w:rPr>
          <w:rFonts w:ascii="Arial Narrow" w:hAnsi="Arial Narrow" w:cstheme="minorHAnsi"/>
          <w:b/>
          <w:sz w:val="20"/>
          <w:szCs w:val="20"/>
          <w:u w:val="single"/>
        </w:rPr>
        <w:t xml:space="preserve">. </w:t>
      </w:r>
    </w:p>
    <w:p w14:paraId="2CCDCC99" w14:textId="77777777" w:rsidR="009525C2" w:rsidRPr="00176967" w:rsidRDefault="009525C2" w:rsidP="009525C2">
      <w:pPr>
        <w:jc w:val="both"/>
        <w:rPr>
          <w:rFonts w:ascii="Arial Narrow" w:hAnsi="Arial Narrow" w:cstheme="minorHAnsi"/>
          <w:b/>
          <w:sz w:val="20"/>
          <w:szCs w:val="20"/>
          <w:u w:val="single"/>
        </w:rPr>
      </w:pPr>
    </w:p>
    <w:p w14:paraId="6E2EDEC6" w14:textId="1429E828"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sz w:val="20"/>
          <w:szCs w:val="20"/>
        </w:rPr>
        <w:t>Štandardná stupnica jednotkových nákladov je tvorená personálnymi výdavkami (mesačná suma hrubá mzda; odvody zamestnávateľa) a 15 % paušálnou sadzbou na nepriame výdavky z priamych personálnych výdavkov - v zmysle čl. 68  písm. b</w:t>
      </w:r>
      <w:r w:rsidR="00A702E9">
        <w:rPr>
          <w:rFonts w:ascii="Arial Narrow" w:hAnsi="Arial Narrow" w:cstheme="minorHAnsi"/>
          <w:sz w:val="20"/>
          <w:szCs w:val="20"/>
        </w:rPr>
        <w:t>)</w:t>
      </w:r>
      <w:r w:rsidRPr="00176967">
        <w:rPr>
          <w:rFonts w:ascii="Arial Narrow" w:hAnsi="Arial Narrow" w:cstheme="minorHAnsi"/>
          <w:sz w:val="20"/>
          <w:szCs w:val="20"/>
        </w:rPr>
        <w:t xml:space="preserve"> nariadenia č. 1303/2013.</w:t>
      </w:r>
    </w:p>
    <w:p w14:paraId="17253FED" w14:textId="77777777" w:rsidR="009525C2" w:rsidRPr="00176967" w:rsidRDefault="009525C2" w:rsidP="009525C2">
      <w:pPr>
        <w:jc w:val="both"/>
        <w:rPr>
          <w:rFonts w:ascii="Arial Narrow" w:hAnsi="Arial Narrow" w:cstheme="minorHAnsi"/>
          <w:sz w:val="20"/>
          <w:szCs w:val="20"/>
        </w:rPr>
      </w:pPr>
    </w:p>
    <w:p w14:paraId="0B123374" w14:textId="77777777" w:rsidR="009525C2" w:rsidRPr="00176967" w:rsidRDefault="009525C2" w:rsidP="009525C2">
      <w:pPr>
        <w:spacing w:after="60"/>
        <w:jc w:val="both"/>
        <w:rPr>
          <w:rFonts w:ascii="Arial Narrow" w:hAnsi="Arial Narrow" w:cstheme="minorHAnsi"/>
          <w:b/>
          <w:sz w:val="20"/>
          <w:szCs w:val="20"/>
        </w:rPr>
      </w:pPr>
      <w:r w:rsidRPr="00176967">
        <w:rPr>
          <w:rFonts w:ascii="Arial Narrow" w:hAnsi="Arial Narrow" w:cstheme="minorHAnsi"/>
          <w:b/>
          <w:sz w:val="20"/>
          <w:szCs w:val="20"/>
        </w:rPr>
        <w:t>Náplň práce a kvalifikačné predpoklady PA:</w:t>
      </w:r>
    </w:p>
    <w:p w14:paraId="544CA023" w14:textId="77777777" w:rsidR="009525C2" w:rsidRPr="00176967" w:rsidRDefault="009525C2" w:rsidP="00BE259E">
      <w:pPr>
        <w:pStyle w:val="Odsekzoznamu"/>
        <w:numPr>
          <w:ilvl w:val="0"/>
          <w:numId w:val="6"/>
        </w:numPr>
        <w:spacing w:after="60"/>
        <w:contextualSpacing w:val="0"/>
        <w:jc w:val="both"/>
        <w:rPr>
          <w:rFonts w:ascii="Arial Narrow" w:hAnsi="Arial Narrow" w:cstheme="minorHAnsi"/>
          <w:sz w:val="20"/>
          <w:szCs w:val="20"/>
        </w:rPr>
      </w:pPr>
      <w:r w:rsidRPr="00176967">
        <w:rPr>
          <w:rFonts w:ascii="Arial Narrow" w:hAnsi="Arial Narrow" w:cstheme="minorHAnsi"/>
          <w:sz w:val="20"/>
          <w:szCs w:val="20"/>
        </w:rPr>
        <w:t>podľa požiadaviek učiteľa, vychovávateľa alebo majstra odbornej výchovy podieľa na uskutočňovaní školského vzdelávacieho programu</w:t>
      </w:r>
    </w:p>
    <w:p w14:paraId="1AA844FF" w14:textId="77777777" w:rsidR="009525C2" w:rsidRPr="00176967" w:rsidRDefault="009525C2" w:rsidP="00BE259E">
      <w:pPr>
        <w:pStyle w:val="Odsekzoznamu"/>
        <w:numPr>
          <w:ilvl w:val="0"/>
          <w:numId w:val="6"/>
        </w:numPr>
        <w:contextualSpacing w:val="0"/>
        <w:jc w:val="both"/>
        <w:rPr>
          <w:rFonts w:ascii="Arial Narrow" w:hAnsi="Arial Narrow" w:cstheme="minorHAnsi"/>
          <w:spacing w:val="-8"/>
          <w:sz w:val="20"/>
          <w:szCs w:val="20"/>
        </w:rPr>
      </w:pPr>
      <w:r w:rsidRPr="00176967">
        <w:rPr>
          <w:rFonts w:ascii="Arial Narrow" w:hAnsi="Arial Narrow" w:cstheme="minorHAnsi"/>
          <w:sz w:val="20"/>
          <w:szCs w:val="20"/>
        </w:rPr>
        <w:t>kvalifikačné predpoklady – v súlade s platnou legislatívou SR v</w:t>
      </w:r>
    </w:p>
    <w:p w14:paraId="446B9BCA" w14:textId="77777777" w:rsidR="009525C2" w:rsidRPr="00176967" w:rsidRDefault="009525C2" w:rsidP="009525C2">
      <w:pPr>
        <w:jc w:val="both"/>
        <w:rPr>
          <w:rFonts w:ascii="Arial Narrow" w:hAnsi="Arial Narrow" w:cstheme="minorHAnsi"/>
          <w:sz w:val="20"/>
          <w:szCs w:val="20"/>
        </w:rPr>
      </w:pPr>
    </w:p>
    <w:p w14:paraId="6F447437" w14:textId="679ABCA6"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b/>
          <w:sz w:val="20"/>
          <w:szCs w:val="20"/>
        </w:rPr>
        <w:t>V projekte budú hradené mzdy PA v</w:t>
      </w:r>
      <w:r w:rsidR="00151F8F">
        <w:rPr>
          <w:rFonts w:ascii="Arial Narrow" w:hAnsi="Arial Narrow" w:cstheme="minorHAnsi"/>
          <w:b/>
          <w:sz w:val="20"/>
          <w:szCs w:val="20"/>
        </w:rPr>
        <w:t> </w:t>
      </w:r>
      <w:r w:rsidRPr="00176967">
        <w:rPr>
          <w:rFonts w:ascii="Arial Narrow" w:hAnsi="Arial Narrow" w:cstheme="minorHAnsi"/>
          <w:b/>
          <w:sz w:val="20"/>
          <w:szCs w:val="20"/>
        </w:rPr>
        <w:t>materských</w:t>
      </w:r>
      <w:r w:rsidR="00151F8F">
        <w:rPr>
          <w:rFonts w:ascii="Arial Narrow" w:hAnsi="Arial Narrow" w:cstheme="minorHAnsi"/>
          <w:b/>
          <w:sz w:val="20"/>
          <w:szCs w:val="20"/>
        </w:rPr>
        <w:t>, v  </w:t>
      </w:r>
      <w:r w:rsidRPr="00176967">
        <w:rPr>
          <w:rFonts w:ascii="Arial Narrow" w:hAnsi="Arial Narrow" w:cstheme="minorHAnsi"/>
          <w:b/>
          <w:sz w:val="20"/>
          <w:szCs w:val="20"/>
        </w:rPr>
        <w:t>základných</w:t>
      </w:r>
      <w:r w:rsidR="00151F8F">
        <w:rPr>
          <w:rFonts w:ascii="Arial Narrow" w:hAnsi="Arial Narrow" w:cstheme="minorHAnsi"/>
          <w:b/>
          <w:sz w:val="20"/>
          <w:szCs w:val="20"/>
        </w:rPr>
        <w:t xml:space="preserve"> a v stredných </w:t>
      </w:r>
      <w:r w:rsidRPr="00176967">
        <w:rPr>
          <w:rFonts w:ascii="Arial Narrow" w:hAnsi="Arial Narrow" w:cstheme="minorHAnsi"/>
          <w:b/>
          <w:sz w:val="20"/>
          <w:szCs w:val="20"/>
        </w:rPr>
        <w:t xml:space="preserve"> školách, ktorí sa podieľajú na realizácii aktivít projektu. </w:t>
      </w:r>
    </w:p>
    <w:p w14:paraId="302B4809" w14:textId="77777777" w:rsidR="009525C2" w:rsidRPr="00176967" w:rsidRDefault="009525C2" w:rsidP="009525C2">
      <w:pPr>
        <w:jc w:val="both"/>
        <w:rPr>
          <w:rFonts w:ascii="Arial Narrow" w:hAnsi="Arial Narrow" w:cstheme="minorHAnsi"/>
          <w:sz w:val="20"/>
          <w:szCs w:val="20"/>
        </w:rPr>
      </w:pPr>
    </w:p>
    <w:p w14:paraId="07774409" w14:textId="77777777"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b/>
          <w:sz w:val="20"/>
          <w:szCs w:val="20"/>
        </w:rPr>
        <w:t>Činnosti vykonávané PA na materských školách, ktoré budú financované v rámci JC:</w:t>
      </w:r>
    </w:p>
    <w:p w14:paraId="0579BAAE" w14:textId="77777777" w:rsidR="009525C2" w:rsidRPr="00176967" w:rsidRDefault="009525C2" w:rsidP="009525C2">
      <w:pPr>
        <w:jc w:val="both"/>
        <w:rPr>
          <w:rFonts w:ascii="Arial Narrow" w:hAnsi="Arial Narrow" w:cstheme="minorHAnsi"/>
          <w:b/>
          <w:sz w:val="20"/>
          <w:szCs w:val="20"/>
        </w:rPr>
      </w:pPr>
    </w:p>
    <w:p w14:paraId="29FB5B89" w14:textId="77777777" w:rsidR="009525C2" w:rsidRPr="00176967" w:rsidRDefault="009525C2" w:rsidP="009525C2">
      <w:pPr>
        <w:pStyle w:val="Zkladntext3"/>
        <w:tabs>
          <w:tab w:val="left" w:pos="540"/>
        </w:tabs>
        <w:spacing w:after="100"/>
        <w:ind w:left="540" w:hanging="180"/>
        <w:jc w:val="both"/>
        <w:rPr>
          <w:rFonts w:ascii="Arial Narrow" w:hAnsi="Arial Narrow" w:cstheme="minorHAnsi"/>
          <w:sz w:val="20"/>
          <w:szCs w:val="20"/>
        </w:rPr>
      </w:pPr>
      <w:r w:rsidRPr="00176967">
        <w:rPr>
          <w:rFonts w:ascii="Arial Narrow" w:hAnsi="Arial Narrow" w:cstheme="minorHAnsi"/>
          <w:b/>
          <w:sz w:val="20"/>
          <w:szCs w:val="20"/>
        </w:rPr>
        <w:t>1.</w:t>
      </w:r>
      <w:r w:rsidRPr="00176967">
        <w:rPr>
          <w:rFonts w:ascii="Arial Narrow" w:hAnsi="Arial Narrow" w:cstheme="minorHAnsi"/>
          <w:sz w:val="20"/>
          <w:szCs w:val="20"/>
        </w:rPr>
        <w:t xml:space="preserve"> Vo výchovno-vzdelávacom procese:</w:t>
      </w:r>
    </w:p>
    <w:p w14:paraId="2AF364B2" w14:textId="77777777" w:rsidR="009525C2" w:rsidRPr="00176967" w:rsidRDefault="009525C2" w:rsidP="00BE259E">
      <w:pPr>
        <w:numPr>
          <w:ilvl w:val="0"/>
          <w:numId w:val="7"/>
        </w:numPr>
        <w:tabs>
          <w:tab w:val="clear" w:pos="720"/>
          <w:tab w:val="left" w:pos="284"/>
          <w:tab w:val="num" w:pos="567"/>
          <w:tab w:val="num" w:pos="851"/>
        </w:tabs>
        <w:ind w:left="1276" w:hanging="283"/>
        <w:jc w:val="both"/>
        <w:rPr>
          <w:rFonts w:ascii="Arial Narrow" w:hAnsi="Arial Narrow" w:cstheme="minorHAnsi"/>
          <w:sz w:val="20"/>
          <w:szCs w:val="20"/>
        </w:rPr>
      </w:pPr>
      <w:r w:rsidRPr="00176967">
        <w:rPr>
          <w:rFonts w:ascii="Arial Narrow" w:hAnsi="Arial Narrow" w:cstheme="minorHAnsi"/>
          <w:sz w:val="20"/>
          <w:szCs w:val="20"/>
        </w:rPr>
        <w:t>bezprostredná spolupráca s učiteľom v triede a s pedagogickými zamestnancami školy,</w:t>
      </w:r>
    </w:p>
    <w:p w14:paraId="566AD6E8" w14:textId="77777777" w:rsidR="009525C2" w:rsidRPr="00176967" w:rsidRDefault="009525C2" w:rsidP="00BE259E">
      <w:pPr>
        <w:numPr>
          <w:ilvl w:val="0"/>
          <w:numId w:val="7"/>
        </w:numPr>
        <w:tabs>
          <w:tab w:val="clear" w:pos="720"/>
          <w:tab w:val="left" w:pos="284"/>
          <w:tab w:val="num" w:pos="851"/>
        </w:tabs>
        <w:ind w:left="1276" w:hanging="283"/>
        <w:jc w:val="both"/>
        <w:rPr>
          <w:rFonts w:ascii="Arial Narrow" w:hAnsi="Arial Narrow" w:cstheme="minorHAnsi"/>
          <w:sz w:val="20"/>
          <w:szCs w:val="20"/>
        </w:rPr>
      </w:pPr>
      <w:r w:rsidRPr="00176967">
        <w:rPr>
          <w:rFonts w:ascii="Arial Narrow" w:hAnsi="Arial Narrow" w:cstheme="minorHAnsi"/>
          <w:sz w:val="20"/>
          <w:szCs w:val="20"/>
        </w:rPr>
        <w:t>uľahčovanie adaptácie dieťaťa pochádzajúce z marginalizovanej rómskej komunity (ďalej len „MRK“) na prostredie školy a pomáhanie pri prekonávaní bariér, ktoré plynú zo sociálneho znevýhodnenia,</w:t>
      </w:r>
    </w:p>
    <w:p w14:paraId="5BC35EBE" w14:textId="77777777" w:rsidR="009525C2" w:rsidRPr="00176967" w:rsidRDefault="009525C2" w:rsidP="00BE259E">
      <w:pPr>
        <w:numPr>
          <w:ilvl w:val="0"/>
          <w:numId w:val="7"/>
        </w:numPr>
        <w:tabs>
          <w:tab w:val="clear" w:pos="720"/>
          <w:tab w:val="left" w:pos="284"/>
          <w:tab w:val="num" w:pos="851"/>
        </w:tabs>
        <w:ind w:left="1276" w:hanging="283"/>
        <w:jc w:val="both"/>
        <w:rPr>
          <w:rFonts w:ascii="Arial Narrow" w:hAnsi="Arial Narrow" w:cstheme="minorHAnsi"/>
          <w:sz w:val="20"/>
          <w:szCs w:val="20"/>
        </w:rPr>
      </w:pPr>
      <w:r w:rsidRPr="00176967">
        <w:rPr>
          <w:rFonts w:ascii="Arial Narrow" w:hAnsi="Arial Narrow" w:cstheme="minorHAnsi"/>
          <w:sz w:val="20"/>
          <w:szCs w:val="20"/>
        </w:rPr>
        <w:t>spoluorganizovanie činnosti dieťaťa počas výchovno-vzdelávacieho procesu v súlade s pokynmi učiteľa,</w:t>
      </w:r>
    </w:p>
    <w:p w14:paraId="71167E68" w14:textId="77777777" w:rsidR="009525C2" w:rsidRPr="00176967" w:rsidRDefault="009525C2" w:rsidP="00BE259E">
      <w:pPr>
        <w:numPr>
          <w:ilvl w:val="0"/>
          <w:numId w:val="7"/>
        </w:numPr>
        <w:tabs>
          <w:tab w:val="clear" w:pos="720"/>
          <w:tab w:val="left" w:pos="284"/>
          <w:tab w:val="num" w:pos="851"/>
        </w:tabs>
        <w:ind w:left="1276" w:hanging="283"/>
        <w:jc w:val="both"/>
        <w:rPr>
          <w:rFonts w:ascii="Arial Narrow" w:hAnsi="Arial Narrow" w:cstheme="minorHAnsi"/>
          <w:sz w:val="20"/>
          <w:szCs w:val="20"/>
        </w:rPr>
      </w:pPr>
      <w:r w:rsidRPr="00176967">
        <w:rPr>
          <w:rFonts w:ascii="Arial Narrow" w:hAnsi="Arial Narrow" w:cstheme="minorHAnsi"/>
          <w:sz w:val="20"/>
          <w:szCs w:val="20"/>
        </w:rPr>
        <w:t>vykonávanie pedagogického dozoru počas neprítomnosti učiteľa a prestojov vo výchovno-vzdelávacom procese zameraného na deti z MRK,</w:t>
      </w:r>
    </w:p>
    <w:p w14:paraId="06FC3E64" w14:textId="77777777" w:rsidR="009525C2" w:rsidRPr="00176967" w:rsidRDefault="009525C2" w:rsidP="00BE259E">
      <w:pPr>
        <w:numPr>
          <w:ilvl w:val="0"/>
          <w:numId w:val="7"/>
        </w:numPr>
        <w:tabs>
          <w:tab w:val="clear" w:pos="720"/>
          <w:tab w:val="left" w:pos="284"/>
          <w:tab w:val="num" w:pos="851"/>
        </w:tabs>
        <w:spacing w:after="100"/>
        <w:ind w:left="1276" w:hanging="283"/>
        <w:jc w:val="both"/>
        <w:rPr>
          <w:rFonts w:ascii="Arial Narrow" w:hAnsi="Arial Narrow" w:cstheme="minorHAnsi"/>
          <w:sz w:val="20"/>
          <w:szCs w:val="20"/>
        </w:rPr>
      </w:pPr>
      <w:r w:rsidRPr="00176967">
        <w:rPr>
          <w:rFonts w:ascii="Arial Narrow" w:hAnsi="Arial Narrow" w:cstheme="minorHAnsi"/>
          <w:sz w:val="20"/>
          <w:szCs w:val="20"/>
        </w:rPr>
        <w:t>pomáhanie pri príprave učebných pomôcok.</w:t>
      </w:r>
    </w:p>
    <w:p w14:paraId="15F2374E" w14:textId="77777777" w:rsidR="009525C2" w:rsidRPr="00176967" w:rsidRDefault="009525C2" w:rsidP="00BE259E">
      <w:pPr>
        <w:numPr>
          <w:ilvl w:val="0"/>
          <w:numId w:val="8"/>
        </w:numPr>
        <w:tabs>
          <w:tab w:val="num" w:pos="720"/>
          <w:tab w:val="num" w:pos="987"/>
        </w:tabs>
        <w:spacing w:after="100"/>
        <w:ind w:left="647" w:hanging="284"/>
        <w:jc w:val="both"/>
        <w:rPr>
          <w:rFonts w:ascii="Arial Narrow" w:hAnsi="Arial Narrow" w:cstheme="minorHAnsi"/>
          <w:sz w:val="20"/>
          <w:szCs w:val="20"/>
        </w:rPr>
      </w:pPr>
      <w:r w:rsidRPr="00176967">
        <w:rPr>
          <w:rFonts w:ascii="Arial Narrow" w:hAnsi="Arial Narrow" w:cstheme="minorHAnsi"/>
          <w:sz w:val="20"/>
          <w:szCs w:val="20"/>
        </w:rPr>
        <w:lastRenderedPageBreak/>
        <w:t>Vo voľno časových aktivitách organizovaných školou: priame vedenie alebo napomáhanie pri činnostiach voľno časových aktivít (speváckych, hudobných, tanečných, výtvarných, dramatických a iných), spoločenské aktivity, športové podujatia a podobne.</w:t>
      </w:r>
    </w:p>
    <w:p w14:paraId="08406EED" w14:textId="77777777" w:rsidR="009525C2" w:rsidRPr="00176967" w:rsidRDefault="009525C2" w:rsidP="00BE259E">
      <w:pPr>
        <w:numPr>
          <w:ilvl w:val="0"/>
          <w:numId w:val="8"/>
        </w:numPr>
        <w:tabs>
          <w:tab w:val="num" w:pos="851"/>
          <w:tab w:val="num" w:pos="987"/>
        </w:tabs>
        <w:spacing w:after="100"/>
        <w:ind w:left="647" w:hanging="284"/>
        <w:jc w:val="both"/>
        <w:rPr>
          <w:rFonts w:ascii="Arial Narrow" w:hAnsi="Arial Narrow" w:cstheme="minorHAnsi"/>
          <w:sz w:val="20"/>
          <w:szCs w:val="20"/>
        </w:rPr>
      </w:pPr>
      <w:r w:rsidRPr="00176967">
        <w:rPr>
          <w:rFonts w:ascii="Arial Narrow" w:hAnsi="Arial Narrow" w:cstheme="minorHAnsi"/>
          <w:sz w:val="20"/>
          <w:szCs w:val="20"/>
        </w:rPr>
        <w:t>V spolupráci s rodinou:</w:t>
      </w:r>
    </w:p>
    <w:p w14:paraId="2AEC276E" w14:textId="77777777" w:rsidR="009525C2" w:rsidRPr="00176967" w:rsidRDefault="009525C2" w:rsidP="009525C2">
      <w:pPr>
        <w:tabs>
          <w:tab w:val="left" w:pos="284"/>
          <w:tab w:val="num" w:pos="567"/>
        </w:tabs>
        <w:ind w:left="1276" w:hanging="283"/>
        <w:jc w:val="both"/>
        <w:rPr>
          <w:rFonts w:ascii="Arial Narrow" w:hAnsi="Arial Narrow" w:cstheme="minorHAnsi"/>
          <w:sz w:val="20"/>
          <w:szCs w:val="20"/>
        </w:rPr>
      </w:pPr>
      <w:r w:rsidRPr="00176967">
        <w:rPr>
          <w:rFonts w:ascii="Arial Narrow" w:hAnsi="Arial Narrow" w:cstheme="minorHAnsi"/>
          <w:sz w:val="20"/>
          <w:szCs w:val="20"/>
        </w:rPr>
        <w:t>a) </w:t>
      </w:r>
      <w:r w:rsidRPr="00176967">
        <w:rPr>
          <w:rFonts w:ascii="Arial Narrow" w:hAnsi="Arial Narrow" w:cstheme="minorHAnsi"/>
          <w:sz w:val="20"/>
          <w:szCs w:val="20"/>
        </w:rPr>
        <w:tab/>
      </w:r>
      <w:r w:rsidRPr="00176967">
        <w:rPr>
          <w:rFonts w:ascii="Arial Narrow" w:hAnsi="Arial Narrow" w:cstheme="minorHAnsi"/>
          <w:spacing w:val="-6"/>
          <w:sz w:val="20"/>
          <w:szCs w:val="20"/>
        </w:rPr>
        <w:t>komunikácia s rodičmi (zákonnými zástupcami) dieťaťa o procese výchovy a vzdelávania,</w:t>
      </w:r>
    </w:p>
    <w:p w14:paraId="40B17CAE" w14:textId="77777777" w:rsidR="009525C2" w:rsidRPr="00176967" w:rsidRDefault="009525C2" w:rsidP="00BE259E">
      <w:pPr>
        <w:numPr>
          <w:ilvl w:val="0"/>
          <w:numId w:val="9"/>
        </w:numPr>
        <w:tabs>
          <w:tab w:val="clear" w:pos="1269"/>
          <w:tab w:val="left" w:pos="284"/>
          <w:tab w:val="left" w:pos="851"/>
        </w:tabs>
        <w:ind w:left="1276" w:hanging="283"/>
        <w:jc w:val="both"/>
        <w:rPr>
          <w:rFonts w:ascii="Arial Narrow" w:hAnsi="Arial Narrow" w:cstheme="minorHAnsi"/>
          <w:sz w:val="20"/>
          <w:szCs w:val="20"/>
        </w:rPr>
      </w:pPr>
      <w:r w:rsidRPr="00176967">
        <w:rPr>
          <w:rFonts w:ascii="Arial Narrow" w:hAnsi="Arial Narrow" w:cstheme="minorHAnsi"/>
          <w:sz w:val="20"/>
          <w:szCs w:val="20"/>
        </w:rPr>
        <w:t>oboznamovanie sa  rodinným prostredím dieťaťa.</w:t>
      </w:r>
    </w:p>
    <w:p w14:paraId="7408F141" w14:textId="6477F771" w:rsidR="009525C2" w:rsidRDefault="009525C2" w:rsidP="009525C2">
      <w:pPr>
        <w:jc w:val="both"/>
        <w:rPr>
          <w:rFonts w:ascii="Arial Narrow" w:hAnsi="Arial Narrow" w:cstheme="minorHAnsi"/>
          <w:b/>
          <w:sz w:val="20"/>
          <w:szCs w:val="20"/>
        </w:rPr>
      </w:pPr>
    </w:p>
    <w:p w14:paraId="695C9246" w14:textId="1F647AAC" w:rsidR="00AF0CB8" w:rsidRDefault="00AF0CB8" w:rsidP="009525C2">
      <w:pPr>
        <w:jc w:val="both"/>
        <w:rPr>
          <w:rFonts w:ascii="Arial Narrow" w:hAnsi="Arial Narrow" w:cstheme="minorHAnsi"/>
          <w:b/>
          <w:sz w:val="20"/>
          <w:szCs w:val="20"/>
        </w:rPr>
      </w:pPr>
    </w:p>
    <w:p w14:paraId="6CC2D9E5" w14:textId="77777777" w:rsidR="00AF0CB8" w:rsidRPr="00176967" w:rsidRDefault="00AF0CB8" w:rsidP="009525C2">
      <w:pPr>
        <w:jc w:val="both"/>
        <w:rPr>
          <w:rFonts w:ascii="Arial Narrow" w:hAnsi="Arial Narrow" w:cstheme="minorHAnsi"/>
          <w:b/>
          <w:sz w:val="20"/>
          <w:szCs w:val="20"/>
        </w:rPr>
      </w:pPr>
    </w:p>
    <w:p w14:paraId="161C46D9" w14:textId="77777777" w:rsidR="009525C2" w:rsidRPr="00176967" w:rsidRDefault="009525C2" w:rsidP="009525C2">
      <w:p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b/>
          <w:color w:val="000000"/>
          <w:sz w:val="20"/>
          <w:szCs w:val="20"/>
        </w:rPr>
        <w:t>4</w:t>
      </w:r>
      <w:r w:rsidRPr="00176967">
        <w:rPr>
          <w:rFonts w:ascii="Arial Narrow" w:hAnsi="Arial Narrow" w:cstheme="minorHAnsi"/>
          <w:color w:val="000000"/>
          <w:sz w:val="20"/>
          <w:szCs w:val="20"/>
        </w:rPr>
        <w:t xml:space="preserve">.V oblasti vzdelávacích aktivít: </w:t>
      </w:r>
    </w:p>
    <w:p w14:paraId="55D6AC9A" w14:textId="77777777" w:rsidR="009525C2" w:rsidRPr="00176967" w:rsidRDefault="009525C2" w:rsidP="00BE259E">
      <w:pPr>
        <w:numPr>
          <w:ilvl w:val="0"/>
          <w:numId w:val="22"/>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účasť na vzdelávacích podujatiach určených pre asistentov učiteľa organizovaných školami alebo inými inštitúciami akreditovanými na túto činnosť.</w:t>
      </w:r>
    </w:p>
    <w:p w14:paraId="27A86B82" w14:textId="77777777" w:rsidR="009525C2" w:rsidRPr="00176967" w:rsidRDefault="009525C2" w:rsidP="009525C2">
      <w:pPr>
        <w:jc w:val="both"/>
        <w:rPr>
          <w:rFonts w:ascii="Arial Narrow" w:hAnsi="Arial Narrow" w:cstheme="minorHAnsi"/>
          <w:b/>
          <w:sz w:val="20"/>
          <w:szCs w:val="20"/>
        </w:rPr>
      </w:pPr>
    </w:p>
    <w:p w14:paraId="033132B9" w14:textId="77777777"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b/>
          <w:sz w:val="20"/>
          <w:szCs w:val="20"/>
        </w:rPr>
        <w:t>Činnosti vykonávané PA na základných a na stredných školách, ktoré budú financované v rámci JC:</w:t>
      </w:r>
    </w:p>
    <w:p w14:paraId="1173842E" w14:textId="77777777" w:rsidR="009525C2" w:rsidRPr="00176967" w:rsidRDefault="009525C2" w:rsidP="00BE259E">
      <w:pPr>
        <w:numPr>
          <w:ilvl w:val="0"/>
          <w:numId w:val="10"/>
        </w:numPr>
        <w:spacing w:before="100" w:after="60"/>
        <w:jc w:val="both"/>
        <w:rPr>
          <w:rFonts w:ascii="Arial Narrow" w:hAnsi="Arial Narrow" w:cstheme="minorHAnsi"/>
          <w:sz w:val="20"/>
          <w:szCs w:val="20"/>
        </w:rPr>
      </w:pPr>
      <w:r w:rsidRPr="00176967">
        <w:rPr>
          <w:rFonts w:ascii="Arial Narrow" w:hAnsi="Arial Narrow" w:cstheme="minorHAnsi"/>
          <w:sz w:val="20"/>
          <w:szCs w:val="20"/>
        </w:rPr>
        <w:t>Vo výchovno-vzdelávacom procese:</w:t>
      </w:r>
    </w:p>
    <w:p w14:paraId="17A28932"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bezprostredná spolupráca s učiteľom v triede a s pedagogickými zamestnancami školy,</w:t>
      </w:r>
    </w:p>
    <w:p w14:paraId="5175FB49"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uľahčovanie adaptácie dieťaťa zo sociálne znevýhodneného prostredia na nové učebné prostredie a pomáhanie pri prekonávaní počiatočných jazykových, kultúrnych a sociálnych bariér,</w:t>
      </w:r>
    </w:p>
    <w:p w14:paraId="3635FB3C"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organizovanie otvorených vyučovacích hodín pre rodičov,</w:t>
      </w:r>
    </w:p>
    <w:p w14:paraId="4FF3ECDC"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vykonávanie dozoru počas prestávok,</w:t>
      </w:r>
    </w:p>
    <w:p w14:paraId="5BD29960"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sprevádzanie žiakov mimo triedy,</w:t>
      </w:r>
    </w:p>
    <w:p w14:paraId="3952CF78" w14:textId="77777777" w:rsidR="009525C2" w:rsidRPr="00176967" w:rsidRDefault="009525C2" w:rsidP="00BE259E">
      <w:pPr>
        <w:numPr>
          <w:ilvl w:val="1"/>
          <w:numId w:val="10"/>
        </w:numPr>
        <w:spacing w:after="100"/>
        <w:jc w:val="both"/>
        <w:rPr>
          <w:rFonts w:ascii="Arial Narrow" w:hAnsi="Arial Narrow" w:cstheme="minorHAnsi"/>
          <w:sz w:val="20"/>
          <w:szCs w:val="20"/>
        </w:rPr>
      </w:pPr>
      <w:r w:rsidRPr="00176967">
        <w:rPr>
          <w:rFonts w:ascii="Arial Narrow" w:hAnsi="Arial Narrow" w:cstheme="minorHAnsi"/>
          <w:sz w:val="20"/>
          <w:szCs w:val="20"/>
        </w:rPr>
        <w:t>pomáhanie pri príprave učebných pomôcok.</w:t>
      </w:r>
    </w:p>
    <w:p w14:paraId="38EDEF08" w14:textId="77777777" w:rsidR="009525C2" w:rsidRPr="00176967" w:rsidRDefault="009525C2" w:rsidP="00BE259E">
      <w:pPr>
        <w:numPr>
          <w:ilvl w:val="0"/>
          <w:numId w:val="10"/>
        </w:numPr>
        <w:spacing w:after="60"/>
        <w:jc w:val="both"/>
        <w:rPr>
          <w:rFonts w:ascii="Arial Narrow" w:hAnsi="Arial Narrow" w:cstheme="minorHAnsi"/>
          <w:sz w:val="20"/>
          <w:szCs w:val="20"/>
        </w:rPr>
      </w:pPr>
      <w:r w:rsidRPr="00176967">
        <w:rPr>
          <w:rFonts w:ascii="Arial Narrow" w:hAnsi="Arial Narrow" w:cstheme="minorHAnsi"/>
          <w:sz w:val="20"/>
          <w:szCs w:val="20"/>
        </w:rPr>
        <w:t>V práci so žiakmi vo voľnočasových aktivitách:</w:t>
      </w:r>
    </w:p>
    <w:p w14:paraId="1AF7E7D7"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priame vedenie alebo napomáhanie pri činnostiach voľnočasových aktivít (speváckych, hudobných, tanečných, výtvarných, dramatických a iných) s využitím individuálnych, skupinových alebo hromadných foriem výchovy,</w:t>
      </w:r>
    </w:p>
    <w:p w14:paraId="3385E618"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návšteva historických a kultúrnych pamiatok,</w:t>
      </w:r>
    </w:p>
    <w:p w14:paraId="32D8E908"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zabezpečovanie účasti na spoločenských aktivitách na úrovni obce a regiónu,</w:t>
      </w:r>
    </w:p>
    <w:p w14:paraId="4670A83B"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organizovanie spoločenských podujatí s rodičmi,</w:t>
      </w:r>
    </w:p>
    <w:p w14:paraId="6AF2AE7B" w14:textId="77777777" w:rsidR="009525C2" w:rsidRPr="00176967" w:rsidRDefault="009525C2" w:rsidP="00BE259E">
      <w:pPr>
        <w:numPr>
          <w:ilvl w:val="1"/>
          <w:numId w:val="10"/>
        </w:numPr>
        <w:spacing w:after="100"/>
        <w:jc w:val="both"/>
        <w:rPr>
          <w:rFonts w:ascii="Arial Narrow" w:hAnsi="Arial Narrow" w:cstheme="minorHAnsi"/>
          <w:sz w:val="20"/>
          <w:szCs w:val="20"/>
        </w:rPr>
      </w:pPr>
      <w:r w:rsidRPr="00176967">
        <w:rPr>
          <w:rFonts w:ascii="Arial Narrow" w:hAnsi="Arial Narrow" w:cstheme="minorHAnsi"/>
          <w:sz w:val="20"/>
          <w:szCs w:val="20"/>
        </w:rPr>
        <w:t>spolupráca so školskými zariadeniami zabezpečujúcich výchovu a vzdelávanie v čase mimo vyučovania a v čase školských prázdnin.</w:t>
      </w:r>
    </w:p>
    <w:p w14:paraId="7B1C96B9" w14:textId="77777777" w:rsidR="009525C2" w:rsidRPr="00176967" w:rsidRDefault="009525C2" w:rsidP="00BE259E">
      <w:pPr>
        <w:numPr>
          <w:ilvl w:val="0"/>
          <w:numId w:val="10"/>
        </w:numPr>
        <w:spacing w:after="60"/>
        <w:jc w:val="both"/>
        <w:rPr>
          <w:rFonts w:ascii="Arial Narrow" w:hAnsi="Arial Narrow" w:cstheme="minorHAnsi"/>
          <w:sz w:val="20"/>
          <w:szCs w:val="20"/>
        </w:rPr>
      </w:pPr>
      <w:r w:rsidRPr="00176967">
        <w:rPr>
          <w:rFonts w:ascii="Arial Narrow" w:hAnsi="Arial Narrow" w:cstheme="minorHAnsi"/>
          <w:sz w:val="20"/>
          <w:szCs w:val="20"/>
        </w:rPr>
        <w:t>V spolupráci s rodinou:</w:t>
      </w:r>
    </w:p>
    <w:p w14:paraId="12CF22BB"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návšteva rodiny a komunity v obciach s vysokou koncentráciou obyvateľstva zo sociálne znevýhodneného prostredia,</w:t>
      </w:r>
    </w:p>
    <w:p w14:paraId="2F742C96"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organizovanie stretnutí a spolupráca s rodičmi tak, aby sa cítili súčasťou procesu vzdelávania,</w:t>
      </w:r>
    </w:p>
    <w:p w14:paraId="16DF495E" w14:textId="77777777" w:rsidR="009525C2" w:rsidRPr="00176967" w:rsidRDefault="009525C2" w:rsidP="00BE259E">
      <w:pPr>
        <w:numPr>
          <w:ilvl w:val="1"/>
          <w:numId w:val="10"/>
        </w:numPr>
        <w:jc w:val="both"/>
        <w:rPr>
          <w:rFonts w:ascii="Arial Narrow" w:hAnsi="Arial Narrow" w:cstheme="minorHAnsi"/>
          <w:sz w:val="20"/>
          <w:szCs w:val="20"/>
        </w:rPr>
      </w:pPr>
      <w:r w:rsidRPr="00176967">
        <w:rPr>
          <w:rFonts w:ascii="Arial Narrow" w:hAnsi="Arial Narrow" w:cstheme="minorHAnsi"/>
          <w:sz w:val="20"/>
          <w:szCs w:val="20"/>
        </w:rPr>
        <w:t>spoznávanie rodinného prostredia, sociálnych pomerov, záujmov rodičov a dieťaťa.</w:t>
      </w:r>
    </w:p>
    <w:p w14:paraId="0F0E4A95" w14:textId="77777777" w:rsidR="009525C2" w:rsidRPr="00176967" w:rsidRDefault="009525C2" w:rsidP="009525C2">
      <w:pPr>
        <w:ind w:left="1440"/>
        <w:jc w:val="both"/>
        <w:rPr>
          <w:rFonts w:ascii="Arial Narrow" w:hAnsi="Arial Narrow" w:cstheme="minorHAnsi"/>
          <w:sz w:val="20"/>
          <w:szCs w:val="20"/>
        </w:rPr>
      </w:pPr>
    </w:p>
    <w:p w14:paraId="324FE8C8" w14:textId="77777777" w:rsidR="009525C2" w:rsidRPr="00176967" w:rsidRDefault="009525C2" w:rsidP="00BE259E">
      <w:pPr>
        <w:pStyle w:val="Odsekzoznamu"/>
        <w:numPr>
          <w:ilvl w:val="0"/>
          <w:numId w:val="10"/>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 oblasti vzdelávacích aktivít: </w:t>
      </w:r>
    </w:p>
    <w:p w14:paraId="3EA21267" w14:textId="77777777" w:rsidR="009525C2" w:rsidRPr="00176967" w:rsidRDefault="009525C2" w:rsidP="00BE259E">
      <w:pPr>
        <w:pStyle w:val="Odsekzoznamu"/>
        <w:numPr>
          <w:ilvl w:val="1"/>
          <w:numId w:val="10"/>
        </w:numPr>
        <w:jc w:val="both"/>
        <w:rPr>
          <w:rFonts w:ascii="Arial Narrow" w:hAnsi="Arial Narrow" w:cstheme="minorHAnsi"/>
          <w:sz w:val="20"/>
          <w:szCs w:val="20"/>
        </w:rPr>
      </w:pPr>
      <w:r w:rsidRPr="00176967">
        <w:rPr>
          <w:rFonts w:ascii="Arial Narrow" w:hAnsi="Arial Narrow" w:cstheme="minorHAnsi"/>
          <w:color w:val="000000"/>
          <w:sz w:val="20"/>
          <w:szCs w:val="20"/>
        </w:rPr>
        <w:t>účasť na vzdelávacích podujatiach určených pre asistentov učiteľa organizovaných školami alebo inými inštitúciami akreditovanými na túto činnosť</w:t>
      </w:r>
    </w:p>
    <w:p w14:paraId="6AA8D9C6" w14:textId="77777777" w:rsidR="009525C2" w:rsidRPr="00176967" w:rsidRDefault="009525C2" w:rsidP="009525C2">
      <w:pPr>
        <w:jc w:val="both"/>
        <w:rPr>
          <w:rFonts w:ascii="Arial Narrow" w:hAnsi="Arial Narrow" w:cstheme="minorHAnsi"/>
          <w:sz w:val="20"/>
          <w:szCs w:val="20"/>
        </w:rPr>
      </w:pPr>
    </w:p>
    <w:p w14:paraId="1B1186B0" w14:textId="274A0E80" w:rsidR="009525C2" w:rsidRPr="00176967" w:rsidRDefault="009525C2" w:rsidP="009525C2">
      <w:pPr>
        <w:spacing w:after="80"/>
        <w:jc w:val="both"/>
        <w:rPr>
          <w:rFonts w:ascii="Arial Narrow" w:hAnsi="Arial Narrow" w:cstheme="minorHAnsi"/>
          <w:b/>
          <w:sz w:val="20"/>
          <w:szCs w:val="20"/>
        </w:rPr>
      </w:pPr>
      <w:proofErr w:type="spellStart"/>
      <w:r w:rsidRPr="00176967">
        <w:rPr>
          <w:rFonts w:ascii="Arial Narrow" w:hAnsi="Arial Narrow" w:cstheme="minorHAnsi"/>
          <w:b/>
          <w:sz w:val="20"/>
          <w:szCs w:val="20"/>
        </w:rPr>
        <w:t>Kľúčovanie</w:t>
      </w:r>
      <w:proofErr w:type="spellEnd"/>
      <w:r w:rsidRPr="00176967">
        <w:rPr>
          <w:rFonts w:ascii="Arial Narrow" w:hAnsi="Arial Narrow" w:cstheme="minorHAnsi"/>
          <w:b/>
          <w:sz w:val="20"/>
          <w:szCs w:val="20"/>
        </w:rPr>
        <w:t xml:space="preserve"> pridelenia počtu PA pre základné a stredné školy:</w:t>
      </w:r>
    </w:p>
    <w:p w14:paraId="0A68BDF8"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Škola do 180 žiakov – 1 úväzok pedagogického asistenta (PA)</w:t>
      </w:r>
    </w:p>
    <w:p w14:paraId="6F4C9720"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181 – 400 žiakov – 2 úväzky PA</w:t>
      </w:r>
    </w:p>
    <w:p w14:paraId="684EA421"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401 – 700 žiakov – 3 úväzky PA</w:t>
      </w:r>
    </w:p>
    <w:p w14:paraId="2BFB696B"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701 – 1000 žiakov – 4 úväzky PA</w:t>
      </w:r>
    </w:p>
    <w:p w14:paraId="67080922"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Nad 1000 žiakov – 5 úväzkov PA</w:t>
      </w:r>
    </w:p>
    <w:p w14:paraId="3A534055" w14:textId="77777777" w:rsidR="009525C2" w:rsidRPr="00176967" w:rsidRDefault="009525C2" w:rsidP="009525C2">
      <w:pPr>
        <w:autoSpaceDE w:val="0"/>
        <w:autoSpaceDN w:val="0"/>
        <w:adjustRightInd w:val="0"/>
        <w:jc w:val="both"/>
        <w:rPr>
          <w:rFonts w:ascii="Arial Narrow" w:hAnsi="Arial Narrow" w:cstheme="minorHAnsi"/>
          <w:sz w:val="20"/>
          <w:szCs w:val="20"/>
        </w:rPr>
      </w:pPr>
    </w:p>
    <w:p w14:paraId="26D7D4B2" w14:textId="77777777" w:rsidR="009525C2" w:rsidRPr="00176967" w:rsidRDefault="009525C2" w:rsidP="009525C2">
      <w:pPr>
        <w:autoSpaceDE w:val="0"/>
        <w:autoSpaceDN w:val="0"/>
        <w:adjustRightInd w:val="0"/>
        <w:spacing w:after="80"/>
        <w:jc w:val="both"/>
        <w:rPr>
          <w:rFonts w:ascii="Arial Narrow" w:hAnsi="Arial Narrow" w:cstheme="minorHAnsi"/>
          <w:b/>
          <w:sz w:val="20"/>
          <w:szCs w:val="20"/>
        </w:rPr>
      </w:pPr>
      <w:proofErr w:type="spellStart"/>
      <w:r w:rsidRPr="00176967">
        <w:rPr>
          <w:rFonts w:ascii="Arial Narrow" w:hAnsi="Arial Narrow" w:cstheme="minorHAnsi"/>
          <w:b/>
          <w:sz w:val="20"/>
          <w:szCs w:val="20"/>
        </w:rPr>
        <w:t>Kľúčovanie</w:t>
      </w:r>
      <w:proofErr w:type="spellEnd"/>
      <w:r w:rsidRPr="00176967">
        <w:rPr>
          <w:rFonts w:ascii="Arial Narrow" w:hAnsi="Arial Narrow" w:cstheme="minorHAnsi"/>
          <w:b/>
          <w:sz w:val="20"/>
          <w:szCs w:val="20"/>
        </w:rPr>
        <w:t xml:space="preserve"> pridelenia počtu PA pre materské školy:</w:t>
      </w:r>
    </w:p>
    <w:p w14:paraId="41078602" w14:textId="77777777" w:rsidR="009525C2" w:rsidRPr="00176967" w:rsidRDefault="009525C2" w:rsidP="00BE259E">
      <w:pPr>
        <w:numPr>
          <w:ilvl w:val="0"/>
          <w:numId w:val="12"/>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Jednotriedna MŠ až trojtriedna MŠ – 1 úväzok PA</w:t>
      </w:r>
    </w:p>
    <w:p w14:paraId="58ACD04B" w14:textId="77777777" w:rsidR="009525C2" w:rsidRPr="00176967" w:rsidRDefault="009525C2" w:rsidP="00BE259E">
      <w:pPr>
        <w:numPr>
          <w:ilvl w:val="0"/>
          <w:numId w:val="12"/>
        </w:numPr>
        <w:autoSpaceDE w:val="0"/>
        <w:autoSpaceDN w:val="0"/>
        <w:adjustRightInd w:val="0"/>
        <w:spacing w:after="120"/>
        <w:jc w:val="both"/>
        <w:rPr>
          <w:rFonts w:ascii="Arial Narrow" w:eastAsiaTheme="majorEastAsia" w:hAnsi="Arial Narrow" w:cstheme="minorHAnsi"/>
          <w:sz w:val="20"/>
          <w:szCs w:val="20"/>
          <w:lang w:eastAsia="cs-CZ"/>
        </w:rPr>
      </w:pPr>
      <w:r w:rsidRPr="00176967">
        <w:rPr>
          <w:rFonts w:ascii="Arial Narrow" w:hAnsi="Arial Narrow" w:cstheme="minorHAnsi"/>
          <w:sz w:val="20"/>
          <w:szCs w:val="20"/>
        </w:rPr>
        <w:t>Štvortriedna a viactriedna MŠ – 2 úväzky PA</w:t>
      </w:r>
    </w:p>
    <w:p w14:paraId="78BFB7B7"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sz w:val="20"/>
          <w:szCs w:val="20"/>
        </w:rPr>
        <w:t xml:space="preserve">V prípade, ak PA bude pre školu pracovať menej ako mesiac (napr. nástup do pracovného pomeru počas mesiaca), jednotkový náklad na tohto PA bude </w:t>
      </w:r>
      <w:proofErr w:type="spellStart"/>
      <w:r w:rsidRPr="00176967">
        <w:rPr>
          <w:rFonts w:ascii="Arial Narrow" w:hAnsi="Arial Narrow" w:cstheme="minorHAnsi"/>
          <w:b/>
          <w:sz w:val="20"/>
          <w:szCs w:val="20"/>
        </w:rPr>
        <w:t>alikvótne</w:t>
      </w:r>
      <w:proofErr w:type="spellEnd"/>
      <w:r w:rsidRPr="00176967">
        <w:rPr>
          <w:rFonts w:ascii="Arial Narrow" w:hAnsi="Arial Narrow" w:cstheme="minorHAnsi"/>
          <w:b/>
          <w:sz w:val="20"/>
          <w:szCs w:val="20"/>
        </w:rPr>
        <w:t xml:space="preserve"> prepočítaný. </w:t>
      </w:r>
      <w:r w:rsidRPr="00176967">
        <w:rPr>
          <w:rFonts w:ascii="Arial Narrow" w:hAnsi="Arial Narrow" w:cstheme="minorHAnsi"/>
          <w:sz w:val="20"/>
          <w:szCs w:val="20"/>
        </w:rPr>
        <w:t xml:space="preserve">Jednotkový náklad bude </w:t>
      </w:r>
      <w:proofErr w:type="spellStart"/>
      <w:r w:rsidRPr="00176967">
        <w:rPr>
          <w:rFonts w:ascii="Arial Narrow" w:hAnsi="Arial Narrow" w:cstheme="minorHAnsi"/>
          <w:sz w:val="20"/>
          <w:szCs w:val="20"/>
        </w:rPr>
        <w:t>alikvótne</w:t>
      </w:r>
      <w:proofErr w:type="spellEnd"/>
      <w:r w:rsidRPr="00176967">
        <w:rPr>
          <w:rFonts w:ascii="Arial Narrow" w:hAnsi="Arial Narrow" w:cstheme="minorHAnsi"/>
          <w:sz w:val="20"/>
          <w:szCs w:val="20"/>
        </w:rPr>
        <w:t xml:space="preserve"> prepočítaný aj v prípade, ak bude PA pracovať v škole na kratší pracovný pomer (napr. 50% pracovný pomer). </w:t>
      </w:r>
    </w:p>
    <w:p w14:paraId="6DF7EBF4" w14:textId="77777777" w:rsidR="009525C2" w:rsidRPr="00176967" w:rsidRDefault="009525C2" w:rsidP="009525C2">
      <w:pPr>
        <w:jc w:val="both"/>
        <w:rPr>
          <w:rFonts w:ascii="Arial Narrow" w:hAnsi="Arial Narrow" w:cstheme="minorHAnsi"/>
          <w:sz w:val="20"/>
          <w:szCs w:val="20"/>
        </w:rPr>
      </w:pPr>
    </w:p>
    <w:p w14:paraId="5B23CEE0"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sz w:val="20"/>
          <w:szCs w:val="20"/>
        </w:rPr>
        <w:lastRenderedPageBreak/>
        <w:t>Oprávnenými na preplatenie v rámci jednotkovej ceny sú aj dovolenky a PN.</w:t>
      </w:r>
      <w:r w:rsidRPr="00176967">
        <w:rPr>
          <w:rFonts w:ascii="Arial Narrow" w:hAnsi="Arial Narrow" w:cstheme="minorHAnsi"/>
          <w:sz w:val="20"/>
          <w:szCs w:val="20"/>
        </w:rPr>
        <w:t xml:space="preserve"> Oprávnenými v rámci jednotkovej ceny sú preto aj mzdy pedagogických asistentov počas prázdnin, kedy vykonávajú činnosti spojené s výchovno-vzdelávacím procesom, pri ktorých nie je potrebná účasť žiakov (napr. príprava pomôcok, štvrťročných správ o činnosti, príprava na výchovno-vzdelávací proces a voľnočasové aktivity, komunikácia s rodinou).</w:t>
      </w:r>
    </w:p>
    <w:p w14:paraId="07C43C1F" w14:textId="77777777" w:rsidR="009525C2" w:rsidRPr="00176967" w:rsidRDefault="009525C2" w:rsidP="009525C2">
      <w:pPr>
        <w:jc w:val="both"/>
        <w:rPr>
          <w:rFonts w:ascii="Arial Narrow" w:hAnsi="Arial Narrow" w:cstheme="minorHAnsi"/>
          <w:sz w:val="20"/>
          <w:szCs w:val="20"/>
        </w:rPr>
      </w:pPr>
    </w:p>
    <w:p w14:paraId="29F34137" w14:textId="77777777" w:rsidR="00A35FE1" w:rsidRDefault="00A35FE1" w:rsidP="009525C2">
      <w:pPr>
        <w:spacing w:after="80"/>
        <w:jc w:val="both"/>
        <w:rPr>
          <w:rFonts w:ascii="Arial Narrow" w:hAnsi="Arial Narrow" w:cstheme="minorHAnsi"/>
          <w:b/>
          <w:color w:val="000000"/>
          <w:sz w:val="20"/>
          <w:szCs w:val="20"/>
        </w:rPr>
      </w:pPr>
    </w:p>
    <w:p w14:paraId="43663B7E" w14:textId="31EE6158" w:rsidR="009525C2" w:rsidRPr="0017060B" w:rsidRDefault="009525C2" w:rsidP="009525C2">
      <w:pPr>
        <w:spacing w:after="80"/>
        <w:jc w:val="both"/>
        <w:rPr>
          <w:rFonts w:ascii="Arial Narrow" w:hAnsi="Arial Narrow" w:cstheme="minorHAnsi"/>
          <w:sz w:val="20"/>
          <w:szCs w:val="20"/>
        </w:rPr>
      </w:pPr>
      <w:r w:rsidRPr="0017060B">
        <w:rPr>
          <w:rFonts w:ascii="Arial Narrow" w:hAnsi="Arial Narrow" w:cstheme="minorHAnsi"/>
          <w:sz w:val="20"/>
          <w:szCs w:val="20"/>
        </w:rPr>
        <w:t>Overovanie výdavkov – jednotkovej ceny bude prebiehať v</w:t>
      </w:r>
      <w:r w:rsidR="00A35FE1" w:rsidRPr="0017060B">
        <w:rPr>
          <w:rFonts w:ascii="Arial Narrow" w:hAnsi="Arial Narrow" w:cstheme="minorHAnsi"/>
          <w:sz w:val="20"/>
          <w:szCs w:val="20"/>
        </w:rPr>
        <w:t> 2 alebo v 3 etapách podľa toho či ide o národný projekt alebo dopytovo-orientovaný projekt.  Overovanie bude vykonávať MŠVVaŠ SR ako SO OPĽZ</w:t>
      </w:r>
    </w:p>
    <w:p w14:paraId="211945E9" w14:textId="5FDE1B8A" w:rsidR="00A35FE1" w:rsidRPr="0017060B" w:rsidRDefault="00A35FE1" w:rsidP="009525C2">
      <w:pPr>
        <w:spacing w:after="80"/>
        <w:jc w:val="both"/>
        <w:rPr>
          <w:rFonts w:ascii="Arial Narrow" w:hAnsi="Arial Narrow" w:cstheme="minorHAnsi"/>
          <w:b/>
          <w:sz w:val="20"/>
          <w:szCs w:val="20"/>
        </w:rPr>
      </w:pPr>
    </w:p>
    <w:p w14:paraId="66D355C5" w14:textId="41170AE8" w:rsidR="00A35FE1" w:rsidRPr="0017060B" w:rsidRDefault="00A35FE1" w:rsidP="009525C2">
      <w:pPr>
        <w:spacing w:after="80"/>
        <w:jc w:val="both"/>
        <w:rPr>
          <w:rFonts w:ascii="Arial Narrow" w:hAnsi="Arial Narrow" w:cstheme="minorHAnsi"/>
          <w:b/>
          <w:sz w:val="20"/>
          <w:szCs w:val="20"/>
        </w:rPr>
      </w:pPr>
      <w:r w:rsidRPr="0017060B">
        <w:rPr>
          <w:rFonts w:ascii="Arial Narrow" w:hAnsi="Arial Narrow" w:cstheme="minorHAnsi"/>
          <w:b/>
          <w:sz w:val="20"/>
          <w:szCs w:val="20"/>
        </w:rPr>
        <w:t>Národné projekty (škola ako užívateľ):</w:t>
      </w:r>
    </w:p>
    <w:p w14:paraId="646E5963" w14:textId="4D1C5B83" w:rsidR="00A35FE1" w:rsidRPr="0017060B" w:rsidRDefault="00A35FE1" w:rsidP="009525C2">
      <w:pPr>
        <w:spacing w:after="80"/>
        <w:jc w:val="both"/>
        <w:rPr>
          <w:rFonts w:ascii="Arial Narrow" w:hAnsi="Arial Narrow" w:cstheme="minorHAnsi"/>
          <w:b/>
          <w:sz w:val="20"/>
          <w:szCs w:val="20"/>
        </w:rPr>
      </w:pPr>
      <w:r w:rsidRPr="0017060B">
        <w:rPr>
          <w:rFonts w:ascii="Arial Narrow" w:hAnsi="Arial Narrow" w:cstheme="minorHAnsi"/>
          <w:b/>
          <w:sz w:val="20"/>
          <w:szCs w:val="20"/>
        </w:rPr>
        <w:t>Overovanie výdavkov – jednotkovej ceny bude prebiehať v 2 etapách</w:t>
      </w:r>
    </w:p>
    <w:p w14:paraId="7C57BDCD" w14:textId="77777777" w:rsidR="00A35FE1" w:rsidRPr="0017060B" w:rsidRDefault="00A35FE1" w:rsidP="00A35FE1">
      <w:pPr>
        <w:pStyle w:val="Odsekzoznamu"/>
        <w:numPr>
          <w:ilvl w:val="0"/>
          <w:numId w:val="38"/>
        </w:numPr>
        <w:jc w:val="both"/>
        <w:rPr>
          <w:rFonts w:ascii="Arial Narrow" w:hAnsi="Arial Narrow" w:cstheme="minorHAnsi"/>
          <w:sz w:val="20"/>
          <w:szCs w:val="20"/>
        </w:rPr>
      </w:pPr>
      <w:r w:rsidRPr="0017060B">
        <w:rPr>
          <w:rFonts w:ascii="Arial Narrow" w:hAnsi="Arial Narrow" w:cstheme="minorHAnsi"/>
          <w:sz w:val="20"/>
          <w:szCs w:val="20"/>
        </w:rPr>
        <w:t xml:space="preserve">v rámci kontroly žiadosti o platbu </w:t>
      </w:r>
    </w:p>
    <w:p w14:paraId="301801B7" w14:textId="5EDDC191" w:rsidR="00A35FE1" w:rsidRPr="0017060B" w:rsidRDefault="00A35FE1" w:rsidP="00A35FE1">
      <w:pPr>
        <w:pStyle w:val="Odsekzoznamu"/>
        <w:numPr>
          <w:ilvl w:val="0"/>
          <w:numId w:val="38"/>
        </w:numPr>
        <w:jc w:val="both"/>
        <w:rPr>
          <w:rFonts w:ascii="Arial Narrow" w:hAnsi="Arial Narrow" w:cstheme="minorHAnsi"/>
          <w:sz w:val="20"/>
          <w:szCs w:val="20"/>
        </w:rPr>
      </w:pPr>
      <w:r w:rsidRPr="0017060B">
        <w:rPr>
          <w:rFonts w:ascii="Arial Narrow" w:hAnsi="Arial Narrow" w:cstheme="minorHAnsi"/>
          <w:sz w:val="20"/>
          <w:szCs w:val="20"/>
        </w:rPr>
        <w:t>počas kontroly na mieste</w:t>
      </w:r>
    </w:p>
    <w:p w14:paraId="5F5537BB" w14:textId="77777777" w:rsidR="00A35FE1" w:rsidRPr="0017060B" w:rsidRDefault="00A35FE1" w:rsidP="009525C2">
      <w:pPr>
        <w:spacing w:after="80"/>
        <w:jc w:val="both"/>
        <w:rPr>
          <w:rFonts w:ascii="Arial Narrow" w:hAnsi="Arial Narrow" w:cstheme="minorHAnsi"/>
          <w:b/>
          <w:sz w:val="20"/>
          <w:szCs w:val="20"/>
        </w:rPr>
      </w:pPr>
    </w:p>
    <w:p w14:paraId="2B4A4E44" w14:textId="2C0A4943" w:rsidR="00A35FE1" w:rsidRPr="0017060B" w:rsidRDefault="00A35FE1" w:rsidP="009525C2">
      <w:pPr>
        <w:spacing w:after="80"/>
        <w:jc w:val="both"/>
        <w:rPr>
          <w:rFonts w:ascii="Arial Narrow" w:hAnsi="Arial Narrow" w:cstheme="minorHAnsi"/>
          <w:b/>
          <w:sz w:val="20"/>
          <w:szCs w:val="20"/>
        </w:rPr>
      </w:pPr>
      <w:r w:rsidRPr="0017060B">
        <w:rPr>
          <w:rFonts w:ascii="Arial Narrow" w:hAnsi="Arial Narrow" w:cstheme="minorHAnsi"/>
          <w:b/>
          <w:sz w:val="20"/>
          <w:szCs w:val="20"/>
        </w:rPr>
        <w:t>Dopytovo-orientované projekty (škola ako žiadateľ):</w:t>
      </w:r>
    </w:p>
    <w:p w14:paraId="68170A6A" w14:textId="6C60FD30" w:rsidR="00A35FE1" w:rsidRPr="0017060B" w:rsidRDefault="00A35FE1" w:rsidP="009525C2">
      <w:pPr>
        <w:spacing w:after="80"/>
        <w:jc w:val="both"/>
        <w:rPr>
          <w:rFonts w:ascii="Arial Narrow" w:hAnsi="Arial Narrow" w:cstheme="minorHAnsi"/>
          <w:b/>
          <w:sz w:val="20"/>
          <w:szCs w:val="20"/>
        </w:rPr>
      </w:pPr>
      <w:r w:rsidRPr="0017060B">
        <w:rPr>
          <w:rFonts w:ascii="Arial Narrow" w:hAnsi="Arial Narrow" w:cstheme="minorHAnsi"/>
          <w:b/>
          <w:sz w:val="20"/>
          <w:szCs w:val="20"/>
        </w:rPr>
        <w:t>Overovanie výdavkov – jednotkovej ceny bude prebiehať v 3 etapách</w:t>
      </w:r>
    </w:p>
    <w:p w14:paraId="0D40509F" w14:textId="77777777" w:rsidR="00A35FE1" w:rsidRPr="0017060B" w:rsidRDefault="009525C2"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v rámci hodnotiaceho procesu žiadosti o nenávratný finančný príspevok (t.j. projektu)</w:t>
      </w:r>
    </w:p>
    <w:p w14:paraId="5F47341E" w14:textId="77777777" w:rsidR="00A35FE1" w:rsidRPr="0017060B" w:rsidRDefault="009525C2"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 xml:space="preserve">v rámci kontroly žiadosti o platbu </w:t>
      </w:r>
    </w:p>
    <w:p w14:paraId="3D28F349" w14:textId="31AD4545" w:rsidR="009525C2" w:rsidRPr="0017060B" w:rsidRDefault="009525C2"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počas kontroly na mieste.</w:t>
      </w:r>
    </w:p>
    <w:p w14:paraId="670A0C1D" w14:textId="77777777" w:rsidR="009525C2" w:rsidRPr="0017060B" w:rsidRDefault="009525C2" w:rsidP="009525C2">
      <w:pPr>
        <w:jc w:val="both"/>
        <w:rPr>
          <w:rFonts w:ascii="Arial Narrow" w:hAnsi="Arial Narrow" w:cstheme="minorHAnsi"/>
          <w:b/>
          <w:sz w:val="20"/>
          <w:szCs w:val="20"/>
        </w:rPr>
      </w:pPr>
    </w:p>
    <w:p w14:paraId="077F9126" w14:textId="6A0CBE1E" w:rsidR="009525C2" w:rsidRPr="0017060B" w:rsidRDefault="009525C2" w:rsidP="00CA6606">
      <w:pPr>
        <w:pStyle w:val="Odsekzoznamu"/>
        <w:numPr>
          <w:ilvl w:val="0"/>
          <w:numId w:val="32"/>
        </w:numPr>
        <w:spacing w:after="100"/>
        <w:jc w:val="both"/>
        <w:rPr>
          <w:rFonts w:ascii="Arial Narrow" w:hAnsi="Arial Narrow" w:cstheme="minorHAnsi"/>
          <w:b/>
          <w:sz w:val="20"/>
          <w:szCs w:val="20"/>
          <w:u w:val="single"/>
        </w:rPr>
      </w:pPr>
      <w:r w:rsidRPr="0017060B">
        <w:rPr>
          <w:rFonts w:ascii="Arial Narrow" w:hAnsi="Arial Narrow" w:cstheme="minorHAnsi"/>
          <w:b/>
          <w:sz w:val="20"/>
          <w:szCs w:val="20"/>
          <w:u w:val="single"/>
        </w:rPr>
        <w:t>Overovanie v rámci hodnotiaceho procesu žiadosti o nenávratný finančný príspevok (t.j. projektu)</w:t>
      </w:r>
      <w:r w:rsidR="00B67F5C" w:rsidRPr="0017060B">
        <w:rPr>
          <w:rFonts w:ascii="Arial Narrow" w:hAnsi="Arial Narrow" w:cstheme="minorHAnsi"/>
          <w:b/>
          <w:sz w:val="20"/>
          <w:szCs w:val="20"/>
          <w:u w:val="single"/>
        </w:rPr>
        <w:t xml:space="preserve"> – týka sa iba dopytovo-orientovaných projektov</w:t>
      </w:r>
      <w:r w:rsidR="00CA6606" w:rsidRPr="0017060B">
        <w:rPr>
          <w:rStyle w:val="Odkaznapoznmkupodiarou"/>
          <w:rFonts w:ascii="Arial Narrow" w:hAnsi="Arial Narrow"/>
          <w:b/>
          <w:sz w:val="20"/>
          <w:szCs w:val="20"/>
          <w:u w:val="single"/>
        </w:rPr>
        <w:footnoteReference w:id="7"/>
      </w:r>
    </w:p>
    <w:p w14:paraId="5CB434AF" w14:textId="77777777" w:rsidR="00CA6606" w:rsidRPr="0017060B" w:rsidRDefault="00CA6606" w:rsidP="00CA6606">
      <w:pPr>
        <w:pStyle w:val="Odsekzoznamu"/>
        <w:spacing w:after="100"/>
        <w:jc w:val="both"/>
        <w:rPr>
          <w:rFonts w:ascii="Arial Narrow" w:hAnsi="Arial Narrow" w:cstheme="minorHAnsi"/>
          <w:b/>
          <w:sz w:val="20"/>
          <w:szCs w:val="20"/>
          <w:u w:val="single"/>
        </w:rPr>
      </w:pPr>
    </w:p>
    <w:p w14:paraId="43F025C3"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color w:val="000000"/>
          <w:sz w:val="20"/>
          <w:szCs w:val="20"/>
        </w:rPr>
        <w:t xml:space="preserve">Predmetom overovania bude splnenie </w:t>
      </w:r>
      <w:r w:rsidRPr="00176967">
        <w:rPr>
          <w:rFonts w:ascii="Arial Narrow" w:hAnsi="Arial Narrow" w:cstheme="minorHAnsi"/>
          <w:sz w:val="20"/>
          <w:szCs w:val="20"/>
        </w:rPr>
        <w:t>kritériá pre udelenie počtu PA na jednotlivé školy (t.j. či škola správne aplikovala kľúč na pridelenie počtu pedagogických zamestnancov podľa veľkosti materskej školy a/alebo podľa počtu žiakov základnej školy a/alebo podľa počtu žiakov strednej školy).</w:t>
      </w:r>
    </w:p>
    <w:p w14:paraId="6EE58433" w14:textId="77777777" w:rsidR="009525C2" w:rsidRPr="00176967" w:rsidRDefault="009525C2" w:rsidP="009525C2">
      <w:pPr>
        <w:jc w:val="both"/>
        <w:rPr>
          <w:rFonts w:ascii="Arial Narrow" w:hAnsi="Arial Narrow" w:cstheme="minorHAnsi"/>
          <w:sz w:val="20"/>
          <w:szCs w:val="20"/>
        </w:rPr>
      </w:pPr>
    </w:p>
    <w:p w14:paraId="760D9AF9" w14:textId="77777777" w:rsidR="009525C2" w:rsidRPr="00176967" w:rsidRDefault="009525C2" w:rsidP="009525C2">
      <w:pPr>
        <w:spacing w:after="100"/>
        <w:jc w:val="both"/>
        <w:rPr>
          <w:rFonts w:ascii="Arial Narrow" w:hAnsi="Arial Narrow" w:cstheme="minorHAnsi"/>
          <w:b/>
          <w:sz w:val="20"/>
          <w:szCs w:val="20"/>
        </w:rPr>
      </w:pPr>
      <w:r w:rsidRPr="00176967">
        <w:rPr>
          <w:rFonts w:ascii="Arial Narrow" w:hAnsi="Arial Narrow" w:cstheme="minorHAnsi"/>
          <w:b/>
          <w:sz w:val="20"/>
          <w:szCs w:val="20"/>
        </w:rPr>
        <w:t>Žiadateľ ako súčasť projektu/žiadosti o NFP predloží nasledovné dokumenty:</w:t>
      </w:r>
    </w:p>
    <w:p w14:paraId="02FF4BCE" w14:textId="77777777" w:rsidR="009525C2" w:rsidRPr="00176967" w:rsidRDefault="009525C2" w:rsidP="00BE259E">
      <w:pPr>
        <w:pStyle w:val="Odsekzoznamu"/>
        <w:numPr>
          <w:ilvl w:val="0"/>
          <w:numId w:val="16"/>
        </w:numPr>
        <w:jc w:val="both"/>
        <w:rPr>
          <w:rFonts w:ascii="Arial Narrow" w:hAnsi="Arial Narrow" w:cstheme="minorHAnsi"/>
          <w:sz w:val="20"/>
          <w:szCs w:val="20"/>
        </w:rPr>
      </w:pPr>
      <w:r w:rsidRPr="00176967">
        <w:rPr>
          <w:rFonts w:ascii="Arial Narrow" w:hAnsi="Arial Narrow" w:cstheme="minorHAnsi"/>
          <w:sz w:val="20"/>
          <w:szCs w:val="20"/>
        </w:rPr>
        <w:t xml:space="preserve">čestné prehlásenie štatutára/riaditeľa školy o celkovom počte žiakov ZŠ/počte žiakov SŠ/veľkosti MŠ </w:t>
      </w:r>
    </w:p>
    <w:p w14:paraId="170BCF5E" w14:textId="77777777" w:rsidR="009525C2" w:rsidRPr="00176967" w:rsidRDefault="009525C2" w:rsidP="00BE259E">
      <w:pPr>
        <w:pStyle w:val="Odsekzoznamu"/>
        <w:numPr>
          <w:ilvl w:val="0"/>
          <w:numId w:val="16"/>
        </w:numPr>
        <w:jc w:val="both"/>
        <w:rPr>
          <w:rFonts w:ascii="Arial Narrow" w:hAnsi="Arial Narrow" w:cstheme="minorHAnsi"/>
          <w:sz w:val="20"/>
          <w:szCs w:val="20"/>
        </w:rPr>
      </w:pPr>
      <w:r w:rsidRPr="00176967">
        <w:rPr>
          <w:rFonts w:ascii="Arial Narrow" w:hAnsi="Arial Narrow" w:cstheme="minorHAnsi"/>
          <w:bCs/>
          <w:sz w:val="20"/>
          <w:szCs w:val="20"/>
        </w:rPr>
        <w:t xml:space="preserve">aktuálny Štvrťročný výkaz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ktorý </w:t>
      </w:r>
      <w:r w:rsidRPr="00176967">
        <w:rPr>
          <w:rFonts w:ascii="Arial Narrow" w:hAnsi="Arial Narrow" w:cstheme="minorHAnsi"/>
          <w:sz w:val="20"/>
          <w:szCs w:val="20"/>
        </w:rPr>
        <w:t>zabezpečuje štatistické zisťovanie o zamestnanosti a čerpaní mzdových prostriedkov za oblasť regionálneho školstva.</w:t>
      </w:r>
    </w:p>
    <w:p w14:paraId="3B1EFF1A" w14:textId="77777777" w:rsidR="009525C2" w:rsidRPr="00176967" w:rsidRDefault="009525C2" w:rsidP="009525C2">
      <w:pPr>
        <w:ind w:left="780"/>
        <w:jc w:val="both"/>
        <w:rPr>
          <w:rFonts w:ascii="Arial Narrow" w:hAnsi="Arial Narrow" w:cstheme="minorHAnsi"/>
          <w:sz w:val="20"/>
          <w:szCs w:val="20"/>
        </w:rPr>
      </w:pPr>
    </w:p>
    <w:p w14:paraId="2F2D4A89"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MŠVVaŠ SR overí údaje v </w:t>
      </w:r>
      <w:proofErr w:type="spellStart"/>
      <w:r w:rsidRPr="00176967">
        <w:rPr>
          <w:rFonts w:ascii="Arial Narrow" w:hAnsi="Arial Narrow" w:cstheme="minorHAnsi"/>
          <w:b/>
          <w:sz w:val="20"/>
          <w:szCs w:val="20"/>
        </w:rPr>
        <w:t>Eduzbere</w:t>
      </w:r>
      <w:proofErr w:type="spellEnd"/>
      <w:r w:rsidRPr="00176967">
        <w:rPr>
          <w:rFonts w:ascii="Arial Narrow" w:hAnsi="Arial Narrow" w:cstheme="minorHAnsi"/>
          <w:sz w:val="20"/>
          <w:szCs w:val="20"/>
        </w:rPr>
        <w:t xml:space="preserve"> (systém zberu dát) ktorý sa robí raz za školský rok k </w:t>
      </w:r>
      <w:r w:rsidRPr="00176967">
        <w:rPr>
          <w:rFonts w:ascii="Arial Narrow" w:hAnsi="Arial Narrow" w:cstheme="minorHAnsi"/>
          <w:b/>
          <w:sz w:val="20"/>
          <w:szCs w:val="20"/>
        </w:rPr>
        <w:t xml:space="preserve">30.9. </w:t>
      </w:r>
      <w:r w:rsidRPr="00176967">
        <w:rPr>
          <w:rFonts w:ascii="Arial Narrow" w:hAnsi="Arial Narrow" w:cstheme="minorHAnsi"/>
          <w:sz w:val="20"/>
          <w:szCs w:val="20"/>
        </w:rPr>
        <w:t>príslušného kalendárneho roka (</w:t>
      </w:r>
      <w:r w:rsidRPr="00176967">
        <w:rPr>
          <w:rFonts w:ascii="Arial Narrow" w:hAnsi="Arial Narrow" w:cstheme="minorHAnsi"/>
          <w:color w:val="000000"/>
          <w:sz w:val="20"/>
          <w:szCs w:val="20"/>
        </w:rPr>
        <w:t xml:space="preserve">všetci zriaďovatelia škôl sú povinní podľa §7 ods. 4. zákona č. 597/2003 </w:t>
      </w:r>
      <w:proofErr w:type="spellStart"/>
      <w:r w:rsidRPr="00176967">
        <w:rPr>
          <w:rFonts w:ascii="Arial Narrow" w:hAnsi="Arial Narrow" w:cstheme="minorHAnsi"/>
          <w:color w:val="000000"/>
          <w:sz w:val="20"/>
          <w:szCs w:val="20"/>
        </w:rPr>
        <w:t>Z.z</w:t>
      </w:r>
      <w:proofErr w:type="spellEnd"/>
      <w:r w:rsidRPr="00176967">
        <w:rPr>
          <w:rFonts w:ascii="Arial Narrow" w:hAnsi="Arial Narrow" w:cstheme="minorHAnsi"/>
          <w:color w:val="000000"/>
          <w:sz w:val="20"/>
          <w:szCs w:val="20"/>
        </w:rPr>
        <w:t xml:space="preserve">. o financovaní základných škôl, stredných škôl a školských zariadení v znení neskorších predpisov oznámiť do </w:t>
      </w:r>
      <w:r w:rsidRPr="00176967">
        <w:rPr>
          <w:rFonts w:ascii="Arial Narrow" w:hAnsi="Arial Narrow" w:cstheme="minorHAnsi"/>
          <w:b/>
          <w:color w:val="000000"/>
          <w:sz w:val="20"/>
          <w:szCs w:val="20"/>
        </w:rPr>
        <w:t>30.9.</w:t>
      </w:r>
      <w:r w:rsidRPr="00176967">
        <w:rPr>
          <w:rFonts w:ascii="Arial Narrow" w:hAnsi="Arial Narrow" w:cstheme="minorHAnsi"/>
          <w:color w:val="000000"/>
          <w:sz w:val="20"/>
          <w:szCs w:val="20"/>
        </w:rPr>
        <w:t xml:space="preserve"> príslušnému okresnému úradu v sídle kraja skutočné počty žiakov škôl v ich zriaďovateľskej pôsobnosti v novom školskom roku a ďalšie údaje potrebné na rozpis finančných prostriedkov</w:t>
      </w:r>
      <w:r w:rsidRPr="00176967">
        <w:rPr>
          <w:rFonts w:ascii="Arial Narrow" w:hAnsi="Arial Narrow" w:cstheme="minorHAnsi"/>
          <w:sz w:val="20"/>
          <w:szCs w:val="20"/>
        </w:rPr>
        <w:t xml:space="preserve">). </w:t>
      </w:r>
    </w:p>
    <w:p w14:paraId="7791252F"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Zároveň bude prostredníctvom </w:t>
      </w:r>
      <w:r w:rsidRPr="00176967">
        <w:rPr>
          <w:rFonts w:ascii="Arial Narrow" w:hAnsi="Arial Narrow" w:cstheme="minorHAnsi"/>
          <w:bCs/>
          <w:sz w:val="20"/>
          <w:szCs w:val="20"/>
        </w:rPr>
        <w:t xml:space="preserve">Štvrťročného výkazu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w:t>
      </w:r>
      <w:r w:rsidRPr="00176967">
        <w:rPr>
          <w:rFonts w:ascii="Arial Narrow" w:hAnsi="Arial Narrow" w:cstheme="minorHAnsi"/>
          <w:sz w:val="20"/>
          <w:szCs w:val="20"/>
        </w:rPr>
        <w:t>overené, či ide o novovytvorené pracovné miesta alebo zachovanie existujúcich pracovných miest podporených z ESF a či je dodržaná podmienka, že JC sa nevzťahuje na miesta, kedy verejná základná škola s viac ako 100 žiakmi zo SZP je povinná využiť 50% z celkového normatívneho príspevku na mzdy PA.</w:t>
      </w:r>
    </w:p>
    <w:p w14:paraId="164C7DDA" w14:textId="77777777" w:rsidR="009525C2" w:rsidRPr="00176967" w:rsidRDefault="009525C2" w:rsidP="009525C2">
      <w:pPr>
        <w:jc w:val="both"/>
        <w:rPr>
          <w:rFonts w:ascii="Arial Narrow" w:hAnsi="Arial Narrow" w:cstheme="minorHAnsi"/>
          <w:sz w:val="20"/>
          <w:szCs w:val="20"/>
        </w:rPr>
      </w:pPr>
    </w:p>
    <w:p w14:paraId="0F84DEC1" w14:textId="77777777" w:rsidR="009525C2" w:rsidRPr="00176967" w:rsidRDefault="009525C2" w:rsidP="009525C2">
      <w:pPr>
        <w:spacing w:after="120"/>
        <w:jc w:val="both"/>
        <w:rPr>
          <w:rFonts w:ascii="Arial Narrow" w:hAnsi="Arial Narrow" w:cstheme="minorHAnsi"/>
          <w:b/>
          <w:color w:val="000000"/>
          <w:sz w:val="20"/>
          <w:szCs w:val="20"/>
          <w:u w:val="single"/>
        </w:rPr>
      </w:pPr>
    </w:p>
    <w:p w14:paraId="77623B52" w14:textId="0EC7690C" w:rsidR="009525C2" w:rsidRPr="0017060B" w:rsidRDefault="009525C2" w:rsidP="009525C2">
      <w:pPr>
        <w:spacing w:after="120"/>
        <w:jc w:val="both"/>
        <w:rPr>
          <w:rFonts w:ascii="Arial Narrow" w:hAnsi="Arial Narrow" w:cstheme="minorHAnsi"/>
          <w:b/>
          <w:sz w:val="20"/>
          <w:szCs w:val="20"/>
          <w:u w:val="single"/>
        </w:rPr>
      </w:pPr>
      <w:r w:rsidRPr="00176967">
        <w:rPr>
          <w:rFonts w:ascii="Arial Narrow" w:hAnsi="Arial Narrow" w:cstheme="minorHAnsi"/>
          <w:b/>
          <w:color w:val="000000"/>
          <w:sz w:val="20"/>
          <w:szCs w:val="20"/>
          <w:u w:val="single"/>
        </w:rPr>
        <w:t>B.  Overovanie v rámci kontroly žiadosti o </w:t>
      </w:r>
      <w:r w:rsidRPr="0017060B">
        <w:rPr>
          <w:rFonts w:ascii="Arial Narrow" w:hAnsi="Arial Narrow" w:cstheme="minorHAnsi"/>
          <w:b/>
          <w:sz w:val="20"/>
          <w:szCs w:val="20"/>
          <w:u w:val="single"/>
        </w:rPr>
        <w:t xml:space="preserve">platbu </w:t>
      </w:r>
      <w:r w:rsidR="00B67F5C" w:rsidRPr="0017060B">
        <w:rPr>
          <w:rFonts w:ascii="Arial Narrow" w:hAnsi="Arial Narrow" w:cstheme="minorHAnsi"/>
          <w:b/>
          <w:sz w:val="20"/>
          <w:szCs w:val="20"/>
          <w:u w:val="single"/>
        </w:rPr>
        <w:t>– týka sa národných projektov a dopytovo-orientovaných projektov</w:t>
      </w:r>
    </w:p>
    <w:p w14:paraId="0E8AB540" w14:textId="77777777" w:rsidR="009525C2" w:rsidRPr="0017060B" w:rsidRDefault="009525C2" w:rsidP="009525C2">
      <w:pPr>
        <w:spacing w:after="120"/>
        <w:jc w:val="both"/>
        <w:rPr>
          <w:rFonts w:ascii="Arial Narrow" w:hAnsi="Arial Narrow" w:cstheme="minorHAnsi"/>
          <w:b/>
          <w:sz w:val="20"/>
          <w:szCs w:val="20"/>
        </w:rPr>
      </w:pPr>
      <w:r w:rsidRPr="0017060B">
        <w:rPr>
          <w:rFonts w:ascii="Arial Narrow" w:hAnsi="Arial Narrow" w:cstheme="minorHAnsi"/>
          <w:b/>
          <w:sz w:val="20"/>
          <w:szCs w:val="20"/>
        </w:rPr>
        <w:t>Finančné prostriedky sú uhrádzané prijímateľovi na základe zdokladovania skutočne zamestnaných PA, ktorých mzdy sú hradené na mesačnej báze.</w:t>
      </w:r>
    </w:p>
    <w:p w14:paraId="7A58007C" w14:textId="77777777" w:rsidR="009525C2" w:rsidRPr="0017060B" w:rsidRDefault="009525C2" w:rsidP="009525C2">
      <w:pPr>
        <w:jc w:val="both"/>
        <w:rPr>
          <w:rFonts w:ascii="Arial Narrow" w:hAnsi="Arial Narrow" w:cstheme="minorHAnsi"/>
          <w:b/>
          <w:sz w:val="20"/>
          <w:szCs w:val="20"/>
        </w:rPr>
      </w:pPr>
      <w:r w:rsidRPr="0017060B">
        <w:rPr>
          <w:rFonts w:ascii="Arial Narrow" w:hAnsi="Arial Narrow" w:cstheme="minorHAnsi"/>
          <w:b/>
          <w:sz w:val="20"/>
          <w:szCs w:val="20"/>
        </w:rPr>
        <w:t>Prijímatelia budú ako súčasť/prílohu žiadosti o platbu predkladať – uvedené predstavuje podmienky preplatenia jednotkovej ceny:</w:t>
      </w:r>
    </w:p>
    <w:p w14:paraId="1D1783A5" w14:textId="77777777" w:rsidR="009525C2" w:rsidRPr="0017060B" w:rsidRDefault="009525C2" w:rsidP="009525C2">
      <w:pPr>
        <w:spacing w:after="80"/>
        <w:jc w:val="both"/>
        <w:rPr>
          <w:rFonts w:ascii="Arial Narrow" w:hAnsi="Arial Narrow" w:cstheme="minorHAnsi"/>
          <w:b/>
          <w:sz w:val="20"/>
          <w:szCs w:val="20"/>
        </w:rPr>
      </w:pPr>
    </w:p>
    <w:p w14:paraId="2A220851" w14:textId="77777777" w:rsidR="009525C2" w:rsidRPr="0017060B" w:rsidRDefault="009525C2" w:rsidP="009525C2">
      <w:pPr>
        <w:spacing w:after="80"/>
        <w:jc w:val="both"/>
        <w:rPr>
          <w:rFonts w:ascii="Arial Narrow" w:hAnsi="Arial Narrow" w:cstheme="minorHAnsi"/>
          <w:b/>
          <w:sz w:val="20"/>
          <w:szCs w:val="20"/>
        </w:rPr>
      </w:pPr>
      <w:r w:rsidRPr="0017060B">
        <w:rPr>
          <w:rFonts w:ascii="Arial Narrow" w:hAnsi="Arial Narrow" w:cstheme="minorHAnsi"/>
          <w:b/>
          <w:sz w:val="20"/>
          <w:szCs w:val="20"/>
        </w:rPr>
        <w:t>Raz ročne:</w:t>
      </w:r>
    </w:p>
    <w:p w14:paraId="76A5C7D1" w14:textId="77777777" w:rsidR="009525C2" w:rsidRPr="0017060B" w:rsidRDefault="009525C2" w:rsidP="00BE259E">
      <w:pPr>
        <w:numPr>
          <w:ilvl w:val="0"/>
          <w:numId w:val="14"/>
        </w:numPr>
        <w:jc w:val="both"/>
        <w:rPr>
          <w:rFonts w:ascii="Arial Narrow" w:hAnsi="Arial Narrow" w:cstheme="minorHAnsi"/>
          <w:sz w:val="20"/>
          <w:szCs w:val="20"/>
        </w:rPr>
      </w:pPr>
      <w:r w:rsidRPr="0017060B">
        <w:rPr>
          <w:rFonts w:ascii="Arial Narrow" w:hAnsi="Arial Narrow" w:cstheme="minorHAnsi"/>
          <w:sz w:val="20"/>
          <w:szCs w:val="20"/>
        </w:rPr>
        <w:lastRenderedPageBreak/>
        <w:t xml:space="preserve">čestné prehlásenie štatutára/riaditeľa školy o celkovom počte žiakov ZŠ/veľkosti SŠ/veľkosti MŠ </w:t>
      </w:r>
    </w:p>
    <w:p w14:paraId="50EF8633" w14:textId="77777777" w:rsidR="009525C2" w:rsidRPr="0017060B" w:rsidRDefault="009525C2" w:rsidP="009525C2">
      <w:pPr>
        <w:jc w:val="both"/>
        <w:rPr>
          <w:rFonts w:ascii="Arial Narrow" w:hAnsi="Arial Narrow" w:cstheme="minorHAnsi"/>
          <w:sz w:val="20"/>
          <w:szCs w:val="20"/>
        </w:rPr>
      </w:pPr>
    </w:p>
    <w:p w14:paraId="0FFC3450" w14:textId="77777777" w:rsidR="009525C2" w:rsidRPr="0017060B" w:rsidRDefault="009525C2" w:rsidP="009525C2">
      <w:pPr>
        <w:spacing w:after="80"/>
        <w:jc w:val="both"/>
        <w:rPr>
          <w:rFonts w:ascii="Arial Narrow" w:hAnsi="Arial Narrow" w:cstheme="minorHAnsi"/>
          <w:b/>
          <w:sz w:val="20"/>
          <w:szCs w:val="20"/>
        </w:rPr>
      </w:pPr>
      <w:r w:rsidRPr="0017060B">
        <w:rPr>
          <w:rFonts w:ascii="Arial Narrow" w:hAnsi="Arial Narrow" w:cstheme="minorHAnsi"/>
          <w:b/>
          <w:sz w:val="20"/>
          <w:szCs w:val="20"/>
        </w:rPr>
        <w:t>Raz ročne a okamžite pri každej zmene:</w:t>
      </w:r>
    </w:p>
    <w:p w14:paraId="596F961C" w14:textId="77777777" w:rsidR="009525C2" w:rsidRPr="0017060B" w:rsidRDefault="009525C2" w:rsidP="00BE259E">
      <w:pPr>
        <w:numPr>
          <w:ilvl w:val="0"/>
          <w:numId w:val="14"/>
        </w:numPr>
        <w:jc w:val="both"/>
        <w:rPr>
          <w:rFonts w:ascii="Arial Narrow" w:hAnsi="Arial Narrow" w:cstheme="minorHAnsi"/>
          <w:sz w:val="20"/>
          <w:szCs w:val="20"/>
        </w:rPr>
      </w:pPr>
      <w:r w:rsidRPr="0017060B">
        <w:rPr>
          <w:rFonts w:ascii="Arial Narrow" w:hAnsi="Arial Narrow" w:cstheme="minorHAnsi"/>
          <w:sz w:val="20"/>
          <w:szCs w:val="20"/>
        </w:rPr>
        <w:t xml:space="preserve">platná pracovná zmluva resp. jej dodatky člena PA   </w:t>
      </w:r>
    </w:p>
    <w:p w14:paraId="28DEA117"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dokument/dokumenty preukazujúce/potvrdzujúce kvalifikáciu PA </w:t>
      </w:r>
    </w:p>
    <w:p w14:paraId="7FD6BEED"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štatutárom školy potvrdený menný zoznam PA a veľkosť úväzku jednotlivých PA, ktorých mzda v danom mesiaci je financovaná prostredníctvom JC</w:t>
      </w:r>
    </w:p>
    <w:p w14:paraId="6C67868D"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ak relevantné, dokumenty preukazujúce výšku školného plateného rodičmi pred a počas realizácie projektu; v prípade, ak je školné počas implementácie projektu vyššie, musí prijímateľ poskytnúť zdôvodnenie jeho zvýšenia, vrátane potrebnej podpornej dokumentácie</w:t>
      </w:r>
    </w:p>
    <w:p w14:paraId="5AA1C42F" w14:textId="77777777" w:rsidR="009525C2" w:rsidRPr="00176967" w:rsidRDefault="009525C2" w:rsidP="009525C2">
      <w:pPr>
        <w:jc w:val="both"/>
        <w:rPr>
          <w:rFonts w:ascii="Arial Narrow" w:hAnsi="Arial Narrow" w:cstheme="minorHAnsi"/>
          <w:sz w:val="20"/>
          <w:szCs w:val="20"/>
        </w:rPr>
      </w:pPr>
    </w:p>
    <w:p w14:paraId="0AF02DBF" w14:textId="77777777" w:rsidR="009525C2" w:rsidRPr="00176967" w:rsidRDefault="009525C2" w:rsidP="009525C2">
      <w:pPr>
        <w:spacing w:after="100"/>
        <w:jc w:val="both"/>
        <w:rPr>
          <w:rFonts w:ascii="Arial Narrow" w:hAnsi="Arial Narrow" w:cstheme="minorHAnsi"/>
          <w:b/>
          <w:sz w:val="20"/>
          <w:szCs w:val="20"/>
        </w:rPr>
      </w:pPr>
      <w:r w:rsidRPr="00176967">
        <w:rPr>
          <w:rFonts w:ascii="Arial Narrow" w:hAnsi="Arial Narrow" w:cstheme="minorHAnsi"/>
          <w:b/>
          <w:sz w:val="20"/>
          <w:szCs w:val="20"/>
        </w:rPr>
        <w:t>Štvrťročne:</w:t>
      </w:r>
    </w:p>
    <w:p w14:paraId="3B17B6BA"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štvrťročné správy o činnosti s výstupmi práce PA </w:t>
      </w:r>
    </w:p>
    <w:p w14:paraId="17C9DC35"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bCs/>
          <w:sz w:val="20"/>
          <w:szCs w:val="20"/>
        </w:rPr>
        <w:t xml:space="preserve">aktuálny Štvrťročný výkaz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ktorý </w:t>
      </w:r>
      <w:r w:rsidRPr="00176967">
        <w:rPr>
          <w:rFonts w:ascii="Arial Narrow" w:hAnsi="Arial Narrow" w:cstheme="minorHAnsi"/>
          <w:sz w:val="20"/>
          <w:szCs w:val="20"/>
        </w:rPr>
        <w:t>zabezpečuje štatistické zisťovanie o zamestnanosti a čerpaní mzdových prostriedkov za oblasť regionálneho školstva.</w:t>
      </w:r>
    </w:p>
    <w:p w14:paraId="3611A08A" w14:textId="77777777" w:rsidR="009525C2" w:rsidRPr="00176967" w:rsidRDefault="009525C2" w:rsidP="009525C2">
      <w:pPr>
        <w:jc w:val="both"/>
        <w:rPr>
          <w:rFonts w:ascii="Arial Narrow" w:hAnsi="Arial Narrow" w:cstheme="minorHAnsi"/>
          <w:color w:val="000000"/>
          <w:sz w:val="20"/>
          <w:szCs w:val="20"/>
        </w:rPr>
      </w:pPr>
    </w:p>
    <w:p w14:paraId="5D48AC51"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MŠVVaŠ SR ako SO overí údaje z čestného vyhlásenia o celkovom  počte žiakov z údajov </w:t>
      </w:r>
      <w:proofErr w:type="spellStart"/>
      <w:r w:rsidRPr="00176967">
        <w:rPr>
          <w:rFonts w:ascii="Arial Narrow" w:hAnsi="Arial Narrow" w:cstheme="minorHAnsi"/>
          <w:color w:val="000000"/>
          <w:sz w:val="20"/>
          <w:szCs w:val="20"/>
        </w:rPr>
        <w:t>Eduzber</w:t>
      </w:r>
      <w:proofErr w:type="spellEnd"/>
      <w:r w:rsidRPr="00176967">
        <w:rPr>
          <w:rFonts w:ascii="Arial Narrow" w:hAnsi="Arial Narrow" w:cstheme="minorHAnsi"/>
          <w:color w:val="000000"/>
          <w:sz w:val="20"/>
          <w:szCs w:val="20"/>
        </w:rPr>
        <w:t xml:space="preserve">. Novovytvorené pracovné miesto sa posudzuje na základe </w:t>
      </w:r>
      <w:r w:rsidRPr="00176967">
        <w:rPr>
          <w:rFonts w:ascii="Arial Narrow" w:hAnsi="Arial Narrow" w:cstheme="minorHAnsi"/>
          <w:sz w:val="20"/>
          <w:szCs w:val="20"/>
        </w:rPr>
        <w:t xml:space="preserve">Štvrťročného výkazu o práci v školstve </w:t>
      </w:r>
      <w:r w:rsidRPr="00176967">
        <w:rPr>
          <w:rFonts w:ascii="Arial Narrow" w:hAnsi="Arial Narrow" w:cstheme="minorHAnsi"/>
          <w:bCs/>
          <w:sz w:val="20"/>
          <w:szCs w:val="20"/>
        </w:rPr>
        <w:t xml:space="preserve">(MŠVVŠ SR) </w:t>
      </w:r>
      <w:r w:rsidRPr="00176967">
        <w:rPr>
          <w:rFonts w:ascii="Arial Narrow" w:hAnsi="Arial Narrow" w:cstheme="minorHAnsi"/>
          <w:sz w:val="20"/>
          <w:szCs w:val="20"/>
        </w:rPr>
        <w:t>1-04</w:t>
      </w:r>
      <w:r w:rsidRPr="00176967">
        <w:rPr>
          <w:rFonts w:ascii="Arial Narrow" w:hAnsi="Arial Narrow" w:cstheme="minorHAnsi"/>
          <w:color w:val="000000"/>
          <w:sz w:val="20"/>
          <w:szCs w:val="20"/>
        </w:rPr>
        <w:t>.</w:t>
      </w:r>
    </w:p>
    <w:p w14:paraId="480785A1" w14:textId="77777777" w:rsidR="009525C2" w:rsidRPr="00176967" w:rsidRDefault="009525C2" w:rsidP="009525C2">
      <w:pPr>
        <w:pStyle w:val="Obyajntext"/>
        <w:rPr>
          <w:rFonts w:ascii="Arial Narrow" w:hAnsi="Arial Narrow" w:cstheme="minorHAnsi"/>
          <w:b/>
        </w:rPr>
      </w:pPr>
      <w:r w:rsidRPr="00176967">
        <w:rPr>
          <w:rFonts w:ascii="Arial Narrow" w:hAnsi="Arial Narrow" w:cstheme="minorHAnsi"/>
          <w:b/>
        </w:rPr>
        <w:t>Pri posudzovaní novovytvoreného pracovného miesta skúma a porovnáva SO nasledovné údaje vo Štvrťročnom výkaze o práci v školstve 1-04:</w:t>
      </w:r>
    </w:p>
    <w:p w14:paraId="639E4209" w14:textId="77777777" w:rsidR="009525C2" w:rsidRPr="00176967" w:rsidRDefault="009525C2" w:rsidP="00BE259E">
      <w:pPr>
        <w:pStyle w:val="Obyajntext"/>
        <w:numPr>
          <w:ilvl w:val="0"/>
          <w:numId w:val="14"/>
        </w:numPr>
        <w:spacing w:after="0"/>
        <w:rPr>
          <w:rFonts w:ascii="Arial Narrow" w:hAnsi="Arial Narrow" w:cstheme="minorHAnsi"/>
        </w:rPr>
      </w:pPr>
      <w:r w:rsidRPr="00176967">
        <w:rPr>
          <w:rFonts w:ascii="Arial Narrow" w:hAnsi="Arial Narrow" w:cstheme="minorHAnsi"/>
        </w:rPr>
        <w:t xml:space="preserve">porovnávajú sa 2 výkazy 1-04 za dva štvrťroky – jeden výkaz za štvrťrok, v ktorom sa projekt nerealizoval a druhý výkaz za nasledujúci štvrťrok, v ktorom sa projekt začal realizovať </w:t>
      </w:r>
      <w:r w:rsidRPr="00176967">
        <w:rPr>
          <w:rFonts w:ascii="Arial Narrow" w:hAnsi="Arial Narrow" w:cstheme="minorHAnsi"/>
          <w:bCs/>
        </w:rPr>
        <w:t xml:space="preserve">resp. v ktorom bolo novovytvorené miesto obsadené a/alebo zachované existujúce miesto podporené z ESF </w:t>
      </w:r>
      <w:r w:rsidRPr="00176967">
        <w:rPr>
          <w:rFonts w:ascii="Arial Narrow" w:hAnsi="Arial Narrow" w:cstheme="minorHAnsi"/>
        </w:rPr>
        <w:t xml:space="preserve"> – porovnanie bude uskutočnené na základe stavu v školskom roku, v ktorom projekt začal s prihliadnutím na pozície financované na základe poskytnutých normatívnych resp. nenormatívnych finančných prostriedkov štátneho rozpočtu. Do porovnania nebudú zahrnuté pracovné pozície PA vytvorené na základe dočasných podporných programov zamestnávania (vzhľadom na ich dočasný charakter – napr. ÚPSVAR)</w:t>
      </w:r>
    </w:p>
    <w:p w14:paraId="49583739"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úväzky a fyzické počty zamestnancov na jednotlivých pracovných pozíciách sú v zmysle ŠSJN uvedené v štatutárom školy potvrdenom mennom zozname pedagogických asistentov, ktorých mzda v danom mesiaci je financovaná prostredníctvom jednotkovej ceny – počet úväzkov a počet fyzických osôb; takisto sú do úvah vybrané údaje uvedené v elektronickej </w:t>
      </w:r>
      <w:proofErr w:type="spellStart"/>
      <w:r w:rsidRPr="00176967">
        <w:rPr>
          <w:rFonts w:ascii="Arial Narrow" w:hAnsi="Arial Narrow" w:cstheme="minorHAnsi"/>
          <w:sz w:val="20"/>
          <w:szCs w:val="20"/>
        </w:rPr>
        <w:t>database</w:t>
      </w:r>
      <w:proofErr w:type="spellEnd"/>
      <w:r w:rsidRPr="00176967">
        <w:rPr>
          <w:rFonts w:ascii="Arial Narrow" w:hAnsi="Arial Narrow" w:cstheme="minorHAnsi"/>
          <w:sz w:val="20"/>
          <w:szCs w:val="20"/>
        </w:rPr>
        <w:t xml:space="preserve"> – excelovský dokument obsahujúci zoznam výdavkov, ktorý je súčasťou každej žiadosti o platbu</w:t>
      </w:r>
    </w:p>
    <w:p w14:paraId="584B6B62"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b/>
          <w:bCs/>
          <w:sz w:val="20"/>
          <w:szCs w:val="20"/>
        </w:rPr>
        <w:t>posudzuje sa evidenčný počet zamestnancov</w:t>
      </w:r>
      <w:r w:rsidRPr="00176967">
        <w:rPr>
          <w:rFonts w:ascii="Arial Narrow" w:hAnsi="Arial Narrow" w:cstheme="minorHAnsi"/>
          <w:sz w:val="20"/>
          <w:szCs w:val="20"/>
        </w:rPr>
        <w:t xml:space="preserve"> - porovnávajú sa údaje uvedené na str. 1 a na str. 3 týkajúce sa pedagogických zamestnancov v časti 101 a 131 </w:t>
      </w:r>
    </w:p>
    <w:p w14:paraId="60637B19"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v prípade nesúladu, napr. nesprávnym vyplnením údajov zo strany školy alebo identifikovanými nezrovnalosťami pri porovnávaní údajov v jednotlivých častiach výkazov 1-04, predovšetkým ak došlo k zníženiu počtu pedagogických zamestnancov financovaných zo štátneho rozpočtu, a nie je zrejmé, že sa nejedná o nahradenie pozície financovanej zo štátneho rozpočtu pozíciou financovanou  z projektu, sa prijímatelia žiadajú o vysvetlenie, prípadne aj predloženie menného počtu zamestnancov školy a ich pracovných pozícií v štvrťroku, v ktorom sa projekt nerealizoval a v  nasledujúcom štvrťroku, v ktorom sa projekt začal realizovať. Toto vysvetlenie je zo strany SO následne posudzované. </w:t>
      </w:r>
    </w:p>
    <w:p w14:paraId="63764885"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ak z tohto posúdenia nie je možné jednoznačne identifikovať, že ide o novovytvorené miesto alebo zachovanie </w:t>
      </w:r>
      <w:r w:rsidRPr="00176967">
        <w:rPr>
          <w:rFonts w:ascii="Arial Narrow" w:hAnsi="Arial Narrow" w:cstheme="minorHAnsi"/>
          <w:bCs/>
          <w:sz w:val="20"/>
          <w:szCs w:val="20"/>
        </w:rPr>
        <w:t>existujúceho miesta podporeného z ESF</w:t>
      </w:r>
      <w:r w:rsidRPr="00176967">
        <w:rPr>
          <w:rFonts w:ascii="Arial Narrow" w:hAnsi="Arial Narrow" w:cstheme="minorHAnsi"/>
          <w:sz w:val="20"/>
          <w:szCs w:val="20"/>
        </w:rPr>
        <w:t>, vykoná sa finančná kontrola na mieste - buď v súlade s ročným plánom finančných kontrol na mieste alebo ako mimoriadna finančná kontrola na mieste mimo ročného plánu finančných kontrol na mieste</w:t>
      </w:r>
    </w:p>
    <w:p w14:paraId="4BC8F95F" w14:textId="77777777" w:rsidR="009525C2" w:rsidRPr="00176967" w:rsidRDefault="009525C2" w:rsidP="00BE259E">
      <w:pPr>
        <w:pStyle w:val="Odsekzoznamu"/>
        <w:numPr>
          <w:ilvl w:val="0"/>
          <w:numId w:val="14"/>
        </w:numPr>
        <w:jc w:val="both"/>
        <w:rPr>
          <w:rFonts w:ascii="Arial Narrow" w:hAnsi="Arial Narrow" w:cstheme="minorHAnsi"/>
          <w:spacing w:val="-2"/>
          <w:sz w:val="20"/>
          <w:szCs w:val="20"/>
        </w:rPr>
      </w:pPr>
      <w:r w:rsidRPr="00176967">
        <w:rPr>
          <w:rFonts w:ascii="Arial Narrow" w:hAnsi="Arial Narrow" w:cstheme="minorHAnsi"/>
          <w:sz w:val="20"/>
          <w:szCs w:val="20"/>
        </w:rPr>
        <w:t xml:space="preserve">novovytvorené pracovné miesto alebo zachovanie </w:t>
      </w:r>
      <w:r w:rsidRPr="00176967">
        <w:rPr>
          <w:rFonts w:ascii="Arial Narrow" w:hAnsi="Arial Narrow" w:cstheme="minorHAnsi"/>
          <w:bCs/>
          <w:sz w:val="20"/>
          <w:szCs w:val="20"/>
        </w:rPr>
        <w:t>existujúceho miesta podporeného z ESF</w:t>
      </w:r>
      <w:r w:rsidRPr="00176967">
        <w:rPr>
          <w:rFonts w:ascii="Arial Narrow" w:hAnsi="Arial Narrow" w:cstheme="minorHAnsi"/>
          <w:sz w:val="20"/>
          <w:szCs w:val="20"/>
        </w:rPr>
        <w:t xml:space="preserve"> bude posudzované počas celej implementácie projektu (porovnanie výkazov 1-04 – každý štvrťrok).</w:t>
      </w:r>
    </w:p>
    <w:p w14:paraId="7813904B" w14:textId="77777777" w:rsidR="009525C2" w:rsidRPr="00176967" w:rsidRDefault="009525C2" w:rsidP="009525C2">
      <w:pPr>
        <w:jc w:val="both"/>
        <w:rPr>
          <w:rFonts w:ascii="Arial Narrow" w:hAnsi="Arial Narrow" w:cstheme="minorHAnsi"/>
          <w:color w:val="000000"/>
          <w:sz w:val="20"/>
          <w:szCs w:val="20"/>
        </w:rPr>
      </w:pPr>
    </w:p>
    <w:p w14:paraId="219384D5" w14:textId="77777777" w:rsidR="009525C2" w:rsidRPr="00176967" w:rsidRDefault="009525C2" w:rsidP="009525C2">
      <w:pPr>
        <w:jc w:val="both"/>
        <w:rPr>
          <w:rFonts w:ascii="Arial Narrow" w:hAnsi="Arial Narrow" w:cstheme="minorHAnsi"/>
          <w:color w:val="000000"/>
          <w:sz w:val="20"/>
          <w:szCs w:val="20"/>
        </w:rPr>
      </w:pPr>
    </w:p>
    <w:p w14:paraId="335BB553" w14:textId="4CD9D6DF" w:rsidR="009525C2" w:rsidRPr="0017060B" w:rsidRDefault="009525C2" w:rsidP="009525C2">
      <w:pPr>
        <w:spacing w:after="140"/>
        <w:jc w:val="both"/>
        <w:rPr>
          <w:rFonts w:ascii="Arial Narrow" w:hAnsi="Arial Narrow" w:cstheme="minorHAnsi"/>
          <w:b/>
          <w:sz w:val="20"/>
          <w:szCs w:val="20"/>
          <w:u w:val="single"/>
        </w:rPr>
      </w:pPr>
      <w:r w:rsidRPr="00176967">
        <w:rPr>
          <w:rFonts w:ascii="Arial Narrow" w:hAnsi="Arial Narrow" w:cstheme="minorHAnsi"/>
          <w:b/>
          <w:color w:val="000000"/>
          <w:sz w:val="20"/>
          <w:szCs w:val="20"/>
          <w:u w:val="single"/>
        </w:rPr>
        <w:t xml:space="preserve">C. Overovanie počas kontroly na </w:t>
      </w:r>
      <w:r w:rsidRPr="0017060B">
        <w:rPr>
          <w:rFonts w:ascii="Arial Narrow" w:hAnsi="Arial Narrow" w:cstheme="minorHAnsi"/>
          <w:b/>
          <w:sz w:val="20"/>
          <w:szCs w:val="20"/>
          <w:u w:val="single"/>
        </w:rPr>
        <w:t>mieste</w:t>
      </w:r>
      <w:r w:rsidR="00F80D5B" w:rsidRPr="0017060B">
        <w:rPr>
          <w:rFonts w:ascii="Arial Narrow" w:hAnsi="Arial Narrow" w:cstheme="minorHAnsi"/>
          <w:b/>
          <w:sz w:val="20"/>
          <w:szCs w:val="20"/>
          <w:u w:val="single"/>
        </w:rPr>
        <w:t xml:space="preserve"> - týka sa národných projektov a dopytovo-orientovaných projektov</w:t>
      </w:r>
    </w:p>
    <w:p w14:paraId="6047F1BD"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Počas kontroly na mieste bude overované, či ide o novovytvorené pracovné miesta na škole </w:t>
      </w:r>
      <w:r w:rsidRPr="00176967">
        <w:rPr>
          <w:rFonts w:ascii="Arial Narrow" w:hAnsi="Arial Narrow" w:cstheme="minorHAnsi"/>
          <w:bCs/>
          <w:sz w:val="20"/>
          <w:szCs w:val="20"/>
        </w:rPr>
        <w:t>a/alebo zachované existujúce miesto podporené z ESF</w:t>
      </w:r>
      <w:r w:rsidRPr="00176967">
        <w:rPr>
          <w:rFonts w:ascii="Arial Narrow" w:hAnsi="Arial Narrow" w:cstheme="minorHAnsi"/>
          <w:color w:val="000000"/>
          <w:sz w:val="20"/>
          <w:szCs w:val="20"/>
        </w:rPr>
        <w:t xml:space="preserve"> – t.j. </w:t>
      </w:r>
      <w:r w:rsidRPr="00176967">
        <w:rPr>
          <w:rFonts w:ascii="Arial Narrow" w:hAnsi="Arial Narrow" w:cstheme="minorHAnsi"/>
          <w:sz w:val="20"/>
          <w:szCs w:val="20"/>
        </w:rPr>
        <w:t>porovnanie bude uskutočnené na základe stavu v školskom roku, v ktorom projekt začal s prihliadnutím na pozície financované na základe poskytnutých normatívnych resp. nenormatívnych finančných prostriedkov štátneho rozpočtu. Do porovnania nebudú zahrnuté pracovné pozície PA vytvorené na základe dočasných podporných programov zamestnávania (vzhľadom na ich dočasný charakter – napr. ÚPSVAR).</w:t>
      </w:r>
    </w:p>
    <w:p w14:paraId="4311CF87" w14:textId="77777777" w:rsidR="009525C2" w:rsidRPr="00176967" w:rsidRDefault="009525C2" w:rsidP="009525C2">
      <w:pPr>
        <w:jc w:val="both"/>
        <w:rPr>
          <w:rFonts w:ascii="Arial Narrow" w:hAnsi="Arial Narrow" w:cstheme="minorHAnsi"/>
          <w:sz w:val="20"/>
          <w:szCs w:val="20"/>
        </w:rPr>
      </w:pPr>
    </w:p>
    <w:p w14:paraId="1D534F27"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lastRenderedPageBreak/>
        <w:t xml:space="preserve">Na kontrole na mieste bude musieť kontrolovaný subjekt predložiť zoznam pedagogických asistentov pred začatím projektu a po jeho spustení.  Do úvahy bude vzatý školský rok, v ktorom projekt začal. </w:t>
      </w:r>
    </w:p>
    <w:p w14:paraId="20104E3B" w14:textId="77777777" w:rsidR="009525C2" w:rsidRPr="00176967" w:rsidRDefault="009525C2" w:rsidP="009525C2">
      <w:pPr>
        <w:jc w:val="both"/>
        <w:rPr>
          <w:rFonts w:ascii="Arial Narrow" w:hAnsi="Arial Narrow" w:cstheme="minorHAnsi"/>
          <w:color w:val="000000"/>
          <w:sz w:val="20"/>
          <w:szCs w:val="20"/>
        </w:rPr>
      </w:pPr>
    </w:p>
    <w:p w14:paraId="2C95F6B7"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Predmetom kontroly bude aj na overenie činností deklarovaných v náplni práce ako aj overenie kvalifikačných predpokladov. </w:t>
      </w:r>
    </w:p>
    <w:p w14:paraId="102696B0" w14:textId="77777777" w:rsidR="009525C2" w:rsidRPr="00176967" w:rsidRDefault="009525C2" w:rsidP="009525C2">
      <w:pPr>
        <w:jc w:val="both"/>
        <w:rPr>
          <w:rFonts w:ascii="Arial Narrow" w:hAnsi="Arial Narrow" w:cstheme="minorHAnsi"/>
          <w:sz w:val="20"/>
          <w:szCs w:val="20"/>
        </w:rPr>
      </w:pPr>
    </w:p>
    <w:p w14:paraId="7AA53F59" w14:textId="49138565"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color w:val="000000"/>
          <w:sz w:val="20"/>
          <w:szCs w:val="20"/>
        </w:rPr>
        <w:t>Žiadatelia/prijímatelia/školy, ktorí vyberajú školné (napr.  súkromné školy), nesmú zvyšovať školné kvôli dodatočnej ESF podpore počas obdobia realizácie projektu</w:t>
      </w:r>
      <w:r w:rsidRPr="00176967">
        <w:rPr>
          <w:rFonts w:ascii="Arial Narrow" w:hAnsi="Arial Narrow" w:cstheme="minorHAnsi"/>
          <w:color w:val="000000"/>
          <w:sz w:val="20"/>
          <w:szCs w:val="20"/>
        </w:rPr>
        <w:t xml:space="preserve">. MŠVVaŠ SR ako </w:t>
      </w:r>
      <w:r w:rsidRPr="00176967">
        <w:rPr>
          <w:rFonts w:ascii="Arial Narrow" w:hAnsi="Arial Narrow" w:cstheme="minorHAnsi"/>
          <w:sz w:val="20"/>
          <w:szCs w:val="20"/>
        </w:rPr>
        <w:t>SO bude overovať/kontrolovať, či školné nebolo zvýšené v dôsledku dodatočnej ESF podpory. V prípade ak bolo, budú oprávnené výdavky znížené o sumu, o ktorú sa zvýšilo školné, najneskôr v záverečnej žiadosti o platbu predloženej prijímateľom.</w:t>
      </w:r>
    </w:p>
    <w:p w14:paraId="56EDD3FE" w14:textId="3C013D1D" w:rsidR="009525C2" w:rsidRPr="00176967" w:rsidRDefault="009525C2" w:rsidP="009525C2">
      <w:pPr>
        <w:jc w:val="both"/>
        <w:rPr>
          <w:rFonts w:ascii="Arial Narrow" w:hAnsi="Arial Narrow" w:cstheme="minorHAnsi"/>
          <w:sz w:val="20"/>
          <w:szCs w:val="20"/>
        </w:rPr>
      </w:pPr>
    </w:p>
    <w:p w14:paraId="4D385DEE" w14:textId="77777777" w:rsidR="009525C2" w:rsidRPr="00176967" w:rsidRDefault="009525C2" w:rsidP="009525C2">
      <w:pPr>
        <w:jc w:val="both"/>
        <w:rPr>
          <w:rFonts w:ascii="Arial Narrow" w:hAnsi="Arial Narrow" w:cstheme="minorHAnsi"/>
          <w:color w:val="000000"/>
          <w:sz w:val="20"/>
          <w:szCs w:val="20"/>
        </w:rPr>
      </w:pPr>
    </w:p>
    <w:p w14:paraId="307C3976" w14:textId="77777777" w:rsidR="009525C2" w:rsidRPr="00176967" w:rsidRDefault="009525C2" w:rsidP="00BE259E">
      <w:pPr>
        <w:pStyle w:val="Odsekzoznamu"/>
        <w:numPr>
          <w:ilvl w:val="0"/>
          <w:numId w:val="13"/>
        </w:numPr>
        <w:ind w:left="426" w:hanging="426"/>
        <w:jc w:val="both"/>
        <w:rPr>
          <w:rFonts w:ascii="Arial Narrow" w:eastAsiaTheme="minorHAnsi" w:hAnsi="Arial Narrow" w:cstheme="minorHAnsi"/>
          <w:b/>
          <w:sz w:val="20"/>
          <w:szCs w:val="20"/>
        </w:rPr>
      </w:pPr>
      <w:r w:rsidRPr="00176967">
        <w:rPr>
          <w:rFonts w:ascii="Arial Narrow" w:eastAsiaTheme="majorEastAsia" w:hAnsi="Arial Narrow" w:cstheme="minorHAnsi"/>
          <w:b/>
          <w:sz w:val="20"/>
          <w:szCs w:val="20"/>
          <w:lang w:eastAsia="cs-CZ"/>
        </w:rPr>
        <w:t xml:space="preserve">Štandardná stupnica jednotkových nákladov - </w:t>
      </w:r>
      <w:proofErr w:type="spellStart"/>
      <w:r w:rsidRPr="00176967">
        <w:rPr>
          <w:rFonts w:ascii="Arial Narrow" w:hAnsi="Arial Narrow" w:cstheme="minorHAnsi"/>
          <w:b/>
          <w:sz w:val="20"/>
          <w:szCs w:val="20"/>
        </w:rPr>
        <w:t>inkluzívny</w:t>
      </w:r>
      <w:proofErr w:type="spellEnd"/>
      <w:r w:rsidRPr="00176967">
        <w:rPr>
          <w:rFonts w:ascii="Arial Narrow" w:hAnsi="Arial Narrow" w:cstheme="minorHAnsi"/>
          <w:b/>
          <w:sz w:val="20"/>
          <w:szCs w:val="20"/>
        </w:rPr>
        <w:t xml:space="preserve"> tím - </w:t>
      </w:r>
      <w:r w:rsidRPr="00176967">
        <w:rPr>
          <w:rFonts w:ascii="Arial Narrow" w:hAnsi="Arial Narrow" w:cstheme="minorHAnsi"/>
          <w:b/>
          <w:iCs/>
          <w:sz w:val="20"/>
          <w:szCs w:val="20"/>
        </w:rPr>
        <w:t xml:space="preserve">mesačné náklady na miesto </w:t>
      </w:r>
      <w:r w:rsidRPr="00176967">
        <w:rPr>
          <w:rFonts w:ascii="Arial Narrow" w:hAnsi="Arial Narrow" w:cstheme="minorHAnsi"/>
          <w:b/>
          <w:sz w:val="20"/>
          <w:szCs w:val="20"/>
        </w:rPr>
        <w:t>školského psychológa/špeciálneho pedagóga/sociálneho pedagóga</w:t>
      </w:r>
      <w:r w:rsidRPr="00176967">
        <w:rPr>
          <w:rFonts w:ascii="Arial Narrow" w:hAnsi="Arial Narrow" w:cstheme="minorHAnsi"/>
          <w:b/>
          <w:iCs/>
          <w:sz w:val="20"/>
          <w:szCs w:val="20"/>
        </w:rPr>
        <w:t xml:space="preserve">  v materských, v základných a v stredných školách (ďalej len „jednotková cena“)</w:t>
      </w:r>
    </w:p>
    <w:p w14:paraId="28B52EB9" w14:textId="77777777" w:rsidR="009525C2" w:rsidRPr="00176967" w:rsidRDefault="009525C2" w:rsidP="009525C2">
      <w:pPr>
        <w:pBdr>
          <w:bottom w:val="single" w:sz="4" w:space="1" w:color="0070C0"/>
        </w:pBdr>
        <w:jc w:val="both"/>
        <w:rPr>
          <w:rFonts w:ascii="Arial Narrow" w:hAnsi="Arial Narrow" w:cstheme="minorHAnsi"/>
          <w:b/>
          <w:sz w:val="20"/>
          <w:szCs w:val="20"/>
        </w:rPr>
      </w:pPr>
    </w:p>
    <w:p w14:paraId="49CE344A"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Cieľom je zavedenie jednotkových nákladov na </w:t>
      </w:r>
      <w:proofErr w:type="spellStart"/>
      <w:r w:rsidRPr="00176967">
        <w:rPr>
          <w:rFonts w:ascii="Arial Narrow" w:hAnsi="Arial Narrow" w:cstheme="minorHAnsi"/>
          <w:sz w:val="20"/>
          <w:szCs w:val="20"/>
        </w:rPr>
        <w:t>inkluzívny</w:t>
      </w:r>
      <w:proofErr w:type="spellEnd"/>
      <w:r w:rsidRPr="00176967">
        <w:rPr>
          <w:rFonts w:ascii="Arial Narrow" w:hAnsi="Arial Narrow" w:cstheme="minorHAnsi"/>
          <w:sz w:val="20"/>
          <w:szCs w:val="20"/>
        </w:rPr>
        <w:t xml:space="preserve"> tím ako nástoj podpory inklúzie v materských, v základných a v stredných  školách, vrátane materských, základných a stredných škôl so špeciálnymi triedami, s dôrazom na žiakov z marginalizovaných rómskych komunít a na žiakov zo sociálne znevýhodneného prostredia. Podpora/jednotková cena sa nevzťahuje na špeciálne školy. </w:t>
      </w:r>
    </w:p>
    <w:p w14:paraId="06B8E6DC" w14:textId="77777777" w:rsidR="009525C2" w:rsidRPr="00176967" w:rsidRDefault="009525C2" w:rsidP="009525C2">
      <w:pPr>
        <w:jc w:val="both"/>
        <w:rPr>
          <w:rFonts w:ascii="Arial Narrow" w:hAnsi="Arial Narrow" w:cstheme="minorHAnsi"/>
          <w:sz w:val="20"/>
          <w:szCs w:val="20"/>
        </w:rPr>
      </w:pPr>
    </w:p>
    <w:p w14:paraId="7E7D2F94" w14:textId="77777777" w:rsidR="009525C2" w:rsidRPr="00176967" w:rsidRDefault="009525C2" w:rsidP="009525C2">
      <w:pPr>
        <w:jc w:val="both"/>
        <w:rPr>
          <w:rFonts w:ascii="Arial Narrow" w:hAnsi="Arial Narrow" w:cstheme="minorHAnsi"/>
          <w:sz w:val="20"/>
          <w:szCs w:val="20"/>
        </w:rPr>
      </w:pPr>
      <w:proofErr w:type="spellStart"/>
      <w:r w:rsidRPr="00176967">
        <w:rPr>
          <w:rFonts w:ascii="Arial Narrow" w:hAnsi="Arial Narrow" w:cstheme="minorHAnsi"/>
          <w:sz w:val="20"/>
          <w:szCs w:val="20"/>
        </w:rPr>
        <w:t>Inkluzívne</w:t>
      </w:r>
      <w:proofErr w:type="spellEnd"/>
      <w:r w:rsidRPr="00176967">
        <w:rPr>
          <w:rFonts w:ascii="Arial Narrow" w:hAnsi="Arial Narrow" w:cstheme="minorHAnsi"/>
          <w:sz w:val="20"/>
          <w:szCs w:val="20"/>
        </w:rPr>
        <w:t xml:space="preserve"> tímy sú tvorené špeciálnym pedagógom a/alebo školským psychológom a/alebo sociálnym pedagógom</w:t>
      </w:r>
      <w:r w:rsidRPr="00176967">
        <w:rPr>
          <w:rFonts w:ascii="Arial Narrow" w:hAnsi="Arial Narrow" w:cstheme="minorHAnsi"/>
          <w:b/>
          <w:sz w:val="20"/>
          <w:szCs w:val="20"/>
        </w:rPr>
        <w:t xml:space="preserve">. Jednotková cena </w:t>
      </w:r>
      <w:r w:rsidRPr="00176967">
        <w:rPr>
          <w:rFonts w:ascii="Arial Narrow" w:hAnsi="Arial Narrow" w:cstheme="minorHAnsi"/>
          <w:sz w:val="20"/>
          <w:szCs w:val="20"/>
        </w:rPr>
        <w:t>(ďalej aj „JC“)</w:t>
      </w:r>
      <w:r w:rsidRPr="00176967">
        <w:rPr>
          <w:rFonts w:ascii="Arial Narrow" w:hAnsi="Arial Narrow" w:cstheme="minorHAnsi"/>
          <w:b/>
          <w:sz w:val="20"/>
          <w:szCs w:val="20"/>
        </w:rPr>
        <w:t xml:space="preserve"> sa nebude týkať špeciálnych škôl</w:t>
      </w:r>
      <w:r w:rsidRPr="00176967">
        <w:rPr>
          <w:rFonts w:ascii="Arial Narrow" w:hAnsi="Arial Narrow" w:cstheme="minorHAnsi"/>
          <w:sz w:val="20"/>
          <w:szCs w:val="20"/>
        </w:rPr>
        <w:t>, ale pôjde o podporu integrovania žiakov so špeciálnymi vzdelávacími potrebami do hlavného vzdelávacieho prúdu.</w:t>
      </w:r>
    </w:p>
    <w:p w14:paraId="239740AC" w14:textId="77777777" w:rsidR="009525C2" w:rsidRPr="00176967" w:rsidRDefault="009525C2" w:rsidP="009525C2">
      <w:pPr>
        <w:pStyle w:val="Odsekzoznamu"/>
        <w:ind w:left="0"/>
        <w:jc w:val="both"/>
        <w:rPr>
          <w:rFonts w:ascii="Arial Narrow" w:hAnsi="Arial Narrow" w:cstheme="minorHAnsi"/>
          <w:sz w:val="20"/>
          <w:szCs w:val="20"/>
        </w:rPr>
      </w:pPr>
      <w:r w:rsidRPr="00176967">
        <w:rPr>
          <w:rStyle w:val="Hypertextovprepojenie"/>
          <w:rFonts w:ascii="Arial Narrow" w:hAnsi="Arial Narrow" w:cstheme="minorHAnsi"/>
          <w:sz w:val="20"/>
          <w:szCs w:val="20"/>
        </w:rPr>
        <w:t xml:space="preserve"> </w:t>
      </w:r>
    </w:p>
    <w:p w14:paraId="7C98BC5B" w14:textId="77777777" w:rsidR="009525C2" w:rsidRPr="00176967" w:rsidRDefault="009525C2" w:rsidP="009525C2">
      <w:pPr>
        <w:spacing w:after="120"/>
        <w:jc w:val="both"/>
        <w:rPr>
          <w:rFonts w:ascii="Arial Narrow" w:hAnsi="Arial Narrow" w:cstheme="minorHAnsi"/>
          <w:b/>
          <w:sz w:val="20"/>
          <w:szCs w:val="20"/>
          <w:u w:val="single"/>
        </w:rPr>
      </w:pPr>
      <w:r w:rsidRPr="00176967">
        <w:rPr>
          <w:rFonts w:ascii="Arial Narrow" w:hAnsi="Arial Narrow" w:cstheme="minorHAnsi"/>
          <w:b/>
          <w:sz w:val="20"/>
          <w:szCs w:val="20"/>
          <w:u w:val="single"/>
        </w:rPr>
        <w:t>Štandardná stupnica jednotkových nákladov je</w:t>
      </w:r>
    </w:p>
    <w:p w14:paraId="0A7EDFE7" w14:textId="738DCBE1" w:rsidR="009525C2" w:rsidRPr="00176967" w:rsidRDefault="009525C2" w:rsidP="00BE259E">
      <w:pPr>
        <w:pStyle w:val="Odsekzoznamu"/>
        <w:numPr>
          <w:ilvl w:val="0"/>
          <w:numId w:val="14"/>
        </w:numPr>
        <w:spacing w:after="80"/>
        <w:ind w:left="714" w:hanging="357"/>
        <w:contextualSpacing w:val="0"/>
        <w:jc w:val="both"/>
        <w:rPr>
          <w:rFonts w:ascii="Arial Narrow" w:hAnsi="Arial Narrow" w:cstheme="minorHAnsi"/>
          <w:b/>
          <w:sz w:val="20"/>
          <w:szCs w:val="20"/>
        </w:rPr>
      </w:pPr>
      <w:r w:rsidRPr="00176967">
        <w:rPr>
          <w:rFonts w:ascii="Arial Narrow" w:hAnsi="Arial Narrow" w:cstheme="minorHAnsi"/>
          <w:b/>
          <w:sz w:val="20"/>
          <w:szCs w:val="20"/>
        </w:rPr>
        <w:t>školský psychológ -  1 353 EUR</w:t>
      </w:r>
      <w:r w:rsidR="00A35FE1">
        <w:rPr>
          <w:rStyle w:val="Odkaznapoznmkupodiarou"/>
          <w:rFonts w:ascii="Arial Narrow" w:hAnsi="Arial Narrow"/>
          <w:b/>
          <w:sz w:val="20"/>
          <w:szCs w:val="20"/>
        </w:rPr>
        <w:footnoteReference w:id="8"/>
      </w:r>
      <w:r w:rsidRPr="00176967">
        <w:rPr>
          <w:rFonts w:ascii="Arial Narrow" w:hAnsi="Arial Narrow" w:cstheme="minorHAnsi"/>
          <w:b/>
          <w:sz w:val="20"/>
          <w:szCs w:val="20"/>
        </w:rPr>
        <w:t>/mesačne/novovytvorené pracovné miesto školského psychológa</w:t>
      </w:r>
      <w:r w:rsidR="00B67F5C">
        <w:rPr>
          <w:rStyle w:val="Odkaznapoznmkupodiarou"/>
          <w:rFonts w:ascii="Arial Narrow" w:hAnsi="Arial Narrow"/>
          <w:b/>
          <w:sz w:val="20"/>
          <w:szCs w:val="20"/>
        </w:rPr>
        <w:footnoteReference w:id="9"/>
      </w:r>
    </w:p>
    <w:p w14:paraId="406069AC" w14:textId="7C941160" w:rsidR="009525C2" w:rsidRPr="00176967" w:rsidRDefault="009525C2" w:rsidP="00BE259E">
      <w:pPr>
        <w:pStyle w:val="Odsekzoznamu"/>
        <w:numPr>
          <w:ilvl w:val="0"/>
          <w:numId w:val="14"/>
        </w:numPr>
        <w:ind w:left="714" w:hanging="357"/>
        <w:contextualSpacing w:val="0"/>
        <w:jc w:val="both"/>
        <w:rPr>
          <w:rFonts w:ascii="Arial Narrow" w:hAnsi="Arial Narrow" w:cstheme="minorHAnsi"/>
          <w:b/>
          <w:sz w:val="20"/>
          <w:szCs w:val="20"/>
        </w:rPr>
      </w:pPr>
      <w:r w:rsidRPr="00176967">
        <w:rPr>
          <w:rFonts w:ascii="Arial Narrow" w:hAnsi="Arial Narrow" w:cstheme="minorHAnsi"/>
          <w:b/>
          <w:sz w:val="20"/>
          <w:szCs w:val="20"/>
        </w:rPr>
        <w:t>špeciály pedagóg/sociálny pedagóg –  1 559 EUR</w:t>
      </w:r>
      <w:r w:rsidR="00A35FE1">
        <w:rPr>
          <w:rStyle w:val="Odkaznapoznmkupodiarou"/>
          <w:rFonts w:ascii="Arial Narrow" w:hAnsi="Arial Narrow"/>
          <w:b/>
          <w:sz w:val="20"/>
          <w:szCs w:val="20"/>
        </w:rPr>
        <w:footnoteReference w:id="10"/>
      </w:r>
      <w:r w:rsidRPr="00176967">
        <w:rPr>
          <w:rFonts w:ascii="Arial Narrow" w:hAnsi="Arial Narrow" w:cstheme="minorHAnsi"/>
          <w:b/>
          <w:sz w:val="20"/>
          <w:szCs w:val="20"/>
        </w:rPr>
        <w:t>/mesačne/novovytvorené pracovné miesto/špeciálneho pedagóga/sociálneho pedagóga</w:t>
      </w:r>
      <w:r w:rsidR="00B67F5C">
        <w:rPr>
          <w:rStyle w:val="Odkaznapoznmkupodiarou"/>
          <w:rFonts w:ascii="Arial Narrow" w:hAnsi="Arial Narrow"/>
          <w:b/>
          <w:sz w:val="20"/>
          <w:szCs w:val="20"/>
        </w:rPr>
        <w:footnoteReference w:id="11"/>
      </w:r>
      <w:r w:rsidRPr="00176967">
        <w:rPr>
          <w:rFonts w:ascii="Arial Narrow" w:hAnsi="Arial Narrow" w:cstheme="minorHAnsi"/>
          <w:b/>
          <w:sz w:val="20"/>
          <w:szCs w:val="20"/>
        </w:rPr>
        <w:t>.</w:t>
      </w:r>
    </w:p>
    <w:p w14:paraId="4DC2D3A2" w14:textId="77777777" w:rsidR="009525C2" w:rsidRPr="00176967" w:rsidRDefault="009525C2" w:rsidP="009525C2">
      <w:pPr>
        <w:jc w:val="both"/>
        <w:rPr>
          <w:rFonts w:ascii="Arial Narrow" w:hAnsi="Arial Narrow" w:cstheme="minorHAnsi"/>
          <w:b/>
          <w:sz w:val="20"/>
          <w:szCs w:val="20"/>
        </w:rPr>
      </w:pPr>
    </w:p>
    <w:p w14:paraId="463DDA1F" w14:textId="77777777" w:rsidR="009525C2" w:rsidRPr="00176967" w:rsidRDefault="009525C2" w:rsidP="009525C2">
      <w:pPr>
        <w:jc w:val="both"/>
        <w:rPr>
          <w:rFonts w:ascii="Arial Narrow" w:hAnsi="Arial Narrow" w:cstheme="minorHAnsi"/>
          <w:b/>
          <w:sz w:val="20"/>
          <w:szCs w:val="20"/>
        </w:rPr>
      </w:pPr>
    </w:p>
    <w:p w14:paraId="4DE5C328" w14:textId="6E9ACB64"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sz w:val="20"/>
          <w:szCs w:val="20"/>
        </w:rPr>
        <w:t>Štandardná stupnica jednotkových nákladov je tvorená personálnymi výdavkami (mesačná suma hrubá mzda; odvody zamestnávateľa) a 15 % paušálnou sadzbou na nepriame výdavky z priamych personálnych výdavkov - v zmysle čl. 68  písm. b</w:t>
      </w:r>
      <w:r w:rsidR="00A702E9">
        <w:rPr>
          <w:rFonts w:ascii="Arial Narrow" w:hAnsi="Arial Narrow" w:cstheme="minorHAnsi"/>
          <w:sz w:val="20"/>
          <w:szCs w:val="20"/>
        </w:rPr>
        <w:t>)</w:t>
      </w:r>
      <w:r w:rsidRPr="00176967">
        <w:rPr>
          <w:rFonts w:ascii="Arial Narrow" w:hAnsi="Arial Narrow" w:cstheme="minorHAnsi"/>
          <w:sz w:val="20"/>
          <w:szCs w:val="20"/>
        </w:rPr>
        <w:t xml:space="preserve"> nariadenia č. 1303/2013.</w:t>
      </w:r>
    </w:p>
    <w:p w14:paraId="027CC4F4" w14:textId="77777777" w:rsidR="009525C2" w:rsidRPr="00176967" w:rsidRDefault="009525C2" w:rsidP="009525C2">
      <w:pPr>
        <w:jc w:val="both"/>
        <w:rPr>
          <w:rFonts w:ascii="Arial Narrow" w:hAnsi="Arial Narrow" w:cstheme="minorHAnsi"/>
          <w:b/>
          <w:sz w:val="20"/>
          <w:szCs w:val="20"/>
        </w:rPr>
      </w:pPr>
    </w:p>
    <w:p w14:paraId="079C7BF1" w14:textId="77777777" w:rsidR="009525C2" w:rsidRPr="00176967" w:rsidRDefault="009525C2" w:rsidP="009525C2">
      <w:pPr>
        <w:jc w:val="both"/>
        <w:rPr>
          <w:rFonts w:ascii="Arial Narrow" w:hAnsi="Arial Narrow" w:cstheme="minorHAnsi"/>
          <w:b/>
          <w:sz w:val="20"/>
          <w:szCs w:val="20"/>
        </w:rPr>
      </w:pPr>
    </w:p>
    <w:p w14:paraId="194B81FB" w14:textId="77777777"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b/>
          <w:sz w:val="20"/>
          <w:szCs w:val="20"/>
          <w:u w:val="single"/>
        </w:rPr>
        <w:t>Náplň práce a kvalifikačné predpoklady - Školský psychológ</w:t>
      </w:r>
    </w:p>
    <w:p w14:paraId="00C631DA" w14:textId="77777777" w:rsidR="009525C2" w:rsidRPr="00176967" w:rsidRDefault="009525C2" w:rsidP="009525C2">
      <w:pPr>
        <w:pStyle w:val="Odsekzoznamu"/>
        <w:ind w:left="0"/>
        <w:jc w:val="both"/>
        <w:rPr>
          <w:rFonts w:ascii="Arial Narrow" w:hAnsi="Arial Narrow" w:cstheme="minorHAnsi"/>
          <w:sz w:val="20"/>
          <w:szCs w:val="20"/>
        </w:rPr>
      </w:pPr>
    </w:p>
    <w:p w14:paraId="4E731AD9" w14:textId="77777777" w:rsidR="009525C2" w:rsidRPr="00176967" w:rsidRDefault="009525C2" w:rsidP="009525C2">
      <w:pPr>
        <w:pStyle w:val="Odsekzoznamu"/>
        <w:ind w:left="0"/>
        <w:jc w:val="both"/>
        <w:rPr>
          <w:rFonts w:ascii="Arial Narrow" w:hAnsi="Arial Narrow" w:cstheme="minorHAnsi"/>
          <w:sz w:val="20"/>
          <w:szCs w:val="20"/>
        </w:rPr>
      </w:pPr>
      <w:r w:rsidRPr="00176967">
        <w:rPr>
          <w:rFonts w:ascii="Arial Narrow" w:hAnsi="Arial Narrow" w:cstheme="minorHAnsi"/>
          <w:b/>
          <w:sz w:val="20"/>
          <w:szCs w:val="20"/>
        </w:rPr>
        <w:t>Kvalifikačné predpoklady</w:t>
      </w:r>
      <w:r w:rsidRPr="00176967">
        <w:rPr>
          <w:rFonts w:ascii="Arial Narrow" w:hAnsi="Arial Narrow" w:cstheme="minorHAnsi"/>
          <w:sz w:val="20"/>
          <w:szCs w:val="20"/>
        </w:rPr>
        <w:t xml:space="preserve"> - v súlade s platnou legislatívou </w:t>
      </w:r>
    </w:p>
    <w:p w14:paraId="30D9E431" w14:textId="77777777" w:rsidR="009525C2" w:rsidRPr="00176967" w:rsidRDefault="009525C2" w:rsidP="009525C2">
      <w:pPr>
        <w:jc w:val="both"/>
        <w:rPr>
          <w:rFonts w:ascii="Arial Narrow" w:hAnsi="Arial Narrow" w:cstheme="minorHAnsi"/>
          <w:sz w:val="20"/>
          <w:szCs w:val="20"/>
        </w:rPr>
      </w:pPr>
    </w:p>
    <w:p w14:paraId="321401F8" w14:textId="77777777" w:rsidR="009525C2" w:rsidRPr="00176967" w:rsidRDefault="009525C2" w:rsidP="009525C2">
      <w:pPr>
        <w:spacing w:after="80"/>
        <w:jc w:val="both"/>
        <w:rPr>
          <w:rFonts w:ascii="Arial Narrow" w:hAnsi="Arial Narrow" w:cstheme="minorHAnsi"/>
          <w:b/>
          <w:sz w:val="20"/>
          <w:szCs w:val="20"/>
        </w:rPr>
      </w:pPr>
      <w:r w:rsidRPr="00176967">
        <w:rPr>
          <w:rFonts w:ascii="Arial Narrow" w:hAnsi="Arial Narrow" w:cstheme="minorHAnsi"/>
          <w:b/>
          <w:sz w:val="20"/>
          <w:szCs w:val="20"/>
        </w:rPr>
        <w:t>Náplň práce:</w:t>
      </w:r>
    </w:p>
    <w:p w14:paraId="449C5C96"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vykonáva odborné činnosti v rámci orientačnej psychologickej diagnostiky, individuálneho,  skupinového  alebo  hromadného  psychologického  poradenstva,  psychoterapie,  prevencie  a  intervencie  k  deťom  a  žiakom  s  osobitným  zreteľom  na  proces  výchovy  a  vzdelávania  v  ZŠ a  materských školách vo svojej územnej pôsobnosti,</w:t>
      </w:r>
    </w:p>
    <w:p w14:paraId="3D98C9FF"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poskytuje individuálne a skupinové psychologické služby, poradenstvo a konzultácie  v procese  výchovy a vzdelávania deťom, žiakom, zákonným zástupcom,  </w:t>
      </w:r>
      <w:proofErr w:type="spellStart"/>
      <w:r w:rsidRPr="00176967">
        <w:rPr>
          <w:rFonts w:ascii="Arial Narrow" w:hAnsi="Arial Narrow" w:cstheme="minorHAnsi"/>
          <w:sz w:val="20"/>
          <w:szCs w:val="20"/>
        </w:rPr>
        <w:t>inkluzívnemu</w:t>
      </w:r>
      <w:proofErr w:type="spellEnd"/>
      <w:r w:rsidRPr="00176967">
        <w:rPr>
          <w:rFonts w:ascii="Arial Narrow" w:hAnsi="Arial Narrow" w:cstheme="minorHAnsi"/>
          <w:sz w:val="20"/>
          <w:szCs w:val="20"/>
        </w:rPr>
        <w:t xml:space="preserve"> tímu základnej školy, pedagogickým zamestnancom materských škôl vo svojej územnej pôsobnosti,</w:t>
      </w:r>
    </w:p>
    <w:p w14:paraId="298A1DDF"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uskutočňuje odbornú psychologickú starostlivosť žiakom s ťažkosťami v učení a v správaní, zdravotne znevýhodneným žiakom a žiakom zo sociálne znevýhodneného prostredia,</w:t>
      </w:r>
    </w:p>
    <w:p w14:paraId="32A8AC82"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 xml:space="preserve">aktívne sa podieľa na preventívnych aktivitách v rámci plánu činnosti MŠ, ZŠ, a príslušného </w:t>
      </w:r>
      <w:proofErr w:type="spellStart"/>
      <w:r w:rsidRPr="00176967">
        <w:rPr>
          <w:rFonts w:ascii="Arial Narrow" w:hAnsi="Arial Narrow" w:cstheme="minorHAnsi"/>
          <w:sz w:val="20"/>
          <w:szCs w:val="20"/>
        </w:rPr>
        <w:t>CPPPaP</w:t>
      </w:r>
      <w:proofErr w:type="spellEnd"/>
      <w:r w:rsidRPr="00176967">
        <w:rPr>
          <w:rFonts w:ascii="Arial Narrow" w:hAnsi="Arial Narrow" w:cstheme="minorHAnsi"/>
          <w:sz w:val="20"/>
          <w:szCs w:val="20"/>
        </w:rPr>
        <w:t>,</w:t>
      </w:r>
    </w:p>
    <w:p w14:paraId="0BEECF6C"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lastRenderedPageBreak/>
        <w:t>v spolupráci s MŠ, ZŠ, komunitnými centrami a príslušným centrom pedagogicko-psychologického poradenstva a prevencie (</w:t>
      </w:r>
      <w:proofErr w:type="spellStart"/>
      <w:r w:rsidRPr="00176967">
        <w:rPr>
          <w:rFonts w:ascii="Arial Narrow" w:hAnsi="Arial Narrow" w:cstheme="minorHAnsi"/>
          <w:sz w:val="20"/>
          <w:szCs w:val="20"/>
        </w:rPr>
        <w:t>CPPPaP</w:t>
      </w:r>
      <w:proofErr w:type="spellEnd"/>
      <w:r w:rsidRPr="00176967">
        <w:rPr>
          <w:rFonts w:ascii="Arial Narrow" w:hAnsi="Arial Narrow" w:cstheme="minorHAnsi"/>
          <w:sz w:val="20"/>
          <w:szCs w:val="20"/>
        </w:rPr>
        <w:t xml:space="preserve">)  realizuje a vyhodnocuje </w:t>
      </w:r>
      <w:proofErr w:type="spellStart"/>
      <w:r w:rsidRPr="00176967">
        <w:rPr>
          <w:rFonts w:ascii="Arial Narrow" w:hAnsi="Arial Narrow" w:cstheme="minorHAnsi"/>
          <w:sz w:val="20"/>
          <w:szCs w:val="20"/>
        </w:rPr>
        <w:t>depistážne</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screeningové</w:t>
      </w:r>
      <w:proofErr w:type="spellEnd"/>
      <w:r w:rsidRPr="00176967">
        <w:rPr>
          <w:rFonts w:ascii="Arial Narrow" w:hAnsi="Arial Narrow" w:cstheme="minorHAnsi"/>
          <w:sz w:val="20"/>
          <w:szCs w:val="20"/>
        </w:rPr>
        <w:t xml:space="preserve"> vyšetrenia u detí a žiakov a následne odporúča k stimulácii identifikované oslabené oblasti dieťaťa a žiaka, </w:t>
      </w:r>
    </w:p>
    <w:p w14:paraId="63980DB1"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spolupodieľa sa na vytváraní, aktualizácii, inovácii IVVP pre žiakov so ŠVVP, následne sa podieľa na jeho aplikácii v praxi</w:t>
      </w:r>
    </w:p>
    <w:p w14:paraId="5B5226A0"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bCs/>
          <w:sz w:val="20"/>
          <w:szCs w:val="20"/>
        </w:rPr>
        <w:t>zúčastňuje sa zápisu žiakov do 1.ročníkov a metodicky usmerňuje prípadné nedostatky, upozorňuje na integráciu zdravotne oslabených žiakov a ich dokumentáciu a následne odporúča zákonnému zástupcovi dieťaťa odborné vyšetrenie v príslušnom centre výchovného poradenstva a prevencie,</w:t>
      </w:r>
    </w:p>
    <w:p w14:paraId="79A0B478"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poskytuje individuálnu a skupinovú psychologickú starostlivosť žiakom v krízových sociálnych a životných situáciách v súvislosti s drogovou závislosťou a inými sociálno-patologickými javmi,</w:t>
      </w:r>
    </w:p>
    <w:p w14:paraId="25385276"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aktívne spolupracuje s odbornými zamestnancami centier pedagogicko-psychologického poradenstva a prevencie a pripravuje podklady potrebné k vyšetreniu žiaka ZŠ, v ktorej pôsobí,</w:t>
      </w:r>
    </w:p>
    <w:p w14:paraId="7CC03DDF"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systematicky sa vzdeláva a sleduje nové prístupy a trendy v odborných oblastiach súvisiacich s náplňou, poslaním a koncepciou ZŠ,</w:t>
      </w:r>
    </w:p>
    <w:p w14:paraId="76129F60"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práca v segregovaných komunitách</w:t>
      </w:r>
    </w:p>
    <w:p w14:paraId="43792062"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spolupráca pri neformálnom vzdelávaní</w:t>
      </w:r>
    </w:p>
    <w:p w14:paraId="18DC28D8"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spolupráca, podieľanie sa na vypracovaní akčného plánu/akčných plánov pre </w:t>
      </w:r>
      <w:proofErr w:type="spellStart"/>
      <w:r w:rsidRPr="00176967">
        <w:rPr>
          <w:rFonts w:ascii="Arial Narrow" w:hAnsi="Arial Narrow" w:cstheme="minorHAnsi"/>
          <w:sz w:val="20"/>
          <w:szCs w:val="20"/>
        </w:rPr>
        <w:t>inkluzívne</w:t>
      </w:r>
      <w:proofErr w:type="spellEnd"/>
      <w:r w:rsidRPr="00176967">
        <w:rPr>
          <w:rFonts w:ascii="Arial Narrow" w:hAnsi="Arial Narrow" w:cstheme="minorHAnsi"/>
          <w:sz w:val="20"/>
          <w:szCs w:val="20"/>
        </w:rPr>
        <w:t xml:space="preserve"> vzdelávanie</w:t>
      </w:r>
    </w:p>
    <w:p w14:paraId="5117A6C2"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vedie presnú evidenciu riešených prípadov v rámci individuálnej a skupinovej činnosti</w:t>
      </w:r>
    </w:p>
    <w:p w14:paraId="13653479"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spolupodieľa sa na činnostiach súvisiacich s </w:t>
      </w:r>
      <w:proofErr w:type="spellStart"/>
      <w:r w:rsidRPr="00176967">
        <w:rPr>
          <w:rFonts w:ascii="Arial Narrow" w:hAnsi="Arial Narrow" w:cstheme="minorHAnsi"/>
          <w:sz w:val="20"/>
          <w:szCs w:val="20"/>
        </w:rPr>
        <w:t>evalváciou</w:t>
      </w:r>
      <w:proofErr w:type="spellEnd"/>
      <w:r w:rsidRPr="00176967">
        <w:rPr>
          <w:rFonts w:ascii="Arial Narrow" w:hAnsi="Arial Narrow" w:cstheme="minorHAnsi"/>
          <w:sz w:val="20"/>
          <w:szCs w:val="20"/>
        </w:rPr>
        <w:t xml:space="preserve"> projektu</w:t>
      </w:r>
    </w:p>
    <w:p w14:paraId="2C9AD130" w14:textId="77777777" w:rsidR="009525C2" w:rsidRPr="00176967" w:rsidRDefault="009525C2" w:rsidP="009525C2">
      <w:pPr>
        <w:jc w:val="both"/>
        <w:rPr>
          <w:rFonts w:ascii="Arial Narrow" w:hAnsi="Arial Narrow" w:cstheme="minorHAnsi"/>
          <w:b/>
          <w:sz w:val="20"/>
          <w:szCs w:val="20"/>
        </w:rPr>
      </w:pPr>
    </w:p>
    <w:p w14:paraId="4A57E000" w14:textId="77777777" w:rsidR="009525C2" w:rsidRPr="00176967" w:rsidRDefault="009525C2" w:rsidP="009525C2">
      <w:pPr>
        <w:jc w:val="both"/>
        <w:rPr>
          <w:rFonts w:ascii="Arial Narrow" w:hAnsi="Arial Narrow" w:cstheme="minorHAnsi"/>
          <w:b/>
          <w:sz w:val="20"/>
          <w:szCs w:val="20"/>
          <w:u w:val="single"/>
        </w:rPr>
      </w:pPr>
    </w:p>
    <w:p w14:paraId="2839375E" w14:textId="77777777"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b/>
          <w:sz w:val="20"/>
          <w:szCs w:val="20"/>
          <w:u w:val="single"/>
        </w:rPr>
        <w:t xml:space="preserve">Náplň práce a kvalifikačné predpoklady - Špeciálny pedagóg </w:t>
      </w:r>
    </w:p>
    <w:p w14:paraId="360DE30C" w14:textId="77777777" w:rsidR="009525C2" w:rsidRPr="00176967" w:rsidRDefault="009525C2" w:rsidP="009525C2">
      <w:pPr>
        <w:pStyle w:val="Odsekzoznamu"/>
        <w:ind w:left="0"/>
        <w:jc w:val="both"/>
        <w:rPr>
          <w:rFonts w:ascii="Arial Narrow" w:hAnsi="Arial Narrow" w:cstheme="minorHAnsi"/>
          <w:b/>
          <w:sz w:val="20"/>
          <w:szCs w:val="20"/>
        </w:rPr>
      </w:pPr>
    </w:p>
    <w:p w14:paraId="4DCC0B4A" w14:textId="77777777" w:rsidR="009525C2" w:rsidRPr="00176967" w:rsidRDefault="009525C2" w:rsidP="009525C2">
      <w:pPr>
        <w:pStyle w:val="Odsekzoznamu"/>
        <w:ind w:left="0"/>
        <w:jc w:val="both"/>
        <w:rPr>
          <w:rFonts w:ascii="Arial Narrow" w:hAnsi="Arial Narrow" w:cstheme="minorHAnsi"/>
          <w:sz w:val="20"/>
          <w:szCs w:val="20"/>
        </w:rPr>
      </w:pPr>
      <w:r w:rsidRPr="00176967">
        <w:rPr>
          <w:rFonts w:ascii="Arial Narrow" w:hAnsi="Arial Narrow" w:cstheme="minorHAnsi"/>
          <w:b/>
          <w:sz w:val="20"/>
          <w:szCs w:val="20"/>
        </w:rPr>
        <w:t>Kvalifikačné predpoklady</w:t>
      </w:r>
      <w:r w:rsidRPr="00176967">
        <w:rPr>
          <w:rFonts w:ascii="Arial Narrow" w:hAnsi="Arial Narrow" w:cstheme="minorHAnsi"/>
          <w:sz w:val="20"/>
          <w:szCs w:val="20"/>
        </w:rPr>
        <w:t xml:space="preserve"> -  v súlade s platnou legislatívou </w:t>
      </w:r>
    </w:p>
    <w:p w14:paraId="27D9FE1C" w14:textId="77777777" w:rsidR="009525C2" w:rsidRPr="00176967" w:rsidRDefault="009525C2" w:rsidP="009525C2">
      <w:pPr>
        <w:jc w:val="both"/>
        <w:rPr>
          <w:rFonts w:ascii="Arial Narrow" w:hAnsi="Arial Narrow" w:cstheme="minorHAnsi"/>
          <w:sz w:val="20"/>
          <w:szCs w:val="20"/>
        </w:rPr>
      </w:pPr>
    </w:p>
    <w:p w14:paraId="70F6450C" w14:textId="77777777" w:rsidR="009525C2" w:rsidRPr="00176967" w:rsidRDefault="009525C2" w:rsidP="009525C2">
      <w:pPr>
        <w:spacing w:after="120"/>
        <w:jc w:val="both"/>
        <w:rPr>
          <w:rFonts w:ascii="Arial Narrow" w:hAnsi="Arial Narrow" w:cstheme="minorHAnsi"/>
          <w:b/>
          <w:sz w:val="20"/>
          <w:szCs w:val="20"/>
        </w:rPr>
      </w:pPr>
      <w:r w:rsidRPr="00176967">
        <w:rPr>
          <w:rFonts w:ascii="Arial Narrow" w:hAnsi="Arial Narrow" w:cstheme="minorHAnsi"/>
          <w:b/>
          <w:sz w:val="20"/>
          <w:szCs w:val="20"/>
        </w:rPr>
        <w:t>Náplň práce:</w:t>
      </w:r>
    </w:p>
    <w:p w14:paraId="32C3C523" w14:textId="77777777" w:rsidR="009525C2" w:rsidRPr="00176967" w:rsidRDefault="009525C2" w:rsidP="00BE259E">
      <w:pPr>
        <w:pStyle w:val="Odsekzoznamu"/>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vykonáva odborné činnosti v rámci špeciálnopedagogickej diagnostiky, individuálneho, skupinového alebo hromadného poradenstva a intervencie deťom a žiakom s mentálnym postihnutím, sluchovým postihnutím, zrakovým postihnutím, telesným postihnutím, s narušenou komunikačnou schopnosťou, autizmom alebo ďalšími </w:t>
      </w:r>
      <w:proofErr w:type="spellStart"/>
      <w:r w:rsidRPr="00176967">
        <w:rPr>
          <w:rFonts w:ascii="Arial Narrow" w:hAnsi="Arial Narrow" w:cstheme="minorHAnsi"/>
          <w:sz w:val="20"/>
          <w:szCs w:val="20"/>
        </w:rPr>
        <w:t>pervazívnymi</w:t>
      </w:r>
      <w:proofErr w:type="spellEnd"/>
      <w:r w:rsidRPr="00176967">
        <w:rPr>
          <w:rFonts w:ascii="Arial Narrow" w:hAnsi="Arial Narrow" w:cstheme="minorHAnsi"/>
          <w:sz w:val="20"/>
          <w:szCs w:val="20"/>
        </w:rPr>
        <w:t xml:space="preserve"> vývinovými poruchami, viacnásobným postihnutím, chorým alebo zdravotne oslabeným, s vývinovými poruchami a odborné činnosti spojené s </w:t>
      </w:r>
      <w:proofErr w:type="spellStart"/>
      <w:r w:rsidRPr="00176967">
        <w:rPr>
          <w:rFonts w:ascii="Arial Narrow" w:hAnsi="Arial Narrow" w:cstheme="minorHAnsi"/>
          <w:sz w:val="20"/>
          <w:szCs w:val="20"/>
        </w:rPr>
        <w:t>reedukáciou</w:t>
      </w:r>
      <w:proofErr w:type="spellEnd"/>
      <w:r w:rsidRPr="00176967">
        <w:rPr>
          <w:rFonts w:ascii="Arial Narrow" w:hAnsi="Arial Narrow" w:cstheme="minorHAnsi"/>
          <w:sz w:val="20"/>
          <w:szCs w:val="20"/>
        </w:rPr>
        <w:t xml:space="preserve"> porúch správania. Poskytuje špeciálnopedagogické poradenstvo a konzultácie zákonným zástupcom detí alebo žiakov a pedagogickým zamestnancom škôl a školských zariadení</w:t>
      </w:r>
    </w:p>
    <w:p w14:paraId="1B6E9939"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poskytuje individuálne a skupinové špeciálno-pedagogické služby, poradenstvo a konzultácie  v procese  výchovy a vzdelávania deťom, žiakom, rodičom a pedagogickým zamestnancom základnej školy a materských škôl vo svojej územnej pôsobnosti,</w:t>
      </w:r>
    </w:p>
    <w:p w14:paraId="7CF8DA73"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uskutočňuje odbornú špeciálno-pedagogickú starostlivosť žiakom s ťažkosťami v učení a v správaní, zdravotne znevýhodneným žiakom, žiakom zo sociálne znevýhodneného prostredia,</w:t>
      </w:r>
    </w:p>
    <w:p w14:paraId="71E15733"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v spolupráci s MŠ, ZŠ, a komunitnými centrami a príslušným centrom pedagogicko-psychologického poradenstva a prevencie (</w:t>
      </w:r>
      <w:proofErr w:type="spellStart"/>
      <w:r w:rsidRPr="00176967">
        <w:rPr>
          <w:rFonts w:ascii="Arial Narrow" w:hAnsi="Arial Narrow" w:cstheme="minorHAnsi"/>
          <w:sz w:val="20"/>
          <w:szCs w:val="20"/>
        </w:rPr>
        <w:t>CPPPaP</w:t>
      </w:r>
      <w:proofErr w:type="spellEnd"/>
      <w:r w:rsidRPr="00176967">
        <w:rPr>
          <w:rFonts w:ascii="Arial Narrow" w:hAnsi="Arial Narrow" w:cstheme="minorHAnsi"/>
          <w:sz w:val="20"/>
          <w:szCs w:val="20"/>
        </w:rPr>
        <w:t xml:space="preserve">)  realizuje a vyhodnocuje </w:t>
      </w:r>
      <w:proofErr w:type="spellStart"/>
      <w:r w:rsidRPr="00176967">
        <w:rPr>
          <w:rFonts w:ascii="Arial Narrow" w:hAnsi="Arial Narrow" w:cstheme="minorHAnsi"/>
          <w:sz w:val="20"/>
          <w:szCs w:val="20"/>
        </w:rPr>
        <w:t>depistážne</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screeningové</w:t>
      </w:r>
      <w:proofErr w:type="spellEnd"/>
      <w:r w:rsidRPr="00176967">
        <w:rPr>
          <w:rFonts w:ascii="Arial Narrow" w:hAnsi="Arial Narrow" w:cstheme="minorHAnsi"/>
          <w:sz w:val="20"/>
          <w:szCs w:val="20"/>
        </w:rPr>
        <w:t xml:space="preserve"> vyšetrenia u detí predškolského veku a následne odporúča k stimulácii identifikované oslabené oblasti dieťaťa, </w:t>
      </w:r>
    </w:p>
    <w:p w14:paraId="6CDB2F3E"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spolupodieľa sa na vytváraní, aktualizácii, inovácii IVVP pre žiakov so ŠVVP, následne sa podieľa na jeho aplikácii v praxi</w:t>
      </w:r>
    </w:p>
    <w:p w14:paraId="2FB05722"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 xml:space="preserve">realizuje individuálnu a skupinovú  špeciálno-pedagogickú </w:t>
      </w:r>
      <w:proofErr w:type="spellStart"/>
      <w:r w:rsidRPr="00176967">
        <w:rPr>
          <w:rFonts w:ascii="Arial Narrow" w:hAnsi="Arial Narrow" w:cstheme="minorHAnsi"/>
          <w:sz w:val="20"/>
          <w:szCs w:val="20"/>
        </w:rPr>
        <w:t>screeningovú</w:t>
      </w:r>
      <w:proofErr w:type="spellEnd"/>
      <w:r w:rsidRPr="00176967">
        <w:rPr>
          <w:rFonts w:ascii="Arial Narrow" w:hAnsi="Arial Narrow" w:cstheme="minorHAnsi"/>
          <w:sz w:val="20"/>
          <w:szCs w:val="20"/>
        </w:rPr>
        <w:t xml:space="preserve"> diagnostiku u žiakov s ťažkosťami v učení a v správaní, </w:t>
      </w:r>
    </w:p>
    <w:p w14:paraId="1B0B85B3"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kompletizuje</w:t>
      </w:r>
      <w:r w:rsidRPr="00176967">
        <w:rPr>
          <w:rFonts w:ascii="Arial Narrow" w:hAnsi="Arial Narrow" w:cstheme="minorHAnsi"/>
          <w:bCs/>
          <w:sz w:val="20"/>
          <w:szCs w:val="20"/>
        </w:rPr>
        <w:t xml:space="preserve"> dokumentáciu individuálne začlenených žiakov a dohliada na používanie kompenzačných pomôcok odporúčaných zariadeniami výchovného poradenstva a prevencie,</w:t>
      </w:r>
    </w:p>
    <w:p w14:paraId="2414EF68"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bCs/>
          <w:sz w:val="20"/>
          <w:szCs w:val="20"/>
        </w:rPr>
        <w:t xml:space="preserve">pravidelne realizuje </w:t>
      </w:r>
      <w:proofErr w:type="spellStart"/>
      <w:r w:rsidRPr="00176967">
        <w:rPr>
          <w:rFonts w:ascii="Arial Narrow" w:hAnsi="Arial Narrow" w:cstheme="minorHAnsi"/>
          <w:bCs/>
          <w:sz w:val="20"/>
          <w:szCs w:val="20"/>
        </w:rPr>
        <w:t>reedukácie</w:t>
      </w:r>
      <w:proofErr w:type="spellEnd"/>
      <w:r w:rsidRPr="00176967">
        <w:rPr>
          <w:rFonts w:ascii="Arial Narrow" w:hAnsi="Arial Narrow" w:cstheme="minorHAnsi"/>
          <w:bCs/>
          <w:sz w:val="20"/>
          <w:szCs w:val="20"/>
        </w:rPr>
        <w:t xml:space="preserve"> so žiakmi s ťažkosťami v učení, zvlášť so žiakmi s vývinovými poruchami učenia,</w:t>
      </w:r>
    </w:p>
    <w:p w14:paraId="52313848"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bCs/>
          <w:sz w:val="20"/>
          <w:szCs w:val="20"/>
        </w:rPr>
        <w:t>zúčastňuje sa zápisu žiakov do 1.ročníkov a metodicky usmerňuje prípadné nedostatky, upozorňuje na integráciu zdravotne oslabených žiakov a ich dokumentáciu a následne odporúča zákonnému zástupcovi dieťaťa odborné vyšetrenie v príslušnom centre výchovného poradenstva a prevencie,</w:t>
      </w:r>
    </w:p>
    <w:p w14:paraId="4548F148" w14:textId="77777777" w:rsidR="009525C2" w:rsidRPr="00176967" w:rsidRDefault="009525C2" w:rsidP="00BE259E">
      <w:pPr>
        <w:numPr>
          <w:ilvl w:val="0"/>
          <w:numId w:val="15"/>
        </w:numPr>
        <w:tabs>
          <w:tab w:val="left" w:pos="851"/>
          <w:tab w:val="right" w:leader="dot" w:pos="8777"/>
        </w:tabs>
        <w:jc w:val="both"/>
        <w:rPr>
          <w:rFonts w:ascii="Arial Narrow" w:hAnsi="Arial Narrow" w:cstheme="minorHAnsi"/>
          <w:sz w:val="20"/>
          <w:szCs w:val="20"/>
        </w:rPr>
      </w:pPr>
      <w:r w:rsidRPr="00176967">
        <w:rPr>
          <w:rFonts w:ascii="Arial Narrow" w:hAnsi="Arial Narrow" w:cstheme="minorHAnsi"/>
          <w:sz w:val="20"/>
          <w:szCs w:val="20"/>
        </w:rPr>
        <w:t>aktívne spolupracuje s odbornými zamestnancami centier výchovného poradenstva a prevencie a pripravuje podklady potrebné k vyšetreniu žiaka MŠ, ZŠ, v ktorej pôsobí,</w:t>
      </w:r>
    </w:p>
    <w:p w14:paraId="1A5D29CE"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systematicky sa vzdeláva a sleduje nové prístupy a trendy v odborných oblastiach súvisiacich s náplňou, poslaním a koncepciou ZŠ,</w:t>
      </w:r>
    </w:p>
    <w:p w14:paraId="031984BA"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práca v segregovaných komunitách</w:t>
      </w:r>
    </w:p>
    <w:p w14:paraId="05059297"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spolupráca pri neformálnom vzdelávaní</w:t>
      </w:r>
    </w:p>
    <w:p w14:paraId="41D5551E"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spolupráca, podieľanie sa na vypracovaní akčného plánu/akčných plánov pre </w:t>
      </w:r>
      <w:proofErr w:type="spellStart"/>
      <w:r w:rsidRPr="00176967">
        <w:rPr>
          <w:rFonts w:ascii="Arial Narrow" w:hAnsi="Arial Narrow" w:cstheme="minorHAnsi"/>
          <w:sz w:val="20"/>
          <w:szCs w:val="20"/>
        </w:rPr>
        <w:t>inkluzívne</w:t>
      </w:r>
      <w:proofErr w:type="spellEnd"/>
      <w:r w:rsidRPr="00176967">
        <w:rPr>
          <w:rFonts w:ascii="Arial Narrow" w:hAnsi="Arial Narrow" w:cstheme="minorHAnsi"/>
          <w:sz w:val="20"/>
          <w:szCs w:val="20"/>
        </w:rPr>
        <w:t xml:space="preserve"> vzdelávanie</w:t>
      </w:r>
    </w:p>
    <w:p w14:paraId="302F3B74"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lastRenderedPageBreak/>
        <w:t>vedie presnú evidenciu riešených prípadov v rámci individuálnej a skupinovej činnosti</w:t>
      </w:r>
    </w:p>
    <w:p w14:paraId="1F089A59" w14:textId="77777777" w:rsidR="009525C2" w:rsidRPr="00176967" w:rsidRDefault="009525C2" w:rsidP="009525C2">
      <w:pPr>
        <w:jc w:val="both"/>
        <w:rPr>
          <w:rFonts w:ascii="Arial Narrow" w:hAnsi="Arial Narrow" w:cstheme="minorHAnsi"/>
          <w:sz w:val="20"/>
          <w:szCs w:val="20"/>
        </w:rPr>
      </w:pPr>
    </w:p>
    <w:p w14:paraId="28160D91" w14:textId="77777777" w:rsidR="009525C2" w:rsidRPr="00176967" w:rsidRDefault="009525C2" w:rsidP="009525C2">
      <w:pPr>
        <w:jc w:val="both"/>
        <w:rPr>
          <w:rFonts w:ascii="Arial Narrow" w:hAnsi="Arial Narrow" w:cstheme="minorHAnsi"/>
          <w:b/>
          <w:sz w:val="20"/>
          <w:szCs w:val="20"/>
          <w:u w:val="single"/>
        </w:rPr>
      </w:pPr>
    </w:p>
    <w:p w14:paraId="05D6F9ED" w14:textId="77777777" w:rsidR="00A35FE1" w:rsidRDefault="00A35FE1" w:rsidP="009525C2">
      <w:pPr>
        <w:jc w:val="both"/>
        <w:rPr>
          <w:rFonts w:ascii="Arial Narrow" w:hAnsi="Arial Narrow" w:cstheme="minorHAnsi"/>
          <w:b/>
          <w:sz w:val="20"/>
          <w:szCs w:val="20"/>
          <w:u w:val="single"/>
        </w:rPr>
      </w:pPr>
    </w:p>
    <w:p w14:paraId="33F9D166" w14:textId="77777777" w:rsidR="00A35FE1" w:rsidRDefault="00A35FE1" w:rsidP="009525C2">
      <w:pPr>
        <w:jc w:val="both"/>
        <w:rPr>
          <w:rFonts w:ascii="Arial Narrow" w:hAnsi="Arial Narrow" w:cstheme="minorHAnsi"/>
          <w:b/>
          <w:sz w:val="20"/>
          <w:szCs w:val="20"/>
          <w:u w:val="single"/>
        </w:rPr>
      </w:pPr>
    </w:p>
    <w:p w14:paraId="4C19D611" w14:textId="77777777" w:rsidR="00A35FE1" w:rsidRDefault="00A35FE1" w:rsidP="009525C2">
      <w:pPr>
        <w:jc w:val="both"/>
        <w:rPr>
          <w:rFonts w:ascii="Arial Narrow" w:hAnsi="Arial Narrow" w:cstheme="minorHAnsi"/>
          <w:b/>
          <w:sz w:val="20"/>
          <w:szCs w:val="20"/>
          <w:u w:val="single"/>
        </w:rPr>
      </w:pPr>
    </w:p>
    <w:p w14:paraId="348C7096" w14:textId="77777777" w:rsidR="00A35FE1" w:rsidRDefault="00A35FE1" w:rsidP="009525C2">
      <w:pPr>
        <w:jc w:val="both"/>
        <w:rPr>
          <w:rFonts w:ascii="Arial Narrow" w:hAnsi="Arial Narrow" w:cstheme="minorHAnsi"/>
          <w:b/>
          <w:sz w:val="20"/>
          <w:szCs w:val="20"/>
          <w:u w:val="single"/>
        </w:rPr>
      </w:pPr>
    </w:p>
    <w:p w14:paraId="71134738" w14:textId="163619E7"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b/>
          <w:sz w:val="20"/>
          <w:szCs w:val="20"/>
          <w:u w:val="single"/>
        </w:rPr>
        <w:t>Náplň práce a kvalifikačné predpoklady - Sociálny pedagóg</w:t>
      </w:r>
    </w:p>
    <w:p w14:paraId="0BA01D7E" w14:textId="77777777" w:rsidR="009525C2" w:rsidRPr="00176967" w:rsidRDefault="009525C2" w:rsidP="009525C2">
      <w:pPr>
        <w:jc w:val="both"/>
        <w:rPr>
          <w:rFonts w:ascii="Arial Narrow" w:hAnsi="Arial Narrow" w:cstheme="minorHAnsi"/>
          <w:sz w:val="20"/>
          <w:szCs w:val="20"/>
        </w:rPr>
      </w:pPr>
    </w:p>
    <w:p w14:paraId="18981EDA" w14:textId="77777777" w:rsidR="009525C2" w:rsidRPr="00176967" w:rsidRDefault="009525C2" w:rsidP="009525C2">
      <w:pPr>
        <w:pStyle w:val="Odsekzoznamu"/>
        <w:ind w:left="0"/>
        <w:jc w:val="both"/>
        <w:rPr>
          <w:rFonts w:ascii="Arial Narrow" w:hAnsi="Arial Narrow" w:cstheme="minorHAnsi"/>
          <w:sz w:val="20"/>
          <w:szCs w:val="20"/>
        </w:rPr>
      </w:pPr>
      <w:r w:rsidRPr="00176967">
        <w:rPr>
          <w:rFonts w:ascii="Arial Narrow" w:hAnsi="Arial Narrow" w:cstheme="minorHAnsi"/>
          <w:b/>
          <w:sz w:val="20"/>
          <w:szCs w:val="20"/>
        </w:rPr>
        <w:t>Kvalifikačné predpoklady</w:t>
      </w:r>
      <w:r w:rsidRPr="00176967">
        <w:rPr>
          <w:rFonts w:ascii="Arial Narrow" w:hAnsi="Arial Narrow" w:cstheme="minorHAnsi"/>
          <w:sz w:val="20"/>
          <w:szCs w:val="20"/>
        </w:rPr>
        <w:t xml:space="preserve"> -  v súlade s platnou legislatívou </w:t>
      </w:r>
    </w:p>
    <w:p w14:paraId="1EE44DE4" w14:textId="77777777" w:rsidR="009525C2" w:rsidRPr="00176967" w:rsidRDefault="009525C2" w:rsidP="009525C2">
      <w:pPr>
        <w:jc w:val="both"/>
        <w:rPr>
          <w:rFonts w:ascii="Arial Narrow" w:hAnsi="Arial Narrow" w:cstheme="minorHAnsi"/>
          <w:sz w:val="20"/>
          <w:szCs w:val="20"/>
        </w:rPr>
      </w:pPr>
    </w:p>
    <w:p w14:paraId="378CDC40" w14:textId="77777777" w:rsidR="009525C2" w:rsidRPr="00176967" w:rsidRDefault="009525C2" w:rsidP="009525C2">
      <w:pPr>
        <w:spacing w:after="100"/>
        <w:jc w:val="both"/>
        <w:rPr>
          <w:rFonts w:ascii="Arial Narrow" w:hAnsi="Arial Narrow" w:cstheme="minorHAnsi"/>
          <w:sz w:val="20"/>
          <w:szCs w:val="20"/>
        </w:rPr>
      </w:pPr>
      <w:r w:rsidRPr="00176967">
        <w:rPr>
          <w:rFonts w:ascii="Arial Narrow" w:hAnsi="Arial Narrow" w:cstheme="minorHAnsi"/>
          <w:b/>
          <w:sz w:val="20"/>
          <w:szCs w:val="20"/>
        </w:rPr>
        <w:t>Náplň práce</w:t>
      </w:r>
      <w:r w:rsidRPr="00176967">
        <w:rPr>
          <w:rFonts w:ascii="Arial Narrow" w:hAnsi="Arial Narrow" w:cstheme="minorHAnsi"/>
          <w:sz w:val="20"/>
          <w:szCs w:val="20"/>
        </w:rPr>
        <w:t>:</w:t>
      </w:r>
    </w:p>
    <w:p w14:paraId="31EA5479" w14:textId="77777777" w:rsidR="009525C2" w:rsidRPr="00176967" w:rsidRDefault="009525C2" w:rsidP="00BE259E">
      <w:pPr>
        <w:numPr>
          <w:ilvl w:val="0"/>
          <w:numId w:val="15"/>
        </w:numPr>
        <w:jc w:val="both"/>
        <w:rPr>
          <w:rFonts w:ascii="Arial Narrow" w:hAnsi="Arial Narrow" w:cstheme="minorHAnsi"/>
          <w:b/>
          <w:sz w:val="20"/>
          <w:szCs w:val="20"/>
        </w:rPr>
      </w:pPr>
      <w:r w:rsidRPr="00176967">
        <w:rPr>
          <w:rFonts w:ascii="Arial Narrow" w:hAnsi="Arial Narrow" w:cstheme="minorHAnsi"/>
          <w:sz w:val="20"/>
          <w:szCs w:val="20"/>
        </w:rPr>
        <w:t xml:space="preserve">vykonáva odborné činnosti v rámci prevencie, intervencie a poskytovania poradenstva najmä pre deti a žiakov ohrozených sociálno-patologickými javmi, zo sociálne znevýhodneného prostredia, drogovo závislých alebo inak znevýhodnených deťom a žiakom, ich zákonných zástupcov a pedagogických zamestnancov škôl a školských zariadení. Sociálny pedagóg plní úlohy sociálnej výchovy, podpory prosociálneho, etického správania, </w:t>
      </w:r>
      <w:proofErr w:type="spellStart"/>
      <w:r w:rsidRPr="00176967">
        <w:rPr>
          <w:rFonts w:ascii="Arial Narrow" w:hAnsi="Arial Narrow" w:cstheme="minorHAnsi"/>
          <w:sz w:val="20"/>
          <w:szCs w:val="20"/>
        </w:rPr>
        <w:t>sociálnopedagogickej</w:t>
      </w:r>
      <w:proofErr w:type="spellEnd"/>
      <w:r w:rsidRPr="00176967">
        <w:rPr>
          <w:rFonts w:ascii="Arial Narrow" w:hAnsi="Arial Narrow" w:cstheme="minorHAnsi"/>
          <w:sz w:val="20"/>
          <w:szCs w:val="20"/>
        </w:rPr>
        <w:t xml:space="preserve"> diagnostiky prostredia a vzťahov, </w:t>
      </w:r>
      <w:proofErr w:type="spellStart"/>
      <w:r w:rsidRPr="00176967">
        <w:rPr>
          <w:rFonts w:ascii="Arial Narrow" w:hAnsi="Arial Narrow" w:cstheme="minorHAnsi"/>
          <w:sz w:val="20"/>
          <w:szCs w:val="20"/>
        </w:rPr>
        <w:t>sociálnopedagogického</w:t>
      </w:r>
      <w:proofErr w:type="spellEnd"/>
      <w:r w:rsidRPr="00176967">
        <w:rPr>
          <w:rFonts w:ascii="Arial Narrow" w:hAnsi="Arial Narrow" w:cstheme="minorHAnsi"/>
          <w:sz w:val="20"/>
          <w:szCs w:val="20"/>
        </w:rPr>
        <w:t xml:space="preserve"> poradenstva, prevencie </w:t>
      </w:r>
      <w:proofErr w:type="spellStart"/>
      <w:r w:rsidRPr="00176967">
        <w:rPr>
          <w:rFonts w:ascii="Arial Narrow" w:hAnsi="Arial Narrow" w:cstheme="minorHAnsi"/>
          <w:sz w:val="20"/>
          <w:szCs w:val="20"/>
        </w:rPr>
        <w:t>sociálnopatologických</w:t>
      </w:r>
      <w:proofErr w:type="spellEnd"/>
      <w:r w:rsidRPr="00176967">
        <w:rPr>
          <w:rFonts w:ascii="Arial Narrow" w:hAnsi="Arial Narrow" w:cstheme="minorHAnsi"/>
          <w:sz w:val="20"/>
          <w:szCs w:val="20"/>
        </w:rPr>
        <w:t xml:space="preserve"> javov a </w:t>
      </w:r>
      <w:proofErr w:type="spellStart"/>
      <w:r w:rsidRPr="00176967">
        <w:rPr>
          <w:rFonts w:ascii="Arial Narrow" w:hAnsi="Arial Narrow" w:cstheme="minorHAnsi"/>
          <w:sz w:val="20"/>
          <w:szCs w:val="20"/>
        </w:rPr>
        <w:t>reedukácie</w:t>
      </w:r>
      <w:proofErr w:type="spellEnd"/>
      <w:r w:rsidRPr="00176967">
        <w:rPr>
          <w:rFonts w:ascii="Arial Narrow" w:hAnsi="Arial Narrow" w:cstheme="minorHAnsi"/>
          <w:sz w:val="20"/>
          <w:szCs w:val="20"/>
        </w:rPr>
        <w:t xml:space="preserve"> správania. Vykonáva expertíznu činnosť a osvetovú činnosť</w:t>
      </w:r>
    </w:p>
    <w:p w14:paraId="05B77BE7" w14:textId="77777777" w:rsidR="009525C2" w:rsidRPr="00176967" w:rsidRDefault="009525C2" w:rsidP="00BE259E">
      <w:pPr>
        <w:pStyle w:val="Default"/>
        <w:numPr>
          <w:ilvl w:val="0"/>
          <w:numId w:val="15"/>
        </w:numPr>
        <w:jc w:val="both"/>
        <w:rPr>
          <w:rFonts w:ascii="Arial Narrow" w:hAnsi="Arial Narrow" w:cstheme="minorHAnsi"/>
          <w:color w:val="auto"/>
          <w:sz w:val="20"/>
          <w:szCs w:val="20"/>
        </w:rPr>
      </w:pPr>
      <w:r w:rsidRPr="00176967">
        <w:rPr>
          <w:rFonts w:ascii="Arial Narrow" w:hAnsi="Arial Narrow" w:cstheme="minorHAnsi"/>
          <w:color w:val="auto"/>
          <w:sz w:val="20"/>
          <w:szCs w:val="20"/>
        </w:rPr>
        <w:t xml:space="preserve">vykonáva odborné činností zamerané na žiakov ohrozených sociálno-patologickými javmi, zo sociálne znevýhodneného prostredia, drogovo závislých alebo inak znevýhodnených, vrátane ich zákonných zástupcov a pedagogických zamestnancov a na plnenie úloh sociálnej výchovy, podpory prosociálneho, etického správania, </w:t>
      </w:r>
      <w:proofErr w:type="spellStart"/>
      <w:r w:rsidRPr="00176967">
        <w:rPr>
          <w:rFonts w:ascii="Arial Narrow" w:hAnsi="Arial Narrow" w:cstheme="minorHAnsi"/>
          <w:color w:val="auto"/>
          <w:sz w:val="20"/>
          <w:szCs w:val="20"/>
        </w:rPr>
        <w:t>sociálnopedagogickej</w:t>
      </w:r>
      <w:proofErr w:type="spellEnd"/>
      <w:r w:rsidRPr="00176967">
        <w:rPr>
          <w:rFonts w:ascii="Arial Narrow" w:hAnsi="Arial Narrow" w:cstheme="minorHAnsi"/>
          <w:color w:val="auto"/>
          <w:sz w:val="20"/>
          <w:szCs w:val="20"/>
        </w:rPr>
        <w:t xml:space="preserve"> diagnostiky prostredia a vzťahov a </w:t>
      </w:r>
      <w:proofErr w:type="spellStart"/>
      <w:r w:rsidRPr="00176967">
        <w:rPr>
          <w:rFonts w:ascii="Arial Narrow" w:hAnsi="Arial Narrow" w:cstheme="minorHAnsi"/>
          <w:color w:val="auto"/>
          <w:sz w:val="20"/>
          <w:szCs w:val="20"/>
        </w:rPr>
        <w:t>reedukácie</w:t>
      </w:r>
      <w:proofErr w:type="spellEnd"/>
      <w:r w:rsidRPr="00176967">
        <w:rPr>
          <w:rFonts w:ascii="Arial Narrow" w:hAnsi="Arial Narrow" w:cstheme="minorHAnsi"/>
          <w:color w:val="auto"/>
          <w:sz w:val="20"/>
          <w:szCs w:val="20"/>
        </w:rPr>
        <w:t xml:space="preserve"> správania, </w:t>
      </w:r>
    </w:p>
    <w:p w14:paraId="6B190D81"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zabezpečuje sociálny servis pre žiakov,</w:t>
      </w:r>
    </w:p>
    <w:p w14:paraId="3B27FDBB"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mapuje sociálno-patologické javy v škole,</w:t>
      </w:r>
    </w:p>
    <w:p w14:paraId="083DD01F"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venuje sa prevencii sociálno-patologických javov v škole formou rôznych prednášok, rozhlasových relácií, besied a seminárov pre žiakov, zákonných zástupcov  a </w:t>
      </w:r>
      <w:proofErr w:type="spellStart"/>
      <w:r w:rsidRPr="00176967">
        <w:rPr>
          <w:rFonts w:ascii="Arial Narrow" w:hAnsi="Arial Narrow" w:cstheme="minorHAnsi"/>
          <w:sz w:val="20"/>
          <w:szCs w:val="20"/>
        </w:rPr>
        <w:t>inkluzívny</w:t>
      </w:r>
      <w:proofErr w:type="spellEnd"/>
      <w:r w:rsidRPr="00176967">
        <w:rPr>
          <w:rFonts w:ascii="Arial Narrow" w:hAnsi="Arial Narrow" w:cstheme="minorHAnsi"/>
          <w:sz w:val="20"/>
          <w:szCs w:val="20"/>
        </w:rPr>
        <w:t xml:space="preserve"> tím MŠ,ZŠ, venuje sa korekcii správania žiakov s poruchami správania (</w:t>
      </w:r>
      <w:proofErr w:type="spellStart"/>
      <w:r w:rsidRPr="00176967">
        <w:rPr>
          <w:rFonts w:ascii="Arial Narrow" w:hAnsi="Arial Narrow" w:cstheme="minorHAnsi"/>
          <w:sz w:val="20"/>
          <w:szCs w:val="20"/>
        </w:rPr>
        <w:t>disociálne</w:t>
      </w:r>
      <w:proofErr w:type="spellEnd"/>
      <w:r w:rsidRPr="00176967">
        <w:rPr>
          <w:rFonts w:ascii="Arial Narrow" w:hAnsi="Arial Narrow" w:cstheme="minorHAnsi"/>
          <w:sz w:val="20"/>
          <w:szCs w:val="20"/>
        </w:rPr>
        <w:t xml:space="preserve">, asociálne správanie), </w:t>
      </w:r>
    </w:p>
    <w:p w14:paraId="4665D8ED"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v poradenstve a reedukačných postupoch rieši problematické správanie žiakov, ako je záškoláctvo, šikanovanie, kriminalita, extrémizmus, mravné a sociálne poruchy v správaní,</w:t>
      </w:r>
    </w:p>
    <w:p w14:paraId="4C3FE79F"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poskytuje pomoc žiakom pochádzajúcim dysfunkčných a sociálne znevýhodnených rodín,</w:t>
      </w:r>
    </w:p>
    <w:p w14:paraId="4AA58B57"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spolupracuje s miestnymi výchovno-vzdelávacími inštitúciami a inými odborníkmi: políciou, sociálnou kuratelou, psychológmi z </w:t>
      </w:r>
      <w:proofErr w:type="spellStart"/>
      <w:r w:rsidRPr="00176967">
        <w:rPr>
          <w:rFonts w:ascii="Arial Narrow" w:hAnsi="Arial Narrow" w:cstheme="minorHAnsi"/>
          <w:sz w:val="20"/>
          <w:szCs w:val="20"/>
        </w:rPr>
        <w:t>CPPPaP</w:t>
      </w:r>
      <w:proofErr w:type="spellEnd"/>
      <w:r w:rsidRPr="00176967">
        <w:rPr>
          <w:rFonts w:ascii="Arial Narrow" w:hAnsi="Arial Narrow" w:cstheme="minorHAnsi"/>
          <w:sz w:val="20"/>
          <w:szCs w:val="20"/>
        </w:rPr>
        <w:t xml:space="preserve"> atď.,</w:t>
      </w:r>
    </w:p>
    <w:p w14:paraId="4BDF5482"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spolupracuje s triednymi učiteľmi a ostatnými vyučujúcimi pri preberaní vhodného prístupu k integrovaným žiakom a pri tvorbe ich individuálneho vzdelávacieho plánu,</w:t>
      </w:r>
    </w:p>
    <w:p w14:paraId="51B9D924"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spolupracuje s ostatnými odbornými zamestnancami školy pri zjednocovaní vplyvov na individuálne začleneného žiaka,</w:t>
      </w:r>
    </w:p>
    <w:p w14:paraId="61CC12B7"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vo vzťahu k rodičom poskytuje poradenstvo a individuálne konzultácie v oblasti prevencie sociálno-patologických javov a o možných rizikách pre žiakov, </w:t>
      </w:r>
    </w:p>
    <w:p w14:paraId="6CF6F21C"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sprostredkúva prepojenie školy s poradenskými zariadeniami a inými odbornými zariadeniami zaoberajúcimi sa starostlivosťou o deti a rodinu, psychológmi, psychiatrami a pod,</w:t>
      </w:r>
    </w:p>
    <w:p w14:paraId="58B31122"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pracuje pravidelne s triedami na vytvorení lepšej atmosféry a klímy v triede, čím predchádza konfliktom, agresii a šikanovaniu v skupine,</w:t>
      </w:r>
    </w:p>
    <w:p w14:paraId="68A53405" w14:textId="77777777" w:rsidR="009525C2" w:rsidRPr="00176967" w:rsidRDefault="009525C2" w:rsidP="00BE259E">
      <w:pPr>
        <w:numPr>
          <w:ilvl w:val="0"/>
          <w:numId w:val="15"/>
        </w:numPr>
        <w:jc w:val="both"/>
        <w:rPr>
          <w:rFonts w:ascii="Arial Narrow" w:hAnsi="Arial Narrow" w:cstheme="minorHAnsi"/>
          <w:sz w:val="20"/>
          <w:szCs w:val="20"/>
          <w:u w:val="single"/>
        </w:rPr>
      </w:pPr>
      <w:r w:rsidRPr="00176967">
        <w:rPr>
          <w:rFonts w:ascii="Arial Narrow" w:hAnsi="Arial Narrow" w:cstheme="minorHAnsi"/>
          <w:sz w:val="20"/>
          <w:szCs w:val="20"/>
        </w:rPr>
        <w:t>vedie presnú evidenciu riešených prípadov v rámci individuálnej a skupinovej činnosti</w:t>
      </w:r>
    </w:p>
    <w:p w14:paraId="24C98886"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práca v segregovaných komunitách</w:t>
      </w:r>
    </w:p>
    <w:p w14:paraId="628734F3"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spolupráca pri neformálnom vzdelávaní</w:t>
      </w:r>
    </w:p>
    <w:p w14:paraId="780737EC"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spolupráca, podieľanie sa na vypracovaní akčného plánu/akčných plánov pre </w:t>
      </w:r>
      <w:proofErr w:type="spellStart"/>
      <w:r w:rsidRPr="00176967">
        <w:rPr>
          <w:rFonts w:ascii="Arial Narrow" w:hAnsi="Arial Narrow" w:cstheme="minorHAnsi"/>
          <w:sz w:val="20"/>
          <w:szCs w:val="20"/>
        </w:rPr>
        <w:t>inkluzívne</w:t>
      </w:r>
      <w:proofErr w:type="spellEnd"/>
      <w:r w:rsidRPr="00176967">
        <w:rPr>
          <w:rFonts w:ascii="Arial Narrow" w:hAnsi="Arial Narrow" w:cstheme="minorHAnsi"/>
          <w:sz w:val="20"/>
          <w:szCs w:val="20"/>
        </w:rPr>
        <w:t xml:space="preserve"> vzdelávanie</w:t>
      </w:r>
    </w:p>
    <w:p w14:paraId="47F95D48" w14:textId="77777777" w:rsidR="009525C2" w:rsidRPr="00176967" w:rsidRDefault="009525C2" w:rsidP="00BE259E">
      <w:pPr>
        <w:numPr>
          <w:ilvl w:val="0"/>
          <w:numId w:val="15"/>
        </w:numPr>
        <w:jc w:val="both"/>
        <w:rPr>
          <w:rFonts w:ascii="Arial Narrow" w:hAnsi="Arial Narrow" w:cstheme="minorHAnsi"/>
          <w:sz w:val="20"/>
          <w:szCs w:val="20"/>
        </w:rPr>
      </w:pPr>
      <w:r w:rsidRPr="00176967">
        <w:rPr>
          <w:rFonts w:ascii="Arial Narrow" w:hAnsi="Arial Narrow" w:cstheme="minorHAnsi"/>
          <w:sz w:val="20"/>
          <w:szCs w:val="20"/>
        </w:rPr>
        <w:t xml:space="preserve">spolupodieľa sa na činnostiach súvisiacich s </w:t>
      </w:r>
      <w:proofErr w:type="spellStart"/>
      <w:r w:rsidRPr="00176967">
        <w:rPr>
          <w:rFonts w:ascii="Arial Narrow" w:hAnsi="Arial Narrow" w:cstheme="minorHAnsi"/>
          <w:sz w:val="20"/>
          <w:szCs w:val="20"/>
        </w:rPr>
        <w:t>evalváciou</w:t>
      </w:r>
      <w:proofErr w:type="spellEnd"/>
      <w:r w:rsidRPr="00176967">
        <w:rPr>
          <w:rFonts w:ascii="Arial Narrow" w:hAnsi="Arial Narrow" w:cstheme="minorHAnsi"/>
          <w:sz w:val="20"/>
          <w:szCs w:val="20"/>
        </w:rPr>
        <w:t xml:space="preserve"> projektu</w:t>
      </w:r>
    </w:p>
    <w:p w14:paraId="447C796F" w14:textId="77777777" w:rsidR="009525C2" w:rsidRPr="00176967" w:rsidRDefault="009525C2" w:rsidP="009525C2">
      <w:pPr>
        <w:jc w:val="both"/>
        <w:rPr>
          <w:rFonts w:ascii="Arial Narrow" w:hAnsi="Arial Narrow" w:cstheme="minorHAnsi"/>
          <w:sz w:val="20"/>
          <w:szCs w:val="20"/>
        </w:rPr>
      </w:pPr>
    </w:p>
    <w:p w14:paraId="764B6ED6" w14:textId="77777777" w:rsidR="009525C2" w:rsidRPr="00176967" w:rsidRDefault="009525C2" w:rsidP="009525C2">
      <w:pPr>
        <w:jc w:val="both"/>
        <w:rPr>
          <w:rFonts w:ascii="Arial Narrow" w:hAnsi="Arial Narrow" w:cstheme="minorHAnsi"/>
          <w:b/>
          <w:sz w:val="20"/>
          <w:szCs w:val="20"/>
        </w:rPr>
      </w:pPr>
      <w:proofErr w:type="spellStart"/>
      <w:r w:rsidRPr="00176967">
        <w:rPr>
          <w:rFonts w:ascii="Arial Narrow" w:hAnsi="Arial Narrow" w:cstheme="minorHAnsi"/>
          <w:b/>
          <w:sz w:val="20"/>
          <w:szCs w:val="20"/>
        </w:rPr>
        <w:t>Kľúčovanie</w:t>
      </w:r>
      <w:proofErr w:type="spellEnd"/>
      <w:r w:rsidRPr="00176967">
        <w:rPr>
          <w:rFonts w:ascii="Arial Narrow" w:hAnsi="Arial Narrow" w:cstheme="minorHAnsi"/>
          <w:b/>
          <w:sz w:val="20"/>
          <w:szCs w:val="20"/>
        </w:rPr>
        <w:t xml:space="preserve"> pridelenia počtu členov </w:t>
      </w:r>
      <w:proofErr w:type="spellStart"/>
      <w:r w:rsidRPr="00176967">
        <w:rPr>
          <w:rFonts w:ascii="Arial Narrow" w:hAnsi="Arial Narrow" w:cstheme="minorHAnsi"/>
          <w:b/>
          <w:sz w:val="20"/>
          <w:szCs w:val="20"/>
        </w:rPr>
        <w:t>inkluzívneho</w:t>
      </w:r>
      <w:proofErr w:type="spellEnd"/>
      <w:r w:rsidRPr="00176967">
        <w:rPr>
          <w:rFonts w:ascii="Arial Narrow" w:hAnsi="Arial Narrow" w:cstheme="minorHAnsi"/>
          <w:b/>
          <w:sz w:val="20"/>
          <w:szCs w:val="20"/>
        </w:rPr>
        <w:t xml:space="preserve"> tímu  pre základné a stredné školy:</w:t>
      </w:r>
    </w:p>
    <w:p w14:paraId="46E80DF0"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 xml:space="preserve">Škola do 180 žiakov – 1 úväzok člena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4F6B9650"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 xml:space="preserve">181 – 400 žiakov – 1,5 úväzku člena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6D726B01"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 xml:space="preserve">401 – 700 žiakov – 2 úväzky členovia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597FED70"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 xml:space="preserve">701 – 1000 žiakov – 3 úväzky členovia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1BC4C711" w14:textId="77777777" w:rsidR="009525C2" w:rsidRPr="00176967" w:rsidRDefault="009525C2" w:rsidP="00BE259E">
      <w:pPr>
        <w:numPr>
          <w:ilvl w:val="0"/>
          <w:numId w:val="11"/>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 xml:space="preserve">nad 1000 žiakov – 4 úväzky členovia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6715A7CC" w14:textId="77777777" w:rsidR="009525C2" w:rsidRPr="00176967" w:rsidRDefault="009525C2" w:rsidP="009525C2">
      <w:pPr>
        <w:jc w:val="both"/>
        <w:rPr>
          <w:rFonts w:ascii="Arial Narrow" w:hAnsi="Arial Narrow" w:cstheme="minorHAnsi"/>
          <w:sz w:val="20"/>
          <w:szCs w:val="20"/>
        </w:rPr>
      </w:pPr>
    </w:p>
    <w:p w14:paraId="44D32808" w14:textId="77777777" w:rsidR="009525C2" w:rsidRPr="00176967" w:rsidRDefault="009525C2" w:rsidP="009525C2">
      <w:pPr>
        <w:jc w:val="both"/>
        <w:rPr>
          <w:rFonts w:ascii="Arial Narrow" w:hAnsi="Arial Narrow" w:cstheme="minorHAnsi"/>
          <w:b/>
          <w:sz w:val="20"/>
          <w:szCs w:val="20"/>
        </w:rPr>
      </w:pPr>
      <w:proofErr w:type="spellStart"/>
      <w:r w:rsidRPr="00176967">
        <w:rPr>
          <w:rFonts w:ascii="Arial Narrow" w:hAnsi="Arial Narrow" w:cstheme="minorHAnsi"/>
          <w:b/>
          <w:sz w:val="20"/>
          <w:szCs w:val="20"/>
        </w:rPr>
        <w:t>Kľúčovanie</w:t>
      </w:r>
      <w:proofErr w:type="spellEnd"/>
      <w:r w:rsidRPr="00176967">
        <w:rPr>
          <w:rFonts w:ascii="Arial Narrow" w:hAnsi="Arial Narrow" w:cstheme="minorHAnsi"/>
          <w:b/>
          <w:sz w:val="20"/>
          <w:szCs w:val="20"/>
        </w:rPr>
        <w:t xml:space="preserve"> pridelenia počtu členov </w:t>
      </w:r>
      <w:proofErr w:type="spellStart"/>
      <w:r w:rsidRPr="00176967">
        <w:rPr>
          <w:rFonts w:ascii="Arial Narrow" w:hAnsi="Arial Narrow" w:cstheme="minorHAnsi"/>
          <w:b/>
          <w:sz w:val="20"/>
          <w:szCs w:val="20"/>
        </w:rPr>
        <w:t>inkluzívneho</w:t>
      </w:r>
      <w:proofErr w:type="spellEnd"/>
      <w:r w:rsidRPr="00176967">
        <w:rPr>
          <w:rFonts w:ascii="Arial Narrow" w:hAnsi="Arial Narrow" w:cstheme="minorHAnsi"/>
          <w:b/>
          <w:sz w:val="20"/>
          <w:szCs w:val="20"/>
        </w:rPr>
        <w:t xml:space="preserve"> tímu  pre materské  školy:</w:t>
      </w:r>
    </w:p>
    <w:p w14:paraId="73B39C76" w14:textId="77777777" w:rsidR="009525C2" w:rsidRPr="00176967" w:rsidRDefault="009525C2" w:rsidP="00BE259E">
      <w:pPr>
        <w:numPr>
          <w:ilvl w:val="0"/>
          <w:numId w:val="12"/>
        </w:numPr>
        <w:autoSpaceDE w:val="0"/>
        <w:autoSpaceDN w:val="0"/>
        <w:adjustRightInd w:val="0"/>
        <w:jc w:val="both"/>
        <w:rPr>
          <w:rFonts w:ascii="Arial Narrow" w:hAnsi="Arial Narrow" w:cstheme="minorHAnsi"/>
          <w:sz w:val="20"/>
          <w:szCs w:val="20"/>
        </w:rPr>
      </w:pPr>
      <w:r w:rsidRPr="00176967">
        <w:rPr>
          <w:rFonts w:ascii="Arial Narrow" w:hAnsi="Arial Narrow" w:cstheme="minorHAnsi"/>
          <w:sz w:val="20"/>
          <w:szCs w:val="20"/>
        </w:rPr>
        <w:t xml:space="preserve">Jednotriedna MŠ až trojtriedna MŠ – 1 úväzok člena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4C8647BD" w14:textId="77777777" w:rsidR="009525C2" w:rsidRPr="00176967" w:rsidRDefault="009525C2" w:rsidP="00BE259E">
      <w:pPr>
        <w:numPr>
          <w:ilvl w:val="0"/>
          <w:numId w:val="12"/>
        </w:numPr>
        <w:autoSpaceDE w:val="0"/>
        <w:autoSpaceDN w:val="0"/>
        <w:adjustRightInd w:val="0"/>
        <w:spacing w:after="120"/>
        <w:jc w:val="both"/>
        <w:rPr>
          <w:rFonts w:ascii="Arial Narrow" w:eastAsiaTheme="majorEastAsia" w:hAnsi="Arial Narrow" w:cstheme="minorHAnsi"/>
          <w:sz w:val="20"/>
          <w:szCs w:val="20"/>
          <w:lang w:eastAsia="cs-CZ"/>
        </w:rPr>
      </w:pPr>
      <w:r w:rsidRPr="00176967">
        <w:rPr>
          <w:rFonts w:ascii="Arial Narrow" w:hAnsi="Arial Narrow" w:cstheme="minorHAnsi"/>
          <w:sz w:val="20"/>
          <w:szCs w:val="20"/>
        </w:rPr>
        <w:t xml:space="preserve">Štvortriedna a viactriedna MŠ – 2 úväzky člena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567AF4A7" w14:textId="77777777" w:rsidR="009525C2" w:rsidRPr="00176967" w:rsidRDefault="009525C2" w:rsidP="009525C2">
      <w:pPr>
        <w:jc w:val="both"/>
        <w:rPr>
          <w:rFonts w:ascii="Arial Narrow" w:hAnsi="Arial Narrow" w:cstheme="minorHAnsi"/>
          <w:sz w:val="20"/>
          <w:szCs w:val="20"/>
        </w:rPr>
      </w:pPr>
    </w:p>
    <w:p w14:paraId="46088016" w14:textId="77777777" w:rsidR="009525C2" w:rsidRPr="00176967" w:rsidRDefault="009525C2" w:rsidP="009525C2">
      <w:pPr>
        <w:jc w:val="both"/>
        <w:rPr>
          <w:rFonts w:ascii="Arial Narrow" w:hAnsi="Arial Narrow" w:cstheme="minorHAnsi"/>
          <w:sz w:val="20"/>
          <w:szCs w:val="20"/>
        </w:rPr>
      </w:pPr>
    </w:p>
    <w:p w14:paraId="4F26A887"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sz w:val="20"/>
          <w:szCs w:val="20"/>
        </w:rPr>
        <w:t xml:space="preserve">Zloženie členov </w:t>
      </w:r>
      <w:proofErr w:type="spellStart"/>
      <w:r w:rsidRPr="00176967">
        <w:rPr>
          <w:rFonts w:ascii="Arial Narrow" w:hAnsi="Arial Narrow" w:cstheme="minorHAnsi"/>
          <w:b/>
          <w:sz w:val="20"/>
          <w:szCs w:val="20"/>
        </w:rPr>
        <w:t>inkluzívneho</w:t>
      </w:r>
      <w:proofErr w:type="spellEnd"/>
      <w:r w:rsidRPr="00176967">
        <w:rPr>
          <w:rFonts w:ascii="Arial Narrow" w:hAnsi="Arial Narrow" w:cstheme="minorHAnsi"/>
          <w:b/>
          <w:sz w:val="20"/>
          <w:szCs w:val="20"/>
        </w:rPr>
        <w:t xml:space="preserve"> tímu vychádza z potrieb školy a rozhoduje o ňom škola.</w:t>
      </w:r>
      <w:r w:rsidRPr="00176967">
        <w:rPr>
          <w:rFonts w:ascii="Arial Narrow" w:hAnsi="Arial Narrow" w:cstheme="minorHAnsi"/>
          <w:sz w:val="20"/>
          <w:szCs w:val="20"/>
        </w:rPr>
        <w:t xml:space="preserve">  </w:t>
      </w:r>
      <w:r w:rsidRPr="00176967">
        <w:rPr>
          <w:rFonts w:ascii="Arial Narrow" w:hAnsi="Arial Narrow" w:cstheme="minorHAnsi"/>
          <w:b/>
          <w:sz w:val="20"/>
          <w:szCs w:val="20"/>
        </w:rPr>
        <w:t>V školách s väčším počtom OZ môže byť max. 1 úväzok školského psychológa, a to aj vtedy keď počet členov iluzívneho tímu je dva a viac.</w:t>
      </w:r>
    </w:p>
    <w:p w14:paraId="191C2966" w14:textId="77777777" w:rsidR="009525C2" w:rsidRPr="00176967" w:rsidRDefault="009525C2" w:rsidP="009525C2">
      <w:pPr>
        <w:jc w:val="both"/>
        <w:rPr>
          <w:rFonts w:ascii="Arial Narrow" w:hAnsi="Arial Narrow" w:cstheme="minorHAnsi"/>
          <w:sz w:val="20"/>
          <w:szCs w:val="20"/>
        </w:rPr>
      </w:pPr>
    </w:p>
    <w:p w14:paraId="686CE62D" w14:textId="77777777" w:rsidR="009525C2" w:rsidRPr="00176967" w:rsidRDefault="009525C2" w:rsidP="009525C2">
      <w:pPr>
        <w:jc w:val="both"/>
        <w:rPr>
          <w:rFonts w:ascii="Arial Narrow" w:hAnsi="Arial Narrow" w:cstheme="minorHAnsi"/>
          <w:b/>
          <w:sz w:val="20"/>
          <w:szCs w:val="20"/>
        </w:rPr>
      </w:pPr>
      <w:r w:rsidRPr="00176967">
        <w:rPr>
          <w:rFonts w:ascii="Arial Narrow" w:hAnsi="Arial Narrow" w:cstheme="minorHAnsi"/>
          <w:b/>
          <w:sz w:val="20"/>
          <w:szCs w:val="20"/>
        </w:rPr>
        <w:t xml:space="preserve">V prípade, ak školský psychológ/špeciálny pedagóg/sociálny pedagóg bude pre školu pracovať menej ako mesiac (napr. nástup do pracovného pomeru počas mesiaca), jednotkový náklad na tohto člena/členov </w:t>
      </w:r>
      <w:proofErr w:type="spellStart"/>
      <w:r w:rsidRPr="00176967">
        <w:rPr>
          <w:rFonts w:ascii="Arial Narrow" w:hAnsi="Arial Narrow" w:cstheme="minorHAnsi"/>
          <w:b/>
          <w:sz w:val="20"/>
          <w:szCs w:val="20"/>
        </w:rPr>
        <w:t>inkluzívneho</w:t>
      </w:r>
      <w:proofErr w:type="spellEnd"/>
      <w:r w:rsidRPr="00176967">
        <w:rPr>
          <w:rFonts w:ascii="Arial Narrow" w:hAnsi="Arial Narrow" w:cstheme="minorHAnsi"/>
          <w:b/>
          <w:sz w:val="20"/>
          <w:szCs w:val="20"/>
        </w:rPr>
        <w:t xml:space="preserve"> tímu bude </w:t>
      </w:r>
      <w:proofErr w:type="spellStart"/>
      <w:r w:rsidRPr="00176967">
        <w:rPr>
          <w:rFonts w:ascii="Arial Narrow" w:hAnsi="Arial Narrow" w:cstheme="minorHAnsi"/>
          <w:b/>
          <w:sz w:val="20"/>
          <w:szCs w:val="20"/>
        </w:rPr>
        <w:t>alikvótne</w:t>
      </w:r>
      <w:proofErr w:type="spellEnd"/>
      <w:r w:rsidRPr="00176967">
        <w:rPr>
          <w:rFonts w:ascii="Arial Narrow" w:hAnsi="Arial Narrow" w:cstheme="minorHAnsi"/>
          <w:b/>
          <w:sz w:val="20"/>
          <w:szCs w:val="20"/>
        </w:rPr>
        <w:t xml:space="preserve"> prepočítaný</w:t>
      </w:r>
      <w:r w:rsidRPr="00176967">
        <w:rPr>
          <w:rFonts w:ascii="Arial Narrow" w:hAnsi="Arial Narrow" w:cstheme="minorHAnsi"/>
          <w:sz w:val="20"/>
          <w:szCs w:val="20"/>
        </w:rPr>
        <w:t xml:space="preserve">. Jednotkový náklad bude </w:t>
      </w:r>
      <w:proofErr w:type="spellStart"/>
      <w:r w:rsidRPr="00176967">
        <w:rPr>
          <w:rFonts w:ascii="Arial Narrow" w:hAnsi="Arial Narrow" w:cstheme="minorHAnsi"/>
          <w:sz w:val="20"/>
          <w:szCs w:val="20"/>
        </w:rPr>
        <w:t>alikvótne</w:t>
      </w:r>
      <w:proofErr w:type="spellEnd"/>
      <w:r w:rsidRPr="00176967">
        <w:rPr>
          <w:rFonts w:ascii="Arial Narrow" w:hAnsi="Arial Narrow" w:cstheme="minorHAnsi"/>
          <w:sz w:val="20"/>
          <w:szCs w:val="20"/>
        </w:rPr>
        <w:t xml:space="preserve"> prepočítaný aj v prípade, ak bude školský psychológ/špeciálny pedagóg/sociálny pedagóg pre školu pracovať v škole na kratší pracovný pomer (napr. 50% pracovný pomer). </w:t>
      </w:r>
      <w:r w:rsidRPr="00176967">
        <w:rPr>
          <w:rFonts w:ascii="Arial Narrow" w:hAnsi="Arial Narrow" w:cstheme="minorHAnsi"/>
          <w:b/>
          <w:sz w:val="20"/>
          <w:szCs w:val="20"/>
        </w:rPr>
        <w:t xml:space="preserve">Je možné kombinovať jednotlivé pracovné pozície členov </w:t>
      </w:r>
      <w:proofErr w:type="spellStart"/>
      <w:r w:rsidRPr="00176967">
        <w:rPr>
          <w:rFonts w:ascii="Arial Narrow" w:hAnsi="Arial Narrow" w:cstheme="minorHAnsi"/>
          <w:b/>
          <w:sz w:val="20"/>
          <w:szCs w:val="20"/>
        </w:rPr>
        <w:t>inkluzívneho</w:t>
      </w:r>
      <w:proofErr w:type="spellEnd"/>
      <w:r w:rsidRPr="00176967">
        <w:rPr>
          <w:rFonts w:ascii="Arial Narrow" w:hAnsi="Arial Narrow" w:cstheme="minorHAnsi"/>
          <w:b/>
          <w:sz w:val="20"/>
          <w:szCs w:val="20"/>
        </w:rPr>
        <w:t xml:space="preserve"> tímu, pričom výška jednotkového nákladu sa </w:t>
      </w:r>
      <w:proofErr w:type="spellStart"/>
      <w:r w:rsidRPr="00176967">
        <w:rPr>
          <w:rFonts w:ascii="Arial Narrow" w:hAnsi="Arial Narrow" w:cstheme="minorHAnsi"/>
          <w:b/>
          <w:sz w:val="20"/>
          <w:szCs w:val="20"/>
        </w:rPr>
        <w:t>alikvótne</w:t>
      </w:r>
      <w:proofErr w:type="spellEnd"/>
      <w:r w:rsidRPr="00176967">
        <w:rPr>
          <w:rFonts w:ascii="Arial Narrow" w:hAnsi="Arial Narrow" w:cstheme="minorHAnsi"/>
          <w:b/>
          <w:sz w:val="20"/>
          <w:szCs w:val="20"/>
        </w:rPr>
        <w:t xml:space="preserve"> prepočíta.</w:t>
      </w:r>
    </w:p>
    <w:p w14:paraId="34C72810" w14:textId="77777777" w:rsidR="009525C2" w:rsidRPr="00176967" w:rsidRDefault="009525C2" w:rsidP="009525C2">
      <w:pPr>
        <w:jc w:val="both"/>
        <w:rPr>
          <w:rFonts w:ascii="Arial Narrow" w:hAnsi="Arial Narrow" w:cstheme="minorHAnsi"/>
          <w:sz w:val="20"/>
          <w:szCs w:val="20"/>
          <w:highlight w:val="yellow"/>
        </w:rPr>
      </w:pPr>
    </w:p>
    <w:p w14:paraId="5758ADE0"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sz w:val="20"/>
          <w:szCs w:val="20"/>
        </w:rPr>
        <w:t>Oprávnenými na preplatenie v rámci jednotkovej ceny sú aj dovolenky a PN</w:t>
      </w:r>
      <w:r w:rsidRPr="00176967">
        <w:rPr>
          <w:rFonts w:ascii="Arial Narrow" w:hAnsi="Arial Narrow" w:cstheme="minorHAnsi"/>
          <w:sz w:val="20"/>
          <w:szCs w:val="20"/>
        </w:rPr>
        <w:t xml:space="preserve">.  Oprávnenými v rámci jednotkovej ceny sú aj mzdy členov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 počas prázdnin, kedy vykonávajú činnosti spojené s výchovno-vzdelávacím procesom, pri ktorých nie je potrebná účasť žiakov a/alebo detí.</w:t>
      </w:r>
    </w:p>
    <w:p w14:paraId="00134FD5" w14:textId="77777777" w:rsidR="009525C2" w:rsidRPr="00176967" w:rsidRDefault="009525C2" w:rsidP="009525C2">
      <w:pPr>
        <w:jc w:val="both"/>
        <w:rPr>
          <w:rFonts w:ascii="Arial Narrow" w:hAnsi="Arial Narrow" w:cstheme="minorHAnsi"/>
          <w:sz w:val="20"/>
          <w:szCs w:val="20"/>
        </w:rPr>
      </w:pPr>
    </w:p>
    <w:p w14:paraId="19AA7402" w14:textId="77777777" w:rsidR="00A702E9" w:rsidRDefault="00A702E9" w:rsidP="009525C2">
      <w:pPr>
        <w:spacing w:after="80"/>
        <w:jc w:val="both"/>
        <w:rPr>
          <w:rFonts w:ascii="Arial Narrow" w:hAnsi="Arial Narrow" w:cstheme="minorHAnsi"/>
          <w:b/>
          <w:color w:val="000000"/>
          <w:sz w:val="20"/>
          <w:szCs w:val="20"/>
        </w:rPr>
      </w:pPr>
    </w:p>
    <w:p w14:paraId="0AC7F0C7" w14:textId="77777777" w:rsidR="00A35FE1" w:rsidRPr="0017060B" w:rsidRDefault="00A35FE1" w:rsidP="00A35FE1">
      <w:pPr>
        <w:spacing w:after="80"/>
        <w:jc w:val="both"/>
        <w:rPr>
          <w:rFonts w:ascii="Arial Narrow" w:hAnsi="Arial Narrow" w:cstheme="minorHAnsi"/>
          <w:sz w:val="20"/>
          <w:szCs w:val="20"/>
        </w:rPr>
      </w:pPr>
      <w:r w:rsidRPr="0017060B">
        <w:rPr>
          <w:rFonts w:ascii="Arial Narrow" w:hAnsi="Arial Narrow" w:cstheme="minorHAnsi"/>
          <w:sz w:val="20"/>
          <w:szCs w:val="20"/>
        </w:rPr>
        <w:t>Overovanie výdavkov – jednotkovej ceny bude prebiehať v 2 alebo v 3 etapách podľa toho či ide o národný projekt alebo dopytovo-orientovaný projekt.  Overovanie bude vykonávať MŠVVaŠ SR ako SO OPĽZ</w:t>
      </w:r>
    </w:p>
    <w:p w14:paraId="336CC44E" w14:textId="77777777" w:rsidR="00A35FE1" w:rsidRPr="0017060B" w:rsidRDefault="00A35FE1" w:rsidP="00A35FE1">
      <w:pPr>
        <w:spacing w:after="80"/>
        <w:jc w:val="both"/>
        <w:rPr>
          <w:rFonts w:ascii="Arial Narrow" w:hAnsi="Arial Narrow" w:cstheme="minorHAnsi"/>
          <w:b/>
          <w:sz w:val="20"/>
          <w:szCs w:val="20"/>
        </w:rPr>
      </w:pPr>
    </w:p>
    <w:p w14:paraId="6EB3BF26"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Národné projekty (škola ako užívateľ):</w:t>
      </w:r>
    </w:p>
    <w:p w14:paraId="00B8F458"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Overovanie výdavkov – jednotkovej ceny bude prebiehať v 2 etapách</w:t>
      </w:r>
    </w:p>
    <w:p w14:paraId="528277DC" w14:textId="77777777" w:rsidR="00A35FE1" w:rsidRPr="0017060B" w:rsidRDefault="00A35FE1" w:rsidP="00A35FE1">
      <w:pPr>
        <w:pStyle w:val="Odsekzoznamu"/>
        <w:numPr>
          <w:ilvl w:val="0"/>
          <w:numId w:val="38"/>
        </w:numPr>
        <w:jc w:val="both"/>
        <w:rPr>
          <w:rFonts w:ascii="Arial Narrow" w:hAnsi="Arial Narrow" w:cstheme="minorHAnsi"/>
          <w:sz w:val="20"/>
          <w:szCs w:val="20"/>
        </w:rPr>
      </w:pPr>
      <w:r w:rsidRPr="0017060B">
        <w:rPr>
          <w:rFonts w:ascii="Arial Narrow" w:hAnsi="Arial Narrow" w:cstheme="minorHAnsi"/>
          <w:sz w:val="20"/>
          <w:szCs w:val="20"/>
        </w:rPr>
        <w:t xml:space="preserve">v rámci kontroly žiadosti o platbu </w:t>
      </w:r>
    </w:p>
    <w:p w14:paraId="723D0CFC" w14:textId="77777777" w:rsidR="00A35FE1" w:rsidRPr="0017060B" w:rsidRDefault="00A35FE1" w:rsidP="00A35FE1">
      <w:pPr>
        <w:pStyle w:val="Odsekzoznamu"/>
        <w:numPr>
          <w:ilvl w:val="0"/>
          <w:numId w:val="38"/>
        </w:numPr>
        <w:jc w:val="both"/>
        <w:rPr>
          <w:rFonts w:ascii="Arial Narrow" w:hAnsi="Arial Narrow" w:cstheme="minorHAnsi"/>
          <w:sz w:val="20"/>
          <w:szCs w:val="20"/>
        </w:rPr>
      </w:pPr>
      <w:r w:rsidRPr="0017060B">
        <w:rPr>
          <w:rFonts w:ascii="Arial Narrow" w:hAnsi="Arial Narrow" w:cstheme="minorHAnsi"/>
          <w:sz w:val="20"/>
          <w:szCs w:val="20"/>
        </w:rPr>
        <w:t>počas kontroly na mieste</w:t>
      </w:r>
    </w:p>
    <w:p w14:paraId="2B281197" w14:textId="77777777" w:rsidR="00A35FE1" w:rsidRPr="0017060B" w:rsidRDefault="00A35FE1" w:rsidP="00A35FE1">
      <w:pPr>
        <w:spacing w:after="80"/>
        <w:jc w:val="both"/>
        <w:rPr>
          <w:rFonts w:ascii="Arial Narrow" w:hAnsi="Arial Narrow" w:cstheme="minorHAnsi"/>
          <w:b/>
          <w:sz w:val="20"/>
          <w:szCs w:val="20"/>
        </w:rPr>
      </w:pPr>
    </w:p>
    <w:p w14:paraId="3B379304"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Dopytovo-orientované projekty (škola ako žiadateľ):</w:t>
      </w:r>
    </w:p>
    <w:p w14:paraId="5E0FCD07"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Overovanie výdavkov – jednotkovej ceny bude prebiehať v 3 etapách</w:t>
      </w:r>
    </w:p>
    <w:p w14:paraId="1F3977D0" w14:textId="77777777" w:rsidR="00A35FE1" w:rsidRPr="0017060B" w:rsidRDefault="00A35FE1"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v rámci hodnotiaceho procesu žiadosti o nenávratný finančný príspevok (t.j. projektu)</w:t>
      </w:r>
    </w:p>
    <w:p w14:paraId="7AB61A1C" w14:textId="77777777" w:rsidR="00A35FE1" w:rsidRPr="0017060B" w:rsidRDefault="00A35FE1"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 xml:space="preserve">v rámci kontroly žiadosti o platbu </w:t>
      </w:r>
    </w:p>
    <w:p w14:paraId="3714A32D" w14:textId="77777777" w:rsidR="00A35FE1" w:rsidRPr="0017060B" w:rsidRDefault="00A35FE1"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počas kontroly na mieste.</w:t>
      </w:r>
    </w:p>
    <w:p w14:paraId="3405136B" w14:textId="71A0BDDE" w:rsidR="009525C2" w:rsidRPr="0017060B" w:rsidRDefault="009525C2" w:rsidP="009525C2">
      <w:pPr>
        <w:jc w:val="both"/>
        <w:rPr>
          <w:rFonts w:ascii="Arial Narrow" w:hAnsi="Arial Narrow" w:cstheme="minorHAnsi"/>
          <w:sz w:val="20"/>
          <w:szCs w:val="20"/>
        </w:rPr>
      </w:pPr>
    </w:p>
    <w:p w14:paraId="3EA0D81F" w14:textId="77777777" w:rsidR="00A35FE1" w:rsidRPr="0017060B" w:rsidRDefault="00A35FE1" w:rsidP="009525C2">
      <w:pPr>
        <w:jc w:val="both"/>
        <w:rPr>
          <w:rFonts w:ascii="Arial Narrow" w:hAnsi="Arial Narrow" w:cstheme="minorHAnsi"/>
          <w:sz w:val="20"/>
          <w:szCs w:val="20"/>
        </w:rPr>
      </w:pPr>
    </w:p>
    <w:p w14:paraId="44E88B8B" w14:textId="522B3670" w:rsidR="00B67F5C" w:rsidRPr="0017060B" w:rsidRDefault="009525C2" w:rsidP="00B67F5C">
      <w:pPr>
        <w:spacing w:after="100"/>
        <w:jc w:val="both"/>
        <w:rPr>
          <w:rFonts w:ascii="Arial Narrow" w:hAnsi="Arial Narrow" w:cstheme="minorHAnsi"/>
          <w:b/>
          <w:sz w:val="20"/>
          <w:szCs w:val="20"/>
          <w:u w:val="single"/>
        </w:rPr>
      </w:pPr>
      <w:r w:rsidRPr="0017060B">
        <w:rPr>
          <w:rFonts w:ascii="Arial Narrow" w:hAnsi="Arial Narrow" w:cstheme="minorHAnsi"/>
          <w:b/>
          <w:sz w:val="20"/>
          <w:szCs w:val="20"/>
          <w:u w:val="single"/>
        </w:rPr>
        <w:t>A. Overovanie v rámci hodnotiaceho procesu žiadosti o nenávratný finančný príspevok (t.j. projektu)</w:t>
      </w:r>
      <w:r w:rsidR="00B67F5C" w:rsidRPr="0017060B">
        <w:rPr>
          <w:rFonts w:ascii="Arial Narrow" w:hAnsi="Arial Narrow" w:cstheme="minorHAnsi"/>
          <w:b/>
          <w:sz w:val="20"/>
          <w:szCs w:val="20"/>
          <w:u w:val="single"/>
        </w:rPr>
        <w:t xml:space="preserve"> - týka sa iba dopytovo-orientovaných projektov</w:t>
      </w:r>
      <w:r w:rsidR="00CA6606" w:rsidRPr="0017060B">
        <w:rPr>
          <w:rStyle w:val="Odkaznapoznmkupodiarou"/>
          <w:rFonts w:ascii="Arial Narrow" w:hAnsi="Arial Narrow"/>
          <w:b/>
          <w:sz w:val="20"/>
          <w:szCs w:val="20"/>
          <w:u w:val="single"/>
        </w:rPr>
        <w:footnoteReference w:id="12"/>
      </w:r>
    </w:p>
    <w:p w14:paraId="41C6BF85" w14:textId="19EA19B2" w:rsidR="009525C2" w:rsidRPr="0017060B" w:rsidRDefault="009525C2" w:rsidP="009525C2">
      <w:pPr>
        <w:spacing w:after="100"/>
        <w:jc w:val="both"/>
        <w:rPr>
          <w:rFonts w:ascii="Arial Narrow" w:hAnsi="Arial Narrow" w:cstheme="minorHAnsi"/>
          <w:b/>
          <w:sz w:val="20"/>
          <w:szCs w:val="20"/>
          <w:u w:val="single"/>
        </w:rPr>
      </w:pPr>
    </w:p>
    <w:p w14:paraId="00AE2E62" w14:textId="77777777" w:rsidR="009525C2" w:rsidRPr="0017060B" w:rsidRDefault="009525C2" w:rsidP="009525C2">
      <w:pPr>
        <w:jc w:val="both"/>
        <w:rPr>
          <w:rFonts w:ascii="Arial Narrow" w:hAnsi="Arial Narrow" w:cstheme="minorHAnsi"/>
          <w:sz w:val="20"/>
          <w:szCs w:val="20"/>
        </w:rPr>
      </w:pPr>
      <w:r w:rsidRPr="0017060B">
        <w:rPr>
          <w:rFonts w:ascii="Arial Narrow" w:hAnsi="Arial Narrow" w:cstheme="minorHAnsi"/>
          <w:sz w:val="20"/>
          <w:szCs w:val="20"/>
        </w:rPr>
        <w:t xml:space="preserve">Predmetom overovania bude splnenie kritériá pre udelenie počtu   členov </w:t>
      </w:r>
      <w:proofErr w:type="spellStart"/>
      <w:r w:rsidRPr="0017060B">
        <w:rPr>
          <w:rFonts w:ascii="Arial Narrow" w:hAnsi="Arial Narrow" w:cstheme="minorHAnsi"/>
          <w:sz w:val="20"/>
          <w:szCs w:val="20"/>
        </w:rPr>
        <w:t>inkluzívneho</w:t>
      </w:r>
      <w:proofErr w:type="spellEnd"/>
      <w:r w:rsidRPr="0017060B">
        <w:rPr>
          <w:rFonts w:ascii="Arial Narrow" w:hAnsi="Arial Narrow" w:cstheme="minorHAnsi"/>
          <w:sz w:val="20"/>
          <w:szCs w:val="20"/>
        </w:rPr>
        <w:t xml:space="preserve"> tímu  na jednotlivé školy (t.j. či správne aplikovala kľúč na pridelenie počtu členov </w:t>
      </w:r>
      <w:proofErr w:type="spellStart"/>
      <w:r w:rsidRPr="0017060B">
        <w:rPr>
          <w:rFonts w:ascii="Arial Narrow" w:hAnsi="Arial Narrow" w:cstheme="minorHAnsi"/>
          <w:sz w:val="20"/>
          <w:szCs w:val="20"/>
        </w:rPr>
        <w:t>inkluzívneho</w:t>
      </w:r>
      <w:proofErr w:type="spellEnd"/>
      <w:r w:rsidRPr="0017060B">
        <w:rPr>
          <w:rFonts w:ascii="Arial Narrow" w:hAnsi="Arial Narrow" w:cstheme="minorHAnsi"/>
          <w:sz w:val="20"/>
          <w:szCs w:val="20"/>
        </w:rPr>
        <w:t xml:space="preserve"> tímu podľa veľkosti materskej školy a/alebo podľa počtu žiakov základnej školy a/alebo podľa počtu žiakov strednej školy).</w:t>
      </w:r>
    </w:p>
    <w:p w14:paraId="353609A5" w14:textId="77777777" w:rsidR="009525C2" w:rsidRPr="0017060B" w:rsidRDefault="009525C2" w:rsidP="009525C2">
      <w:pPr>
        <w:jc w:val="both"/>
        <w:rPr>
          <w:rFonts w:ascii="Arial Narrow" w:hAnsi="Arial Narrow" w:cstheme="minorHAnsi"/>
          <w:sz w:val="20"/>
          <w:szCs w:val="20"/>
        </w:rPr>
      </w:pPr>
    </w:p>
    <w:p w14:paraId="159EA220" w14:textId="77777777" w:rsidR="009525C2" w:rsidRPr="0017060B" w:rsidRDefault="009525C2" w:rsidP="009525C2">
      <w:pPr>
        <w:jc w:val="both"/>
        <w:rPr>
          <w:rFonts w:ascii="Arial Narrow" w:hAnsi="Arial Narrow" w:cstheme="minorHAnsi"/>
          <w:b/>
          <w:sz w:val="20"/>
          <w:szCs w:val="20"/>
        </w:rPr>
      </w:pPr>
    </w:p>
    <w:p w14:paraId="751CC094" w14:textId="6A3886F7" w:rsidR="009525C2" w:rsidRPr="0017060B" w:rsidRDefault="009525C2" w:rsidP="009525C2">
      <w:pPr>
        <w:jc w:val="both"/>
        <w:rPr>
          <w:rFonts w:ascii="Arial Narrow" w:hAnsi="Arial Narrow" w:cstheme="minorHAnsi"/>
          <w:b/>
          <w:sz w:val="20"/>
          <w:szCs w:val="20"/>
        </w:rPr>
      </w:pPr>
      <w:r w:rsidRPr="0017060B">
        <w:rPr>
          <w:rFonts w:ascii="Arial Narrow" w:hAnsi="Arial Narrow" w:cstheme="minorHAnsi"/>
          <w:b/>
          <w:sz w:val="20"/>
          <w:szCs w:val="20"/>
        </w:rPr>
        <w:t>Žiadateľ ako súčasť projektu predloží nasledovné dokumenty:</w:t>
      </w:r>
    </w:p>
    <w:p w14:paraId="6B14D799" w14:textId="77777777" w:rsidR="009525C2" w:rsidRPr="0017060B" w:rsidRDefault="009525C2" w:rsidP="00BE259E">
      <w:pPr>
        <w:numPr>
          <w:ilvl w:val="0"/>
          <w:numId w:val="14"/>
        </w:numPr>
        <w:jc w:val="both"/>
        <w:rPr>
          <w:rFonts w:ascii="Arial Narrow" w:hAnsi="Arial Narrow" w:cstheme="minorHAnsi"/>
          <w:sz w:val="20"/>
          <w:szCs w:val="20"/>
        </w:rPr>
      </w:pPr>
      <w:r w:rsidRPr="0017060B">
        <w:rPr>
          <w:rFonts w:ascii="Arial Narrow" w:hAnsi="Arial Narrow" w:cstheme="minorHAnsi"/>
          <w:sz w:val="20"/>
          <w:szCs w:val="20"/>
        </w:rPr>
        <w:t xml:space="preserve">čestné prehlásenie štatutára/riaditeľa školy o celkovom počte žiakov ZŠ/veľkosti SŠ/veľkosti MŠ </w:t>
      </w:r>
    </w:p>
    <w:p w14:paraId="19A00B7C" w14:textId="77777777" w:rsidR="009525C2" w:rsidRPr="0017060B" w:rsidRDefault="009525C2" w:rsidP="00BE259E">
      <w:pPr>
        <w:numPr>
          <w:ilvl w:val="0"/>
          <w:numId w:val="14"/>
        </w:numPr>
        <w:jc w:val="both"/>
        <w:rPr>
          <w:rFonts w:ascii="Arial Narrow" w:hAnsi="Arial Narrow" w:cstheme="minorHAnsi"/>
          <w:sz w:val="20"/>
          <w:szCs w:val="20"/>
        </w:rPr>
      </w:pPr>
      <w:r w:rsidRPr="0017060B">
        <w:rPr>
          <w:rFonts w:ascii="Arial Narrow" w:hAnsi="Arial Narrow" w:cstheme="minorHAnsi"/>
          <w:bCs/>
          <w:sz w:val="20"/>
          <w:szCs w:val="20"/>
        </w:rPr>
        <w:t xml:space="preserve">aktuálny Štvrťročný výkaz o práci v školstve </w:t>
      </w:r>
      <w:proofErr w:type="spellStart"/>
      <w:r w:rsidRPr="0017060B">
        <w:rPr>
          <w:rFonts w:ascii="Arial Narrow" w:hAnsi="Arial Narrow" w:cstheme="minorHAnsi"/>
          <w:bCs/>
          <w:sz w:val="20"/>
          <w:szCs w:val="20"/>
        </w:rPr>
        <w:t>Škol</w:t>
      </w:r>
      <w:proofErr w:type="spellEnd"/>
      <w:r w:rsidRPr="0017060B">
        <w:rPr>
          <w:rFonts w:ascii="Arial Narrow" w:hAnsi="Arial Narrow" w:cstheme="minorHAnsi"/>
          <w:bCs/>
          <w:sz w:val="20"/>
          <w:szCs w:val="20"/>
        </w:rPr>
        <w:t xml:space="preserve"> (MŠVVŠ SR) 1-04, ktorý </w:t>
      </w:r>
      <w:r w:rsidRPr="0017060B">
        <w:rPr>
          <w:rFonts w:ascii="Arial Narrow" w:hAnsi="Arial Narrow" w:cstheme="minorHAnsi"/>
          <w:sz w:val="20"/>
          <w:szCs w:val="20"/>
        </w:rPr>
        <w:t>zabezpečuje štatistické zisťovanie o zamestnanosti a čerpaní mzdových prostriedkov za oblasť regionálneho školstva.</w:t>
      </w:r>
    </w:p>
    <w:p w14:paraId="2BE5541D" w14:textId="77777777" w:rsidR="009525C2" w:rsidRPr="0017060B" w:rsidRDefault="009525C2" w:rsidP="009525C2">
      <w:pPr>
        <w:ind w:left="780"/>
        <w:jc w:val="both"/>
        <w:rPr>
          <w:rFonts w:ascii="Arial Narrow" w:hAnsi="Arial Narrow" w:cstheme="minorHAnsi"/>
          <w:sz w:val="20"/>
          <w:szCs w:val="20"/>
        </w:rPr>
      </w:pPr>
    </w:p>
    <w:p w14:paraId="17D89BA1" w14:textId="77777777" w:rsidR="009525C2" w:rsidRPr="0017060B" w:rsidRDefault="009525C2" w:rsidP="009525C2">
      <w:pPr>
        <w:jc w:val="both"/>
        <w:rPr>
          <w:rFonts w:ascii="Arial Narrow" w:hAnsi="Arial Narrow" w:cstheme="minorHAnsi"/>
          <w:sz w:val="20"/>
          <w:szCs w:val="20"/>
        </w:rPr>
      </w:pPr>
      <w:r w:rsidRPr="0017060B">
        <w:rPr>
          <w:rFonts w:ascii="Arial Narrow" w:hAnsi="Arial Narrow" w:cstheme="minorHAnsi"/>
          <w:sz w:val="20"/>
          <w:szCs w:val="20"/>
        </w:rPr>
        <w:t xml:space="preserve">MŠVVaŠ SR overí údaje v </w:t>
      </w:r>
      <w:proofErr w:type="spellStart"/>
      <w:r w:rsidRPr="0017060B">
        <w:rPr>
          <w:rFonts w:ascii="Arial Narrow" w:hAnsi="Arial Narrow" w:cstheme="minorHAnsi"/>
          <w:sz w:val="20"/>
          <w:szCs w:val="20"/>
        </w:rPr>
        <w:t>Eduzbere</w:t>
      </w:r>
      <w:proofErr w:type="spellEnd"/>
      <w:r w:rsidRPr="0017060B">
        <w:rPr>
          <w:rFonts w:ascii="Arial Narrow" w:hAnsi="Arial Narrow" w:cstheme="minorHAnsi"/>
          <w:sz w:val="20"/>
          <w:szCs w:val="20"/>
        </w:rPr>
        <w:t xml:space="preserve"> (systém zberu dát) ktorý sa robí raz za školský rok k 30.9. príslušného kalendárneho roka  (všetci zriaďovatelia škôl sú povinní podľa §7 ods. 4. zákona č. 597/2003 </w:t>
      </w:r>
      <w:proofErr w:type="spellStart"/>
      <w:r w:rsidRPr="0017060B">
        <w:rPr>
          <w:rFonts w:ascii="Arial Narrow" w:hAnsi="Arial Narrow" w:cstheme="minorHAnsi"/>
          <w:sz w:val="20"/>
          <w:szCs w:val="20"/>
        </w:rPr>
        <w:t>Z.z</w:t>
      </w:r>
      <w:proofErr w:type="spellEnd"/>
      <w:r w:rsidRPr="0017060B">
        <w:rPr>
          <w:rFonts w:ascii="Arial Narrow" w:hAnsi="Arial Narrow" w:cstheme="minorHAnsi"/>
          <w:sz w:val="20"/>
          <w:szCs w:val="20"/>
        </w:rPr>
        <w:t xml:space="preserve">. o financovaní základných škôl, stredných škôl a školských zariadení v znení neskorších predpisov oznámiť do 30. septembra príslušnému okresnému úradu v sídle kraja skutočné počty žiakov škôl v ich zriaďovateľskej pôsobnosti v novom školskom roku a ďalšie údaje potrebné na rozpis finančných prostriedkov). </w:t>
      </w:r>
    </w:p>
    <w:p w14:paraId="6BD720B7" w14:textId="77777777" w:rsidR="009525C2" w:rsidRPr="0017060B" w:rsidRDefault="009525C2" w:rsidP="009525C2">
      <w:pPr>
        <w:spacing w:after="100"/>
        <w:jc w:val="both"/>
        <w:rPr>
          <w:rFonts w:ascii="Arial Narrow" w:hAnsi="Arial Narrow" w:cstheme="minorHAnsi"/>
          <w:b/>
          <w:sz w:val="20"/>
          <w:szCs w:val="20"/>
          <w:u w:val="single"/>
        </w:rPr>
      </w:pPr>
    </w:p>
    <w:p w14:paraId="370EF348" w14:textId="18E692DD" w:rsidR="009525C2" w:rsidRPr="0017060B" w:rsidRDefault="009525C2" w:rsidP="009525C2">
      <w:pPr>
        <w:spacing w:after="100"/>
        <w:jc w:val="both"/>
        <w:rPr>
          <w:rFonts w:ascii="Arial Narrow" w:hAnsi="Arial Narrow" w:cstheme="minorHAnsi"/>
          <w:b/>
          <w:sz w:val="20"/>
          <w:szCs w:val="20"/>
          <w:u w:val="single"/>
        </w:rPr>
      </w:pPr>
      <w:r w:rsidRPr="0017060B">
        <w:rPr>
          <w:rFonts w:ascii="Arial Narrow" w:hAnsi="Arial Narrow" w:cstheme="minorHAnsi"/>
          <w:b/>
          <w:sz w:val="20"/>
          <w:szCs w:val="20"/>
          <w:u w:val="single"/>
        </w:rPr>
        <w:lastRenderedPageBreak/>
        <w:t>B. Overovanie v rámci kontroly žiadosti o</w:t>
      </w:r>
      <w:r w:rsidR="00B67F5C" w:rsidRPr="0017060B">
        <w:rPr>
          <w:rFonts w:ascii="Arial Narrow" w:hAnsi="Arial Narrow" w:cstheme="minorHAnsi"/>
          <w:b/>
          <w:sz w:val="20"/>
          <w:szCs w:val="20"/>
          <w:u w:val="single"/>
        </w:rPr>
        <w:t> </w:t>
      </w:r>
      <w:r w:rsidRPr="0017060B">
        <w:rPr>
          <w:rFonts w:ascii="Arial Narrow" w:hAnsi="Arial Narrow" w:cstheme="minorHAnsi"/>
          <w:b/>
          <w:sz w:val="20"/>
          <w:szCs w:val="20"/>
          <w:u w:val="single"/>
        </w:rPr>
        <w:t>platbu</w:t>
      </w:r>
      <w:r w:rsidR="00B67F5C" w:rsidRPr="0017060B">
        <w:rPr>
          <w:rFonts w:ascii="Arial Narrow" w:hAnsi="Arial Narrow" w:cstheme="minorHAnsi"/>
          <w:b/>
          <w:sz w:val="20"/>
          <w:szCs w:val="20"/>
          <w:u w:val="single"/>
        </w:rPr>
        <w:t xml:space="preserve"> - – týka sa národných projektov a dopytovo-orientovaných projektov</w:t>
      </w:r>
    </w:p>
    <w:p w14:paraId="5397F316" w14:textId="77777777" w:rsidR="009525C2" w:rsidRPr="0017060B" w:rsidRDefault="009525C2" w:rsidP="009525C2">
      <w:pPr>
        <w:jc w:val="both"/>
        <w:rPr>
          <w:rFonts w:ascii="Arial Narrow" w:hAnsi="Arial Narrow" w:cstheme="minorHAnsi"/>
          <w:b/>
          <w:sz w:val="20"/>
          <w:szCs w:val="20"/>
        </w:rPr>
      </w:pPr>
      <w:r w:rsidRPr="0017060B">
        <w:rPr>
          <w:rFonts w:ascii="Arial Narrow" w:hAnsi="Arial Narrow" w:cstheme="minorHAnsi"/>
          <w:b/>
          <w:sz w:val="20"/>
          <w:szCs w:val="20"/>
        </w:rPr>
        <w:t xml:space="preserve">Finančné prostriedky sú uhrádzané prijímateľovi na základe zdokladovania skutočne zamestnaných členov </w:t>
      </w:r>
      <w:proofErr w:type="spellStart"/>
      <w:r w:rsidRPr="0017060B">
        <w:rPr>
          <w:rFonts w:ascii="Arial Narrow" w:hAnsi="Arial Narrow" w:cstheme="minorHAnsi"/>
          <w:b/>
          <w:sz w:val="20"/>
          <w:szCs w:val="20"/>
        </w:rPr>
        <w:t>inkluzívneho</w:t>
      </w:r>
      <w:proofErr w:type="spellEnd"/>
      <w:r w:rsidRPr="0017060B">
        <w:rPr>
          <w:rFonts w:ascii="Arial Narrow" w:hAnsi="Arial Narrow" w:cstheme="minorHAnsi"/>
          <w:b/>
          <w:sz w:val="20"/>
          <w:szCs w:val="20"/>
        </w:rPr>
        <w:t xml:space="preserve"> tímu, ktorých mzdy sú hradené na mesačnej báze.</w:t>
      </w:r>
    </w:p>
    <w:p w14:paraId="07557C58" w14:textId="77777777" w:rsidR="009525C2" w:rsidRPr="0017060B" w:rsidRDefault="009525C2" w:rsidP="009525C2">
      <w:pPr>
        <w:jc w:val="both"/>
        <w:rPr>
          <w:rFonts w:ascii="Arial Narrow" w:hAnsi="Arial Narrow" w:cstheme="minorHAnsi"/>
          <w:sz w:val="20"/>
          <w:szCs w:val="20"/>
        </w:rPr>
      </w:pPr>
    </w:p>
    <w:p w14:paraId="758FFE47" w14:textId="77777777" w:rsidR="009525C2" w:rsidRPr="00176967" w:rsidRDefault="009525C2" w:rsidP="009525C2">
      <w:pPr>
        <w:jc w:val="both"/>
        <w:rPr>
          <w:rFonts w:ascii="Arial Narrow" w:hAnsi="Arial Narrow" w:cstheme="minorHAnsi"/>
          <w:color w:val="000000"/>
          <w:sz w:val="20"/>
          <w:szCs w:val="20"/>
        </w:rPr>
      </w:pPr>
      <w:r w:rsidRPr="0017060B">
        <w:rPr>
          <w:rFonts w:ascii="Arial Narrow" w:hAnsi="Arial Narrow" w:cstheme="minorHAnsi"/>
          <w:sz w:val="20"/>
          <w:szCs w:val="20"/>
        </w:rPr>
        <w:t xml:space="preserve">Prijímatelia budú ako súčasť/prílohu žiadosti o platbu predkladať – uvedené predstavuje podmienky preplatenia jednotkovej </w:t>
      </w:r>
      <w:r w:rsidRPr="00176967">
        <w:rPr>
          <w:rFonts w:ascii="Arial Narrow" w:hAnsi="Arial Narrow" w:cstheme="minorHAnsi"/>
          <w:color w:val="000000"/>
          <w:sz w:val="20"/>
          <w:szCs w:val="20"/>
        </w:rPr>
        <w:t>ceny:</w:t>
      </w:r>
    </w:p>
    <w:p w14:paraId="301AE07B" w14:textId="77777777" w:rsidR="009525C2" w:rsidRPr="00176967" w:rsidRDefault="009525C2" w:rsidP="009525C2">
      <w:pPr>
        <w:jc w:val="both"/>
        <w:rPr>
          <w:rFonts w:ascii="Arial Narrow" w:hAnsi="Arial Narrow" w:cstheme="minorHAnsi"/>
          <w:color w:val="000000"/>
          <w:sz w:val="20"/>
          <w:szCs w:val="20"/>
        </w:rPr>
      </w:pPr>
    </w:p>
    <w:p w14:paraId="12229DBC" w14:textId="77777777" w:rsidR="009525C2" w:rsidRPr="00176967" w:rsidRDefault="009525C2" w:rsidP="009525C2">
      <w:pPr>
        <w:spacing w:after="100"/>
        <w:jc w:val="both"/>
        <w:rPr>
          <w:rFonts w:ascii="Arial Narrow" w:hAnsi="Arial Narrow" w:cstheme="minorHAnsi"/>
          <w:b/>
          <w:color w:val="000000"/>
          <w:sz w:val="20"/>
          <w:szCs w:val="20"/>
        </w:rPr>
      </w:pPr>
      <w:r w:rsidRPr="00176967">
        <w:rPr>
          <w:rFonts w:ascii="Arial Narrow" w:hAnsi="Arial Narrow" w:cstheme="minorHAnsi"/>
          <w:b/>
          <w:color w:val="000000"/>
          <w:sz w:val="20"/>
          <w:szCs w:val="20"/>
        </w:rPr>
        <w:t>Raz ročne:</w:t>
      </w:r>
    </w:p>
    <w:p w14:paraId="550A00F9"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čestné prehlásenie štatutára/riaditeľa školy o celkovom počte žiakov ZŠ/veľkosti SŠ/veľkosti MŠ </w:t>
      </w:r>
    </w:p>
    <w:p w14:paraId="7BD43BD3"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w:t>
      </w:r>
    </w:p>
    <w:p w14:paraId="18081906" w14:textId="77777777" w:rsidR="009525C2" w:rsidRPr="00176967" w:rsidRDefault="009525C2" w:rsidP="009525C2">
      <w:pPr>
        <w:jc w:val="both"/>
        <w:rPr>
          <w:rFonts w:ascii="Arial Narrow" w:hAnsi="Arial Narrow" w:cstheme="minorHAnsi"/>
          <w:sz w:val="20"/>
          <w:szCs w:val="20"/>
        </w:rPr>
      </w:pPr>
    </w:p>
    <w:p w14:paraId="09B4A8F7" w14:textId="77777777" w:rsidR="009525C2" w:rsidRPr="00176967" w:rsidRDefault="009525C2" w:rsidP="009525C2">
      <w:pPr>
        <w:spacing w:after="100"/>
        <w:jc w:val="both"/>
        <w:rPr>
          <w:rFonts w:ascii="Arial Narrow" w:hAnsi="Arial Narrow" w:cstheme="minorHAnsi"/>
          <w:b/>
          <w:sz w:val="20"/>
          <w:szCs w:val="20"/>
        </w:rPr>
      </w:pPr>
      <w:r w:rsidRPr="00176967">
        <w:rPr>
          <w:rFonts w:ascii="Arial Narrow" w:hAnsi="Arial Narrow" w:cstheme="minorHAnsi"/>
          <w:b/>
          <w:sz w:val="20"/>
          <w:szCs w:val="20"/>
        </w:rPr>
        <w:t>Raz ročne a okamžite pri každej zmene:</w:t>
      </w:r>
    </w:p>
    <w:p w14:paraId="72C2BE87"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platná pracovná zmluva resp. jej dodatky člena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   </w:t>
      </w:r>
    </w:p>
    <w:p w14:paraId="34144717"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dokument/dokumenty preukazujúce/potvrdzujúce kvalifikáciu člena/členov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w:t>
      </w:r>
    </w:p>
    <w:p w14:paraId="08F8158D"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štatutárom školy potvrdený menný zoznam členov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 a veľkosť úväzku jednotlivých členov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 ktorých mzda je v danom mesiaci financovaná prostredníctvom JC</w:t>
      </w:r>
    </w:p>
    <w:p w14:paraId="305F6DAF"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ak relevantné, dokumenty preukazujúce výšku školného plateného rodičmi pred a počas realizácie projektu; v prípade, ak je školné počas implementácie projektu vyššie, musí prijímateľ poskytnúť zdôvodnenie jeho zvýšenia, vrátane potrebnej podpornej dokumentácie</w:t>
      </w:r>
    </w:p>
    <w:p w14:paraId="57FF9389" w14:textId="77777777" w:rsidR="009525C2" w:rsidRPr="00176967" w:rsidRDefault="009525C2" w:rsidP="009525C2">
      <w:pPr>
        <w:jc w:val="both"/>
        <w:rPr>
          <w:rFonts w:ascii="Arial Narrow" w:hAnsi="Arial Narrow" w:cstheme="minorHAnsi"/>
          <w:sz w:val="20"/>
          <w:szCs w:val="20"/>
        </w:rPr>
      </w:pPr>
    </w:p>
    <w:p w14:paraId="02CBDB1F" w14:textId="77777777" w:rsidR="009525C2" w:rsidRPr="00176967" w:rsidRDefault="009525C2" w:rsidP="009525C2">
      <w:pPr>
        <w:spacing w:after="100"/>
        <w:jc w:val="both"/>
        <w:rPr>
          <w:rFonts w:ascii="Arial Narrow" w:hAnsi="Arial Narrow" w:cstheme="minorHAnsi"/>
          <w:b/>
          <w:sz w:val="20"/>
          <w:szCs w:val="20"/>
        </w:rPr>
      </w:pPr>
      <w:r w:rsidRPr="00176967">
        <w:rPr>
          <w:rFonts w:ascii="Arial Narrow" w:hAnsi="Arial Narrow" w:cstheme="minorHAnsi"/>
          <w:b/>
          <w:sz w:val="20"/>
          <w:szCs w:val="20"/>
        </w:rPr>
        <w:t>Štvrťročne:</w:t>
      </w:r>
    </w:p>
    <w:p w14:paraId="61A1DA66"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štvrťročné správy o činnosti s výstupmi práce člena/členov </w:t>
      </w:r>
      <w:proofErr w:type="spellStart"/>
      <w:r w:rsidRPr="00176967">
        <w:rPr>
          <w:rFonts w:ascii="Arial Narrow" w:hAnsi="Arial Narrow" w:cstheme="minorHAnsi"/>
          <w:sz w:val="20"/>
          <w:szCs w:val="20"/>
        </w:rPr>
        <w:t>inkluzívneho</w:t>
      </w:r>
      <w:proofErr w:type="spellEnd"/>
      <w:r w:rsidRPr="00176967">
        <w:rPr>
          <w:rFonts w:ascii="Arial Narrow" w:hAnsi="Arial Narrow" w:cstheme="minorHAnsi"/>
          <w:sz w:val="20"/>
          <w:szCs w:val="20"/>
        </w:rPr>
        <w:t xml:space="preserve"> tímu </w:t>
      </w:r>
    </w:p>
    <w:p w14:paraId="1944665B"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bCs/>
          <w:sz w:val="20"/>
          <w:szCs w:val="20"/>
        </w:rPr>
        <w:t xml:space="preserve">aktuálny Štvrťročný výkaz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ktorý </w:t>
      </w:r>
      <w:r w:rsidRPr="00176967">
        <w:rPr>
          <w:rFonts w:ascii="Arial Narrow" w:hAnsi="Arial Narrow" w:cstheme="minorHAnsi"/>
          <w:sz w:val="20"/>
          <w:szCs w:val="20"/>
        </w:rPr>
        <w:t>zabezpečuje štatistické zisťovanie o zamestnanosti a čerpaní mzdových prostriedkov za oblasť regionálneho školstva.</w:t>
      </w:r>
    </w:p>
    <w:p w14:paraId="70177FBB" w14:textId="77777777" w:rsidR="009525C2" w:rsidRPr="00176967" w:rsidRDefault="009525C2" w:rsidP="009525C2">
      <w:pPr>
        <w:jc w:val="both"/>
        <w:rPr>
          <w:rFonts w:ascii="Arial Narrow" w:hAnsi="Arial Narrow" w:cstheme="minorHAnsi"/>
          <w:color w:val="000000"/>
          <w:sz w:val="20"/>
          <w:szCs w:val="20"/>
        </w:rPr>
      </w:pPr>
    </w:p>
    <w:p w14:paraId="508C1E7F"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MŠVVaŠ SR ako SO overí údaje z čestného vyhlásenia o celkovom  počte žiakov z údajov </w:t>
      </w:r>
      <w:proofErr w:type="spellStart"/>
      <w:r w:rsidRPr="00176967">
        <w:rPr>
          <w:rFonts w:ascii="Arial Narrow" w:hAnsi="Arial Narrow" w:cstheme="minorHAnsi"/>
          <w:color w:val="000000"/>
          <w:sz w:val="20"/>
          <w:szCs w:val="20"/>
        </w:rPr>
        <w:t>Eduzber</w:t>
      </w:r>
      <w:proofErr w:type="spellEnd"/>
      <w:r w:rsidRPr="00176967">
        <w:rPr>
          <w:rFonts w:ascii="Arial Narrow" w:hAnsi="Arial Narrow" w:cstheme="minorHAnsi"/>
          <w:color w:val="000000"/>
          <w:sz w:val="20"/>
          <w:szCs w:val="20"/>
        </w:rPr>
        <w:t xml:space="preserve">.  Novovytvorené pracovné miesto sa posudzuje na základe </w:t>
      </w:r>
      <w:r w:rsidRPr="00176967">
        <w:rPr>
          <w:rFonts w:ascii="Arial Narrow" w:hAnsi="Arial Narrow" w:cstheme="minorHAnsi"/>
          <w:sz w:val="20"/>
          <w:szCs w:val="20"/>
        </w:rPr>
        <w:t xml:space="preserve">Štvrťročného výkazu o práci v školstve </w:t>
      </w:r>
      <w:r w:rsidRPr="00176967">
        <w:rPr>
          <w:rFonts w:ascii="Arial Narrow" w:hAnsi="Arial Narrow" w:cstheme="minorHAnsi"/>
          <w:bCs/>
          <w:sz w:val="20"/>
          <w:szCs w:val="20"/>
        </w:rPr>
        <w:t xml:space="preserve">(MŠVVŠ SR) </w:t>
      </w:r>
      <w:r w:rsidRPr="00176967">
        <w:rPr>
          <w:rFonts w:ascii="Arial Narrow" w:hAnsi="Arial Narrow" w:cstheme="minorHAnsi"/>
          <w:sz w:val="20"/>
          <w:szCs w:val="20"/>
        </w:rPr>
        <w:t>1-04</w:t>
      </w:r>
      <w:r w:rsidRPr="00176967">
        <w:rPr>
          <w:rFonts w:ascii="Arial Narrow" w:hAnsi="Arial Narrow" w:cstheme="minorHAnsi"/>
          <w:color w:val="000000"/>
          <w:sz w:val="20"/>
          <w:szCs w:val="20"/>
        </w:rPr>
        <w:t>.</w:t>
      </w:r>
    </w:p>
    <w:p w14:paraId="2A7AC7D4" w14:textId="77777777" w:rsidR="009525C2" w:rsidRPr="00176967" w:rsidRDefault="009525C2" w:rsidP="009525C2">
      <w:pPr>
        <w:jc w:val="both"/>
        <w:rPr>
          <w:rFonts w:ascii="Arial Narrow" w:hAnsi="Arial Narrow" w:cstheme="minorHAnsi"/>
          <w:color w:val="000000"/>
          <w:sz w:val="20"/>
          <w:szCs w:val="20"/>
        </w:rPr>
      </w:pPr>
    </w:p>
    <w:p w14:paraId="4350D3C0"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Predmetom overovania bude aj splnenie kvalifikačných predpokladov na základe platnej slovenskej legislatívy. </w:t>
      </w:r>
    </w:p>
    <w:p w14:paraId="0ED84E63" w14:textId="77777777" w:rsidR="009525C2" w:rsidRPr="00176967" w:rsidRDefault="009525C2" w:rsidP="009525C2">
      <w:pPr>
        <w:jc w:val="both"/>
        <w:rPr>
          <w:rFonts w:ascii="Arial Narrow" w:hAnsi="Arial Narrow" w:cstheme="minorHAnsi"/>
          <w:color w:val="000000"/>
          <w:sz w:val="20"/>
          <w:szCs w:val="20"/>
        </w:rPr>
      </w:pPr>
    </w:p>
    <w:p w14:paraId="1B43D314" w14:textId="77777777" w:rsidR="009525C2" w:rsidRPr="00176967" w:rsidRDefault="009525C2" w:rsidP="009525C2">
      <w:pPr>
        <w:pStyle w:val="Obyajntext"/>
        <w:rPr>
          <w:rFonts w:ascii="Arial Narrow" w:hAnsi="Arial Narrow" w:cstheme="minorHAnsi"/>
          <w:b/>
        </w:rPr>
      </w:pPr>
      <w:r w:rsidRPr="00176967">
        <w:rPr>
          <w:rFonts w:ascii="Arial Narrow" w:hAnsi="Arial Narrow" w:cstheme="minorHAnsi"/>
          <w:b/>
        </w:rPr>
        <w:t>Pri posudzovaní novovytvoreného pracovného miesta skúma a porovnáva SO nasledovné údaje vo Štvrťročnom výkaze o práci v školstve 1-04:</w:t>
      </w:r>
    </w:p>
    <w:p w14:paraId="14057910" w14:textId="77777777" w:rsidR="009525C2" w:rsidRPr="00176967" w:rsidRDefault="009525C2" w:rsidP="00BE259E">
      <w:pPr>
        <w:pStyle w:val="Obyajntext"/>
        <w:numPr>
          <w:ilvl w:val="0"/>
          <w:numId w:val="14"/>
        </w:numPr>
        <w:spacing w:after="0"/>
        <w:rPr>
          <w:rFonts w:ascii="Arial Narrow" w:hAnsi="Arial Narrow" w:cstheme="minorHAnsi"/>
        </w:rPr>
      </w:pPr>
      <w:r w:rsidRPr="00176967">
        <w:rPr>
          <w:rFonts w:ascii="Arial Narrow" w:hAnsi="Arial Narrow" w:cstheme="minorHAnsi"/>
        </w:rPr>
        <w:t xml:space="preserve">porovnávajú sa 2 výkazy 1-04 za dva štvrťroky – jeden výkaz za štvrťrok, v ktorom sa projekt nerealizoval a druhý výkaz za nasledujúci štvrťrok, v ktorom sa projekt začal realizovať </w:t>
      </w:r>
      <w:r w:rsidRPr="00176967">
        <w:rPr>
          <w:rFonts w:ascii="Arial Narrow" w:hAnsi="Arial Narrow" w:cstheme="minorHAnsi"/>
          <w:bCs/>
        </w:rPr>
        <w:t>resp. v ktorom bolo novovytvorené miesto obsadené a/alebo zachované existujúce miesto podporené z ESF</w:t>
      </w:r>
      <w:r w:rsidRPr="00176967">
        <w:rPr>
          <w:rFonts w:ascii="Arial Narrow" w:hAnsi="Arial Narrow" w:cstheme="minorHAnsi"/>
        </w:rPr>
        <w:t xml:space="preserve"> – porovnanie bude uskutočnené na základe stavu v školskom roku, v ktorom projekt začal s prihliadnutím na pozície financované na základe poskytnutých normatívnych resp. nenormatívnych finančných prostriedkov štátneho rozpočtu. Do porovnania nebudú zahrnuté pracovné pozície členov </w:t>
      </w:r>
      <w:proofErr w:type="spellStart"/>
      <w:r w:rsidRPr="00176967">
        <w:rPr>
          <w:rFonts w:ascii="Arial Narrow" w:hAnsi="Arial Narrow" w:cstheme="minorHAnsi"/>
        </w:rPr>
        <w:t>inkluzívneho</w:t>
      </w:r>
      <w:proofErr w:type="spellEnd"/>
      <w:r w:rsidRPr="00176967">
        <w:rPr>
          <w:rFonts w:ascii="Arial Narrow" w:hAnsi="Arial Narrow" w:cstheme="minorHAnsi"/>
        </w:rPr>
        <w:t xml:space="preserve"> tímu  vytvorené na základe dočasných podporných programov zamestnávania (vzhľadom na ich dočasný charakter – napr. ÚPSVAR)</w:t>
      </w:r>
    </w:p>
    <w:p w14:paraId="310229A3"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úväzky a fyzické počty zamestnancov na jednotlivých pracovných pozíciách sú v zmysle ŠSJN uvedené v štatutárom školy potvrdenom mennom zozname pedagogických asistentov, ktorých mzda v danom mesiaci je financovaná prostredníctvom jednotkovej ceny – počet úväzkov a počet fyzických osôb; takisto sú do úvah vybrané údaje uvedené v elektronickej databáze – excelovský dokument obsahujúci zoznam výdavkov, ktorý je súčasťou každej žiadosti o platbu</w:t>
      </w:r>
    </w:p>
    <w:p w14:paraId="3B042F5A"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b/>
          <w:bCs/>
          <w:sz w:val="20"/>
          <w:szCs w:val="20"/>
        </w:rPr>
        <w:t>posudzuje sa evidenčný počet zamestnancov</w:t>
      </w:r>
      <w:r w:rsidRPr="00176967">
        <w:rPr>
          <w:rFonts w:ascii="Arial Narrow" w:hAnsi="Arial Narrow" w:cstheme="minorHAnsi"/>
          <w:sz w:val="20"/>
          <w:szCs w:val="20"/>
        </w:rPr>
        <w:t xml:space="preserve"> - porovnávajú sa údaje uvedené na str. 1 a na str. 3 týkajúce sa pedagogických zamestnancov v časti 101 a 131 </w:t>
      </w:r>
    </w:p>
    <w:p w14:paraId="2A996112"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v prípade nesúladu, napr. nesprávnym vyplnením údajov zo strany školy alebo identifikovanými nezrovnalosťami pri porovnávaní údajov v jednotlivých častiach výkazov 1-04, predovšetkým ak došlo k zníženiu počtu pedagogických zamestnancov a/alebo odborných zamestnancov financovaných zo štátneho rozpočtu, a nie je zrejmé, že sa nejedná o nahradenie pozície financovanej zo štátneho rozpočtu pozíciou financovanou  z projektu, sa prijímatelia žiadajú o vysvetlenie, prípadne aj predloženie menného počtu zamestnancov školy a ich pracovných pozícií v štvrťroku, v ktorom sa projekt nerealizoval a v  nasledujúcom štvrťroku, v ktorom sa projekt začal realizovať. Toto vysvetlenie je zo strany SO následne posudzované. </w:t>
      </w:r>
    </w:p>
    <w:p w14:paraId="592DAD0E"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ak z tohto posúdenia nie je možné jednoznačne identifikovať, že ide o novovytvorené miesto </w:t>
      </w:r>
      <w:r w:rsidRPr="00176967">
        <w:rPr>
          <w:rFonts w:ascii="Arial Narrow" w:hAnsi="Arial Narrow" w:cstheme="minorHAnsi"/>
          <w:bCs/>
          <w:sz w:val="20"/>
          <w:szCs w:val="20"/>
        </w:rPr>
        <w:t>a/alebo zachované existujúce miesto podporené z ESF</w:t>
      </w:r>
      <w:r w:rsidRPr="00176967">
        <w:rPr>
          <w:rFonts w:ascii="Arial Narrow" w:hAnsi="Arial Narrow" w:cstheme="minorHAnsi"/>
          <w:sz w:val="20"/>
          <w:szCs w:val="20"/>
        </w:rPr>
        <w:t xml:space="preserve">, vykoná sa finančná kontrola na mieste - buď v súlade s ročným plánom </w:t>
      </w:r>
      <w:r w:rsidRPr="00176967">
        <w:rPr>
          <w:rFonts w:ascii="Arial Narrow" w:hAnsi="Arial Narrow" w:cstheme="minorHAnsi"/>
          <w:sz w:val="20"/>
          <w:szCs w:val="20"/>
        </w:rPr>
        <w:lastRenderedPageBreak/>
        <w:t>finančných kontrol na mieste alebo ako mimoriadna finančná kontrola na mieste mimo ročného plánu finančných kontrol na mieste</w:t>
      </w:r>
    </w:p>
    <w:p w14:paraId="4854D0CC" w14:textId="77777777" w:rsidR="009525C2" w:rsidRPr="00176967" w:rsidRDefault="009525C2" w:rsidP="00BE259E">
      <w:pPr>
        <w:pStyle w:val="Odsekzoznamu"/>
        <w:numPr>
          <w:ilvl w:val="0"/>
          <w:numId w:val="14"/>
        </w:numPr>
        <w:jc w:val="both"/>
        <w:rPr>
          <w:rFonts w:ascii="Arial Narrow" w:hAnsi="Arial Narrow" w:cstheme="minorHAnsi"/>
          <w:spacing w:val="-2"/>
          <w:sz w:val="20"/>
          <w:szCs w:val="20"/>
        </w:rPr>
      </w:pPr>
      <w:r w:rsidRPr="00176967">
        <w:rPr>
          <w:rFonts w:ascii="Arial Narrow" w:hAnsi="Arial Narrow" w:cstheme="minorHAnsi"/>
          <w:sz w:val="20"/>
          <w:szCs w:val="20"/>
        </w:rPr>
        <w:t xml:space="preserve">novovytvorené pracovné miesto </w:t>
      </w:r>
      <w:r w:rsidRPr="00176967">
        <w:rPr>
          <w:rFonts w:ascii="Arial Narrow" w:hAnsi="Arial Narrow" w:cstheme="minorHAnsi"/>
          <w:bCs/>
          <w:sz w:val="20"/>
          <w:szCs w:val="20"/>
        </w:rPr>
        <w:t>a/alebo zachované existujúce miesto podporené z ESF</w:t>
      </w:r>
      <w:r w:rsidRPr="00176967">
        <w:rPr>
          <w:rFonts w:ascii="Arial Narrow" w:hAnsi="Arial Narrow" w:cstheme="minorHAnsi"/>
          <w:sz w:val="20"/>
          <w:szCs w:val="20"/>
        </w:rPr>
        <w:t xml:space="preserve"> bude posudzované počas celej implementácie projektu (porovnanie výkazov 1-04 – každý štvrťrok).</w:t>
      </w:r>
    </w:p>
    <w:p w14:paraId="78DAEC5C" w14:textId="77777777" w:rsidR="009525C2" w:rsidRPr="00176967" w:rsidRDefault="009525C2" w:rsidP="009525C2">
      <w:pPr>
        <w:jc w:val="both"/>
        <w:rPr>
          <w:rFonts w:ascii="Arial Narrow" w:hAnsi="Arial Narrow" w:cstheme="minorHAnsi"/>
          <w:color w:val="000000"/>
          <w:sz w:val="20"/>
          <w:szCs w:val="20"/>
        </w:rPr>
      </w:pPr>
    </w:p>
    <w:p w14:paraId="01AA85DA" w14:textId="77777777" w:rsidR="009525C2" w:rsidRPr="00176967" w:rsidRDefault="009525C2" w:rsidP="009525C2">
      <w:pPr>
        <w:jc w:val="both"/>
        <w:rPr>
          <w:rFonts w:ascii="Arial Narrow" w:hAnsi="Arial Narrow" w:cstheme="minorHAnsi"/>
          <w:color w:val="000000"/>
          <w:sz w:val="20"/>
          <w:szCs w:val="20"/>
        </w:rPr>
      </w:pPr>
    </w:p>
    <w:p w14:paraId="05DDBC90" w14:textId="7D5CB15C" w:rsidR="009525C2" w:rsidRPr="0017060B" w:rsidRDefault="009525C2" w:rsidP="009525C2">
      <w:pPr>
        <w:spacing w:after="100"/>
        <w:jc w:val="both"/>
        <w:rPr>
          <w:rFonts w:ascii="Arial Narrow" w:hAnsi="Arial Narrow" w:cstheme="minorHAnsi"/>
          <w:b/>
          <w:sz w:val="20"/>
          <w:szCs w:val="20"/>
          <w:u w:val="single"/>
        </w:rPr>
      </w:pPr>
      <w:r w:rsidRPr="00176967">
        <w:rPr>
          <w:rFonts w:ascii="Arial Narrow" w:hAnsi="Arial Narrow" w:cstheme="minorHAnsi"/>
          <w:b/>
          <w:color w:val="000000"/>
          <w:sz w:val="20"/>
          <w:szCs w:val="20"/>
          <w:u w:val="single"/>
        </w:rPr>
        <w:t xml:space="preserve">C. Overovanie počas kontroly </w:t>
      </w:r>
      <w:r w:rsidRPr="0017060B">
        <w:rPr>
          <w:rFonts w:ascii="Arial Narrow" w:hAnsi="Arial Narrow" w:cstheme="minorHAnsi"/>
          <w:b/>
          <w:sz w:val="20"/>
          <w:szCs w:val="20"/>
          <w:u w:val="single"/>
        </w:rPr>
        <w:t>na mieste</w:t>
      </w:r>
      <w:r w:rsidR="00B67F5C" w:rsidRPr="0017060B">
        <w:rPr>
          <w:rFonts w:ascii="Arial Narrow" w:hAnsi="Arial Narrow" w:cstheme="minorHAnsi"/>
          <w:b/>
          <w:sz w:val="20"/>
          <w:szCs w:val="20"/>
          <w:u w:val="single"/>
        </w:rPr>
        <w:t xml:space="preserve"> – týka sa národných projektov a dopytovo-orientovaných projektov</w:t>
      </w:r>
    </w:p>
    <w:p w14:paraId="269794EB" w14:textId="77777777" w:rsidR="009525C2" w:rsidRPr="0017060B" w:rsidRDefault="009525C2" w:rsidP="009525C2">
      <w:pPr>
        <w:jc w:val="both"/>
        <w:rPr>
          <w:rFonts w:ascii="Arial Narrow" w:hAnsi="Arial Narrow" w:cstheme="minorHAnsi"/>
          <w:sz w:val="20"/>
          <w:szCs w:val="20"/>
        </w:rPr>
      </w:pPr>
      <w:r w:rsidRPr="0017060B">
        <w:rPr>
          <w:rFonts w:ascii="Arial Narrow" w:hAnsi="Arial Narrow" w:cstheme="minorHAnsi"/>
          <w:sz w:val="20"/>
          <w:szCs w:val="20"/>
        </w:rPr>
        <w:t xml:space="preserve">Počas kontroly na mieste bude overované či ide o novovytvorené pracovné miesta </w:t>
      </w:r>
      <w:r w:rsidRPr="0017060B">
        <w:rPr>
          <w:rFonts w:ascii="Arial Narrow" w:hAnsi="Arial Narrow" w:cstheme="minorHAnsi"/>
          <w:bCs/>
          <w:sz w:val="20"/>
          <w:szCs w:val="20"/>
        </w:rPr>
        <w:t>a/alebo zachované existujúce miesto podporené z ESF</w:t>
      </w:r>
      <w:r w:rsidRPr="0017060B">
        <w:rPr>
          <w:rFonts w:ascii="Arial Narrow" w:hAnsi="Arial Narrow" w:cstheme="minorHAnsi"/>
          <w:sz w:val="20"/>
          <w:szCs w:val="20"/>
        </w:rPr>
        <w:t xml:space="preserve"> na škole – t.j. porovnanie bude uskutočnené na základe stavu v školskom roku v ktorom projekt začal s prihliadnutím na pozície financované na základe poskytnutých normatívnych resp. nenormatívnych finančných prostriedkov štátneho rozpočtu. Do porovnania nebudú zahrnuté pracovné pozície členov </w:t>
      </w:r>
      <w:proofErr w:type="spellStart"/>
      <w:r w:rsidRPr="0017060B">
        <w:rPr>
          <w:rFonts w:ascii="Arial Narrow" w:hAnsi="Arial Narrow" w:cstheme="minorHAnsi"/>
          <w:sz w:val="20"/>
          <w:szCs w:val="20"/>
        </w:rPr>
        <w:t>inkluzívneho</w:t>
      </w:r>
      <w:proofErr w:type="spellEnd"/>
      <w:r w:rsidRPr="0017060B">
        <w:rPr>
          <w:rFonts w:ascii="Arial Narrow" w:hAnsi="Arial Narrow" w:cstheme="minorHAnsi"/>
          <w:sz w:val="20"/>
          <w:szCs w:val="20"/>
        </w:rPr>
        <w:t xml:space="preserve"> tímu vytvorené na základe dočasných podporných programov zamestnávania (vzhľadom na ich dočasný charakter – napr. ÚPSVAR).</w:t>
      </w:r>
    </w:p>
    <w:p w14:paraId="2038B31C" w14:textId="77777777" w:rsidR="009525C2" w:rsidRPr="0017060B" w:rsidRDefault="009525C2" w:rsidP="009525C2">
      <w:pPr>
        <w:jc w:val="both"/>
        <w:rPr>
          <w:rFonts w:ascii="Arial Narrow" w:hAnsi="Arial Narrow" w:cstheme="minorHAnsi"/>
          <w:sz w:val="20"/>
          <w:szCs w:val="20"/>
        </w:rPr>
      </w:pPr>
    </w:p>
    <w:p w14:paraId="3A3C0929" w14:textId="77777777" w:rsidR="009525C2" w:rsidRPr="0017060B" w:rsidRDefault="009525C2" w:rsidP="009525C2">
      <w:pPr>
        <w:jc w:val="both"/>
        <w:rPr>
          <w:rFonts w:ascii="Arial Narrow" w:hAnsi="Arial Narrow" w:cstheme="minorHAnsi"/>
          <w:sz w:val="20"/>
          <w:szCs w:val="20"/>
        </w:rPr>
      </w:pPr>
      <w:r w:rsidRPr="0017060B">
        <w:rPr>
          <w:rFonts w:ascii="Arial Narrow" w:hAnsi="Arial Narrow" w:cstheme="minorHAnsi"/>
          <w:sz w:val="20"/>
          <w:szCs w:val="20"/>
        </w:rPr>
        <w:t xml:space="preserve">Nárast pozícii – t.j. či ide o novovytvorené pozície  sa bude overovať aj z porovnania údajov o počte členov </w:t>
      </w:r>
      <w:proofErr w:type="spellStart"/>
      <w:r w:rsidRPr="0017060B">
        <w:rPr>
          <w:rFonts w:ascii="Arial Narrow" w:hAnsi="Arial Narrow" w:cstheme="minorHAnsi"/>
          <w:sz w:val="20"/>
          <w:szCs w:val="20"/>
        </w:rPr>
        <w:t>inkluzívneho</w:t>
      </w:r>
      <w:proofErr w:type="spellEnd"/>
      <w:r w:rsidRPr="0017060B">
        <w:rPr>
          <w:rFonts w:ascii="Arial Narrow" w:hAnsi="Arial Narrow" w:cstheme="minorHAnsi"/>
          <w:sz w:val="20"/>
          <w:szCs w:val="20"/>
        </w:rPr>
        <w:t xml:space="preserve"> tímu z </w:t>
      </w:r>
      <w:proofErr w:type="spellStart"/>
      <w:r w:rsidRPr="0017060B">
        <w:rPr>
          <w:rFonts w:ascii="Arial Narrow" w:hAnsi="Arial Narrow" w:cstheme="minorHAnsi"/>
          <w:sz w:val="20"/>
          <w:szCs w:val="20"/>
        </w:rPr>
        <w:t>Eduzberu</w:t>
      </w:r>
      <w:proofErr w:type="spellEnd"/>
      <w:r w:rsidRPr="0017060B">
        <w:rPr>
          <w:rFonts w:ascii="Arial Narrow" w:hAnsi="Arial Narrow" w:cstheme="minorHAnsi"/>
          <w:sz w:val="20"/>
          <w:szCs w:val="20"/>
        </w:rPr>
        <w:t xml:space="preserve"> a z </w:t>
      </w:r>
      <w:r w:rsidRPr="0017060B">
        <w:rPr>
          <w:rFonts w:ascii="Arial Narrow" w:hAnsi="Arial Narrow" w:cstheme="minorHAnsi"/>
          <w:bCs/>
          <w:sz w:val="20"/>
          <w:szCs w:val="20"/>
        </w:rPr>
        <w:t xml:space="preserve">aktuálneho Štvrťročného výkazu o práci v školstve </w:t>
      </w:r>
      <w:proofErr w:type="spellStart"/>
      <w:r w:rsidRPr="0017060B">
        <w:rPr>
          <w:rFonts w:ascii="Arial Narrow" w:hAnsi="Arial Narrow" w:cstheme="minorHAnsi"/>
          <w:bCs/>
          <w:sz w:val="20"/>
          <w:szCs w:val="20"/>
        </w:rPr>
        <w:t>Škol</w:t>
      </w:r>
      <w:proofErr w:type="spellEnd"/>
      <w:r w:rsidRPr="0017060B">
        <w:rPr>
          <w:rFonts w:ascii="Arial Narrow" w:hAnsi="Arial Narrow" w:cstheme="minorHAnsi"/>
          <w:bCs/>
          <w:sz w:val="20"/>
          <w:szCs w:val="20"/>
        </w:rPr>
        <w:t xml:space="preserve"> (MŠVVŠ SR) 1-04</w:t>
      </w:r>
      <w:r w:rsidRPr="0017060B">
        <w:rPr>
          <w:rFonts w:ascii="Arial Narrow" w:hAnsi="Arial Narrow" w:cstheme="minorHAnsi"/>
          <w:sz w:val="20"/>
          <w:szCs w:val="20"/>
        </w:rPr>
        <w:t xml:space="preserve">. Na kontrole na mieste bude musieť kontrolovaný subjekt predložiť zoznam členov </w:t>
      </w:r>
      <w:proofErr w:type="spellStart"/>
      <w:r w:rsidRPr="0017060B">
        <w:rPr>
          <w:rFonts w:ascii="Arial Narrow" w:hAnsi="Arial Narrow" w:cstheme="minorHAnsi"/>
          <w:sz w:val="20"/>
          <w:szCs w:val="20"/>
        </w:rPr>
        <w:t>inkkluzívneho</w:t>
      </w:r>
      <w:proofErr w:type="spellEnd"/>
      <w:r w:rsidRPr="0017060B">
        <w:rPr>
          <w:rFonts w:ascii="Arial Narrow" w:hAnsi="Arial Narrow" w:cstheme="minorHAnsi"/>
          <w:sz w:val="20"/>
          <w:szCs w:val="20"/>
        </w:rPr>
        <w:t xml:space="preserve"> tímu pred začatím projektu a po jeho spustení.  Do úvahy bude vzatý školský rok, v ktorom projekt začal. </w:t>
      </w:r>
    </w:p>
    <w:p w14:paraId="2C382CC5" w14:textId="77777777" w:rsidR="009525C2" w:rsidRPr="00176967" w:rsidRDefault="009525C2" w:rsidP="009525C2">
      <w:pPr>
        <w:jc w:val="both"/>
        <w:rPr>
          <w:rFonts w:ascii="Arial Narrow" w:hAnsi="Arial Narrow" w:cstheme="minorHAnsi"/>
          <w:color w:val="000000"/>
          <w:sz w:val="20"/>
          <w:szCs w:val="20"/>
        </w:rPr>
      </w:pPr>
    </w:p>
    <w:p w14:paraId="021A4CA6"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Predmetom kontroly bude aj na overenie činností deklarovaných v náplni práce ako aj overenie kvalifikačných predpokladov. </w:t>
      </w:r>
    </w:p>
    <w:p w14:paraId="45FB2FEE" w14:textId="77777777" w:rsidR="009525C2" w:rsidRPr="00176967" w:rsidRDefault="009525C2" w:rsidP="009525C2">
      <w:pPr>
        <w:jc w:val="both"/>
        <w:rPr>
          <w:rFonts w:ascii="Arial Narrow" w:hAnsi="Arial Narrow" w:cstheme="minorHAnsi"/>
          <w:b/>
          <w:color w:val="000000"/>
          <w:sz w:val="20"/>
          <w:szCs w:val="20"/>
        </w:rPr>
      </w:pPr>
    </w:p>
    <w:p w14:paraId="506A9D12"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color w:val="000000"/>
          <w:sz w:val="20"/>
          <w:szCs w:val="20"/>
        </w:rPr>
        <w:t>Žiadatelia/prijímatelia/školy, ktorí vyberajú školné (napr. súkromné školy), nesmú zvyšovať školné kvôli dodatočnej ESF podpore počas obdobia realizácie projektu</w:t>
      </w:r>
      <w:r w:rsidRPr="00176967">
        <w:rPr>
          <w:rFonts w:ascii="Arial Narrow" w:hAnsi="Arial Narrow" w:cstheme="minorHAnsi"/>
          <w:color w:val="000000"/>
          <w:sz w:val="20"/>
          <w:szCs w:val="20"/>
        </w:rPr>
        <w:t xml:space="preserve">. MŠVVaŠ SR ako </w:t>
      </w:r>
      <w:r w:rsidRPr="00176967">
        <w:rPr>
          <w:rFonts w:ascii="Arial Narrow" w:hAnsi="Arial Narrow" w:cstheme="minorHAnsi"/>
          <w:sz w:val="20"/>
          <w:szCs w:val="20"/>
        </w:rPr>
        <w:t>SO bude overovať/kontrolovať, či školné nebolo zvýšené v dôsledku dodatočnej ESF podpory. V prípade ak bolo, potom budú oprávnené výdavky znížené o sumu, o ktorú sa zvýšilo školné, najneskôr v záverečnej žiadosti o platbu predloženej prijímateľom.</w:t>
      </w:r>
    </w:p>
    <w:p w14:paraId="22382A66" w14:textId="2FF1F8A6" w:rsidR="009525C2" w:rsidRPr="00176967" w:rsidRDefault="009525C2" w:rsidP="009525C2">
      <w:pPr>
        <w:jc w:val="both"/>
        <w:rPr>
          <w:rFonts w:ascii="Arial Narrow" w:hAnsi="Arial Narrow" w:cstheme="minorHAnsi"/>
          <w:sz w:val="20"/>
          <w:szCs w:val="20"/>
        </w:rPr>
      </w:pPr>
    </w:p>
    <w:p w14:paraId="34822A7F" w14:textId="2A117B90" w:rsidR="009525C2" w:rsidRPr="00176967" w:rsidRDefault="009525C2" w:rsidP="009525C2">
      <w:pPr>
        <w:spacing w:after="120"/>
        <w:jc w:val="both"/>
        <w:rPr>
          <w:rFonts w:ascii="Arial Narrow" w:hAnsi="Arial Narrow" w:cstheme="minorHAnsi"/>
          <w:sz w:val="20"/>
          <w:szCs w:val="20"/>
        </w:rPr>
      </w:pPr>
    </w:p>
    <w:p w14:paraId="00A510A6" w14:textId="77777777" w:rsidR="009525C2" w:rsidRPr="00176967" w:rsidRDefault="009525C2" w:rsidP="00BE259E">
      <w:pPr>
        <w:pStyle w:val="Odsekzoznamu"/>
        <w:numPr>
          <w:ilvl w:val="0"/>
          <w:numId w:val="13"/>
        </w:numPr>
        <w:ind w:left="426" w:hanging="426"/>
        <w:jc w:val="both"/>
        <w:rPr>
          <w:rFonts w:ascii="Arial Narrow" w:eastAsiaTheme="minorHAnsi" w:hAnsi="Arial Narrow" w:cstheme="minorHAnsi"/>
          <w:b/>
          <w:sz w:val="20"/>
          <w:szCs w:val="20"/>
        </w:rPr>
      </w:pPr>
      <w:r w:rsidRPr="00176967">
        <w:rPr>
          <w:rFonts w:ascii="Arial Narrow" w:eastAsiaTheme="majorEastAsia" w:hAnsi="Arial Narrow" w:cstheme="minorHAnsi"/>
          <w:b/>
          <w:sz w:val="20"/>
          <w:szCs w:val="20"/>
          <w:lang w:eastAsia="cs-CZ"/>
        </w:rPr>
        <w:t xml:space="preserve">Štandardná stupnica jednotkových nákladov - </w:t>
      </w:r>
      <w:r w:rsidRPr="00176967">
        <w:rPr>
          <w:rFonts w:ascii="Arial Narrow" w:hAnsi="Arial Narrow" w:cstheme="minorHAnsi"/>
          <w:b/>
          <w:sz w:val="20"/>
          <w:szCs w:val="20"/>
        </w:rPr>
        <w:t xml:space="preserve">asistent  učiteľa - </w:t>
      </w:r>
      <w:r w:rsidRPr="00176967">
        <w:rPr>
          <w:rFonts w:ascii="Arial Narrow" w:hAnsi="Arial Narrow" w:cstheme="minorHAnsi"/>
          <w:b/>
          <w:iCs/>
          <w:sz w:val="20"/>
          <w:szCs w:val="20"/>
        </w:rPr>
        <w:t>vytvorenie a obsadenie miesta asistenta učiteľa (ďalej len „jednotková cena“)</w:t>
      </w:r>
    </w:p>
    <w:p w14:paraId="577C60DB" w14:textId="77777777" w:rsidR="009525C2" w:rsidRPr="00176967" w:rsidRDefault="009525C2" w:rsidP="009525C2">
      <w:pPr>
        <w:pBdr>
          <w:bottom w:val="single" w:sz="4" w:space="1" w:color="0070C0"/>
        </w:pBdr>
        <w:jc w:val="both"/>
        <w:rPr>
          <w:rFonts w:ascii="Arial Narrow" w:hAnsi="Arial Narrow" w:cstheme="minorHAnsi"/>
          <w:b/>
          <w:sz w:val="20"/>
          <w:szCs w:val="20"/>
        </w:rPr>
      </w:pPr>
    </w:p>
    <w:p w14:paraId="345D90D8" w14:textId="77777777" w:rsidR="009525C2" w:rsidRPr="00176967" w:rsidRDefault="009525C2" w:rsidP="009525C2">
      <w:pPr>
        <w:pStyle w:val="Odsekzoznamu"/>
        <w:ind w:left="0"/>
        <w:jc w:val="both"/>
        <w:rPr>
          <w:rFonts w:ascii="Arial Narrow" w:hAnsi="Arial Narrow" w:cstheme="minorHAnsi"/>
          <w:sz w:val="20"/>
          <w:szCs w:val="20"/>
        </w:rPr>
      </w:pPr>
    </w:p>
    <w:p w14:paraId="599CA65F" w14:textId="772DD552" w:rsidR="009525C2" w:rsidRPr="00176967" w:rsidRDefault="009525C2" w:rsidP="009525C2">
      <w:pPr>
        <w:pStyle w:val="Odsekzoznamu"/>
        <w:ind w:left="0"/>
        <w:jc w:val="both"/>
        <w:rPr>
          <w:rFonts w:ascii="Arial Narrow" w:hAnsi="Arial Narrow" w:cstheme="minorHAnsi"/>
          <w:sz w:val="20"/>
          <w:szCs w:val="20"/>
        </w:rPr>
      </w:pPr>
      <w:r w:rsidRPr="00176967">
        <w:rPr>
          <w:rFonts w:ascii="Arial Narrow" w:hAnsi="Arial Narrow" w:cstheme="minorHAnsi"/>
          <w:sz w:val="20"/>
          <w:szCs w:val="20"/>
        </w:rPr>
        <w:t xml:space="preserve">Cieľom je zavedenie jednotkových nákladov na asistentov učiteľa (ďalej “AU”) ako nástroja integrácie žiakov so zdravotným znevýhodnením do hlavného prúdu vzdelávacieho procesu. Asistent učiteľa s pomocou špeciálneho pedagóga a školského psychológa, pomáha skvalitňovať vyučovací proces žiaka so zdravotným znevýhodnením. </w:t>
      </w:r>
      <w:r w:rsidRPr="00176967">
        <w:rPr>
          <w:rFonts w:ascii="Arial Narrow" w:hAnsi="Arial Narrow" w:cstheme="minorHAnsi"/>
          <w:color w:val="333333"/>
          <w:sz w:val="20"/>
          <w:szCs w:val="20"/>
          <w:lang w:eastAsia="en-GB"/>
        </w:rPr>
        <w:t xml:space="preserve">Asistent učiteľa </w:t>
      </w:r>
      <w:r w:rsidRPr="00176967">
        <w:rPr>
          <w:rFonts w:ascii="Arial Narrow" w:hAnsi="Arial Narrow" w:cstheme="minorHAnsi"/>
          <w:bCs/>
          <w:color w:val="333333"/>
          <w:sz w:val="20"/>
          <w:szCs w:val="20"/>
          <w:lang w:eastAsia="en-GB"/>
        </w:rPr>
        <w:t>sa podieľa na utváraní rovnosti príležitostí vo výchove a vzdelávaní</w:t>
      </w:r>
      <w:r w:rsidRPr="00176967">
        <w:rPr>
          <w:rFonts w:ascii="Arial Narrow" w:hAnsi="Arial Narrow" w:cstheme="minorHAnsi"/>
          <w:color w:val="333333"/>
          <w:sz w:val="20"/>
          <w:szCs w:val="20"/>
          <w:lang w:eastAsia="en-GB"/>
        </w:rPr>
        <w:t>, na prekonávaní architektonických, informačných, jazykových, zdravotných, sociálnych alebo kultúrnych bariér.</w:t>
      </w:r>
    </w:p>
    <w:p w14:paraId="3CAC1EB1" w14:textId="77777777" w:rsidR="009525C2" w:rsidRPr="00176967" w:rsidRDefault="009525C2" w:rsidP="009525C2">
      <w:pPr>
        <w:jc w:val="both"/>
        <w:rPr>
          <w:rFonts w:ascii="Arial Narrow" w:hAnsi="Arial Narrow" w:cstheme="minorHAnsi"/>
          <w:sz w:val="20"/>
          <w:szCs w:val="20"/>
        </w:rPr>
      </w:pPr>
    </w:p>
    <w:p w14:paraId="69A776A2" w14:textId="3E757F94"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V rámci jednotkovej ceny budú podporované novovytvorené pracovné miesta nad rámec existujúcich miest </w:t>
      </w:r>
      <w:r w:rsidRPr="00176967">
        <w:rPr>
          <w:rFonts w:ascii="Arial Narrow" w:hAnsi="Arial Narrow" w:cstheme="minorHAnsi"/>
          <w:bCs/>
          <w:sz w:val="20"/>
          <w:szCs w:val="20"/>
        </w:rPr>
        <w:t>a/alebo zachované existujúce miesta podporené z ESF</w:t>
      </w:r>
      <w:r w:rsidRPr="00176967">
        <w:rPr>
          <w:rFonts w:ascii="Arial Narrow" w:hAnsi="Arial Narrow" w:cstheme="minorHAnsi"/>
          <w:sz w:val="20"/>
          <w:szCs w:val="20"/>
        </w:rPr>
        <w:t xml:space="preserve"> v školách (materských, základných a stredných). Ide o doplnkové financovanie novovytvorených miest k miestam financovaným zo štátneho rozpočtu </w:t>
      </w:r>
      <w:r w:rsidRPr="00176967">
        <w:rPr>
          <w:rFonts w:ascii="Arial Narrow" w:hAnsi="Arial Narrow" w:cstheme="minorHAnsi"/>
          <w:bCs/>
          <w:sz w:val="20"/>
          <w:szCs w:val="20"/>
        </w:rPr>
        <w:t>a/alebo o financovanie zachovania existujúcich miest podporených z ESF</w:t>
      </w:r>
      <w:r w:rsidRPr="00176967">
        <w:rPr>
          <w:rFonts w:ascii="Arial Narrow" w:hAnsi="Arial Narrow" w:cstheme="minorHAnsi"/>
          <w:sz w:val="20"/>
          <w:szCs w:val="20"/>
        </w:rPr>
        <w:t>.</w:t>
      </w:r>
    </w:p>
    <w:p w14:paraId="675FAAF5" w14:textId="77777777" w:rsidR="009525C2" w:rsidRPr="00176967" w:rsidRDefault="009525C2" w:rsidP="009525C2">
      <w:pPr>
        <w:jc w:val="both"/>
        <w:rPr>
          <w:rFonts w:ascii="Arial Narrow" w:hAnsi="Arial Narrow" w:cstheme="minorHAnsi"/>
          <w:b/>
          <w:sz w:val="20"/>
          <w:szCs w:val="20"/>
          <w:u w:val="single"/>
        </w:rPr>
      </w:pPr>
    </w:p>
    <w:p w14:paraId="587F02CF" w14:textId="3222428B"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sz w:val="20"/>
          <w:szCs w:val="20"/>
          <w:u w:val="single"/>
        </w:rPr>
        <w:t>U jedného žiadateľa nie je možné, bez ohľadu na počet predložených žiadostí o NFP, kombinovať štandardnú stupnicu jednotkových nákladov asistent učiteľa - vytvorenie a obsadenie miesta asistenta učiteľa so štandardnou stupnicou jednotkových nákladov pedagogický asistent - „</w:t>
      </w:r>
      <w:r w:rsidRPr="00176967">
        <w:rPr>
          <w:rFonts w:ascii="Arial Narrow" w:hAnsi="Arial Narrow" w:cstheme="minorHAnsi"/>
          <w:b/>
          <w:iCs/>
          <w:sz w:val="20"/>
          <w:szCs w:val="20"/>
          <w:u w:val="single"/>
        </w:rPr>
        <w:t>mesačné náklady na miesto pedagogického asistenta v materských,  v základných a v stredných  školách“</w:t>
      </w:r>
    </w:p>
    <w:p w14:paraId="4E26B834" w14:textId="77777777" w:rsidR="009525C2" w:rsidRPr="00176967" w:rsidRDefault="009525C2" w:rsidP="009525C2">
      <w:pPr>
        <w:jc w:val="both"/>
        <w:rPr>
          <w:rFonts w:ascii="Arial Narrow" w:hAnsi="Arial Narrow" w:cstheme="minorHAnsi"/>
          <w:b/>
          <w:sz w:val="20"/>
          <w:szCs w:val="20"/>
          <w:u w:val="single"/>
        </w:rPr>
      </w:pPr>
    </w:p>
    <w:p w14:paraId="1B9BB6DD" w14:textId="516659D6"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b/>
          <w:sz w:val="20"/>
          <w:szCs w:val="20"/>
          <w:u w:val="single"/>
        </w:rPr>
        <w:t>Štandardná stupnic</w:t>
      </w:r>
      <w:r w:rsidR="00C5241F">
        <w:rPr>
          <w:rFonts w:ascii="Arial Narrow" w:hAnsi="Arial Narrow" w:cstheme="minorHAnsi"/>
          <w:b/>
          <w:sz w:val="20"/>
          <w:szCs w:val="20"/>
          <w:u w:val="single"/>
        </w:rPr>
        <w:t>a jednotkových nákladov je 1 168</w:t>
      </w:r>
      <w:r w:rsidRPr="00176967">
        <w:rPr>
          <w:rFonts w:ascii="Arial Narrow" w:hAnsi="Arial Narrow" w:cstheme="minorHAnsi"/>
          <w:b/>
          <w:sz w:val="20"/>
          <w:szCs w:val="20"/>
          <w:u w:val="single"/>
        </w:rPr>
        <w:t xml:space="preserve">  EUR</w:t>
      </w:r>
      <w:r w:rsidR="00A35FE1">
        <w:rPr>
          <w:rStyle w:val="Odkaznapoznmkupodiarou"/>
          <w:rFonts w:ascii="Arial Narrow" w:hAnsi="Arial Narrow"/>
          <w:b/>
          <w:sz w:val="20"/>
          <w:szCs w:val="20"/>
          <w:u w:val="single"/>
        </w:rPr>
        <w:footnoteReference w:id="13"/>
      </w:r>
      <w:r w:rsidRPr="00176967">
        <w:rPr>
          <w:rFonts w:ascii="Arial Narrow" w:hAnsi="Arial Narrow" w:cstheme="minorHAnsi"/>
          <w:b/>
          <w:sz w:val="20"/>
          <w:szCs w:val="20"/>
          <w:u w:val="single"/>
        </w:rPr>
        <w:t>/mesačne</w:t>
      </w:r>
      <w:r w:rsidR="00B67F5C">
        <w:rPr>
          <w:rStyle w:val="Odkaznapoznmkupodiarou"/>
          <w:rFonts w:ascii="Arial Narrow" w:hAnsi="Arial Narrow"/>
          <w:b/>
          <w:sz w:val="20"/>
          <w:szCs w:val="20"/>
          <w:u w:val="single"/>
        </w:rPr>
        <w:footnoteReference w:id="14"/>
      </w:r>
      <w:r w:rsidRPr="00176967">
        <w:rPr>
          <w:rFonts w:ascii="Arial Narrow" w:hAnsi="Arial Narrow" w:cstheme="minorHAnsi"/>
          <w:b/>
          <w:sz w:val="20"/>
          <w:szCs w:val="20"/>
          <w:u w:val="single"/>
        </w:rPr>
        <w:t xml:space="preserve">. </w:t>
      </w:r>
    </w:p>
    <w:p w14:paraId="7901B091" w14:textId="77777777" w:rsidR="009525C2" w:rsidRPr="00176967" w:rsidRDefault="009525C2" w:rsidP="009525C2">
      <w:pPr>
        <w:jc w:val="both"/>
        <w:rPr>
          <w:rFonts w:ascii="Arial Narrow" w:hAnsi="Arial Narrow" w:cstheme="minorHAnsi"/>
          <w:sz w:val="20"/>
          <w:szCs w:val="20"/>
        </w:rPr>
      </w:pPr>
    </w:p>
    <w:p w14:paraId="3FC2F2D5" w14:textId="5C2E5863" w:rsidR="009525C2" w:rsidRPr="00176967" w:rsidRDefault="009525C2" w:rsidP="009525C2">
      <w:pPr>
        <w:jc w:val="both"/>
        <w:rPr>
          <w:rFonts w:ascii="Arial Narrow" w:hAnsi="Arial Narrow" w:cstheme="minorHAnsi"/>
          <w:b/>
          <w:sz w:val="20"/>
          <w:szCs w:val="20"/>
          <w:u w:val="single"/>
        </w:rPr>
      </w:pPr>
      <w:r w:rsidRPr="00176967">
        <w:rPr>
          <w:rFonts w:ascii="Arial Narrow" w:hAnsi="Arial Narrow" w:cstheme="minorHAnsi"/>
          <w:sz w:val="20"/>
          <w:szCs w:val="20"/>
        </w:rPr>
        <w:t>Štandardná stupnica jednotkových nákladov je tvorená normatívom na personálne výdavky asistenta učiteľa a 15 % paušálnou sadzbou na nepriame výdavky z priamych personálnych výdavkov - v zmysle čl. 68  písm. b) nariadenia č. 1303/2013.</w:t>
      </w:r>
    </w:p>
    <w:p w14:paraId="2FE4C8E6" w14:textId="77777777" w:rsidR="009525C2" w:rsidRPr="00176967" w:rsidRDefault="009525C2" w:rsidP="009525C2">
      <w:pPr>
        <w:jc w:val="both"/>
        <w:rPr>
          <w:rFonts w:ascii="Arial Narrow" w:hAnsi="Arial Narrow" w:cstheme="minorHAnsi"/>
          <w:sz w:val="20"/>
          <w:szCs w:val="20"/>
        </w:rPr>
      </w:pPr>
    </w:p>
    <w:p w14:paraId="34EAB836" w14:textId="50DFAC60"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Náplň práce a kvalifikačné predpoklady:</w:t>
      </w:r>
    </w:p>
    <w:p w14:paraId="2BA9B980" w14:textId="77777777" w:rsidR="009525C2" w:rsidRPr="00176967" w:rsidRDefault="009525C2" w:rsidP="00BE259E">
      <w:pPr>
        <w:pStyle w:val="Odsekzoznamu"/>
        <w:numPr>
          <w:ilvl w:val="0"/>
          <w:numId w:val="6"/>
        </w:numPr>
        <w:jc w:val="both"/>
        <w:rPr>
          <w:rFonts w:ascii="Arial Narrow" w:hAnsi="Arial Narrow" w:cstheme="minorHAnsi"/>
          <w:sz w:val="20"/>
          <w:szCs w:val="20"/>
        </w:rPr>
      </w:pPr>
      <w:r w:rsidRPr="00176967">
        <w:rPr>
          <w:rFonts w:ascii="Arial Narrow" w:hAnsi="Arial Narrow" w:cstheme="minorHAnsi"/>
          <w:sz w:val="20"/>
          <w:szCs w:val="20"/>
        </w:rPr>
        <w:t xml:space="preserve">podľa požiadaviek učiteľa, vychovávateľa alebo majstra odbornej výchovy sa podieľa na uskutočňovaní školského vzdelávacieho programu </w:t>
      </w:r>
    </w:p>
    <w:p w14:paraId="293E1AB9" w14:textId="77777777" w:rsidR="009525C2" w:rsidRPr="00176967" w:rsidRDefault="009525C2" w:rsidP="00BE259E">
      <w:pPr>
        <w:pStyle w:val="Odsekzoznamu"/>
        <w:numPr>
          <w:ilvl w:val="0"/>
          <w:numId w:val="6"/>
        </w:numPr>
        <w:jc w:val="both"/>
        <w:rPr>
          <w:rFonts w:ascii="Arial Narrow" w:hAnsi="Arial Narrow" w:cstheme="minorHAnsi"/>
          <w:sz w:val="20"/>
          <w:szCs w:val="20"/>
        </w:rPr>
      </w:pPr>
      <w:r w:rsidRPr="00176967">
        <w:rPr>
          <w:rFonts w:ascii="Arial Narrow" w:hAnsi="Arial Narrow" w:cstheme="minorHAnsi"/>
          <w:sz w:val="20"/>
          <w:szCs w:val="20"/>
        </w:rPr>
        <w:lastRenderedPageBreak/>
        <w:t xml:space="preserve">Kvalifikačné predpoklady -  v súlade s platnou legislatívou </w:t>
      </w:r>
    </w:p>
    <w:p w14:paraId="4E940006" w14:textId="77777777" w:rsidR="009525C2" w:rsidRPr="00176967" w:rsidRDefault="009525C2" w:rsidP="009525C2">
      <w:pPr>
        <w:jc w:val="both"/>
        <w:rPr>
          <w:rFonts w:ascii="Arial Narrow" w:hAnsi="Arial Narrow" w:cstheme="minorHAnsi"/>
          <w:sz w:val="20"/>
          <w:szCs w:val="20"/>
        </w:rPr>
      </w:pPr>
    </w:p>
    <w:p w14:paraId="1ED1D7B3"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V projektoch budú hradené mzdy AU v materských, základných a stredných školách, ktorí sa podieľajú na realizácii aktivít projektu. Uvedené sa týka národných aj dopytovo-orientovaných projektov. </w:t>
      </w:r>
    </w:p>
    <w:p w14:paraId="734CA89E"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Činnosti vykonávané asistentom učiteľa na materských, základných a stredných školách, ktoré budú financované v rámci jednotkovej ceny:</w:t>
      </w:r>
    </w:p>
    <w:p w14:paraId="5EEDB73F" w14:textId="77777777" w:rsidR="009525C2" w:rsidRPr="00176967" w:rsidRDefault="009525C2" w:rsidP="00BE259E">
      <w:pPr>
        <w:numPr>
          <w:ilvl w:val="0"/>
          <w:numId w:val="18"/>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Vo výchovno-vzdelávacom procese: </w:t>
      </w:r>
    </w:p>
    <w:p w14:paraId="609BE3D8" w14:textId="77777777" w:rsidR="009525C2" w:rsidRPr="00176967" w:rsidRDefault="009525C2" w:rsidP="00BE259E">
      <w:pPr>
        <w:numPr>
          <w:ilvl w:val="0"/>
          <w:numId w:val="19"/>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spolupráca s učiteľom v triede a s pedagogickými zamestnancami školy, </w:t>
      </w:r>
    </w:p>
    <w:p w14:paraId="5780CE41" w14:textId="77777777" w:rsidR="009525C2" w:rsidRPr="00176967" w:rsidRDefault="009525C2" w:rsidP="00BE259E">
      <w:pPr>
        <w:numPr>
          <w:ilvl w:val="0"/>
          <w:numId w:val="19"/>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uľahčovanie adaptácie dieťaťa, pomáhanie pri prekonávaní bariér, ktoré plynú zo zdravotného postihnutia dieťaťa alebo žiaka </w:t>
      </w:r>
    </w:p>
    <w:p w14:paraId="037565F7" w14:textId="77777777" w:rsidR="009525C2" w:rsidRPr="00176967" w:rsidRDefault="009525C2" w:rsidP="00BE259E">
      <w:pPr>
        <w:numPr>
          <w:ilvl w:val="0"/>
          <w:numId w:val="19"/>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spoluorganizovanie činnosti dieťaťa alebo žiaka počas výchovno-vzdelávacieho procesu v súlade s pokynmi učiteľa, </w:t>
      </w:r>
    </w:p>
    <w:p w14:paraId="49D559BF" w14:textId="77777777" w:rsidR="009525C2" w:rsidRPr="00176967" w:rsidRDefault="009525C2" w:rsidP="00BE259E">
      <w:pPr>
        <w:numPr>
          <w:ilvl w:val="0"/>
          <w:numId w:val="19"/>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vykonávanie pedagogického dozoru počas prestávok zameraného na deti a žiakov so špeciálnymi výchovno-vzdelávacími potrebami, </w:t>
      </w:r>
    </w:p>
    <w:p w14:paraId="18E0C3E3" w14:textId="77777777" w:rsidR="009525C2" w:rsidRPr="00176967" w:rsidRDefault="009525C2" w:rsidP="00BE259E">
      <w:pPr>
        <w:numPr>
          <w:ilvl w:val="0"/>
          <w:numId w:val="19"/>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pomáhanie pri príprave učebných pomôcok. </w:t>
      </w:r>
    </w:p>
    <w:p w14:paraId="01C7AA98" w14:textId="77777777" w:rsidR="009525C2" w:rsidRPr="00176967" w:rsidRDefault="009525C2" w:rsidP="009525C2">
      <w:pPr>
        <w:autoSpaceDE w:val="0"/>
        <w:autoSpaceDN w:val="0"/>
        <w:adjustRightInd w:val="0"/>
        <w:jc w:val="both"/>
        <w:rPr>
          <w:rFonts w:ascii="Arial Narrow" w:hAnsi="Arial Narrow" w:cstheme="minorHAnsi"/>
          <w:color w:val="000000"/>
          <w:sz w:val="20"/>
          <w:szCs w:val="20"/>
        </w:rPr>
      </w:pPr>
    </w:p>
    <w:p w14:paraId="63E83580" w14:textId="77777777" w:rsidR="009525C2" w:rsidRPr="00176967" w:rsidRDefault="009525C2" w:rsidP="00BE259E">
      <w:pPr>
        <w:numPr>
          <w:ilvl w:val="0"/>
          <w:numId w:val="18"/>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Vo voľnočasových aktivitách organizovaných školou: </w:t>
      </w:r>
    </w:p>
    <w:p w14:paraId="5E5956C1" w14:textId="77777777" w:rsidR="009525C2" w:rsidRPr="00176967" w:rsidRDefault="009525C2" w:rsidP="00BE259E">
      <w:pPr>
        <w:numPr>
          <w:ilvl w:val="0"/>
          <w:numId w:val="20"/>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priame vedenie alebo napomáhanie pri činnostiach voľnočasových aktivít (speváckych, hudobných, tanečných, výtvarných, dramatických a iných), </w:t>
      </w:r>
    </w:p>
    <w:p w14:paraId="24620022" w14:textId="77777777" w:rsidR="009525C2" w:rsidRPr="00176967" w:rsidRDefault="009525C2" w:rsidP="00BE259E">
      <w:pPr>
        <w:numPr>
          <w:ilvl w:val="0"/>
          <w:numId w:val="20"/>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návšteva historických a kultúrnych pamiatok, </w:t>
      </w:r>
    </w:p>
    <w:p w14:paraId="5EABDFE8" w14:textId="77777777" w:rsidR="009525C2" w:rsidRPr="00176967" w:rsidRDefault="009525C2" w:rsidP="00BE259E">
      <w:pPr>
        <w:numPr>
          <w:ilvl w:val="0"/>
          <w:numId w:val="20"/>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spoločenské aktivity, </w:t>
      </w:r>
    </w:p>
    <w:p w14:paraId="02B9B308" w14:textId="77777777" w:rsidR="009525C2" w:rsidRPr="00176967" w:rsidRDefault="009525C2" w:rsidP="00BE259E">
      <w:pPr>
        <w:numPr>
          <w:ilvl w:val="0"/>
          <w:numId w:val="20"/>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športové podujatia a podobne </w:t>
      </w:r>
    </w:p>
    <w:p w14:paraId="2915F507" w14:textId="77777777" w:rsidR="009525C2" w:rsidRPr="00176967" w:rsidRDefault="009525C2" w:rsidP="009525C2">
      <w:pPr>
        <w:autoSpaceDE w:val="0"/>
        <w:autoSpaceDN w:val="0"/>
        <w:adjustRightInd w:val="0"/>
        <w:ind w:left="1080"/>
        <w:jc w:val="both"/>
        <w:rPr>
          <w:rFonts w:ascii="Arial Narrow" w:hAnsi="Arial Narrow" w:cstheme="minorHAnsi"/>
          <w:color w:val="000000"/>
          <w:sz w:val="20"/>
          <w:szCs w:val="20"/>
        </w:rPr>
      </w:pPr>
    </w:p>
    <w:p w14:paraId="4A65CD16" w14:textId="77777777" w:rsidR="009525C2" w:rsidRPr="00176967" w:rsidRDefault="009525C2" w:rsidP="00BE259E">
      <w:pPr>
        <w:numPr>
          <w:ilvl w:val="0"/>
          <w:numId w:val="18"/>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 spolupráci s rodinou: </w:t>
      </w:r>
    </w:p>
    <w:p w14:paraId="3E7990AC" w14:textId="77777777" w:rsidR="009525C2" w:rsidRPr="00176967" w:rsidRDefault="009525C2" w:rsidP="00BE259E">
      <w:pPr>
        <w:numPr>
          <w:ilvl w:val="0"/>
          <w:numId w:val="21"/>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komunikácia s rodičmi (zákonnými zástupcami) dieťaťa alebo žiaka o procese výchovy a vzdelávania, </w:t>
      </w:r>
    </w:p>
    <w:p w14:paraId="58AFDB7E" w14:textId="77777777" w:rsidR="009525C2" w:rsidRPr="00176967" w:rsidRDefault="009525C2" w:rsidP="00BE259E">
      <w:pPr>
        <w:numPr>
          <w:ilvl w:val="0"/>
          <w:numId w:val="21"/>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oboznamovanie sa so zdravotným stavom dieťaťa alebo žiaka a s jeho rodinným prostredím. </w:t>
      </w:r>
    </w:p>
    <w:p w14:paraId="6D8455C6" w14:textId="77777777" w:rsidR="009525C2" w:rsidRPr="00176967" w:rsidRDefault="009525C2" w:rsidP="00BE259E">
      <w:pPr>
        <w:numPr>
          <w:ilvl w:val="0"/>
          <w:numId w:val="18"/>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 oblasti vzdelávacích aktivít: </w:t>
      </w:r>
    </w:p>
    <w:p w14:paraId="08DB8771" w14:textId="77777777" w:rsidR="009525C2" w:rsidRPr="00176967" w:rsidRDefault="009525C2" w:rsidP="00BE259E">
      <w:pPr>
        <w:numPr>
          <w:ilvl w:val="0"/>
          <w:numId w:val="22"/>
        </w:numPr>
        <w:autoSpaceDE w:val="0"/>
        <w:autoSpaceDN w:val="0"/>
        <w:adjustRightInd w:val="0"/>
        <w:jc w:val="both"/>
        <w:rPr>
          <w:rFonts w:ascii="Arial Narrow" w:hAnsi="Arial Narrow" w:cstheme="minorHAnsi"/>
          <w:color w:val="000000"/>
          <w:sz w:val="20"/>
          <w:szCs w:val="20"/>
        </w:rPr>
      </w:pPr>
      <w:r w:rsidRPr="00176967">
        <w:rPr>
          <w:rFonts w:ascii="Arial Narrow" w:hAnsi="Arial Narrow" w:cstheme="minorHAnsi"/>
          <w:color w:val="000000"/>
          <w:sz w:val="20"/>
          <w:szCs w:val="20"/>
        </w:rPr>
        <w:t>účasť na vzdelávacích podujatiach určených pre asistentov učiteľa organizovaných školami alebo inými inštitúciami akreditovanými na túto činnosť.</w:t>
      </w:r>
    </w:p>
    <w:p w14:paraId="68E7ACED" w14:textId="77777777" w:rsidR="009525C2" w:rsidRPr="00176967" w:rsidRDefault="009525C2" w:rsidP="009525C2">
      <w:pPr>
        <w:autoSpaceDE w:val="0"/>
        <w:autoSpaceDN w:val="0"/>
        <w:adjustRightInd w:val="0"/>
        <w:ind w:left="1080"/>
        <w:jc w:val="both"/>
        <w:rPr>
          <w:rFonts w:ascii="Arial Narrow" w:hAnsi="Arial Narrow" w:cstheme="minorHAnsi"/>
          <w:color w:val="000000"/>
          <w:sz w:val="20"/>
          <w:szCs w:val="20"/>
        </w:rPr>
      </w:pPr>
    </w:p>
    <w:p w14:paraId="1AE1E6C1"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Kľúč prideľovania AU pre základné a stredné školy:</w:t>
      </w:r>
    </w:p>
    <w:p w14:paraId="675E27BE" w14:textId="77777777" w:rsidR="009525C2" w:rsidRPr="00176967" w:rsidRDefault="009525C2" w:rsidP="00BE259E">
      <w:pPr>
        <w:numPr>
          <w:ilvl w:val="0"/>
          <w:numId w:val="23"/>
        </w:num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 xml:space="preserve">škola do 100 žiakov – max.1 úväzok AU; </w:t>
      </w:r>
    </w:p>
    <w:p w14:paraId="2227959E" w14:textId="77777777" w:rsidR="009525C2" w:rsidRPr="00176967" w:rsidRDefault="009525C2" w:rsidP="00BE259E">
      <w:pPr>
        <w:numPr>
          <w:ilvl w:val="0"/>
          <w:numId w:val="23"/>
        </w:num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 xml:space="preserve">škola od 101 do 200 žiakov – max. 2 úväzky AU; </w:t>
      </w:r>
    </w:p>
    <w:p w14:paraId="63A38FF5" w14:textId="77777777" w:rsidR="009525C2" w:rsidRPr="00176967" w:rsidRDefault="009525C2" w:rsidP="00BE259E">
      <w:pPr>
        <w:numPr>
          <w:ilvl w:val="0"/>
          <w:numId w:val="23"/>
        </w:num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 xml:space="preserve">škola od 201 do 300 žiakov – max. 3 úväzky AU; </w:t>
      </w:r>
    </w:p>
    <w:p w14:paraId="14D6A7BD" w14:textId="77777777" w:rsidR="009525C2" w:rsidRPr="00176967" w:rsidRDefault="009525C2" w:rsidP="00BE259E">
      <w:pPr>
        <w:numPr>
          <w:ilvl w:val="0"/>
          <w:numId w:val="23"/>
        </w:num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 xml:space="preserve">škola od 301 do 400 žiakov – max. 4 úväzky AU; </w:t>
      </w:r>
    </w:p>
    <w:p w14:paraId="09EDA932" w14:textId="77777777" w:rsidR="009525C2" w:rsidRPr="00176967" w:rsidRDefault="009525C2" w:rsidP="00BE259E">
      <w:pPr>
        <w:numPr>
          <w:ilvl w:val="0"/>
          <w:numId w:val="23"/>
        </w:num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 xml:space="preserve">škola od 401 – 700 žiakov - max. 5 úväzkov AU; </w:t>
      </w:r>
    </w:p>
    <w:p w14:paraId="7D80AB17" w14:textId="77777777" w:rsidR="009525C2" w:rsidRPr="00176967" w:rsidRDefault="009525C2" w:rsidP="00BE259E">
      <w:pPr>
        <w:numPr>
          <w:ilvl w:val="0"/>
          <w:numId w:val="23"/>
        </w:num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škola nad 701 žiakov - max. 6 úväzkov AU.</w:t>
      </w:r>
    </w:p>
    <w:p w14:paraId="4C309FF2" w14:textId="77777777" w:rsidR="009525C2" w:rsidRPr="00176967" w:rsidRDefault="009525C2" w:rsidP="009525C2">
      <w:pPr>
        <w:autoSpaceDE w:val="0"/>
        <w:autoSpaceDN w:val="0"/>
        <w:adjustRightInd w:val="0"/>
        <w:spacing w:before="120" w:after="120"/>
        <w:jc w:val="both"/>
        <w:rPr>
          <w:rFonts w:ascii="Arial Narrow" w:hAnsi="Arial Narrow" w:cstheme="minorHAnsi"/>
          <w:sz w:val="20"/>
          <w:szCs w:val="20"/>
        </w:rPr>
      </w:pPr>
    </w:p>
    <w:p w14:paraId="0074D3DF" w14:textId="77777777" w:rsidR="009525C2" w:rsidRPr="00176967" w:rsidRDefault="009525C2" w:rsidP="009525C2">
      <w:pPr>
        <w:autoSpaceDE w:val="0"/>
        <w:autoSpaceDN w:val="0"/>
        <w:adjustRightInd w:val="0"/>
        <w:spacing w:before="120" w:after="120"/>
        <w:jc w:val="both"/>
        <w:rPr>
          <w:rFonts w:ascii="Arial Narrow" w:hAnsi="Arial Narrow" w:cstheme="minorHAnsi"/>
          <w:sz w:val="20"/>
          <w:szCs w:val="20"/>
        </w:rPr>
      </w:pPr>
      <w:r w:rsidRPr="00176967">
        <w:rPr>
          <w:rFonts w:ascii="Arial Narrow" w:hAnsi="Arial Narrow" w:cstheme="minorHAnsi"/>
          <w:sz w:val="20"/>
          <w:szCs w:val="20"/>
        </w:rPr>
        <w:t>Kľúč prideľovania AU pre MŠ:</w:t>
      </w:r>
    </w:p>
    <w:p w14:paraId="1CF0B408" w14:textId="77777777" w:rsidR="009525C2" w:rsidRPr="00176967" w:rsidRDefault="009525C2" w:rsidP="00BE259E">
      <w:pPr>
        <w:numPr>
          <w:ilvl w:val="0"/>
          <w:numId w:val="12"/>
        </w:numPr>
        <w:autoSpaceDE w:val="0"/>
        <w:autoSpaceDN w:val="0"/>
        <w:adjustRightInd w:val="0"/>
        <w:spacing w:before="120" w:after="120"/>
        <w:jc w:val="both"/>
        <w:rPr>
          <w:rFonts w:ascii="Arial Narrow" w:hAnsi="Arial Narrow" w:cstheme="minorHAnsi"/>
          <w:b/>
          <w:sz w:val="20"/>
          <w:szCs w:val="20"/>
        </w:rPr>
      </w:pPr>
      <w:r w:rsidRPr="00176967">
        <w:rPr>
          <w:rFonts w:ascii="Arial Narrow" w:hAnsi="Arial Narrow" w:cstheme="minorHAnsi"/>
          <w:sz w:val="20"/>
          <w:szCs w:val="20"/>
        </w:rPr>
        <w:t xml:space="preserve">Jednotriedna MŠ až trojtriedna MŠ – max.1 úväzok AU </w:t>
      </w:r>
    </w:p>
    <w:p w14:paraId="59375C37" w14:textId="77777777" w:rsidR="009525C2" w:rsidRPr="00176967" w:rsidRDefault="009525C2" w:rsidP="00BE259E">
      <w:pPr>
        <w:numPr>
          <w:ilvl w:val="0"/>
          <w:numId w:val="12"/>
        </w:numPr>
        <w:autoSpaceDE w:val="0"/>
        <w:autoSpaceDN w:val="0"/>
        <w:adjustRightInd w:val="0"/>
        <w:spacing w:before="120" w:after="120"/>
        <w:jc w:val="both"/>
        <w:rPr>
          <w:rFonts w:ascii="Arial Narrow" w:hAnsi="Arial Narrow" w:cstheme="minorHAnsi"/>
          <w:b/>
          <w:sz w:val="20"/>
          <w:szCs w:val="20"/>
        </w:rPr>
      </w:pPr>
      <w:r w:rsidRPr="00176967">
        <w:rPr>
          <w:rFonts w:ascii="Arial Narrow" w:hAnsi="Arial Narrow" w:cstheme="minorHAnsi"/>
          <w:sz w:val="20"/>
          <w:szCs w:val="20"/>
        </w:rPr>
        <w:t>Štvortriedna a viactriedna MŠ – max. 2 úväzky AU</w:t>
      </w:r>
    </w:p>
    <w:p w14:paraId="3BD98FFF" w14:textId="77777777" w:rsidR="009525C2" w:rsidRPr="00176967" w:rsidRDefault="009525C2" w:rsidP="009525C2">
      <w:pPr>
        <w:jc w:val="both"/>
        <w:rPr>
          <w:rFonts w:ascii="Arial Narrow" w:hAnsi="Arial Narrow" w:cstheme="minorHAnsi"/>
          <w:sz w:val="20"/>
          <w:szCs w:val="20"/>
        </w:rPr>
      </w:pPr>
    </w:p>
    <w:p w14:paraId="2475FBE9"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V prípade, ak AU bude pre školu pracovať menej ako mesiac (napr. nástup do pracovného pomeru počas mesiaca), jednotkový náklad na tohto AU bude alikvotne prepočítaný. Jednotkový náklad bude alikvotne prepočítaný aj v prípade, ak bude AU pracovať v škole na kratší pracovný pomer (napr. 50% pracovný pomer). </w:t>
      </w:r>
    </w:p>
    <w:p w14:paraId="5D4DDE0D"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Oprávnenými na preplatenie v rámci jednotkovej ceny sú aj dovolenky a PN. Oprávnenými v rámci JC sú mzdy asistentov učiteľa počas prázdnin (napr. príprava pomôcok, štvrťročných správ o činnosti, príprava na výchovno-vzdelávací proces a voľnočasové aktivity, komunikácia s rodinou).</w:t>
      </w:r>
    </w:p>
    <w:p w14:paraId="0F4C92B6" w14:textId="77777777" w:rsidR="009525C2" w:rsidRPr="00176967" w:rsidRDefault="009525C2" w:rsidP="009525C2">
      <w:pPr>
        <w:jc w:val="both"/>
        <w:rPr>
          <w:rFonts w:ascii="Arial Narrow" w:hAnsi="Arial Narrow" w:cstheme="minorHAnsi"/>
          <w:b/>
          <w:sz w:val="20"/>
          <w:szCs w:val="20"/>
        </w:rPr>
      </w:pPr>
    </w:p>
    <w:p w14:paraId="70DCD2BE" w14:textId="77777777" w:rsidR="00A35FE1" w:rsidRPr="0017060B" w:rsidRDefault="00A35FE1" w:rsidP="00A35FE1">
      <w:pPr>
        <w:spacing w:after="80"/>
        <w:jc w:val="both"/>
        <w:rPr>
          <w:rFonts w:ascii="Arial Narrow" w:hAnsi="Arial Narrow" w:cstheme="minorHAnsi"/>
          <w:sz w:val="20"/>
          <w:szCs w:val="20"/>
        </w:rPr>
      </w:pPr>
      <w:r w:rsidRPr="0017060B">
        <w:rPr>
          <w:rFonts w:ascii="Arial Narrow" w:hAnsi="Arial Narrow" w:cstheme="minorHAnsi"/>
          <w:sz w:val="20"/>
          <w:szCs w:val="20"/>
        </w:rPr>
        <w:t>Overovanie výdavkov – jednotkovej ceny bude prebiehať v 2 alebo v 3 etapách podľa toho či ide o národný projekt alebo dopytovo-orientovaný projekt.  Overovanie bude vykonávať MŠVVaŠ SR ako SO OPĽZ</w:t>
      </w:r>
    </w:p>
    <w:p w14:paraId="628DA614" w14:textId="77777777" w:rsidR="00A35FE1" w:rsidRPr="0017060B" w:rsidRDefault="00A35FE1" w:rsidP="00A35FE1">
      <w:pPr>
        <w:spacing w:after="80"/>
        <w:jc w:val="both"/>
        <w:rPr>
          <w:rFonts w:ascii="Arial Narrow" w:hAnsi="Arial Narrow" w:cstheme="minorHAnsi"/>
          <w:b/>
          <w:sz w:val="20"/>
          <w:szCs w:val="20"/>
        </w:rPr>
      </w:pPr>
    </w:p>
    <w:p w14:paraId="6F292C32"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Národné projekty (škola ako užívateľ):</w:t>
      </w:r>
    </w:p>
    <w:p w14:paraId="19917FB0"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lastRenderedPageBreak/>
        <w:t>Overovanie výdavkov – jednotkovej ceny bude prebiehať v 2 etapách</w:t>
      </w:r>
    </w:p>
    <w:p w14:paraId="7DDC50C9" w14:textId="77777777" w:rsidR="00A35FE1" w:rsidRPr="0017060B" w:rsidRDefault="00A35FE1" w:rsidP="00A35FE1">
      <w:pPr>
        <w:pStyle w:val="Odsekzoznamu"/>
        <w:numPr>
          <w:ilvl w:val="0"/>
          <w:numId w:val="38"/>
        </w:numPr>
        <w:jc w:val="both"/>
        <w:rPr>
          <w:rFonts w:ascii="Arial Narrow" w:hAnsi="Arial Narrow" w:cstheme="minorHAnsi"/>
          <w:sz w:val="20"/>
          <w:szCs w:val="20"/>
        </w:rPr>
      </w:pPr>
      <w:r w:rsidRPr="0017060B">
        <w:rPr>
          <w:rFonts w:ascii="Arial Narrow" w:hAnsi="Arial Narrow" w:cstheme="minorHAnsi"/>
          <w:sz w:val="20"/>
          <w:szCs w:val="20"/>
        </w:rPr>
        <w:t xml:space="preserve">v rámci kontroly žiadosti o platbu </w:t>
      </w:r>
    </w:p>
    <w:p w14:paraId="081424A9" w14:textId="77777777" w:rsidR="00A35FE1" w:rsidRPr="0017060B" w:rsidRDefault="00A35FE1" w:rsidP="00A35FE1">
      <w:pPr>
        <w:pStyle w:val="Odsekzoznamu"/>
        <w:numPr>
          <w:ilvl w:val="0"/>
          <w:numId w:val="38"/>
        </w:numPr>
        <w:jc w:val="both"/>
        <w:rPr>
          <w:rFonts w:ascii="Arial Narrow" w:hAnsi="Arial Narrow" w:cstheme="minorHAnsi"/>
          <w:sz w:val="20"/>
          <w:szCs w:val="20"/>
        </w:rPr>
      </w:pPr>
      <w:r w:rsidRPr="0017060B">
        <w:rPr>
          <w:rFonts w:ascii="Arial Narrow" w:hAnsi="Arial Narrow" w:cstheme="minorHAnsi"/>
          <w:sz w:val="20"/>
          <w:szCs w:val="20"/>
        </w:rPr>
        <w:t>počas kontroly na mieste</w:t>
      </w:r>
    </w:p>
    <w:p w14:paraId="07CF21C4" w14:textId="77777777" w:rsidR="00A35FE1" w:rsidRPr="0017060B" w:rsidRDefault="00A35FE1" w:rsidP="00A35FE1">
      <w:pPr>
        <w:spacing w:after="80"/>
        <w:jc w:val="both"/>
        <w:rPr>
          <w:rFonts w:ascii="Arial Narrow" w:hAnsi="Arial Narrow" w:cstheme="minorHAnsi"/>
          <w:b/>
          <w:sz w:val="20"/>
          <w:szCs w:val="20"/>
        </w:rPr>
      </w:pPr>
    </w:p>
    <w:p w14:paraId="304F22C9"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Dopytovo-orientované projekty (škola ako žiadateľ):</w:t>
      </w:r>
    </w:p>
    <w:p w14:paraId="66F656E7" w14:textId="77777777" w:rsidR="00A35FE1" w:rsidRPr="0017060B" w:rsidRDefault="00A35FE1" w:rsidP="00A35FE1">
      <w:pPr>
        <w:spacing w:after="80"/>
        <w:jc w:val="both"/>
        <w:rPr>
          <w:rFonts w:ascii="Arial Narrow" w:hAnsi="Arial Narrow" w:cstheme="minorHAnsi"/>
          <w:b/>
          <w:sz w:val="20"/>
          <w:szCs w:val="20"/>
        </w:rPr>
      </w:pPr>
      <w:r w:rsidRPr="0017060B">
        <w:rPr>
          <w:rFonts w:ascii="Arial Narrow" w:hAnsi="Arial Narrow" w:cstheme="minorHAnsi"/>
          <w:b/>
          <w:sz w:val="20"/>
          <w:szCs w:val="20"/>
        </w:rPr>
        <w:t>Overovanie výdavkov – jednotkovej ceny bude prebiehať v 3 etapách</w:t>
      </w:r>
    </w:p>
    <w:p w14:paraId="1370CC9D" w14:textId="77777777" w:rsidR="00A35FE1" w:rsidRPr="0017060B" w:rsidRDefault="00A35FE1"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v rámci hodnotiaceho procesu žiadosti o nenávratný finančný príspevok (t.j. projektu)</w:t>
      </w:r>
    </w:p>
    <w:p w14:paraId="69665DB4" w14:textId="77777777" w:rsidR="00A35FE1" w:rsidRPr="0017060B" w:rsidRDefault="00A35FE1"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 xml:space="preserve">v rámci kontroly žiadosti o platbu </w:t>
      </w:r>
    </w:p>
    <w:p w14:paraId="1725A4D9" w14:textId="77777777" w:rsidR="00A35FE1" w:rsidRPr="0017060B" w:rsidRDefault="00A35FE1" w:rsidP="00A35FE1">
      <w:pPr>
        <w:pStyle w:val="Odsekzoznamu"/>
        <w:numPr>
          <w:ilvl w:val="0"/>
          <w:numId w:val="39"/>
        </w:numPr>
        <w:jc w:val="both"/>
        <w:rPr>
          <w:rFonts w:ascii="Arial Narrow" w:hAnsi="Arial Narrow" w:cstheme="minorHAnsi"/>
          <w:sz w:val="20"/>
          <w:szCs w:val="20"/>
        </w:rPr>
      </w:pPr>
      <w:r w:rsidRPr="0017060B">
        <w:rPr>
          <w:rFonts w:ascii="Arial Narrow" w:hAnsi="Arial Narrow" w:cstheme="minorHAnsi"/>
          <w:sz w:val="20"/>
          <w:szCs w:val="20"/>
        </w:rPr>
        <w:t>počas kontroly na mieste.</w:t>
      </w:r>
    </w:p>
    <w:p w14:paraId="4DF53A92" w14:textId="77777777" w:rsidR="009525C2" w:rsidRPr="0017060B" w:rsidRDefault="009525C2" w:rsidP="009525C2">
      <w:pPr>
        <w:jc w:val="both"/>
        <w:rPr>
          <w:rFonts w:ascii="Arial Narrow" w:hAnsi="Arial Narrow" w:cstheme="minorHAnsi"/>
          <w:sz w:val="20"/>
          <w:szCs w:val="20"/>
        </w:rPr>
      </w:pPr>
    </w:p>
    <w:p w14:paraId="53D4CB61" w14:textId="56A95FF8" w:rsidR="009525C2" w:rsidRPr="0017060B" w:rsidRDefault="009525C2" w:rsidP="00CA6606">
      <w:pPr>
        <w:pStyle w:val="Odsekzoznamu"/>
        <w:numPr>
          <w:ilvl w:val="0"/>
          <w:numId w:val="34"/>
        </w:numPr>
        <w:spacing w:after="100"/>
        <w:jc w:val="both"/>
        <w:rPr>
          <w:rFonts w:ascii="Arial Narrow" w:hAnsi="Arial Narrow" w:cstheme="minorHAnsi"/>
          <w:b/>
          <w:sz w:val="20"/>
          <w:szCs w:val="20"/>
          <w:u w:val="single"/>
        </w:rPr>
      </w:pPr>
      <w:r w:rsidRPr="0017060B">
        <w:rPr>
          <w:rFonts w:ascii="Arial Narrow" w:hAnsi="Arial Narrow" w:cstheme="minorHAnsi"/>
          <w:b/>
          <w:sz w:val="20"/>
          <w:szCs w:val="20"/>
          <w:u w:val="single"/>
        </w:rPr>
        <w:t>Overovanie v rámci hodnotiaceho procesu žiadosti o nenávratný finančný príspevok (t.j. projektu)</w:t>
      </w:r>
      <w:r w:rsidR="00B67F5C" w:rsidRPr="0017060B">
        <w:rPr>
          <w:rFonts w:ascii="Arial Narrow" w:hAnsi="Arial Narrow" w:cstheme="minorHAnsi"/>
          <w:b/>
          <w:sz w:val="20"/>
          <w:szCs w:val="20"/>
          <w:u w:val="single"/>
        </w:rPr>
        <w:t xml:space="preserve"> - týka sa iba dopytovo-orientovaných projektov</w:t>
      </w:r>
      <w:r w:rsidR="00CA6606" w:rsidRPr="0017060B">
        <w:rPr>
          <w:rStyle w:val="Odkaznapoznmkupodiarou"/>
          <w:rFonts w:ascii="Arial Narrow" w:hAnsi="Arial Narrow"/>
          <w:b/>
          <w:sz w:val="20"/>
          <w:szCs w:val="20"/>
          <w:u w:val="single"/>
        </w:rPr>
        <w:footnoteReference w:id="15"/>
      </w:r>
    </w:p>
    <w:p w14:paraId="258B2800" w14:textId="77777777" w:rsidR="009525C2" w:rsidRPr="0017060B" w:rsidRDefault="009525C2" w:rsidP="009525C2">
      <w:pPr>
        <w:ind w:left="720"/>
        <w:jc w:val="both"/>
        <w:rPr>
          <w:rFonts w:ascii="Arial Narrow" w:hAnsi="Arial Narrow" w:cstheme="minorHAnsi"/>
          <w:b/>
          <w:sz w:val="20"/>
          <w:szCs w:val="20"/>
        </w:rPr>
      </w:pPr>
    </w:p>
    <w:p w14:paraId="668A40B8" w14:textId="77777777" w:rsidR="009525C2" w:rsidRPr="0017060B" w:rsidRDefault="009525C2" w:rsidP="009525C2">
      <w:pPr>
        <w:jc w:val="both"/>
        <w:rPr>
          <w:rFonts w:ascii="Arial Narrow" w:hAnsi="Arial Narrow" w:cstheme="minorHAnsi"/>
          <w:sz w:val="20"/>
          <w:szCs w:val="20"/>
        </w:rPr>
      </w:pPr>
      <w:r w:rsidRPr="0017060B">
        <w:rPr>
          <w:rFonts w:ascii="Arial Narrow" w:hAnsi="Arial Narrow" w:cstheme="minorHAnsi"/>
          <w:sz w:val="20"/>
          <w:szCs w:val="20"/>
        </w:rPr>
        <w:t xml:space="preserve">Predmetom overovania bude: </w:t>
      </w:r>
    </w:p>
    <w:p w14:paraId="60E1BFF0" w14:textId="77777777" w:rsidR="009525C2" w:rsidRPr="0017060B" w:rsidRDefault="009525C2" w:rsidP="00BE259E">
      <w:pPr>
        <w:numPr>
          <w:ilvl w:val="0"/>
          <w:numId w:val="14"/>
        </w:numPr>
        <w:jc w:val="both"/>
        <w:rPr>
          <w:rFonts w:ascii="Arial Narrow" w:hAnsi="Arial Narrow" w:cstheme="minorHAnsi"/>
          <w:sz w:val="20"/>
          <w:szCs w:val="20"/>
        </w:rPr>
      </w:pPr>
      <w:r w:rsidRPr="0017060B">
        <w:rPr>
          <w:rFonts w:ascii="Arial Narrow" w:hAnsi="Arial Narrow" w:cstheme="minorHAnsi"/>
          <w:sz w:val="20"/>
          <w:szCs w:val="20"/>
        </w:rPr>
        <w:t>splnenie kritériá pre udelenie počtu  asistentov učiteľov na jednotlivé školy (t.j. či škola správne aplikovala kľúč na pridelenie počtu  asistentov učiteľov podľa veľkosti materskej školy a/alebo podľa počtu žiakov základnej, strednej školy)</w:t>
      </w:r>
    </w:p>
    <w:p w14:paraId="4F8D4602" w14:textId="77777777" w:rsidR="009525C2" w:rsidRPr="0017060B" w:rsidRDefault="009525C2" w:rsidP="00BE259E">
      <w:pPr>
        <w:numPr>
          <w:ilvl w:val="0"/>
          <w:numId w:val="14"/>
        </w:numPr>
        <w:jc w:val="both"/>
        <w:rPr>
          <w:rFonts w:ascii="Arial Narrow" w:hAnsi="Arial Narrow" w:cstheme="minorHAnsi"/>
          <w:sz w:val="20"/>
          <w:szCs w:val="20"/>
        </w:rPr>
      </w:pPr>
      <w:r w:rsidRPr="0017060B">
        <w:rPr>
          <w:rFonts w:ascii="Arial Narrow" w:hAnsi="Arial Narrow" w:cstheme="minorHAnsi"/>
          <w:sz w:val="20"/>
          <w:szCs w:val="20"/>
        </w:rPr>
        <w:t xml:space="preserve">nárok školy/školského zariadenia na AU. </w:t>
      </w:r>
    </w:p>
    <w:p w14:paraId="79C3A32C" w14:textId="77777777" w:rsidR="009525C2" w:rsidRPr="00176967" w:rsidRDefault="009525C2" w:rsidP="009525C2">
      <w:pPr>
        <w:jc w:val="both"/>
        <w:rPr>
          <w:rFonts w:ascii="Arial Narrow" w:hAnsi="Arial Narrow" w:cstheme="minorHAnsi"/>
          <w:sz w:val="20"/>
          <w:szCs w:val="20"/>
        </w:rPr>
      </w:pPr>
    </w:p>
    <w:p w14:paraId="112C7B0D" w14:textId="77777777" w:rsidR="009525C2" w:rsidRPr="00176967" w:rsidRDefault="009525C2" w:rsidP="009525C2">
      <w:pPr>
        <w:jc w:val="both"/>
        <w:rPr>
          <w:rFonts w:ascii="Arial Narrow" w:hAnsi="Arial Narrow" w:cstheme="minorHAnsi"/>
          <w:sz w:val="20"/>
          <w:szCs w:val="20"/>
        </w:rPr>
      </w:pPr>
    </w:p>
    <w:p w14:paraId="6157D721" w14:textId="3BBB07F1"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Žiadateľ ako súčasť projektu predloží nasledovné dokumenty:</w:t>
      </w:r>
    </w:p>
    <w:p w14:paraId="01E4E87B"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čestné prehlásenie štatutára/riaditeľa školy o celkovom počte žiakov ZŠ/ o celkovom počte žiakov SŠ/veľkosti MŠ </w:t>
      </w:r>
    </w:p>
    <w:p w14:paraId="45B761D8"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bCs/>
          <w:sz w:val="20"/>
          <w:szCs w:val="20"/>
        </w:rPr>
        <w:t xml:space="preserve">aktuálny Štvrťročný výkaz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ktorý </w:t>
      </w:r>
      <w:r w:rsidRPr="00176967">
        <w:rPr>
          <w:rFonts w:ascii="Arial Narrow" w:hAnsi="Arial Narrow" w:cstheme="minorHAnsi"/>
          <w:sz w:val="20"/>
          <w:szCs w:val="20"/>
        </w:rPr>
        <w:t>zabezpečuje štatistické zisťovanie o zamestnanosti a čerpaní mzdových prostriedkov za oblasť regionálneho školstva</w:t>
      </w:r>
    </w:p>
    <w:p w14:paraId="273166ED"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odporúčanie centra špeciálno-pedagogického poradenstva a/alebo centra pedagogicko-psychologického poradenstva a prevencie podľa čl. 3 Metodického pokynu č. 66/2015 k postupu pri predkladaní požiadaviek na finančné prostriedky na osobné náklady asistenta učiteľa pre žiakov so zdravotným znevýhodnením ( </w:t>
      </w:r>
      <w:hyperlink r:id="rId8" w:history="1">
        <w:r w:rsidRPr="00176967">
          <w:rPr>
            <w:rStyle w:val="Hypertextovprepojenie"/>
            <w:rFonts w:ascii="Arial Narrow" w:hAnsi="Arial Narrow" w:cstheme="minorHAnsi"/>
            <w:sz w:val="20"/>
            <w:szCs w:val="20"/>
          </w:rPr>
          <w:t>https://www.minedu.sk/metodicky-pokyn-c-662015-k-postupu-pri-predkladani-poziadaviek-na-financne-prostriedky-na-osobne-naklady-asistenta-ucitela-pre-ziakov-so-zdravotnym-znevyhodnenim/</w:t>
        </w:r>
      </w:hyperlink>
      <w:r w:rsidRPr="00176967">
        <w:rPr>
          <w:rFonts w:ascii="Arial Narrow" w:hAnsi="Arial Narrow" w:cstheme="minorHAnsi"/>
          <w:sz w:val="20"/>
          <w:szCs w:val="20"/>
        </w:rPr>
        <w:t>)</w:t>
      </w:r>
    </w:p>
    <w:p w14:paraId="2D465935" w14:textId="77777777" w:rsidR="009525C2" w:rsidRPr="00176967" w:rsidRDefault="009525C2" w:rsidP="009525C2">
      <w:pPr>
        <w:ind w:left="780"/>
        <w:jc w:val="both"/>
        <w:rPr>
          <w:rFonts w:ascii="Arial Narrow" w:hAnsi="Arial Narrow" w:cstheme="minorHAnsi"/>
          <w:sz w:val="20"/>
          <w:szCs w:val="20"/>
        </w:rPr>
      </w:pPr>
    </w:p>
    <w:p w14:paraId="7ED90830"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MŠVVaŠ SR overí údaje v </w:t>
      </w:r>
      <w:proofErr w:type="spellStart"/>
      <w:r w:rsidRPr="00176967">
        <w:rPr>
          <w:rFonts w:ascii="Arial Narrow" w:hAnsi="Arial Narrow" w:cstheme="minorHAnsi"/>
          <w:sz w:val="20"/>
          <w:szCs w:val="20"/>
        </w:rPr>
        <w:t>Eduzbere</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system</w:t>
      </w:r>
      <w:proofErr w:type="spellEnd"/>
      <w:r w:rsidRPr="00176967">
        <w:rPr>
          <w:rFonts w:ascii="Arial Narrow" w:hAnsi="Arial Narrow" w:cstheme="minorHAnsi"/>
          <w:sz w:val="20"/>
          <w:szCs w:val="20"/>
        </w:rPr>
        <w:t xml:space="preserve"> zberu dát) ktorý sa robí raz za školský rok k 30.9. príslušného kalendárneho roka  (</w:t>
      </w:r>
      <w:r w:rsidRPr="00176967">
        <w:rPr>
          <w:rFonts w:ascii="Arial Narrow" w:hAnsi="Arial Narrow" w:cstheme="minorHAnsi"/>
          <w:color w:val="000000"/>
          <w:sz w:val="20"/>
          <w:szCs w:val="20"/>
        </w:rPr>
        <w:t xml:space="preserve">všetci zriaďovatelia škôl sú povinní podľa §7 ods. 4. zákona č. 597/2003 </w:t>
      </w:r>
      <w:proofErr w:type="spellStart"/>
      <w:r w:rsidRPr="00176967">
        <w:rPr>
          <w:rFonts w:ascii="Arial Narrow" w:hAnsi="Arial Narrow" w:cstheme="minorHAnsi"/>
          <w:color w:val="000000"/>
          <w:sz w:val="20"/>
          <w:szCs w:val="20"/>
        </w:rPr>
        <w:t>Z.z</w:t>
      </w:r>
      <w:proofErr w:type="spellEnd"/>
      <w:r w:rsidRPr="00176967">
        <w:rPr>
          <w:rFonts w:ascii="Arial Narrow" w:hAnsi="Arial Narrow" w:cstheme="minorHAnsi"/>
          <w:color w:val="000000"/>
          <w:sz w:val="20"/>
          <w:szCs w:val="20"/>
        </w:rPr>
        <w:t>. o financovaní základných škôl, stredných škôl a školských zariadení v znení neskorších predpisov oznámiť do 30. septembra príslušnému okresnému úradu v sídle kraja skutočné počty žiakov škôl v ich zriaďovateľskej pôsobnosti v novom školskom roku a ďalšie údaje potrebné na rozpis finančných prostriedkov</w:t>
      </w:r>
      <w:r w:rsidRPr="00176967">
        <w:rPr>
          <w:rFonts w:ascii="Arial Narrow" w:hAnsi="Arial Narrow" w:cstheme="minorHAnsi"/>
          <w:sz w:val="20"/>
          <w:szCs w:val="20"/>
        </w:rPr>
        <w:t xml:space="preserve">). </w:t>
      </w:r>
    </w:p>
    <w:p w14:paraId="671C13A5"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Zároveň bude prostredníctvom </w:t>
      </w:r>
      <w:r w:rsidRPr="00176967">
        <w:rPr>
          <w:rFonts w:ascii="Arial Narrow" w:hAnsi="Arial Narrow" w:cstheme="minorHAnsi"/>
          <w:bCs/>
          <w:sz w:val="20"/>
          <w:szCs w:val="20"/>
        </w:rPr>
        <w:t xml:space="preserve">Štvrťročného výkazu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w:t>
      </w:r>
      <w:r w:rsidRPr="00176967">
        <w:rPr>
          <w:rFonts w:ascii="Arial Narrow" w:hAnsi="Arial Narrow" w:cstheme="minorHAnsi"/>
          <w:sz w:val="20"/>
          <w:szCs w:val="20"/>
        </w:rPr>
        <w:t xml:space="preserve">overené, či ide o novovytvorené pracovné miesta </w:t>
      </w:r>
      <w:r w:rsidRPr="00176967">
        <w:rPr>
          <w:rFonts w:ascii="Arial Narrow" w:hAnsi="Arial Narrow" w:cstheme="minorHAnsi"/>
          <w:bCs/>
          <w:sz w:val="20"/>
          <w:szCs w:val="20"/>
        </w:rPr>
        <w:t>a/alebo zachované existujúce miesta podporené z ESF</w:t>
      </w:r>
      <w:r w:rsidRPr="00176967">
        <w:rPr>
          <w:rFonts w:ascii="Arial Narrow" w:hAnsi="Arial Narrow" w:cstheme="minorHAnsi"/>
          <w:sz w:val="20"/>
          <w:szCs w:val="20"/>
        </w:rPr>
        <w:t>.</w:t>
      </w:r>
    </w:p>
    <w:p w14:paraId="3B2A84AC" w14:textId="35C4539D" w:rsidR="009525C2" w:rsidRDefault="009525C2" w:rsidP="009525C2">
      <w:pPr>
        <w:jc w:val="both"/>
        <w:rPr>
          <w:rFonts w:ascii="Arial Narrow" w:hAnsi="Arial Narrow" w:cstheme="minorHAnsi"/>
          <w:b/>
          <w:color w:val="000000"/>
          <w:sz w:val="20"/>
          <w:szCs w:val="20"/>
        </w:rPr>
      </w:pPr>
    </w:p>
    <w:p w14:paraId="2FB93EA1" w14:textId="43FAEF8F" w:rsidR="00176967" w:rsidRDefault="00176967" w:rsidP="009525C2">
      <w:pPr>
        <w:jc w:val="both"/>
        <w:rPr>
          <w:rFonts w:ascii="Arial Narrow" w:hAnsi="Arial Narrow" w:cstheme="minorHAnsi"/>
          <w:b/>
          <w:color w:val="000000"/>
          <w:sz w:val="20"/>
          <w:szCs w:val="20"/>
        </w:rPr>
      </w:pPr>
    </w:p>
    <w:p w14:paraId="711E30B8" w14:textId="77777777" w:rsidR="00176967" w:rsidRPr="0017060B" w:rsidRDefault="00176967" w:rsidP="009525C2">
      <w:pPr>
        <w:jc w:val="both"/>
        <w:rPr>
          <w:rFonts w:ascii="Arial Narrow" w:hAnsi="Arial Narrow" w:cstheme="minorHAnsi"/>
          <w:b/>
          <w:sz w:val="20"/>
          <w:szCs w:val="20"/>
        </w:rPr>
      </w:pPr>
    </w:p>
    <w:p w14:paraId="69308B41" w14:textId="3B489B75" w:rsidR="009525C2" w:rsidRPr="0017060B" w:rsidRDefault="009525C2" w:rsidP="00CA6606">
      <w:pPr>
        <w:pStyle w:val="Odsekzoznamu"/>
        <w:numPr>
          <w:ilvl w:val="0"/>
          <w:numId w:val="34"/>
        </w:numPr>
        <w:jc w:val="both"/>
        <w:rPr>
          <w:rFonts w:ascii="Arial Narrow" w:hAnsi="Arial Narrow" w:cstheme="minorHAnsi"/>
          <w:b/>
          <w:sz w:val="20"/>
          <w:szCs w:val="20"/>
          <w:u w:val="single"/>
        </w:rPr>
      </w:pPr>
      <w:r w:rsidRPr="0017060B">
        <w:rPr>
          <w:rFonts w:ascii="Arial Narrow" w:hAnsi="Arial Narrow" w:cstheme="minorHAnsi"/>
          <w:b/>
          <w:sz w:val="20"/>
          <w:szCs w:val="20"/>
          <w:u w:val="single"/>
        </w:rPr>
        <w:t xml:space="preserve">Overovanie v rámci kontroly žiadosti o platbu </w:t>
      </w:r>
      <w:r w:rsidR="00B67F5C" w:rsidRPr="0017060B">
        <w:rPr>
          <w:rFonts w:ascii="Arial Narrow" w:hAnsi="Arial Narrow" w:cstheme="minorHAnsi"/>
          <w:b/>
          <w:sz w:val="20"/>
          <w:szCs w:val="20"/>
          <w:u w:val="single"/>
        </w:rPr>
        <w:t xml:space="preserve"> – týka sa národných projektov a dopytovo-orientovaných projektov</w:t>
      </w:r>
    </w:p>
    <w:p w14:paraId="065B357A" w14:textId="77777777" w:rsidR="009525C2" w:rsidRPr="0017060B" w:rsidRDefault="009525C2" w:rsidP="009525C2">
      <w:pPr>
        <w:jc w:val="both"/>
        <w:rPr>
          <w:rFonts w:ascii="Arial Narrow" w:hAnsi="Arial Narrow" w:cstheme="minorHAnsi"/>
          <w:sz w:val="20"/>
          <w:szCs w:val="20"/>
        </w:rPr>
      </w:pPr>
    </w:p>
    <w:p w14:paraId="741F3C45" w14:textId="77777777" w:rsidR="009525C2" w:rsidRPr="00176967" w:rsidRDefault="009525C2" w:rsidP="009525C2">
      <w:pPr>
        <w:jc w:val="both"/>
        <w:rPr>
          <w:rFonts w:ascii="Arial Narrow" w:hAnsi="Arial Narrow" w:cstheme="minorHAnsi"/>
          <w:color w:val="000000"/>
          <w:sz w:val="20"/>
          <w:szCs w:val="20"/>
        </w:rPr>
      </w:pPr>
      <w:r w:rsidRPr="0017060B">
        <w:rPr>
          <w:rFonts w:ascii="Arial Narrow" w:hAnsi="Arial Narrow" w:cstheme="minorHAnsi"/>
          <w:sz w:val="20"/>
          <w:szCs w:val="20"/>
        </w:rPr>
        <w:t xml:space="preserve">Finančné prostriedky sú uhrádzané prijímateľovi na základe zdokladovania skutočne zamestnaných </w:t>
      </w:r>
      <w:r w:rsidRPr="00176967">
        <w:rPr>
          <w:rFonts w:ascii="Arial Narrow" w:hAnsi="Arial Narrow" w:cstheme="minorHAnsi"/>
          <w:color w:val="000000"/>
          <w:sz w:val="20"/>
          <w:szCs w:val="20"/>
        </w:rPr>
        <w:t>AU, ktorých mzdy sú hradené na mesačnej báze.</w:t>
      </w:r>
    </w:p>
    <w:p w14:paraId="6D5810AF"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Prijímatelia budú ako súčasť/prílohu žiadosti o platbu predkladať – uvedené predstavuje podmienky preplatenia JC:</w:t>
      </w:r>
    </w:p>
    <w:p w14:paraId="6684FFE2"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Raz ročne:</w:t>
      </w:r>
    </w:p>
    <w:p w14:paraId="17597A1D" w14:textId="77777777" w:rsidR="009525C2" w:rsidRPr="00176967" w:rsidRDefault="009525C2" w:rsidP="00BE259E">
      <w:pPr>
        <w:pStyle w:val="Odsekzoznamu"/>
        <w:numPr>
          <w:ilvl w:val="0"/>
          <w:numId w:val="25"/>
        </w:numPr>
        <w:jc w:val="both"/>
        <w:rPr>
          <w:rFonts w:ascii="Arial Narrow" w:hAnsi="Arial Narrow" w:cstheme="minorHAnsi"/>
          <w:sz w:val="20"/>
          <w:szCs w:val="20"/>
        </w:rPr>
      </w:pPr>
      <w:r w:rsidRPr="00176967">
        <w:rPr>
          <w:rFonts w:ascii="Arial Narrow" w:hAnsi="Arial Narrow" w:cstheme="minorHAnsi"/>
          <w:sz w:val="20"/>
          <w:szCs w:val="20"/>
        </w:rPr>
        <w:t xml:space="preserve">čestné prehlásenie štatutára/riaditeľa školy o celkovom počte žiakov ZŠ/SŠ/veľkosti MŠ </w:t>
      </w:r>
    </w:p>
    <w:p w14:paraId="5EAE6B6C" w14:textId="77777777" w:rsidR="009525C2" w:rsidRPr="00176967" w:rsidRDefault="009525C2" w:rsidP="00BE259E">
      <w:pPr>
        <w:pStyle w:val="Odsekzoznamu"/>
        <w:numPr>
          <w:ilvl w:val="0"/>
          <w:numId w:val="25"/>
        </w:numPr>
        <w:jc w:val="both"/>
        <w:rPr>
          <w:rFonts w:ascii="Arial Narrow" w:hAnsi="Arial Narrow" w:cstheme="minorHAnsi"/>
          <w:sz w:val="20"/>
          <w:szCs w:val="20"/>
        </w:rPr>
      </w:pPr>
      <w:r w:rsidRPr="00176967">
        <w:rPr>
          <w:rFonts w:ascii="Arial Narrow" w:hAnsi="Arial Narrow" w:cstheme="minorHAnsi"/>
          <w:sz w:val="20"/>
          <w:szCs w:val="20"/>
        </w:rPr>
        <w:t>odporúčanie centra špeciálno-pedagogického poradenstva a/alebo centra pedagogicko-psychologického poradenstva a prevencie podľa čl. 3 Metodického pokynu č. 66/2015 k postupu pri predkladaní požiadaviek na finančné prostriedky na osobné náklady asistenta učiteľa pre žiakov so zdravotným znevýhodnením (</w:t>
      </w:r>
      <w:hyperlink r:id="rId9" w:history="1">
        <w:r w:rsidRPr="00176967">
          <w:rPr>
            <w:rStyle w:val="Hypertextovprepojenie"/>
            <w:rFonts w:ascii="Arial Narrow" w:hAnsi="Arial Narrow" w:cstheme="minorHAnsi"/>
            <w:sz w:val="20"/>
            <w:szCs w:val="20"/>
          </w:rPr>
          <w:t>https://www.minedu.sk/metodicky-pokyn-c-662015-k-postupu-pri-predkladani-poziadaviek-na-financne-prostriedky-na-osobne-naklady-asistenta-ucitela-pre-ziakov-so-zdravotnym-znevyhodnenim/</w:t>
        </w:r>
      </w:hyperlink>
      <w:r w:rsidRPr="00176967">
        <w:rPr>
          <w:rFonts w:ascii="Arial Narrow" w:hAnsi="Arial Narrow" w:cstheme="minorHAnsi"/>
          <w:sz w:val="20"/>
          <w:szCs w:val="20"/>
        </w:rPr>
        <w:t>)</w:t>
      </w:r>
    </w:p>
    <w:p w14:paraId="645BF39C" w14:textId="77777777" w:rsidR="009525C2" w:rsidRPr="00176967" w:rsidRDefault="009525C2" w:rsidP="009525C2">
      <w:pPr>
        <w:ind w:left="360"/>
        <w:jc w:val="both"/>
        <w:rPr>
          <w:rFonts w:ascii="Arial Narrow" w:hAnsi="Arial Narrow" w:cstheme="minorHAnsi"/>
          <w:sz w:val="20"/>
          <w:szCs w:val="20"/>
        </w:rPr>
      </w:pPr>
    </w:p>
    <w:p w14:paraId="369D9EA9"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lastRenderedPageBreak/>
        <w:t>Raz ročne a okamžite pri každej zmene:</w:t>
      </w:r>
    </w:p>
    <w:p w14:paraId="57DC7DF4" w14:textId="77777777" w:rsidR="009525C2" w:rsidRPr="00176967" w:rsidRDefault="009525C2" w:rsidP="00BE259E">
      <w:pPr>
        <w:numPr>
          <w:ilvl w:val="0"/>
          <w:numId w:val="26"/>
        </w:numPr>
        <w:jc w:val="both"/>
        <w:rPr>
          <w:rFonts w:ascii="Arial Narrow" w:hAnsi="Arial Narrow" w:cstheme="minorHAnsi"/>
          <w:sz w:val="20"/>
          <w:szCs w:val="20"/>
        </w:rPr>
      </w:pPr>
      <w:r w:rsidRPr="00176967">
        <w:rPr>
          <w:rFonts w:ascii="Arial Narrow" w:hAnsi="Arial Narrow" w:cstheme="minorHAnsi"/>
          <w:sz w:val="20"/>
          <w:szCs w:val="20"/>
        </w:rPr>
        <w:t>platná pracovná zmluva resp. jej dodatky asistenta učiteľa</w:t>
      </w:r>
    </w:p>
    <w:p w14:paraId="40D8DB33" w14:textId="77777777" w:rsidR="009525C2" w:rsidRPr="00176967" w:rsidRDefault="009525C2" w:rsidP="00BE259E">
      <w:pPr>
        <w:numPr>
          <w:ilvl w:val="0"/>
          <w:numId w:val="26"/>
        </w:numPr>
        <w:jc w:val="both"/>
        <w:rPr>
          <w:rFonts w:ascii="Arial Narrow" w:hAnsi="Arial Narrow" w:cstheme="minorHAnsi"/>
          <w:sz w:val="20"/>
          <w:szCs w:val="20"/>
        </w:rPr>
      </w:pPr>
      <w:r w:rsidRPr="00176967">
        <w:rPr>
          <w:rFonts w:ascii="Arial Narrow" w:hAnsi="Arial Narrow" w:cstheme="minorHAnsi"/>
          <w:sz w:val="20"/>
          <w:szCs w:val="20"/>
        </w:rPr>
        <w:t xml:space="preserve">dokument/dokumenty preukazujúce/potvrdzujúce kvalifikáciu AU </w:t>
      </w:r>
    </w:p>
    <w:p w14:paraId="5A5DFA09" w14:textId="77777777" w:rsidR="009525C2" w:rsidRPr="00176967" w:rsidRDefault="009525C2" w:rsidP="00BE259E">
      <w:pPr>
        <w:numPr>
          <w:ilvl w:val="0"/>
          <w:numId w:val="26"/>
        </w:numPr>
        <w:jc w:val="both"/>
        <w:rPr>
          <w:rFonts w:ascii="Arial Narrow" w:hAnsi="Arial Narrow" w:cstheme="minorHAnsi"/>
          <w:sz w:val="20"/>
          <w:szCs w:val="20"/>
        </w:rPr>
      </w:pPr>
      <w:r w:rsidRPr="00176967">
        <w:rPr>
          <w:rFonts w:ascii="Arial Narrow" w:hAnsi="Arial Narrow" w:cstheme="minorHAnsi"/>
          <w:sz w:val="20"/>
          <w:szCs w:val="20"/>
        </w:rPr>
        <w:t>štatutárom školy potvrdený menný zoznam asistentov učiteľa a veľkosť úväzku jednotlivých asistentov učiteľa, ktorých mzda v danom mesiaci je financovaná prostredníctvom JC</w:t>
      </w:r>
    </w:p>
    <w:p w14:paraId="624E022F" w14:textId="77777777" w:rsidR="009525C2" w:rsidRPr="00176967" w:rsidRDefault="009525C2" w:rsidP="00BE259E">
      <w:pPr>
        <w:numPr>
          <w:ilvl w:val="0"/>
          <w:numId w:val="26"/>
        </w:numPr>
        <w:jc w:val="both"/>
        <w:rPr>
          <w:rFonts w:ascii="Arial Narrow" w:hAnsi="Arial Narrow" w:cstheme="minorHAnsi"/>
          <w:sz w:val="20"/>
          <w:szCs w:val="20"/>
        </w:rPr>
      </w:pPr>
      <w:r w:rsidRPr="00176967">
        <w:rPr>
          <w:rFonts w:ascii="Arial Narrow" w:hAnsi="Arial Narrow" w:cstheme="minorHAnsi"/>
          <w:sz w:val="20"/>
          <w:szCs w:val="20"/>
        </w:rPr>
        <w:t>ak relevantné, dokumenty preukazujúce výšku školného plateného rodičmi pred a počas realizácie projektu; v prípade, ak je školné počas implementácie projektu vyššie, musí prijímateľ poskytnúť zdôvodnenie jeho zvýšenia, vrátane potrebnej podpornej dokumentácie</w:t>
      </w:r>
    </w:p>
    <w:p w14:paraId="65B6B9E3"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Štvrťročne:</w:t>
      </w:r>
    </w:p>
    <w:p w14:paraId="2E061A20" w14:textId="77777777" w:rsidR="009525C2" w:rsidRPr="00176967" w:rsidRDefault="009525C2" w:rsidP="00BE259E">
      <w:pPr>
        <w:numPr>
          <w:ilvl w:val="0"/>
          <w:numId w:val="27"/>
        </w:numPr>
        <w:jc w:val="both"/>
        <w:rPr>
          <w:rFonts w:ascii="Arial Narrow" w:hAnsi="Arial Narrow" w:cstheme="minorHAnsi"/>
          <w:sz w:val="20"/>
          <w:szCs w:val="20"/>
        </w:rPr>
      </w:pPr>
      <w:r w:rsidRPr="00176967">
        <w:rPr>
          <w:rFonts w:ascii="Arial Narrow" w:hAnsi="Arial Narrow" w:cstheme="minorHAnsi"/>
          <w:sz w:val="20"/>
          <w:szCs w:val="20"/>
        </w:rPr>
        <w:t xml:space="preserve">štvrťročné správy o činnosti s výstupmi práce AU </w:t>
      </w:r>
    </w:p>
    <w:p w14:paraId="3B24FD3D" w14:textId="77777777" w:rsidR="009525C2" w:rsidRPr="00176967" w:rsidRDefault="009525C2" w:rsidP="00BE259E">
      <w:pPr>
        <w:numPr>
          <w:ilvl w:val="0"/>
          <w:numId w:val="27"/>
        </w:numPr>
        <w:jc w:val="both"/>
        <w:rPr>
          <w:rFonts w:ascii="Arial Narrow" w:hAnsi="Arial Narrow" w:cstheme="minorHAnsi"/>
          <w:sz w:val="20"/>
          <w:szCs w:val="20"/>
        </w:rPr>
      </w:pPr>
      <w:r w:rsidRPr="00176967">
        <w:rPr>
          <w:rFonts w:ascii="Arial Narrow" w:hAnsi="Arial Narrow" w:cstheme="minorHAnsi"/>
          <w:bCs/>
          <w:sz w:val="20"/>
          <w:szCs w:val="20"/>
        </w:rPr>
        <w:t xml:space="preserve">aktuálny Štvrťročný výkaz o práci v školstve </w:t>
      </w:r>
      <w:proofErr w:type="spellStart"/>
      <w:r w:rsidRPr="00176967">
        <w:rPr>
          <w:rFonts w:ascii="Arial Narrow" w:hAnsi="Arial Narrow" w:cstheme="minorHAnsi"/>
          <w:bCs/>
          <w:sz w:val="20"/>
          <w:szCs w:val="20"/>
        </w:rPr>
        <w:t>Škol</w:t>
      </w:r>
      <w:proofErr w:type="spellEnd"/>
      <w:r w:rsidRPr="00176967">
        <w:rPr>
          <w:rFonts w:ascii="Arial Narrow" w:hAnsi="Arial Narrow" w:cstheme="minorHAnsi"/>
          <w:bCs/>
          <w:sz w:val="20"/>
          <w:szCs w:val="20"/>
        </w:rPr>
        <w:t xml:space="preserve"> (MŠVVŠ SR) 1-04, ktorý </w:t>
      </w:r>
      <w:r w:rsidRPr="00176967">
        <w:rPr>
          <w:rFonts w:ascii="Arial Narrow" w:hAnsi="Arial Narrow" w:cstheme="minorHAnsi"/>
          <w:sz w:val="20"/>
          <w:szCs w:val="20"/>
        </w:rPr>
        <w:t>zabezpečuje štatistické zisťovanie o zamestnanosti a čerpaní mzdových prostriedkov za oblasť regionálneho školstva.</w:t>
      </w:r>
    </w:p>
    <w:p w14:paraId="1513EF2B" w14:textId="77777777" w:rsidR="009525C2" w:rsidRPr="00176967" w:rsidRDefault="009525C2" w:rsidP="009525C2">
      <w:pPr>
        <w:jc w:val="both"/>
        <w:rPr>
          <w:rFonts w:ascii="Arial Narrow" w:hAnsi="Arial Narrow" w:cstheme="minorHAnsi"/>
          <w:color w:val="000000"/>
          <w:sz w:val="20"/>
          <w:szCs w:val="20"/>
        </w:rPr>
      </w:pPr>
    </w:p>
    <w:p w14:paraId="38CB0E93"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Pri každej </w:t>
      </w:r>
      <w:proofErr w:type="spellStart"/>
      <w:r w:rsidRPr="00176967">
        <w:rPr>
          <w:rFonts w:ascii="Arial Narrow" w:hAnsi="Arial Narrow" w:cstheme="minorHAnsi"/>
          <w:color w:val="000000"/>
          <w:sz w:val="20"/>
          <w:szCs w:val="20"/>
        </w:rPr>
        <w:t>ŽoP</w:t>
      </w:r>
      <w:proofErr w:type="spellEnd"/>
      <w:r w:rsidRPr="00176967">
        <w:rPr>
          <w:rFonts w:ascii="Arial Narrow" w:hAnsi="Arial Narrow" w:cstheme="minorHAnsi"/>
          <w:color w:val="000000"/>
          <w:sz w:val="20"/>
          <w:szCs w:val="20"/>
        </w:rPr>
        <w:t>:</w:t>
      </w:r>
    </w:p>
    <w:p w14:paraId="60FB01F4" w14:textId="77777777" w:rsidR="009525C2" w:rsidRPr="00176967" w:rsidRDefault="009525C2" w:rsidP="00BE259E">
      <w:pPr>
        <w:numPr>
          <w:ilvl w:val="0"/>
          <w:numId w:val="28"/>
        </w:numPr>
        <w:jc w:val="both"/>
        <w:rPr>
          <w:rFonts w:ascii="Arial Narrow" w:hAnsi="Arial Narrow" w:cstheme="minorHAnsi"/>
          <w:sz w:val="20"/>
          <w:szCs w:val="20"/>
        </w:rPr>
      </w:pPr>
      <w:r w:rsidRPr="00176967">
        <w:rPr>
          <w:rFonts w:ascii="Arial Narrow" w:hAnsi="Arial Narrow" w:cstheme="minorHAnsi"/>
          <w:sz w:val="20"/>
          <w:szCs w:val="20"/>
        </w:rPr>
        <w:t>zoznam žiakov, ktorí využívajú AU financovaného z projektu a zoznam žiakov, ktorí využívajú AU financovaného zo štátneho rozpočtu</w:t>
      </w:r>
    </w:p>
    <w:p w14:paraId="1886E4B4" w14:textId="77777777" w:rsidR="009525C2" w:rsidRPr="00176967" w:rsidRDefault="009525C2" w:rsidP="009525C2">
      <w:pPr>
        <w:jc w:val="both"/>
        <w:rPr>
          <w:rFonts w:ascii="Arial Narrow" w:hAnsi="Arial Narrow" w:cstheme="minorHAnsi"/>
          <w:color w:val="000000"/>
          <w:sz w:val="20"/>
          <w:szCs w:val="20"/>
        </w:rPr>
      </w:pPr>
    </w:p>
    <w:p w14:paraId="0A0098EC"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MŠVVaŠ SR ako SO overí údaje z čestného vyhlásenia o celkovom  počte žiakov z údajov </w:t>
      </w:r>
      <w:proofErr w:type="spellStart"/>
      <w:r w:rsidRPr="00176967">
        <w:rPr>
          <w:rFonts w:ascii="Arial Narrow" w:hAnsi="Arial Narrow" w:cstheme="minorHAnsi"/>
          <w:color w:val="000000"/>
          <w:sz w:val="20"/>
          <w:szCs w:val="20"/>
        </w:rPr>
        <w:t>Eduzber</w:t>
      </w:r>
      <w:proofErr w:type="spellEnd"/>
      <w:r w:rsidRPr="00176967">
        <w:rPr>
          <w:rFonts w:ascii="Arial Narrow" w:hAnsi="Arial Narrow" w:cstheme="minorHAnsi"/>
          <w:color w:val="000000"/>
          <w:sz w:val="20"/>
          <w:szCs w:val="20"/>
        </w:rPr>
        <w:t xml:space="preserve">.  Novovytvorené pracovné miesto </w:t>
      </w:r>
      <w:r w:rsidRPr="00176967">
        <w:rPr>
          <w:rFonts w:ascii="Arial Narrow" w:hAnsi="Arial Narrow" w:cstheme="minorHAnsi"/>
          <w:bCs/>
          <w:sz w:val="20"/>
          <w:szCs w:val="20"/>
        </w:rPr>
        <w:t>a/alebo zachované existujúce miesto podporené z ESF</w:t>
      </w:r>
      <w:r w:rsidRPr="00176967">
        <w:rPr>
          <w:rFonts w:ascii="Arial Narrow" w:hAnsi="Arial Narrow" w:cstheme="minorHAnsi"/>
          <w:color w:val="000000"/>
          <w:sz w:val="20"/>
          <w:szCs w:val="20"/>
        </w:rPr>
        <w:t xml:space="preserve"> sa posudzuje na základe </w:t>
      </w:r>
      <w:r w:rsidRPr="00176967">
        <w:rPr>
          <w:rFonts w:ascii="Arial Narrow" w:hAnsi="Arial Narrow" w:cstheme="minorHAnsi"/>
          <w:sz w:val="20"/>
          <w:szCs w:val="20"/>
        </w:rPr>
        <w:t xml:space="preserve">Štvrťročného výkazu o práci v školstve </w:t>
      </w:r>
      <w:r w:rsidRPr="00176967">
        <w:rPr>
          <w:rFonts w:ascii="Arial Narrow" w:hAnsi="Arial Narrow" w:cstheme="minorHAnsi"/>
          <w:bCs/>
          <w:sz w:val="20"/>
          <w:szCs w:val="20"/>
        </w:rPr>
        <w:t xml:space="preserve">(MŠVVŠ SR) </w:t>
      </w:r>
      <w:r w:rsidRPr="00176967">
        <w:rPr>
          <w:rFonts w:ascii="Arial Narrow" w:hAnsi="Arial Narrow" w:cstheme="minorHAnsi"/>
          <w:sz w:val="20"/>
          <w:szCs w:val="20"/>
        </w:rPr>
        <w:t>1-04</w:t>
      </w:r>
      <w:r w:rsidRPr="00176967">
        <w:rPr>
          <w:rFonts w:ascii="Arial Narrow" w:hAnsi="Arial Narrow" w:cstheme="minorHAnsi"/>
          <w:color w:val="000000"/>
          <w:sz w:val="20"/>
          <w:szCs w:val="20"/>
        </w:rPr>
        <w:t>.</w:t>
      </w:r>
    </w:p>
    <w:p w14:paraId="53F74CCE" w14:textId="77777777" w:rsidR="009525C2" w:rsidRPr="00176967" w:rsidRDefault="009525C2" w:rsidP="009525C2">
      <w:pPr>
        <w:pStyle w:val="Obyajntext"/>
        <w:rPr>
          <w:rFonts w:ascii="Arial Narrow" w:hAnsi="Arial Narrow" w:cstheme="minorHAnsi"/>
          <w:b/>
        </w:rPr>
      </w:pPr>
      <w:r w:rsidRPr="00176967">
        <w:rPr>
          <w:rFonts w:ascii="Arial Narrow" w:hAnsi="Arial Narrow" w:cstheme="minorHAnsi"/>
          <w:b/>
        </w:rPr>
        <w:t>Pri posudzovaní novovytvoreného pracovného miesta skúma a porovnáva SO nasledovné údaje vo Štvrťročnom výkaze o práci v školstve 1-04:</w:t>
      </w:r>
    </w:p>
    <w:p w14:paraId="514A6815" w14:textId="77777777" w:rsidR="009525C2" w:rsidRPr="00176967" w:rsidRDefault="009525C2" w:rsidP="00BE259E">
      <w:pPr>
        <w:pStyle w:val="Obyajntext"/>
        <w:numPr>
          <w:ilvl w:val="0"/>
          <w:numId w:val="14"/>
        </w:numPr>
        <w:spacing w:after="0"/>
        <w:rPr>
          <w:rFonts w:ascii="Arial Narrow" w:hAnsi="Arial Narrow" w:cstheme="minorHAnsi"/>
        </w:rPr>
      </w:pPr>
      <w:r w:rsidRPr="00176967">
        <w:rPr>
          <w:rFonts w:ascii="Arial Narrow" w:hAnsi="Arial Narrow" w:cstheme="minorHAnsi"/>
        </w:rPr>
        <w:t xml:space="preserve">porovnávajú sa 2 výkazy 1-04 za dva štvrťroky – jeden výkaz za štvrťrok, v ktorom sa projekt nerealizoval a druhý výkaz za nasledujúci štvrťrok, v ktorom sa projekt začal realizovať </w:t>
      </w:r>
      <w:r w:rsidRPr="00176967">
        <w:rPr>
          <w:rFonts w:ascii="Arial Narrow" w:hAnsi="Arial Narrow" w:cstheme="minorHAnsi"/>
          <w:bCs/>
        </w:rPr>
        <w:t>resp. v ktorom bolo novovytvorené miesto obsadené a/alebo zachované existujúce miesto podporené z ESF</w:t>
      </w:r>
      <w:r w:rsidRPr="00176967">
        <w:rPr>
          <w:rFonts w:ascii="Arial Narrow" w:hAnsi="Arial Narrow" w:cstheme="minorHAnsi"/>
        </w:rPr>
        <w:t xml:space="preserve"> – porovnanie bude uskutočnené na základe stavu v školskom roku, v ktorom projekt začal s prihliadnutím na pozície financované na základe poskytnutých normatívnych resp. nenormatívnych finančných prostriedkov štátneho rozpočtu. Do porovnania nebudú zahrnuté pracovné pozície AU vytvorené na základe dočasných podporných programov zamestnávania (vzhľadom na ich dočasný charakter – napr. ÚPSVAR)</w:t>
      </w:r>
    </w:p>
    <w:p w14:paraId="2E87C107"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úväzky a fyzické počty zamestnancov na jednotlivých pracovných pozíciách sú v zmysle ŠSJN uvedené v štatutárom školy potvrdenom mennom zozname AU, ktorých mzda v danom mesiaci je financovaná prostredníctvom jednotkovej ceny – počet úväzkov a počet fyzických osôb; takisto sú do úvah vybrané údaje uvedené v elektronickej databáze – excelovský dokument obsahujúci zoznam výdavkov, ktorý je súčasťou každej žiadosti o platbu</w:t>
      </w:r>
    </w:p>
    <w:p w14:paraId="2904E364"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b/>
          <w:bCs/>
          <w:sz w:val="20"/>
          <w:szCs w:val="20"/>
        </w:rPr>
        <w:t>posudzuje sa evidenčný počet zamestnancov</w:t>
      </w:r>
      <w:r w:rsidRPr="00176967">
        <w:rPr>
          <w:rFonts w:ascii="Arial Narrow" w:hAnsi="Arial Narrow" w:cstheme="minorHAnsi"/>
          <w:sz w:val="20"/>
          <w:szCs w:val="20"/>
        </w:rPr>
        <w:t xml:space="preserve"> - porovnávajú sa údaje uvedené na str. 1 a na str. 3 týkajúce sa pedagogických zamestnancov v časti 101 a 131 </w:t>
      </w:r>
    </w:p>
    <w:p w14:paraId="3B942F7F"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v prípade nesúladu, napr. nesprávnym vyplnením údajov zo strany školy alebo identifikovanými nezrovnalosťami pri porovnávaní údajov v jednotlivých častiach výkazov 1-04, predovšetkým ak došlo k zníženiu počtu pedagogických zamestnancov financovaných zo štátneho rozpočtu, a nie je zrejmé, že sa nejedná o nahradenie pozície financovanej zo štátneho rozpočtu pozíciou financovanou  z projektu, sa prijímatelia žiadajú o vysvetlenie, prípadne aj predloženie menného počtu zamestnancov školy a ich pracovných pozícií v štvrťroku, v ktorom sa projekt nerealizoval a v  nasledujúcom štvrťroku, v ktorom sa projekt začal realizovať. Toto vysvetlenie je zo strany SO následne posudzované. </w:t>
      </w:r>
    </w:p>
    <w:p w14:paraId="3EEEEF82" w14:textId="77777777" w:rsidR="009525C2" w:rsidRPr="00176967" w:rsidRDefault="009525C2" w:rsidP="00BE259E">
      <w:pPr>
        <w:numPr>
          <w:ilvl w:val="0"/>
          <w:numId w:val="14"/>
        </w:numPr>
        <w:jc w:val="both"/>
        <w:rPr>
          <w:rFonts w:ascii="Arial Narrow" w:hAnsi="Arial Narrow" w:cstheme="minorHAnsi"/>
          <w:sz w:val="20"/>
          <w:szCs w:val="20"/>
        </w:rPr>
      </w:pPr>
      <w:r w:rsidRPr="00176967">
        <w:rPr>
          <w:rFonts w:ascii="Arial Narrow" w:hAnsi="Arial Narrow" w:cstheme="minorHAnsi"/>
          <w:sz w:val="20"/>
          <w:szCs w:val="20"/>
        </w:rPr>
        <w:t xml:space="preserve">ak z tohto posúdenia nie je možné jednoznačne identifikovať, že ide o novovytvorené miesto </w:t>
      </w:r>
      <w:r w:rsidRPr="00176967">
        <w:rPr>
          <w:rFonts w:ascii="Arial Narrow" w:hAnsi="Arial Narrow" w:cstheme="minorHAnsi"/>
          <w:bCs/>
          <w:sz w:val="20"/>
          <w:szCs w:val="20"/>
        </w:rPr>
        <w:t>a/alebo zachované existujúce miesta podporené z ESF</w:t>
      </w:r>
      <w:r w:rsidRPr="00176967">
        <w:rPr>
          <w:rFonts w:ascii="Arial Narrow" w:hAnsi="Arial Narrow" w:cstheme="minorHAnsi"/>
          <w:sz w:val="20"/>
          <w:szCs w:val="20"/>
        </w:rPr>
        <w:t>, vykoná sa finančná kontrola na mieste - buď v súlade s ročným plánom finančných kontrol na mieste alebo ako mimoriadna finančná kontrola na mieste mimo ročného plánu finančných kontrol na mieste</w:t>
      </w:r>
    </w:p>
    <w:p w14:paraId="6F6715EE" w14:textId="77777777" w:rsidR="009525C2" w:rsidRPr="00176967" w:rsidRDefault="009525C2" w:rsidP="00BE259E">
      <w:pPr>
        <w:pStyle w:val="Odsekzoznamu"/>
        <w:numPr>
          <w:ilvl w:val="0"/>
          <w:numId w:val="14"/>
        </w:numPr>
        <w:jc w:val="both"/>
        <w:rPr>
          <w:rFonts w:ascii="Arial Narrow" w:hAnsi="Arial Narrow" w:cstheme="minorHAnsi"/>
          <w:spacing w:val="-2"/>
          <w:sz w:val="20"/>
          <w:szCs w:val="20"/>
        </w:rPr>
      </w:pPr>
      <w:r w:rsidRPr="00176967">
        <w:rPr>
          <w:rFonts w:ascii="Arial Narrow" w:hAnsi="Arial Narrow" w:cstheme="minorHAnsi"/>
          <w:sz w:val="20"/>
          <w:szCs w:val="20"/>
        </w:rPr>
        <w:t>novovytvorené pracovné miesto bude posudzované počas celej implementácie projektu (porovnanie výkazov 1-04 – každý štvrťrok).</w:t>
      </w:r>
    </w:p>
    <w:p w14:paraId="60C14525" w14:textId="77777777" w:rsidR="009525C2" w:rsidRPr="00176967" w:rsidRDefault="009525C2" w:rsidP="009525C2">
      <w:pPr>
        <w:jc w:val="both"/>
        <w:rPr>
          <w:rFonts w:ascii="Arial Narrow" w:hAnsi="Arial Narrow" w:cstheme="minorHAnsi"/>
          <w:color w:val="000000"/>
          <w:sz w:val="20"/>
          <w:szCs w:val="20"/>
        </w:rPr>
      </w:pPr>
    </w:p>
    <w:p w14:paraId="718675AE" w14:textId="60442E24" w:rsidR="009525C2" w:rsidRPr="00176967" w:rsidRDefault="00B67F5C" w:rsidP="009525C2">
      <w:pPr>
        <w:jc w:val="both"/>
        <w:rPr>
          <w:rFonts w:ascii="Arial Narrow" w:hAnsi="Arial Narrow" w:cstheme="minorHAnsi"/>
          <w:color w:val="000000"/>
          <w:sz w:val="20"/>
          <w:szCs w:val="20"/>
        </w:rPr>
      </w:pPr>
      <w:r>
        <w:rPr>
          <w:rFonts w:ascii="Arial Narrow" w:hAnsi="Arial Narrow" w:cstheme="minorHAnsi"/>
          <w:color w:val="000000"/>
          <w:sz w:val="20"/>
          <w:szCs w:val="20"/>
        </w:rPr>
        <w:t xml:space="preserve"> </w:t>
      </w:r>
    </w:p>
    <w:p w14:paraId="4E5D7ADD" w14:textId="63F38F95" w:rsidR="009525C2" w:rsidRPr="0017060B" w:rsidRDefault="009525C2" w:rsidP="00CA6606">
      <w:pPr>
        <w:pStyle w:val="Odsekzoznamu"/>
        <w:numPr>
          <w:ilvl w:val="0"/>
          <w:numId w:val="34"/>
        </w:numPr>
        <w:jc w:val="both"/>
        <w:rPr>
          <w:rFonts w:ascii="Arial Narrow" w:hAnsi="Arial Narrow" w:cstheme="minorHAnsi"/>
          <w:b/>
          <w:sz w:val="20"/>
          <w:szCs w:val="20"/>
          <w:u w:val="single"/>
        </w:rPr>
      </w:pPr>
      <w:r w:rsidRPr="00CA6606">
        <w:rPr>
          <w:rFonts w:ascii="Arial Narrow" w:hAnsi="Arial Narrow" w:cstheme="minorHAnsi"/>
          <w:b/>
          <w:color w:val="000000"/>
          <w:sz w:val="20"/>
          <w:szCs w:val="20"/>
          <w:u w:val="single"/>
        </w:rPr>
        <w:t>Overovanie počas kontroly na mieste</w:t>
      </w:r>
      <w:r w:rsidR="00B67F5C" w:rsidRPr="00CA6606">
        <w:rPr>
          <w:rFonts w:ascii="Arial Narrow" w:hAnsi="Arial Narrow" w:cstheme="minorHAnsi"/>
          <w:b/>
          <w:color w:val="000000"/>
          <w:sz w:val="20"/>
          <w:szCs w:val="20"/>
          <w:u w:val="single"/>
        </w:rPr>
        <w:t xml:space="preserve"> </w:t>
      </w:r>
      <w:r w:rsidR="00B67F5C" w:rsidRPr="0017060B">
        <w:rPr>
          <w:rFonts w:ascii="Arial Narrow" w:hAnsi="Arial Narrow" w:cstheme="minorHAnsi"/>
          <w:b/>
          <w:sz w:val="20"/>
          <w:szCs w:val="20"/>
          <w:u w:val="single"/>
        </w:rPr>
        <w:t>– týka sa národných projektov a dopytovo-orientovaných projektov</w:t>
      </w:r>
    </w:p>
    <w:p w14:paraId="733F446D" w14:textId="77777777" w:rsidR="009525C2" w:rsidRPr="00176967" w:rsidRDefault="009525C2" w:rsidP="009525C2">
      <w:pPr>
        <w:jc w:val="both"/>
        <w:rPr>
          <w:rFonts w:ascii="Arial Narrow" w:hAnsi="Arial Narrow" w:cstheme="minorHAnsi"/>
          <w:color w:val="000000"/>
          <w:sz w:val="20"/>
          <w:szCs w:val="20"/>
        </w:rPr>
      </w:pPr>
    </w:p>
    <w:p w14:paraId="5D310920" w14:textId="77777777" w:rsidR="009525C2" w:rsidRPr="00176967" w:rsidRDefault="009525C2" w:rsidP="009525C2">
      <w:pPr>
        <w:jc w:val="both"/>
        <w:rPr>
          <w:rFonts w:ascii="Arial Narrow" w:hAnsi="Arial Narrow" w:cstheme="minorHAnsi"/>
          <w:color w:val="000000"/>
          <w:sz w:val="20"/>
          <w:szCs w:val="20"/>
        </w:rPr>
      </w:pPr>
      <w:r w:rsidRPr="00176967">
        <w:rPr>
          <w:rFonts w:ascii="Arial Narrow" w:hAnsi="Arial Narrow" w:cstheme="minorHAnsi"/>
          <w:color w:val="000000"/>
          <w:sz w:val="20"/>
          <w:szCs w:val="20"/>
        </w:rPr>
        <w:t>Počas kontroly na mieste bude overované či ide o novovytvorené pracovné miesta</w:t>
      </w:r>
      <w:r w:rsidRPr="00176967">
        <w:rPr>
          <w:rFonts w:ascii="Arial Narrow" w:hAnsi="Arial Narrow" w:cstheme="minorHAnsi"/>
          <w:bCs/>
          <w:sz w:val="20"/>
          <w:szCs w:val="20"/>
        </w:rPr>
        <w:t xml:space="preserve"> a/alebo zachované existujúce miesta podporené z ESF</w:t>
      </w:r>
      <w:r w:rsidRPr="00176967">
        <w:rPr>
          <w:rFonts w:ascii="Arial Narrow" w:hAnsi="Arial Narrow" w:cstheme="minorHAnsi"/>
          <w:color w:val="000000"/>
          <w:sz w:val="20"/>
          <w:szCs w:val="20"/>
        </w:rPr>
        <w:t xml:space="preserve"> na škole – t.j. </w:t>
      </w:r>
      <w:r w:rsidRPr="00176967">
        <w:rPr>
          <w:rFonts w:ascii="Arial Narrow" w:hAnsi="Arial Narrow" w:cstheme="minorHAnsi"/>
          <w:sz w:val="20"/>
          <w:szCs w:val="20"/>
        </w:rPr>
        <w:t>porovnanie bude uskutočnené na základe stavu v školskom roku, v ktorom projekt začal, s prihliadnutím na pozície financované na základe poskytnutých normatívnych resp. nenormatívnych finančných prostriedkov štátneho rozpočtu. Do porovnania nebudú zahrnuté pracovné pozície AU vytvorené na základe dočasných podporných programov zamestnávania (vzhľadom na ich dočasný charakter – napr. ÚPSVAR).</w:t>
      </w:r>
    </w:p>
    <w:p w14:paraId="3D37F075"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lastRenderedPageBreak/>
        <w:t xml:space="preserve">Na kontrole na mieste bude musieť kontrolovaný subjekt predložiť zoznam asistentov učiteľa pred začatím projektu a po jeho spustení. Do úvahy bude vzatý školský rok, v ktorom projekt začal. </w:t>
      </w:r>
    </w:p>
    <w:p w14:paraId="26109E8F" w14:textId="77777777"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sz w:val="20"/>
          <w:szCs w:val="20"/>
        </w:rPr>
        <w:t xml:space="preserve">Predmetom kontroly bude aj na overenie činností deklarovaných v náplni práce, ako aj overenie kvalifikačných predpokladov. </w:t>
      </w:r>
    </w:p>
    <w:p w14:paraId="669F968F" w14:textId="77F0C966" w:rsidR="009525C2" w:rsidRPr="00176967" w:rsidRDefault="009525C2" w:rsidP="009525C2">
      <w:pPr>
        <w:jc w:val="both"/>
        <w:rPr>
          <w:rFonts w:ascii="Arial Narrow" w:hAnsi="Arial Narrow" w:cstheme="minorHAnsi"/>
          <w:sz w:val="20"/>
          <w:szCs w:val="20"/>
        </w:rPr>
      </w:pPr>
      <w:r w:rsidRPr="00176967">
        <w:rPr>
          <w:rFonts w:ascii="Arial Narrow" w:hAnsi="Arial Narrow" w:cstheme="minorHAnsi"/>
          <w:b/>
          <w:color w:val="000000"/>
          <w:sz w:val="20"/>
          <w:szCs w:val="20"/>
        </w:rPr>
        <w:t>Žiadatelia/prijímatelia/školy, ktorí vyberajú školné (napr. súkromné školy), nesmú zvyšovať školné kvôli dodatočnej ESF podpore počas obdobia realizácie projektu</w:t>
      </w:r>
      <w:r w:rsidRPr="00176967">
        <w:rPr>
          <w:rFonts w:ascii="Arial Narrow" w:hAnsi="Arial Narrow" w:cstheme="minorHAnsi"/>
          <w:color w:val="000000"/>
          <w:sz w:val="20"/>
          <w:szCs w:val="20"/>
        </w:rPr>
        <w:t xml:space="preserve">. MŠVVaŠ SR ako </w:t>
      </w:r>
      <w:r w:rsidRPr="00176967">
        <w:rPr>
          <w:rFonts w:ascii="Arial Narrow" w:hAnsi="Arial Narrow" w:cstheme="minorHAnsi"/>
          <w:sz w:val="20"/>
          <w:szCs w:val="20"/>
        </w:rPr>
        <w:t>SO bude overovať/kontrolovať, či školné nebolo zvýšené v dôsledku dodatočnej ESF podpory. V prípade ak bolo, potom budú oprávnené výdavky znížené o sumu, o ktorú sa zvýšilo školné, najneskôr v záverečnej žiadosti o platbu predloženej prijímateľom.</w:t>
      </w:r>
    </w:p>
    <w:p w14:paraId="3EFCAE73" w14:textId="7D6E4507" w:rsidR="0081340E" w:rsidRPr="00176967" w:rsidRDefault="0081340E" w:rsidP="009525C2">
      <w:pPr>
        <w:pStyle w:val="Default"/>
        <w:jc w:val="both"/>
        <w:rPr>
          <w:rFonts w:ascii="Arial Narrow" w:hAnsi="Arial Narrow" w:cstheme="minorHAnsi"/>
          <w:b/>
          <w:sz w:val="20"/>
          <w:szCs w:val="20"/>
          <w:u w:val="single"/>
        </w:rPr>
      </w:pPr>
    </w:p>
    <w:p w14:paraId="2F4B344A" w14:textId="77777777" w:rsidR="00176967" w:rsidRDefault="00176967" w:rsidP="009525C2">
      <w:pPr>
        <w:pStyle w:val="Default"/>
        <w:jc w:val="both"/>
        <w:rPr>
          <w:rFonts w:ascii="Arial Narrow" w:hAnsi="Arial Narrow" w:cstheme="minorHAnsi"/>
          <w:b/>
          <w:sz w:val="20"/>
          <w:szCs w:val="20"/>
          <w:u w:val="single"/>
        </w:rPr>
      </w:pPr>
    </w:p>
    <w:p w14:paraId="7388D346" w14:textId="77777777" w:rsidR="00176967" w:rsidRDefault="00176967" w:rsidP="009525C2">
      <w:pPr>
        <w:pStyle w:val="Default"/>
        <w:jc w:val="both"/>
        <w:rPr>
          <w:rFonts w:ascii="Arial Narrow" w:hAnsi="Arial Narrow" w:cstheme="minorHAnsi"/>
          <w:b/>
          <w:sz w:val="20"/>
          <w:szCs w:val="20"/>
          <w:u w:val="single"/>
        </w:rPr>
      </w:pPr>
    </w:p>
    <w:p w14:paraId="145F4466" w14:textId="77777777" w:rsidR="00176967" w:rsidRDefault="00176967" w:rsidP="009525C2">
      <w:pPr>
        <w:pStyle w:val="Default"/>
        <w:jc w:val="both"/>
        <w:rPr>
          <w:rFonts w:ascii="Arial Narrow" w:hAnsi="Arial Narrow" w:cstheme="minorHAnsi"/>
          <w:b/>
          <w:sz w:val="20"/>
          <w:szCs w:val="20"/>
          <w:u w:val="single"/>
        </w:rPr>
      </w:pPr>
    </w:p>
    <w:p w14:paraId="47E17D9D" w14:textId="5AD76D9A" w:rsidR="00B67F5C" w:rsidRDefault="00B67F5C" w:rsidP="009525C2">
      <w:pPr>
        <w:pStyle w:val="Default"/>
        <w:jc w:val="both"/>
        <w:rPr>
          <w:rFonts w:ascii="Arial Narrow" w:hAnsi="Arial Narrow" w:cstheme="minorHAnsi"/>
          <w:b/>
          <w:sz w:val="20"/>
          <w:szCs w:val="20"/>
          <w:u w:val="single"/>
        </w:rPr>
      </w:pPr>
    </w:p>
    <w:p w14:paraId="7EBD40F9" w14:textId="2A819297" w:rsidR="0081340E" w:rsidRPr="00176967" w:rsidRDefault="0081340E" w:rsidP="009525C2">
      <w:pPr>
        <w:pStyle w:val="Default"/>
        <w:jc w:val="both"/>
        <w:rPr>
          <w:rFonts w:ascii="Arial Narrow" w:hAnsi="Arial Narrow" w:cstheme="minorHAnsi"/>
          <w:sz w:val="20"/>
          <w:szCs w:val="20"/>
        </w:rPr>
      </w:pPr>
      <w:r w:rsidRPr="00176967">
        <w:rPr>
          <w:rFonts w:ascii="Arial Narrow" w:hAnsi="Arial Narrow" w:cstheme="minorHAnsi"/>
          <w:b/>
          <w:sz w:val="20"/>
          <w:szCs w:val="20"/>
          <w:u w:val="single"/>
        </w:rPr>
        <w:t>Nepriame výdavky</w:t>
      </w:r>
    </w:p>
    <w:p w14:paraId="3D72906F" w14:textId="77777777" w:rsidR="0081340E" w:rsidRPr="00176967" w:rsidRDefault="0081340E" w:rsidP="009525C2">
      <w:pPr>
        <w:spacing w:after="120"/>
        <w:jc w:val="both"/>
        <w:rPr>
          <w:rFonts w:ascii="Arial Narrow" w:hAnsi="Arial Narrow" w:cstheme="minorHAnsi"/>
          <w:b/>
          <w:bCs/>
          <w:sz w:val="20"/>
          <w:szCs w:val="20"/>
        </w:rPr>
      </w:pPr>
    </w:p>
    <w:p w14:paraId="6F1BD574" w14:textId="77777777" w:rsidR="0081340E" w:rsidRPr="00176967" w:rsidRDefault="0081340E" w:rsidP="009525C2">
      <w:pPr>
        <w:spacing w:after="120"/>
        <w:jc w:val="both"/>
        <w:rPr>
          <w:rFonts w:ascii="Arial Narrow" w:hAnsi="Arial Narrow" w:cstheme="minorHAnsi"/>
          <w:bCs/>
          <w:sz w:val="20"/>
          <w:szCs w:val="20"/>
        </w:rPr>
      </w:pPr>
      <w:r w:rsidRPr="00176967">
        <w:rPr>
          <w:rFonts w:ascii="Arial Narrow" w:hAnsi="Arial Narrow" w:cstheme="minorHAnsi"/>
          <w:b/>
          <w:bCs/>
          <w:sz w:val="20"/>
          <w:szCs w:val="20"/>
        </w:rPr>
        <w:t>Nepriame výdavky</w:t>
      </w:r>
      <w:r w:rsidRPr="00176967">
        <w:rPr>
          <w:rFonts w:ascii="Arial Narrow" w:hAnsi="Arial Narrow" w:cstheme="minorHAnsi"/>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zamestnancov.</w:t>
      </w:r>
    </w:p>
    <w:p w14:paraId="19D8A8E5" w14:textId="0731FFA6" w:rsidR="0081340E" w:rsidRPr="00176967" w:rsidRDefault="0081340E" w:rsidP="009525C2">
      <w:pPr>
        <w:pStyle w:val="Default"/>
        <w:jc w:val="both"/>
        <w:rPr>
          <w:rFonts w:ascii="Arial Narrow" w:hAnsi="Arial Narrow" w:cstheme="minorHAnsi"/>
          <w:b/>
          <w:sz w:val="20"/>
          <w:szCs w:val="20"/>
        </w:rPr>
      </w:pPr>
      <w:r w:rsidRPr="00176967">
        <w:rPr>
          <w:rFonts w:ascii="Arial Narrow" w:hAnsi="Arial Narrow" w:cstheme="minorHAnsi"/>
          <w:b/>
          <w:sz w:val="20"/>
          <w:szCs w:val="20"/>
        </w:rPr>
        <w:t>Nepriame výdavky sa uplatňujú ako 15% paušálna sadzba z priamych personálnych výdavkov. V každej žiadosti o platbu obsahujúcej</w:t>
      </w:r>
      <w:r w:rsidR="00B67F5C">
        <w:rPr>
          <w:rFonts w:ascii="Arial Narrow" w:hAnsi="Arial Narrow" w:cstheme="minorHAnsi"/>
          <w:b/>
          <w:sz w:val="20"/>
          <w:szCs w:val="20"/>
        </w:rPr>
        <w:t xml:space="preserve"> priame personálne výdavky, môže</w:t>
      </w:r>
      <w:r w:rsidRPr="00176967">
        <w:rPr>
          <w:rFonts w:ascii="Arial Narrow" w:hAnsi="Arial Narrow" w:cstheme="minorHAnsi"/>
          <w:b/>
          <w:sz w:val="20"/>
          <w:szCs w:val="20"/>
        </w:rPr>
        <w:t xml:space="preserve"> byť nároková 15% paušálna sadzba na nepriame výdavky</w:t>
      </w:r>
      <w:r w:rsidR="009525C2" w:rsidRPr="00176967">
        <w:rPr>
          <w:rFonts w:ascii="Arial Narrow" w:hAnsi="Arial Narrow" w:cstheme="minorHAnsi"/>
          <w:b/>
          <w:sz w:val="20"/>
          <w:szCs w:val="20"/>
        </w:rPr>
        <w:t xml:space="preserve"> podľa Nariadenia č. </w:t>
      </w:r>
      <w:r w:rsidR="00AF0CB8">
        <w:rPr>
          <w:rFonts w:ascii="Arial Narrow" w:hAnsi="Arial Narrow" w:cstheme="minorHAnsi"/>
          <w:b/>
          <w:i/>
          <w:sz w:val="20"/>
          <w:szCs w:val="20"/>
        </w:rPr>
        <w:t>1303/2013, čl. 68 písm. b</w:t>
      </w:r>
      <w:r w:rsidR="009525C2" w:rsidRPr="00176967">
        <w:rPr>
          <w:rFonts w:ascii="Arial Narrow" w:hAnsi="Arial Narrow" w:cstheme="minorHAnsi"/>
          <w:b/>
          <w:sz w:val="20"/>
          <w:szCs w:val="20"/>
        </w:rPr>
        <w:t>)</w:t>
      </w:r>
      <w:r w:rsidRPr="00176967">
        <w:rPr>
          <w:rFonts w:ascii="Arial Narrow" w:hAnsi="Arial Narrow" w:cstheme="minorHAnsi"/>
          <w:b/>
          <w:sz w:val="20"/>
          <w:szCs w:val="20"/>
        </w:rPr>
        <w:t>.</w:t>
      </w:r>
      <w:r w:rsidR="00176967">
        <w:rPr>
          <w:rStyle w:val="Odkaznapoznmkupodiarou"/>
          <w:rFonts w:ascii="Arial Narrow" w:hAnsi="Arial Narrow"/>
          <w:b/>
          <w:sz w:val="20"/>
          <w:szCs w:val="20"/>
        </w:rPr>
        <w:footnoteReference w:id="16"/>
      </w:r>
    </w:p>
    <w:p w14:paraId="007257AD" w14:textId="77777777" w:rsidR="00174A47" w:rsidRPr="00176967" w:rsidRDefault="00174A47" w:rsidP="009525C2">
      <w:pPr>
        <w:pStyle w:val="BodyText1"/>
        <w:autoSpaceDE w:val="0"/>
        <w:autoSpaceDN w:val="0"/>
        <w:adjustRightInd w:val="0"/>
        <w:spacing w:before="40" w:after="40"/>
        <w:jc w:val="both"/>
        <w:rPr>
          <w:rFonts w:ascii="Arial Narrow" w:hAnsi="Arial Narrow" w:cstheme="minorHAnsi"/>
          <w:sz w:val="20"/>
          <w:szCs w:val="20"/>
        </w:rPr>
      </w:pPr>
    </w:p>
    <w:p w14:paraId="4E4B9E12" w14:textId="24F7C632" w:rsidR="00174A47" w:rsidRPr="00176967" w:rsidRDefault="00174A47" w:rsidP="009525C2">
      <w:pPr>
        <w:pStyle w:val="BodyText1"/>
        <w:autoSpaceDE w:val="0"/>
        <w:autoSpaceDN w:val="0"/>
        <w:adjustRightInd w:val="0"/>
        <w:spacing w:before="40" w:after="40"/>
        <w:jc w:val="both"/>
        <w:rPr>
          <w:rFonts w:ascii="Arial Narrow" w:hAnsi="Arial Narrow" w:cstheme="minorHAnsi"/>
          <w:sz w:val="20"/>
          <w:szCs w:val="20"/>
          <w:lang w:val="sk-SK"/>
        </w:rPr>
      </w:pPr>
      <w:proofErr w:type="spellStart"/>
      <w:r w:rsidRPr="00176967">
        <w:rPr>
          <w:rFonts w:ascii="Arial Narrow" w:hAnsi="Arial Narrow" w:cstheme="minorHAnsi"/>
          <w:sz w:val="20"/>
          <w:szCs w:val="20"/>
        </w:rPr>
        <w:t>Priamymi</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personálnymi</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výdavkami</w:t>
      </w:r>
      <w:proofErr w:type="spellEnd"/>
      <w:r w:rsidRPr="00176967">
        <w:rPr>
          <w:rFonts w:ascii="Arial Narrow" w:hAnsi="Arial Narrow" w:cstheme="minorHAnsi"/>
          <w:sz w:val="20"/>
          <w:szCs w:val="20"/>
        </w:rPr>
        <w:t xml:space="preserve"> </w:t>
      </w:r>
      <w:r w:rsidR="00AF6013" w:rsidRPr="00176967">
        <w:rPr>
          <w:rFonts w:ascii="Arial Narrow" w:hAnsi="Arial Narrow" w:cstheme="minorHAnsi"/>
          <w:sz w:val="20"/>
          <w:szCs w:val="20"/>
        </w:rPr>
        <w:t xml:space="preserve">na účely </w:t>
      </w:r>
      <w:proofErr w:type="spellStart"/>
      <w:r w:rsidR="00AF6013" w:rsidRPr="00176967">
        <w:rPr>
          <w:rFonts w:ascii="Arial Narrow" w:hAnsi="Arial Narrow" w:cstheme="minorHAnsi"/>
          <w:sz w:val="20"/>
          <w:szCs w:val="20"/>
        </w:rPr>
        <w:t>t</w:t>
      </w:r>
      <w:r w:rsidR="00AB70BB">
        <w:rPr>
          <w:rFonts w:ascii="Arial Narrow" w:hAnsi="Arial Narrow" w:cstheme="minorHAnsi"/>
          <w:sz w:val="20"/>
          <w:szCs w:val="20"/>
        </w:rPr>
        <w:t>oh</w:t>
      </w:r>
      <w:r w:rsidR="00AF6013" w:rsidRPr="00176967">
        <w:rPr>
          <w:rFonts w:ascii="Arial Narrow" w:hAnsi="Arial Narrow" w:cstheme="minorHAnsi"/>
          <w:sz w:val="20"/>
          <w:szCs w:val="20"/>
        </w:rPr>
        <w:t>to</w:t>
      </w:r>
      <w:proofErr w:type="spellEnd"/>
      <w:r w:rsidR="00AF6013" w:rsidRPr="00176967">
        <w:rPr>
          <w:rFonts w:ascii="Arial Narrow" w:hAnsi="Arial Narrow" w:cstheme="minorHAnsi"/>
          <w:sz w:val="20"/>
          <w:szCs w:val="20"/>
        </w:rPr>
        <w:t xml:space="preserve"> </w:t>
      </w:r>
      <w:proofErr w:type="spellStart"/>
      <w:r w:rsidR="00AF6013" w:rsidRPr="00176967">
        <w:rPr>
          <w:rFonts w:ascii="Arial Narrow" w:hAnsi="Arial Narrow" w:cstheme="minorHAnsi"/>
          <w:sz w:val="20"/>
          <w:szCs w:val="20"/>
        </w:rPr>
        <w:t>v</w:t>
      </w:r>
      <w:r w:rsidR="00AB70BB">
        <w:rPr>
          <w:rFonts w:ascii="Arial Narrow" w:hAnsi="Arial Narrow" w:cstheme="minorHAnsi"/>
          <w:sz w:val="20"/>
          <w:szCs w:val="20"/>
        </w:rPr>
        <w:t>y</w:t>
      </w:r>
      <w:r w:rsidR="00AF6013" w:rsidRPr="00176967">
        <w:rPr>
          <w:rFonts w:ascii="Arial Narrow" w:hAnsi="Arial Narrow" w:cstheme="minorHAnsi"/>
          <w:sz w:val="20"/>
          <w:szCs w:val="20"/>
        </w:rPr>
        <w:t>zv</w:t>
      </w:r>
      <w:r w:rsidR="00AB70BB">
        <w:rPr>
          <w:rFonts w:ascii="Arial Narrow" w:hAnsi="Arial Narrow" w:cstheme="minorHAnsi"/>
          <w:sz w:val="20"/>
          <w:szCs w:val="20"/>
        </w:rPr>
        <w:t>ania</w:t>
      </w:r>
      <w:proofErr w:type="spellEnd"/>
      <w:r w:rsidR="00AF6013" w:rsidRPr="00176967">
        <w:rPr>
          <w:rFonts w:ascii="Arial Narrow" w:hAnsi="Arial Narrow" w:cstheme="minorHAnsi"/>
          <w:sz w:val="20"/>
          <w:szCs w:val="20"/>
        </w:rPr>
        <w:t xml:space="preserve"> </w:t>
      </w:r>
      <w:r w:rsidRPr="00176967">
        <w:rPr>
          <w:rFonts w:ascii="Arial Narrow" w:hAnsi="Arial Narrow" w:cstheme="minorHAnsi"/>
          <w:sz w:val="20"/>
          <w:szCs w:val="20"/>
        </w:rPr>
        <w:t xml:space="preserve">sú </w:t>
      </w:r>
      <w:proofErr w:type="spellStart"/>
      <w:r w:rsidRPr="00176967">
        <w:rPr>
          <w:rFonts w:ascii="Arial Narrow" w:hAnsi="Arial Narrow" w:cstheme="minorHAnsi"/>
          <w:sz w:val="20"/>
          <w:szCs w:val="20"/>
        </w:rPr>
        <w:t>interné</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personálne</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výdavky</w:t>
      </w:r>
      <w:proofErr w:type="spellEnd"/>
      <w:r w:rsidRPr="00176967">
        <w:rPr>
          <w:rFonts w:ascii="Arial Narrow" w:hAnsi="Arial Narrow" w:cstheme="minorHAnsi"/>
          <w:sz w:val="20"/>
          <w:szCs w:val="20"/>
        </w:rPr>
        <w:t xml:space="preserve"> (</w:t>
      </w:r>
      <w:proofErr w:type="gramStart"/>
      <w:r w:rsidRPr="00176967">
        <w:rPr>
          <w:rFonts w:ascii="Arial Narrow" w:hAnsi="Arial Narrow" w:cstheme="minorHAnsi"/>
          <w:sz w:val="20"/>
          <w:szCs w:val="20"/>
        </w:rPr>
        <w:t>t.j.</w:t>
      </w:r>
      <w:proofErr w:type="gram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ekon</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klasifikácia</w:t>
      </w:r>
      <w:proofErr w:type="spellEnd"/>
      <w:r w:rsidRPr="00176967">
        <w:rPr>
          <w:rFonts w:ascii="Arial Narrow" w:hAnsi="Arial Narrow" w:cstheme="minorHAnsi"/>
          <w:sz w:val="20"/>
          <w:szCs w:val="20"/>
        </w:rPr>
        <w:t xml:space="preserve"> 610620 – </w:t>
      </w:r>
      <w:proofErr w:type="spellStart"/>
      <w:r w:rsidRPr="00176967">
        <w:rPr>
          <w:rFonts w:ascii="Arial Narrow" w:hAnsi="Arial Narrow" w:cstheme="minorHAnsi"/>
          <w:sz w:val="20"/>
          <w:szCs w:val="20"/>
        </w:rPr>
        <w:t>pracovný</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pomer</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ekon</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klasifikácia</w:t>
      </w:r>
      <w:proofErr w:type="spellEnd"/>
      <w:r w:rsidRPr="00176967">
        <w:rPr>
          <w:rFonts w:ascii="Arial Narrow" w:hAnsi="Arial Narrow" w:cstheme="minorHAnsi"/>
          <w:sz w:val="20"/>
          <w:szCs w:val="20"/>
        </w:rPr>
        <w:t xml:space="preserve"> 637027 – dohody </w:t>
      </w:r>
      <w:proofErr w:type="spellStart"/>
      <w:r w:rsidRPr="00176967">
        <w:rPr>
          <w:rFonts w:ascii="Arial Narrow" w:hAnsi="Arial Narrow" w:cstheme="minorHAnsi"/>
          <w:sz w:val="20"/>
          <w:szCs w:val="20"/>
        </w:rPr>
        <w:t>zamestnancov</w:t>
      </w:r>
      <w:proofErr w:type="spellEnd"/>
      <w:r w:rsidRPr="00176967">
        <w:rPr>
          <w:rFonts w:ascii="Arial Narrow" w:hAnsi="Arial Narrow" w:cstheme="minorHAnsi"/>
          <w:sz w:val="20"/>
          <w:szCs w:val="20"/>
        </w:rPr>
        <w:t xml:space="preserve"> mimo </w:t>
      </w:r>
      <w:proofErr w:type="spellStart"/>
      <w:r w:rsidRPr="00176967">
        <w:rPr>
          <w:rFonts w:ascii="Arial Narrow" w:hAnsi="Arial Narrow" w:cstheme="minorHAnsi"/>
          <w:sz w:val="20"/>
          <w:szCs w:val="20"/>
        </w:rPr>
        <w:t>pracovného</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pomeru</w:t>
      </w:r>
      <w:proofErr w:type="spellEnd"/>
      <w:r w:rsidRPr="00176967">
        <w:rPr>
          <w:rFonts w:ascii="Arial Narrow" w:hAnsi="Arial Narrow" w:cstheme="minorHAnsi"/>
          <w:sz w:val="20"/>
          <w:szCs w:val="20"/>
        </w:rPr>
        <w:t xml:space="preserve"> a    k nim </w:t>
      </w:r>
      <w:proofErr w:type="spellStart"/>
      <w:r w:rsidRPr="00176967">
        <w:rPr>
          <w:rFonts w:ascii="Arial Narrow" w:hAnsi="Arial Narrow" w:cstheme="minorHAnsi"/>
          <w:sz w:val="20"/>
          <w:szCs w:val="20"/>
        </w:rPr>
        <w:t>súvisiace</w:t>
      </w:r>
      <w:proofErr w:type="spellEnd"/>
      <w:r w:rsidRPr="00176967">
        <w:rPr>
          <w:rFonts w:ascii="Arial Narrow" w:hAnsi="Arial Narrow" w:cstheme="minorHAnsi"/>
          <w:sz w:val="20"/>
          <w:szCs w:val="20"/>
        </w:rPr>
        <w:t>/</w:t>
      </w:r>
      <w:proofErr w:type="spellStart"/>
      <w:r w:rsidRPr="00176967">
        <w:rPr>
          <w:rFonts w:ascii="Arial Narrow" w:hAnsi="Arial Narrow" w:cstheme="minorHAnsi"/>
          <w:sz w:val="20"/>
          <w:szCs w:val="20"/>
        </w:rPr>
        <w:t>prislúchajúce</w:t>
      </w:r>
      <w:proofErr w:type="spellEnd"/>
      <w:r w:rsidRPr="00176967">
        <w:rPr>
          <w:rFonts w:ascii="Arial Narrow" w:hAnsi="Arial Narrow" w:cstheme="minorHAnsi"/>
          <w:sz w:val="20"/>
          <w:szCs w:val="20"/>
        </w:rPr>
        <w:t xml:space="preserve"> odvody – </w:t>
      </w:r>
      <w:proofErr w:type="spellStart"/>
      <w:r w:rsidRPr="00176967">
        <w:rPr>
          <w:rFonts w:ascii="Arial Narrow" w:hAnsi="Arial Narrow" w:cstheme="minorHAnsi"/>
          <w:sz w:val="20"/>
          <w:szCs w:val="20"/>
        </w:rPr>
        <w:t>ekon</w:t>
      </w:r>
      <w:proofErr w:type="spellEnd"/>
      <w:r w:rsidRPr="00176967">
        <w:rPr>
          <w:rFonts w:ascii="Arial Narrow" w:hAnsi="Arial Narrow" w:cstheme="minorHAnsi"/>
          <w:sz w:val="20"/>
          <w:szCs w:val="20"/>
        </w:rPr>
        <w:t xml:space="preserve">. </w:t>
      </w:r>
      <w:proofErr w:type="spellStart"/>
      <w:r w:rsidRPr="00176967">
        <w:rPr>
          <w:rFonts w:ascii="Arial Narrow" w:hAnsi="Arial Narrow" w:cstheme="minorHAnsi"/>
          <w:sz w:val="20"/>
          <w:szCs w:val="20"/>
        </w:rPr>
        <w:t>klasifikácia</w:t>
      </w:r>
      <w:proofErr w:type="spellEnd"/>
      <w:r w:rsidRPr="00176967">
        <w:rPr>
          <w:rFonts w:ascii="Arial Narrow" w:hAnsi="Arial Narrow" w:cstheme="minorHAnsi"/>
          <w:sz w:val="20"/>
          <w:szCs w:val="20"/>
        </w:rPr>
        <w:t xml:space="preserve"> 6106</w:t>
      </w:r>
      <w:r w:rsidR="009525C2" w:rsidRPr="00176967">
        <w:rPr>
          <w:rFonts w:ascii="Arial Narrow" w:hAnsi="Arial Narrow" w:cstheme="minorHAnsi"/>
          <w:sz w:val="20"/>
          <w:szCs w:val="20"/>
        </w:rPr>
        <w:t xml:space="preserve">20 resp. </w:t>
      </w:r>
      <w:proofErr w:type="spellStart"/>
      <w:r w:rsidR="009525C2" w:rsidRPr="00176967">
        <w:rPr>
          <w:rFonts w:ascii="Arial Narrow" w:hAnsi="Arial Narrow" w:cstheme="minorHAnsi"/>
          <w:sz w:val="20"/>
          <w:szCs w:val="20"/>
        </w:rPr>
        <w:t>zo</w:t>
      </w:r>
      <w:proofErr w:type="spellEnd"/>
      <w:r w:rsidR="009525C2" w:rsidRPr="00176967">
        <w:rPr>
          <w:rFonts w:ascii="Arial Narrow" w:hAnsi="Arial Narrow" w:cstheme="minorHAnsi"/>
          <w:sz w:val="20"/>
          <w:szCs w:val="20"/>
        </w:rPr>
        <w:t xml:space="preserve"> skupiny </w:t>
      </w:r>
      <w:proofErr w:type="spellStart"/>
      <w:r w:rsidR="009525C2" w:rsidRPr="00176967">
        <w:rPr>
          <w:rFonts w:ascii="Arial Narrow" w:hAnsi="Arial Narrow" w:cstheme="minorHAnsi"/>
          <w:sz w:val="20"/>
          <w:szCs w:val="20"/>
        </w:rPr>
        <w:t>výdavkov</w:t>
      </w:r>
      <w:proofErr w:type="spellEnd"/>
      <w:r w:rsidR="009525C2" w:rsidRPr="00176967">
        <w:rPr>
          <w:rFonts w:ascii="Arial Narrow" w:hAnsi="Arial Narrow" w:cstheme="minorHAnsi"/>
          <w:sz w:val="20"/>
          <w:szCs w:val="20"/>
        </w:rPr>
        <w:t xml:space="preserve"> 521</w:t>
      </w:r>
      <w:r w:rsidRPr="00176967">
        <w:rPr>
          <w:rFonts w:ascii="Arial Narrow" w:hAnsi="Arial Narrow" w:cstheme="minorHAnsi"/>
          <w:sz w:val="20"/>
          <w:szCs w:val="20"/>
        </w:rPr>
        <w:t>).</w:t>
      </w:r>
      <w:r w:rsidRPr="00176967">
        <w:rPr>
          <w:rStyle w:val="Odkaznapoznmkupodiarou"/>
          <w:rFonts w:ascii="Arial Narrow" w:hAnsi="Arial Narrow" w:cstheme="minorHAnsi"/>
          <w:sz w:val="20"/>
          <w:szCs w:val="20"/>
        </w:rPr>
        <w:footnoteReference w:id="17"/>
      </w:r>
    </w:p>
    <w:p w14:paraId="0B8D7EF1" w14:textId="77777777" w:rsidR="00174A47" w:rsidRPr="00176967" w:rsidRDefault="00174A47" w:rsidP="009525C2">
      <w:pPr>
        <w:pStyle w:val="Default"/>
        <w:jc w:val="both"/>
        <w:rPr>
          <w:rFonts w:ascii="Arial Narrow" w:hAnsi="Arial Narrow" w:cstheme="minorHAnsi"/>
          <w:b/>
          <w:sz w:val="20"/>
          <w:szCs w:val="20"/>
        </w:rPr>
      </w:pPr>
    </w:p>
    <w:p w14:paraId="10D3A14F" w14:textId="77777777" w:rsidR="0081340E" w:rsidRPr="00176967" w:rsidRDefault="0081340E" w:rsidP="009525C2">
      <w:pPr>
        <w:jc w:val="both"/>
        <w:rPr>
          <w:rFonts w:ascii="Arial Narrow" w:hAnsi="Arial Narrow" w:cstheme="minorHAnsi"/>
          <w:b/>
          <w:color w:val="000000"/>
          <w:sz w:val="20"/>
          <w:szCs w:val="20"/>
        </w:rPr>
      </w:pPr>
    </w:p>
    <w:p w14:paraId="21E00887" w14:textId="77777777" w:rsidR="0081340E" w:rsidRPr="00176967" w:rsidRDefault="0081340E" w:rsidP="009525C2">
      <w:pPr>
        <w:jc w:val="both"/>
        <w:rPr>
          <w:rFonts w:ascii="Arial Narrow" w:hAnsi="Arial Narrow" w:cstheme="minorHAnsi"/>
          <w:b/>
          <w:color w:val="000000"/>
          <w:sz w:val="20"/>
          <w:szCs w:val="20"/>
        </w:rPr>
      </w:pPr>
      <w:r w:rsidRPr="00176967">
        <w:rPr>
          <w:rFonts w:ascii="Arial Narrow" w:hAnsi="Arial Narrow" w:cstheme="minorHAnsi"/>
          <w:b/>
          <w:color w:val="000000"/>
          <w:sz w:val="20"/>
          <w:szCs w:val="20"/>
        </w:rPr>
        <w:t xml:space="preserve">Nepriamymi výdavkami </w:t>
      </w:r>
      <w:r w:rsidRPr="00176967">
        <w:rPr>
          <w:rFonts w:ascii="Arial Narrow" w:hAnsi="Arial Narrow" w:cstheme="minorHAnsi"/>
          <w:color w:val="000000"/>
          <w:sz w:val="20"/>
          <w:szCs w:val="20"/>
        </w:rPr>
        <w:t>sú</w:t>
      </w:r>
      <w:r w:rsidRPr="00176967">
        <w:rPr>
          <w:rFonts w:ascii="Arial Narrow" w:hAnsi="Arial Narrow" w:cstheme="minorHAnsi"/>
          <w:b/>
          <w:color w:val="000000"/>
          <w:sz w:val="20"/>
          <w:szCs w:val="20"/>
        </w:rPr>
        <w:t>:</w:t>
      </w:r>
    </w:p>
    <w:p w14:paraId="2AB3D8B1" w14:textId="77777777" w:rsidR="0081340E" w:rsidRPr="00176967" w:rsidRDefault="0081340E" w:rsidP="009525C2">
      <w:pPr>
        <w:ind w:left="540" w:hanging="540"/>
        <w:jc w:val="both"/>
        <w:rPr>
          <w:rFonts w:ascii="Arial Narrow" w:hAnsi="Arial Narrow" w:cstheme="minorHAnsi"/>
          <w:b/>
          <w:color w:val="000000"/>
          <w:sz w:val="20"/>
          <w:szCs w:val="20"/>
        </w:rPr>
      </w:pPr>
    </w:p>
    <w:p w14:paraId="508CDA3D" w14:textId="77777777" w:rsidR="0081340E" w:rsidRPr="00176967" w:rsidRDefault="0081340E" w:rsidP="00BE259E">
      <w:pPr>
        <w:numPr>
          <w:ilvl w:val="0"/>
          <w:numId w:val="3"/>
        </w:numPr>
        <w:tabs>
          <w:tab w:val="num" w:pos="567"/>
        </w:tabs>
        <w:spacing w:before="120" w:after="120"/>
        <w:ind w:left="426" w:hanging="426"/>
        <w:jc w:val="both"/>
        <w:rPr>
          <w:rFonts w:ascii="Arial Narrow" w:hAnsi="Arial Narrow" w:cstheme="minorHAnsi"/>
          <w:color w:val="000000"/>
          <w:sz w:val="20"/>
          <w:szCs w:val="20"/>
        </w:rPr>
      </w:pPr>
      <w:r w:rsidRPr="00176967">
        <w:rPr>
          <w:rFonts w:ascii="Arial Narrow" w:hAnsi="Arial Narrow" w:cstheme="minorHAnsi"/>
          <w:color w:val="000000"/>
          <w:sz w:val="20"/>
          <w:szCs w:val="20"/>
        </w:rPr>
        <w:t>osobné výdavky prijímateľa, resp. partnera, ktoré súvisia s výkonom týchto činností:</w:t>
      </w:r>
    </w:p>
    <w:p w14:paraId="469D2B21"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sz w:val="20"/>
          <w:szCs w:val="20"/>
        </w:rPr>
        <w:t>prípravná fáza realizácie projektu (napr. príprava žiadosti o NFP)</w:t>
      </w:r>
      <w:r w:rsidRPr="00176967">
        <w:rPr>
          <w:rFonts w:ascii="Arial Narrow" w:hAnsi="Arial Narrow" w:cstheme="minorHAnsi"/>
          <w:color w:val="000000"/>
          <w:sz w:val="20"/>
          <w:szCs w:val="20"/>
        </w:rPr>
        <w:t>;</w:t>
      </w:r>
    </w:p>
    <w:p w14:paraId="168C6A15"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sz w:val="20"/>
          <w:szCs w:val="20"/>
        </w:rPr>
        <w:t>právne poradenstvo</w:t>
      </w:r>
      <w:r w:rsidRPr="00176967">
        <w:rPr>
          <w:rStyle w:val="Odkaznapoznmkupodiarou"/>
          <w:rFonts w:ascii="Arial Narrow" w:hAnsi="Arial Narrow" w:cstheme="minorHAnsi"/>
          <w:color w:val="000000"/>
          <w:sz w:val="20"/>
          <w:szCs w:val="20"/>
        </w:rPr>
        <w:footnoteReference w:id="18"/>
      </w:r>
      <w:r w:rsidRPr="00176967">
        <w:rPr>
          <w:rFonts w:ascii="Arial Narrow" w:hAnsi="Arial Narrow" w:cstheme="minorHAnsi"/>
          <w:sz w:val="20"/>
          <w:szCs w:val="20"/>
        </w:rPr>
        <w:t xml:space="preserve"> (napr</w:t>
      </w:r>
      <w:r w:rsidRPr="00176967">
        <w:rPr>
          <w:rFonts w:ascii="Arial Narrow" w:hAnsi="Arial Narrow" w:cstheme="minorHAnsi"/>
          <w:color w:val="000000"/>
          <w:sz w:val="20"/>
          <w:szCs w:val="20"/>
        </w:rPr>
        <w:t>. spisovanie listín o právnych úkonoch, spracúvanie právnych rozborov);</w:t>
      </w:r>
    </w:p>
    <w:p w14:paraId="23CE59FC"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publicita a informovanosť projektu</w:t>
      </w:r>
      <w:r w:rsidRPr="00176967">
        <w:rPr>
          <w:rStyle w:val="Odkaznapoznmkupodiarou"/>
          <w:rFonts w:ascii="Arial Narrow" w:hAnsi="Arial Narrow" w:cstheme="minorHAnsi"/>
          <w:color w:val="000000"/>
          <w:sz w:val="20"/>
          <w:szCs w:val="20"/>
        </w:rPr>
        <w:footnoteReference w:id="19"/>
      </w:r>
      <w:r w:rsidRPr="00176967">
        <w:rPr>
          <w:rFonts w:ascii="Arial Narrow" w:hAnsi="Arial Narrow" w:cstheme="minorHAnsi"/>
          <w:color w:val="000000"/>
          <w:sz w:val="20"/>
          <w:szCs w:val="20"/>
        </w:rPr>
        <w:t xml:space="preserve">; </w:t>
      </w:r>
    </w:p>
    <w:p w14:paraId="3E5ECE6C"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vedenie účtovníctva; </w:t>
      </w:r>
    </w:p>
    <w:p w14:paraId="5621CFB6"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vedenie agendy personalistiky a miezd; </w:t>
      </w:r>
    </w:p>
    <w:p w14:paraId="6A2A6815"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verejného obstarávania (vrátane prieskumu trhu)</w:t>
      </w:r>
      <w:r w:rsidRPr="00176967">
        <w:rPr>
          <w:rStyle w:val="Odkaznapoznmkupodiarou"/>
          <w:rFonts w:ascii="Arial Narrow" w:hAnsi="Arial Narrow" w:cstheme="minorHAnsi"/>
          <w:color w:val="000000"/>
          <w:sz w:val="20"/>
          <w:szCs w:val="20"/>
        </w:rPr>
        <w:footnoteReference w:id="20"/>
      </w:r>
      <w:r w:rsidRPr="00176967">
        <w:rPr>
          <w:rFonts w:ascii="Arial Narrow" w:hAnsi="Arial Narrow" w:cstheme="minorHAnsi"/>
          <w:color w:val="000000"/>
          <w:sz w:val="20"/>
          <w:szCs w:val="20"/>
        </w:rPr>
        <w:t>;</w:t>
      </w:r>
    </w:p>
    <w:p w14:paraId="77E7EE34"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obslužné činnosti (upratovanie, čistenie, rozmnožovanie materiálov a pod.); </w:t>
      </w:r>
    </w:p>
    <w:p w14:paraId="17AA3568"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opravy a údržbu majetku využívaného pre účely projektu; </w:t>
      </w:r>
    </w:p>
    <w:p w14:paraId="77CF9BA3"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vedenie vozidla využívaného personálom projektu; </w:t>
      </w:r>
    </w:p>
    <w:p w14:paraId="7292B9A4"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kontrola a odborný dohľad (vrátane riadenia organizácie</w:t>
      </w:r>
      <w:r w:rsidRPr="00176967">
        <w:rPr>
          <w:rStyle w:val="Odkaznapoznmkupodiarou"/>
          <w:rFonts w:ascii="Arial Narrow" w:hAnsi="Arial Narrow" w:cstheme="minorHAnsi"/>
          <w:color w:val="000000"/>
          <w:sz w:val="20"/>
          <w:szCs w:val="20"/>
        </w:rPr>
        <w:footnoteReference w:id="21"/>
      </w:r>
      <w:r w:rsidRPr="00176967">
        <w:rPr>
          <w:rFonts w:ascii="Arial Narrow" w:hAnsi="Arial Narrow" w:cstheme="minorHAnsi"/>
          <w:color w:val="000000"/>
          <w:sz w:val="20"/>
          <w:szCs w:val="20"/>
        </w:rPr>
        <w:t xml:space="preserve">), </w:t>
      </w:r>
    </w:p>
    <w:p w14:paraId="7E6F2FB2" w14:textId="77777777" w:rsidR="0081340E" w:rsidRPr="00176967" w:rsidRDefault="0081340E" w:rsidP="009525C2">
      <w:pPr>
        <w:jc w:val="both"/>
        <w:rPr>
          <w:rFonts w:ascii="Arial Narrow" w:hAnsi="Arial Narrow" w:cstheme="minorHAnsi"/>
          <w:color w:val="000000"/>
          <w:sz w:val="20"/>
          <w:szCs w:val="20"/>
        </w:rPr>
      </w:pPr>
    </w:p>
    <w:p w14:paraId="0A85C3C4" w14:textId="77777777" w:rsidR="0081340E" w:rsidRPr="00176967" w:rsidRDefault="0081340E" w:rsidP="00BE259E">
      <w:pPr>
        <w:numPr>
          <w:ilvl w:val="0"/>
          <w:numId w:val="3"/>
        </w:numPr>
        <w:spacing w:before="120" w:after="120"/>
        <w:ind w:left="426" w:hanging="426"/>
        <w:jc w:val="both"/>
        <w:rPr>
          <w:rFonts w:ascii="Arial Narrow" w:hAnsi="Arial Narrow" w:cstheme="minorHAnsi"/>
          <w:color w:val="000000"/>
          <w:sz w:val="20"/>
          <w:szCs w:val="20"/>
        </w:rPr>
      </w:pPr>
      <w:r w:rsidRPr="00176967">
        <w:rPr>
          <w:rFonts w:ascii="Arial Narrow" w:hAnsi="Arial Narrow" w:cstheme="minorHAnsi"/>
          <w:color w:val="000000"/>
          <w:sz w:val="20"/>
          <w:szCs w:val="20"/>
        </w:rPr>
        <w:t>výdavky na obstaranie služieb nevyhnutných pre vyššie uvedené činnosti:</w:t>
      </w:r>
    </w:p>
    <w:p w14:paraId="48B3F2AC"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služby súvisiace s publicitou a informovanosťou spojenou s realizáciou projektu</w:t>
      </w:r>
      <w:r w:rsidRPr="00176967">
        <w:rPr>
          <w:rStyle w:val="Odkaznapoznmkupodiarou"/>
          <w:rFonts w:ascii="Arial Narrow" w:hAnsi="Arial Narrow" w:cstheme="minorHAnsi"/>
          <w:color w:val="000000"/>
          <w:sz w:val="20"/>
          <w:szCs w:val="20"/>
        </w:rPr>
        <w:footnoteReference w:id="22"/>
      </w:r>
      <w:r w:rsidRPr="00176967">
        <w:rPr>
          <w:rFonts w:ascii="Arial Narrow" w:hAnsi="Arial Narrow" w:cstheme="minorHAnsi"/>
          <w:color w:val="000000"/>
          <w:sz w:val="20"/>
          <w:szCs w:val="20"/>
        </w:rPr>
        <w:t xml:space="preserve">; </w:t>
      </w:r>
    </w:p>
    <w:p w14:paraId="3A717A5D"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vedenie účtovníctva;</w:t>
      </w:r>
    </w:p>
    <w:p w14:paraId="2E701F5F"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vedenie agendy personalistiky a miezd;</w:t>
      </w:r>
    </w:p>
    <w:p w14:paraId="1E705455"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zabezpečenie verejného obstarávania, prieskumu trhu;</w:t>
      </w:r>
    </w:p>
    <w:p w14:paraId="56600C08"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externé zabezpečenie hygieny (upratovanie, čistenie a pod.); </w:t>
      </w:r>
    </w:p>
    <w:p w14:paraId="3DBA6FDD"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zabezpečenie opráv a údržby majetku využívaného pre účely projektu;</w:t>
      </w:r>
    </w:p>
    <w:p w14:paraId="34624CC6"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zabezpečenie prepravy tovaru a osôb, okrem osôb cieľovej skupiny a odborného personálu (napr. lektorov);</w:t>
      </w:r>
    </w:p>
    <w:p w14:paraId="3A281974"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externé zabezpečenie kontroly a odborného dohľadu</w:t>
      </w:r>
      <w:r w:rsidRPr="00176967">
        <w:rPr>
          <w:rFonts w:ascii="Arial Narrow" w:hAnsi="Arial Narrow" w:cstheme="minorHAnsi"/>
          <w:sz w:val="20"/>
          <w:szCs w:val="20"/>
        </w:rPr>
        <w:t>;</w:t>
      </w:r>
    </w:p>
    <w:p w14:paraId="2F654298" w14:textId="77777777" w:rsidR="0081340E" w:rsidRPr="00176967" w:rsidRDefault="0081340E" w:rsidP="00BE259E">
      <w:pPr>
        <w:numPr>
          <w:ilvl w:val="1"/>
          <w:numId w:val="3"/>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sz w:val="20"/>
          <w:szCs w:val="20"/>
        </w:rPr>
        <w:t>externé zabezpečenie právneho poradenstva.</w:t>
      </w:r>
    </w:p>
    <w:p w14:paraId="5AB897AF" w14:textId="77777777" w:rsidR="0081340E" w:rsidRPr="00176967" w:rsidRDefault="0081340E" w:rsidP="00BE259E">
      <w:pPr>
        <w:numPr>
          <w:ilvl w:val="0"/>
          <w:numId w:val="3"/>
        </w:numPr>
        <w:tabs>
          <w:tab w:val="clear" w:pos="1260"/>
        </w:tabs>
        <w:spacing w:before="120" w:after="120"/>
        <w:ind w:left="426" w:hanging="426"/>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bežné výdavky na obstaranie majetku; okrem majetku, ktorý výlučne používa odborný personál a osoby cieľovej skupiny, </w:t>
      </w:r>
    </w:p>
    <w:p w14:paraId="76A005F0" w14:textId="77777777" w:rsidR="0081340E" w:rsidRPr="00176967" w:rsidRDefault="0081340E" w:rsidP="00BE259E">
      <w:pPr>
        <w:numPr>
          <w:ilvl w:val="0"/>
          <w:numId w:val="3"/>
        </w:numPr>
        <w:tabs>
          <w:tab w:val="clear" w:pos="1260"/>
        </w:tabs>
        <w:spacing w:before="120" w:after="120"/>
        <w:ind w:left="426" w:hanging="426"/>
        <w:jc w:val="both"/>
        <w:rPr>
          <w:rFonts w:ascii="Arial Narrow" w:hAnsi="Arial Narrow" w:cstheme="minorHAnsi"/>
          <w:color w:val="000000"/>
          <w:sz w:val="20"/>
          <w:szCs w:val="20"/>
        </w:rPr>
      </w:pPr>
      <w:r w:rsidRPr="00176967">
        <w:rPr>
          <w:rFonts w:ascii="Arial Narrow" w:hAnsi="Arial Narrow" w:cstheme="minorHAnsi"/>
          <w:color w:val="000000"/>
          <w:sz w:val="20"/>
          <w:szCs w:val="20"/>
        </w:rPr>
        <w:t>ostatné výdavky:</w:t>
      </w:r>
    </w:p>
    <w:p w14:paraId="7410C192"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prenájom zariadenia/vybavenia a priestorov, ktoré sú využívané na účely projektu;  okrem zariadenia/vybavenia a priestorov, ktoré sa používa výlučne v rámci hlavných aktivít projektu a využíva ho len cieľová skupina, prípadne odborný personál projektu;</w:t>
      </w:r>
    </w:p>
    <w:p w14:paraId="41DEE1C5"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všetky výdavky súvisiace s publicitou a informovanosťou spojenou s realizáciou projektu</w:t>
      </w:r>
      <w:r w:rsidRPr="00176967">
        <w:rPr>
          <w:rStyle w:val="Odkaznapoznmkupodiarou"/>
          <w:rFonts w:ascii="Arial Narrow" w:hAnsi="Arial Narrow" w:cstheme="minorHAnsi"/>
          <w:color w:val="000000"/>
          <w:sz w:val="20"/>
          <w:szCs w:val="20"/>
        </w:rPr>
        <w:footnoteReference w:id="23"/>
      </w:r>
      <w:r w:rsidRPr="00176967">
        <w:rPr>
          <w:rFonts w:ascii="Arial Narrow" w:hAnsi="Arial Narrow" w:cstheme="minorHAnsi"/>
          <w:color w:val="000000"/>
          <w:sz w:val="20"/>
          <w:szCs w:val="20"/>
        </w:rPr>
        <w:t xml:space="preserve">, napr. propagačné predmety a letáky, tlačové konferencie o projekte (vrátane občerstvenia, prenájmu priestorov a pod.), publikovaním článkov o projekte, televíznych a rozhlasových relácií a pod.;  </w:t>
      </w:r>
    </w:p>
    <w:p w14:paraId="1E88136B"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poštovné; </w:t>
      </w:r>
    </w:p>
    <w:p w14:paraId="655DA2F8"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telekomunikačné poplatky;</w:t>
      </w:r>
    </w:p>
    <w:p w14:paraId="5441FFA6" w14:textId="77777777" w:rsidR="0081340E" w:rsidRPr="00176967" w:rsidRDefault="0081340E" w:rsidP="00BE259E">
      <w:pPr>
        <w:numPr>
          <w:ilvl w:val="1"/>
          <w:numId w:val="4"/>
        </w:numPr>
        <w:tabs>
          <w:tab w:val="clear" w:pos="1440"/>
        </w:tabs>
        <w:ind w:left="850"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ceniny (poštové známky a kolky, stravné poukážky pre zamestnancov vykonávajúcich činnosti pre projekt); </w:t>
      </w:r>
    </w:p>
    <w:p w14:paraId="02F9714E" w14:textId="77777777" w:rsidR="0081340E" w:rsidRPr="00176967" w:rsidRDefault="0081340E" w:rsidP="00BE259E">
      <w:pPr>
        <w:numPr>
          <w:ilvl w:val="1"/>
          <w:numId w:val="4"/>
        </w:numPr>
        <w:tabs>
          <w:tab w:val="clear" w:pos="1440"/>
        </w:tabs>
        <w:ind w:left="850"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cestovné náhrady</w:t>
      </w:r>
      <w:r w:rsidRPr="00176967">
        <w:rPr>
          <w:rStyle w:val="Odkaznapoznmkupodiarou"/>
          <w:rFonts w:ascii="Arial Narrow" w:hAnsi="Arial Narrow" w:cstheme="minorHAnsi"/>
          <w:color w:val="000000"/>
          <w:sz w:val="20"/>
          <w:szCs w:val="20"/>
        </w:rPr>
        <w:footnoteReference w:id="24"/>
      </w:r>
      <w:r w:rsidRPr="00176967">
        <w:rPr>
          <w:rFonts w:ascii="Arial Narrow" w:hAnsi="Arial Narrow" w:cstheme="minorHAnsi"/>
          <w:color w:val="000000"/>
          <w:sz w:val="20"/>
          <w:szCs w:val="20"/>
        </w:rPr>
        <w:t xml:space="preserve"> pre zamestnancov vykonávajúcich činnosti pre projekt; </w:t>
      </w:r>
    </w:p>
    <w:p w14:paraId="367C6353"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výdavky na prevádzku vozidla využívaného pri vykonávaní činnosti pre projekt;</w:t>
      </w:r>
    </w:p>
    <w:p w14:paraId="5CFB4484"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výdavky na energie ako sú voda, plyn, elektrická energia a pod., ktoré vznikli v súvislosti s vykonávanými činnosťami pre projekt; </w:t>
      </w:r>
    </w:p>
    <w:p w14:paraId="2E8052DF"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odpisy majetku využívaného pri činnostiach projektu; </w:t>
      </w:r>
    </w:p>
    <w:p w14:paraId="0BF80377"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 xml:space="preserve">výdavky na obstaranie spotrebného tovaru a prevádzkového materiálu (papier, písacie potreby, čistiace prostriedky a pod.); </w:t>
      </w:r>
    </w:p>
    <w:p w14:paraId="44A9A686"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výdavky na úhradu poplatkov, napr. notárskych, správnych, bankových poplatkov;</w:t>
      </w:r>
    </w:p>
    <w:p w14:paraId="3B6648A8"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výdavky na poradenstvo (právne, daňové, účtovné a pod.);</w:t>
      </w:r>
    </w:p>
    <w:p w14:paraId="5DFE3709" w14:textId="77777777" w:rsidR="0081340E" w:rsidRPr="00176967" w:rsidRDefault="0081340E" w:rsidP="00BE259E">
      <w:pPr>
        <w:numPr>
          <w:ilvl w:val="1"/>
          <w:numId w:val="4"/>
        </w:numPr>
        <w:tabs>
          <w:tab w:val="clear" w:pos="1440"/>
        </w:tabs>
        <w:ind w:left="851" w:hanging="425"/>
        <w:jc w:val="both"/>
        <w:rPr>
          <w:rFonts w:ascii="Arial Narrow" w:hAnsi="Arial Narrow" w:cstheme="minorHAnsi"/>
          <w:sz w:val="20"/>
          <w:szCs w:val="20"/>
        </w:rPr>
      </w:pPr>
      <w:r w:rsidRPr="00176967">
        <w:rPr>
          <w:rFonts w:ascii="Arial Narrow" w:hAnsi="Arial Narrow" w:cstheme="minorHAnsi"/>
          <w:color w:val="000000"/>
          <w:sz w:val="20"/>
          <w:szCs w:val="20"/>
        </w:rPr>
        <w:t>poistenie majetku;</w:t>
      </w:r>
    </w:p>
    <w:p w14:paraId="7C924495" w14:textId="77777777" w:rsidR="0081340E" w:rsidRPr="00176967" w:rsidRDefault="0081340E" w:rsidP="00BE259E">
      <w:pPr>
        <w:numPr>
          <w:ilvl w:val="1"/>
          <w:numId w:val="4"/>
        </w:numPr>
        <w:tabs>
          <w:tab w:val="clear" w:pos="1440"/>
        </w:tabs>
        <w:ind w:left="851" w:hanging="425"/>
        <w:jc w:val="both"/>
        <w:rPr>
          <w:rFonts w:ascii="Arial Narrow" w:hAnsi="Arial Narrow" w:cstheme="minorHAnsi"/>
          <w:color w:val="000000"/>
          <w:sz w:val="20"/>
          <w:szCs w:val="20"/>
        </w:rPr>
      </w:pPr>
      <w:r w:rsidRPr="00176967">
        <w:rPr>
          <w:rFonts w:ascii="Arial Narrow" w:hAnsi="Arial Narrow" w:cstheme="minorHAnsi"/>
          <w:color w:val="000000"/>
          <w:sz w:val="20"/>
          <w:szCs w:val="20"/>
        </w:rPr>
        <w:t>správa informačných systémov.</w:t>
      </w:r>
    </w:p>
    <w:p w14:paraId="125E130D" w14:textId="77777777" w:rsidR="0081340E" w:rsidRPr="00176967" w:rsidRDefault="0081340E" w:rsidP="009525C2">
      <w:pPr>
        <w:jc w:val="both"/>
        <w:rPr>
          <w:rFonts w:ascii="Arial Narrow" w:hAnsi="Arial Narrow" w:cstheme="minorHAnsi"/>
          <w:color w:val="000000"/>
          <w:sz w:val="20"/>
          <w:szCs w:val="20"/>
        </w:rPr>
      </w:pPr>
    </w:p>
    <w:p w14:paraId="50433267" w14:textId="63962D9E" w:rsidR="0081340E" w:rsidRPr="00176967" w:rsidRDefault="0081340E" w:rsidP="009525C2">
      <w:pPr>
        <w:jc w:val="both"/>
        <w:rPr>
          <w:rFonts w:ascii="Arial Narrow" w:hAnsi="Arial Narrow" w:cstheme="minorHAnsi"/>
          <w:sz w:val="20"/>
          <w:szCs w:val="20"/>
        </w:rPr>
      </w:pPr>
    </w:p>
    <w:p w14:paraId="06CC52BB" w14:textId="77777777" w:rsidR="009525C2" w:rsidRPr="00176967" w:rsidRDefault="009525C2" w:rsidP="009525C2">
      <w:pPr>
        <w:pStyle w:val="Nadpis3"/>
        <w:keepLines/>
        <w:widowControl w:val="0"/>
        <w:adjustRightInd w:val="0"/>
        <w:spacing w:before="200" w:after="0"/>
        <w:jc w:val="both"/>
        <w:textAlignment w:val="baseline"/>
        <w:rPr>
          <w:rFonts w:cstheme="minorHAnsi"/>
          <w:sz w:val="20"/>
          <w:szCs w:val="20"/>
          <w:u w:val="single"/>
          <w:lang w:eastAsia="cs-CZ"/>
        </w:rPr>
      </w:pPr>
      <w:r w:rsidRPr="00176967">
        <w:rPr>
          <w:rFonts w:cstheme="minorHAnsi"/>
          <w:sz w:val="20"/>
          <w:szCs w:val="20"/>
          <w:u w:val="single"/>
          <w:lang w:eastAsia="cs-CZ"/>
        </w:rPr>
        <w:t xml:space="preserve">Neoprávnené výdavky </w:t>
      </w:r>
    </w:p>
    <w:p w14:paraId="678E9324" w14:textId="77777777" w:rsidR="009525C2" w:rsidRPr="00176967" w:rsidRDefault="009525C2" w:rsidP="00BE259E">
      <w:pPr>
        <w:numPr>
          <w:ilvl w:val="0"/>
          <w:numId w:val="2"/>
        </w:numPr>
        <w:tabs>
          <w:tab w:val="clear" w:pos="284"/>
          <w:tab w:val="num" w:pos="360"/>
        </w:tabs>
        <w:jc w:val="both"/>
        <w:rPr>
          <w:rFonts w:ascii="Arial Narrow" w:hAnsi="Arial Narrow" w:cstheme="minorHAnsi"/>
          <w:sz w:val="20"/>
          <w:szCs w:val="20"/>
        </w:rPr>
      </w:pPr>
      <w:r w:rsidRPr="00176967">
        <w:rPr>
          <w:rFonts w:ascii="Arial Narrow" w:hAnsi="Arial Narrow" w:cstheme="minorHAnsi"/>
          <w:sz w:val="20"/>
          <w:szCs w:val="20"/>
        </w:rPr>
        <w:t>všetky ostatné výdavky, ktoré nie sú uvedené v časti oprávnené výdavky</w:t>
      </w:r>
    </w:p>
    <w:p w14:paraId="63AFC9A8" w14:textId="77777777" w:rsidR="009525C2" w:rsidRPr="00176967" w:rsidRDefault="009525C2" w:rsidP="009525C2">
      <w:pPr>
        <w:jc w:val="both"/>
        <w:rPr>
          <w:rFonts w:ascii="Arial Narrow" w:hAnsi="Arial Narrow" w:cstheme="minorHAnsi"/>
          <w:sz w:val="20"/>
          <w:szCs w:val="20"/>
        </w:rPr>
      </w:pPr>
    </w:p>
    <w:p w14:paraId="69D81C5A" w14:textId="77777777" w:rsidR="009525C2" w:rsidRPr="00176967" w:rsidRDefault="009525C2" w:rsidP="009525C2">
      <w:pPr>
        <w:jc w:val="both"/>
        <w:rPr>
          <w:rFonts w:ascii="Arial Narrow" w:hAnsi="Arial Narrow" w:cstheme="minorHAnsi"/>
          <w:sz w:val="20"/>
          <w:szCs w:val="20"/>
        </w:rPr>
      </w:pPr>
    </w:p>
    <w:p w14:paraId="22C49F3C" w14:textId="77777777" w:rsidR="009525C2" w:rsidRPr="00176967" w:rsidRDefault="009525C2" w:rsidP="009525C2">
      <w:pPr>
        <w:pStyle w:val="Nadpis3"/>
        <w:keepLines/>
        <w:widowControl w:val="0"/>
        <w:adjustRightInd w:val="0"/>
        <w:spacing w:before="200" w:after="0"/>
        <w:jc w:val="both"/>
        <w:textAlignment w:val="baseline"/>
        <w:rPr>
          <w:rFonts w:cstheme="minorHAnsi"/>
          <w:sz w:val="20"/>
          <w:szCs w:val="20"/>
          <w:u w:val="single"/>
          <w:lang w:eastAsia="cs-CZ"/>
        </w:rPr>
      </w:pPr>
      <w:r w:rsidRPr="00176967">
        <w:rPr>
          <w:rFonts w:cstheme="minorHAnsi"/>
          <w:sz w:val="20"/>
          <w:szCs w:val="20"/>
          <w:u w:val="single"/>
          <w:lang w:eastAsia="cs-CZ"/>
        </w:rPr>
        <w:t>Časová oprávnenosť výdavkov:</w:t>
      </w:r>
    </w:p>
    <w:p w14:paraId="5D128AC0" w14:textId="77777777" w:rsidR="00D824D7" w:rsidRDefault="00D824D7" w:rsidP="009525C2">
      <w:pPr>
        <w:jc w:val="both"/>
        <w:rPr>
          <w:sz w:val="18"/>
          <w:szCs w:val="18"/>
        </w:rPr>
      </w:pPr>
    </w:p>
    <w:p w14:paraId="430D9B90" w14:textId="26BFF8B0" w:rsidR="009525C2" w:rsidRPr="00D824D7" w:rsidRDefault="00D824D7" w:rsidP="00D824D7">
      <w:pPr>
        <w:pStyle w:val="Odsekzoznamu"/>
        <w:numPr>
          <w:ilvl w:val="0"/>
          <w:numId w:val="31"/>
        </w:numPr>
        <w:jc w:val="both"/>
        <w:rPr>
          <w:rFonts w:ascii="Arial Narrow" w:hAnsi="Arial Narrow" w:cstheme="minorHAnsi"/>
          <w:sz w:val="20"/>
          <w:szCs w:val="20"/>
        </w:rPr>
      </w:pPr>
      <w:r w:rsidRPr="00D824D7">
        <w:rPr>
          <w:rFonts w:ascii="Arial Narrow" w:hAnsi="Arial Narrow"/>
          <w:b/>
          <w:sz w:val="20"/>
          <w:szCs w:val="20"/>
        </w:rPr>
        <w:t xml:space="preserve">Za oprávnené výdavky sa považujú výdavky, ktoré vznikli </w:t>
      </w:r>
      <w:r w:rsidRPr="00D824D7">
        <w:rPr>
          <w:rFonts w:ascii="Arial Narrow" w:hAnsi="Arial Narrow" w:cs="Arial"/>
          <w:b/>
          <w:sz w:val="20"/>
          <w:szCs w:val="20"/>
        </w:rPr>
        <w:t>v oprávnenom období odo dňa vyhlásenia vyzvania</w:t>
      </w:r>
      <w:r w:rsidRPr="00D824D7">
        <w:rPr>
          <w:rFonts w:ascii="Arial Narrow" w:hAnsi="Arial Narrow" w:cs="Arial"/>
          <w:sz w:val="20"/>
          <w:szCs w:val="20"/>
        </w:rPr>
        <w:t xml:space="preserve"> a sú v súlade s vyzvaním, resp. </w:t>
      </w:r>
      <w:r w:rsidRPr="00D824D7">
        <w:rPr>
          <w:rFonts w:ascii="Arial Narrow" w:hAnsi="Arial Narrow"/>
          <w:sz w:val="20"/>
          <w:szCs w:val="20"/>
        </w:rPr>
        <w:t xml:space="preserve">so </w:t>
      </w:r>
      <w:r w:rsidRPr="00D824D7">
        <w:rPr>
          <w:rFonts w:ascii="Arial Narrow" w:hAnsi="Arial Narrow" w:cs="Arial"/>
          <w:sz w:val="20"/>
          <w:szCs w:val="20"/>
        </w:rPr>
        <w:t>zmluvou o poskytnutí NFP</w:t>
      </w:r>
    </w:p>
    <w:p w14:paraId="7C15CDEF" w14:textId="77777777" w:rsidR="009525C2" w:rsidRPr="00D824D7" w:rsidRDefault="009525C2" w:rsidP="009525C2">
      <w:pPr>
        <w:jc w:val="both"/>
        <w:rPr>
          <w:rFonts w:ascii="Arial Narrow" w:hAnsi="Arial Narrow" w:cstheme="minorHAnsi"/>
          <w:sz w:val="20"/>
          <w:szCs w:val="20"/>
        </w:rPr>
      </w:pPr>
    </w:p>
    <w:p w14:paraId="1360E20A" w14:textId="77777777" w:rsidR="009525C2" w:rsidRPr="00D824D7" w:rsidRDefault="009525C2" w:rsidP="009525C2">
      <w:pPr>
        <w:jc w:val="both"/>
        <w:rPr>
          <w:rFonts w:ascii="Arial Narrow" w:hAnsi="Arial Narrow" w:cstheme="minorHAnsi"/>
          <w:sz w:val="20"/>
          <w:szCs w:val="20"/>
        </w:rPr>
      </w:pPr>
    </w:p>
    <w:sectPr w:rsidR="009525C2" w:rsidRPr="00D824D7" w:rsidSect="00824674">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CAAA8" w14:textId="77777777" w:rsidR="00711639" w:rsidRDefault="00711639" w:rsidP="008E4422">
      <w:r>
        <w:separator/>
      </w:r>
    </w:p>
  </w:endnote>
  <w:endnote w:type="continuationSeparator" w:id="0">
    <w:p w14:paraId="6E632418" w14:textId="77777777" w:rsidR="00711639" w:rsidRDefault="00711639" w:rsidP="008E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A9F84" w14:textId="77777777" w:rsidR="00711639" w:rsidRDefault="00711639" w:rsidP="008E4422">
      <w:r>
        <w:separator/>
      </w:r>
    </w:p>
  </w:footnote>
  <w:footnote w:type="continuationSeparator" w:id="0">
    <w:p w14:paraId="61257676" w14:textId="77777777" w:rsidR="00711639" w:rsidRDefault="00711639" w:rsidP="008E4422">
      <w:r>
        <w:continuationSeparator/>
      </w:r>
    </w:p>
  </w:footnote>
  <w:footnote w:id="1">
    <w:p w14:paraId="59EABF3A" w14:textId="77777777" w:rsidR="00084B62" w:rsidRPr="0017060B" w:rsidRDefault="00084B62" w:rsidP="00176967">
      <w:pPr>
        <w:pStyle w:val="Textpoznmkypodiarou"/>
      </w:pPr>
      <w:r w:rsidRPr="0017060B">
        <w:rPr>
          <w:rStyle w:val="Odkaznapoznmkupodiarou"/>
        </w:rPr>
        <w:footnoteRef/>
      </w:r>
      <w:r w:rsidRPr="0017060B">
        <w:t xml:space="preserve"> </w:t>
      </w:r>
      <w:r w:rsidRPr="0017060B">
        <w:rPr>
          <w:rFonts w:ascii="Arial Narrow" w:hAnsi="Arial Narrow" w:cs="Arial"/>
          <w:sz w:val="16"/>
          <w:szCs w:val="16"/>
        </w:rPr>
        <w:t>Relevantné zložky mzdy vrátane pohyblivých zložiek (napr. osobné príplatky).</w:t>
      </w:r>
    </w:p>
  </w:footnote>
  <w:footnote w:id="2">
    <w:p w14:paraId="3117D6BF" w14:textId="1FCA1771" w:rsidR="00A702E9" w:rsidRPr="0017060B" w:rsidRDefault="00A702E9">
      <w:pPr>
        <w:pStyle w:val="Textpoznmkypodiarou"/>
      </w:pPr>
      <w:r w:rsidRPr="0017060B">
        <w:rPr>
          <w:rStyle w:val="Odkaznapoznmkupodiarou"/>
        </w:rPr>
        <w:footnoteRef/>
      </w:r>
      <w:r w:rsidRPr="0017060B">
        <w:t xml:space="preserve"> </w:t>
      </w:r>
      <w:r w:rsidRPr="0017060B">
        <w:rPr>
          <w:rFonts w:ascii="Arial Narrow" w:hAnsi="Arial Narrow"/>
          <w:sz w:val="16"/>
          <w:szCs w:val="16"/>
        </w:rPr>
        <w:t>ide o pracovné činnosti uvedené v prílohe č.1a rozpočet v časti 3 „Koordinácia projektu“, 3.1 „Personálne výdavky interné - koordinačné činnosti</w:t>
      </w:r>
    </w:p>
  </w:footnote>
  <w:footnote w:id="3">
    <w:p w14:paraId="1EEA1391" w14:textId="5F0095FE" w:rsidR="00084B62" w:rsidRPr="0017060B" w:rsidRDefault="00084B62" w:rsidP="00646E71">
      <w:pPr>
        <w:pStyle w:val="BodyText1"/>
        <w:autoSpaceDE w:val="0"/>
        <w:autoSpaceDN w:val="0"/>
        <w:adjustRightInd w:val="0"/>
        <w:spacing w:before="40" w:after="40"/>
        <w:jc w:val="both"/>
        <w:rPr>
          <w:rFonts w:ascii="Arial Narrow" w:hAnsi="Arial Narrow"/>
          <w:color w:val="auto"/>
          <w:sz w:val="16"/>
          <w:szCs w:val="16"/>
          <w:lang w:val="sk-SK"/>
        </w:rPr>
      </w:pPr>
      <w:r w:rsidRPr="0017060B">
        <w:rPr>
          <w:rStyle w:val="Odkaznapoznmkupodiarou"/>
          <w:color w:val="auto"/>
        </w:rPr>
        <w:footnoteRef/>
      </w:r>
      <w:r w:rsidRPr="0017060B">
        <w:rPr>
          <w:color w:val="auto"/>
        </w:rPr>
        <w:t xml:space="preserve"> </w:t>
      </w:r>
      <w:proofErr w:type="spellStart"/>
      <w:r w:rsidRPr="0017060B">
        <w:rPr>
          <w:rFonts w:ascii="Arial Narrow" w:hAnsi="Arial Narrow"/>
          <w:color w:val="auto"/>
          <w:sz w:val="16"/>
          <w:szCs w:val="16"/>
        </w:rPr>
        <w:t>Nesmú</w:t>
      </w:r>
      <w:proofErr w:type="spellEnd"/>
      <w:r w:rsidRPr="0017060B">
        <w:rPr>
          <w:rFonts w:ascii="Arial Narrow" w:hAnsi="Arial Narrow"/>
          <w:color w:val="auto"/>
          <w:sz w:val="16"/>
          <w:szCs w:val="16"/>
        </w:rPr>
        <w:t xml:space="preserve"> </w:t>
      </w:r>
      <w:proofErr w:type="spellStart"/>
      <w:r w:rsidRPr="0017060B">
        <w:rPr>
          <w:rFonts w:ascii="Arial Narrow" w:hAnsi="Arial Narrow"/>
          <w:color w:val="auto"/>
          <w:sz w:val="16"/>
          <w:szCs w:val="16"/>
        </w:rPr>
        <w:t>predstavovať</w:t>
      </w:r>
      <w:proofErr w:type="spellEnd"/>
      <w:r w:rsidRPr="0017060B">
        <w:rPr>
          <w:rFonts w:ascii="Arial Narrow" w:hAnsi="Arial Narrow"/>
          <w:color w:val="auto"/>
          <w:sz w:val="16"/>
          <w:szCs w:val="16"/>
        </w:rPr>
        <w:t xml:space="preserve"> </w:t>
      </w:r>
      <w:proofErr w:type="spellStart"/>
      <w:r w:rsidRPr="0017060B">
        <w:rPr>
          <w:rFonts w:ascii="Arial Narrow" w:hAnsi="Arial Narrow"/>
          <w:color w:val="auto"/>
          <w:sz w:val="16"/>
          <w:szCs w:val="16"/>
        </w:rPr>
        <w:t>podstatnú</w:t>
      </w:r>
      <w:proofErr w:type="spellEnd"/>
      <w:r w:rsidRPr="0017060B">
        <w:rPr>
          <w:rFonts w:ascii="Arial Narrow" w:hAnsi="Arial Narrow"/>
          <w:color w:val="auto"/>
          <w:sz w:val="16"/>
          <w:szCs w:val="16"/>
        </w:rPr>
        <w:t xml:space="preserve"> </w:t>
      </w:r>
      <w:proofErr w:type="spellStart"/>
      <w:r w:rsidRPr="0017060B">
        <w:rPr>
          <w:rFonts w:ascii="Arial Narrow" w:hAnsi="Arial Narrow"/>
          <w:color w:val="auto"/>
          <w:sz w:val="16"/>
          <w:szCs w:val="16"/>
        </w:rPr>
        <w:t>časť</w:t>
      </w:r>
      <w:proofErr w:type="spellEnd"/>
      <w:r w:rsidRPr="0017060B">
        <w:rPr>
          <w:rFonts w:ascii="Arial Narrow" w:hAnsi="Arial Narrow"/>
          <w:color w:val="auto"/>
          <w:sz w:val="16"/>
          <w:szCs w:val="16"/>
        </w:rPr>
        <w:t xml:space="preserve"> rozpočtu; </w:t>
      </w:r>
      <w:r w:rsidR="0084470A" w:rsidRPr="0017060B">
        <w:rPr>
          <w:rFonts w:ascii="Arial Narrow" w:hAnsi="Arial Narrow"/>
          <w:color w:val="auto"/>
          <w:sz w:val="16"/>
          <w:szCs w:val="16"/>
          <w:lang w:val="sk-SK"/>
        </w:rPr>
        <w:t>Výdavky na koordináciu a riadenie (rozpočtové položky v časti 3 „Koordinácia projektu“ v </w:t>
      </w:r>
      <w:proofErr w:type="spellStart"/>
      <w:r w:rsidR="0084470A" w:rsidRPr="0017060B">
        <w:rPr>
          <w:rFonts w:ascii="Arial Narrow" w:hAnsi="Arial Narrow"/>
          <w:color w:val="auto"/>
          <w:sz w:val="16"/>
          <w:szCs w:val="16"/>
        </w:rPr>
        <w:t>prílohe</w:t>
      </w:r>
      <w:proofErr w:type="spellEnd"/>
      <w:r w:rsidR="0084470A" w:rsidRPr="0017060B">
        <w:rPr>
          <w:rFonts w:ascii="Arial Narrow" w:hAnsi="Arial Narrow"/>
          <w:color w:val="auto"/>
          <w:sz w:val="16"/>
          <w:szCs w:val="16"/>
        </w:rPr>
        <w:t xml:space="preserve"> č.1a rozpočet </w:t>
      </w:r>
      <w:r w:rsidR="0084470A" w:rsidRPr="0017060B">
        <w:rPr>
          <w:rFonts w:ascii="Arial Narrow" w:hAnsi="Arial Narrow"/>
          <w:color w:val="auto"/>
          <w:sz w:val="16"/>
          <w:szCs w:val="16"/>
          <w:lang w:val="sk-SK"/>
        </w:rPr>
        <w:t xml:space="preserve">ako prílohe </w:t>
      </w:r>
      <w:proofErr w:type="spellStart"/>
      <w:r w:rsidR="0084470A" w:rsidRPr="0017060B">
        <w:rPr>
          <w:rFonts w:ascii="Arial Narrow" w:hAnsi="Arial Narrow"/>
          <w:color w:val="auto"/>
          <w:sz w:val="16"/>
          <w:szCs w:val="16"/>
          <w:lang w:val="sk-SK"/>
        </w:rPr>
        <w:t>ŽoNFP</w:t>
      </w:r>
      <w:proofErr w:type="spellEnd"/>
      <w:r w:rsidR="0084470A" w:rsidRPr="0017060B">
        <w:rPr>
          <w:rFonts w:ascii="Arial Narrow" w:hAnsi="Arial Narrow"/>
          <w:color w:val="auto"/>
          <w:sz w:val="16"/>
          <w:szCs w:val="16"/>
          <w:lang w:val="sk-SK"/>
        </w:rPr>
        <w:t xml:space="preserve">)  a nepriame výdavky (rozpočtová položka 1.1 „paušálna sadzba“ )nesmú presiahnuť 4% z celkových oprávnených výdavkov projektu. </w:t>
      </w:r>
    </w:p>
  </w:footnote>
  <w:footnote w:id="4">
    <w:p w14:paraId="5CB94AF6" w14:textId="5BFD7B7A" w:rsidR="00646E71" w:rsidRPr="0017060B" w:rsidRDefault="00646E71" w:rsidP="00646E71">
      <w:pPr>
        <w:pStyle w:val="Textpoznmkypodiarou"/>
        <w:jc w:val="both"/>
      </w:pPr>
      <w:r w:rsidRPr="0017060B">
        <w:rPr>
          <w:rStyle w:val="Odkaznapoznmkupodiarou"/>
        </w:rPr>
        <w:footnoteRef/>
      </w:r>
      <w:r w:rsidRPr="0017060B">
        <w:t xml:space="preserve"> </w:t>
      </w:r>
      <w:r w:rsidRPr="0017060B">
        <w:rPr>
          <w:rFonts w:ascii="Arial Narrow" w:hAnsi="Arial Narrow"/>
          <w:sz w:val="16"/>
          <w:szCs w:val="16"/>
        </w:rPr>
        <w:t>Uplatnenie využitia rezervy/rizikovej prirážky počas implementácie projektu nebude mať vplyv výšku nepriamych výdavkov schválených v rámci konaní o </w:t>
      </w:r>
      <w:proofErr w:type="spellStart"/>
      <w:r w:rsidRPr="0017060B">
        <w:rPr>
          <w:rFonts w:ascii="Arial Narrow" w:hAnsi="Arial Narrow"/>
          <w:sz w:val="16"/>
          <w:szCs w:val="16"/>
        </w:rPr>
        <w:t>ŽoNFP</w:t>
      </w:r>
      <w:proofErr w:type="spellEnd"/>
      <w:r w:rsidRPr="0017060B">
        <w:rPr>
          <w:rFonts w:ascii="Arial Narrow" w:hAnsi="Arial Narrow"/>
          <w:sz w:val="16"/>
          <w:szCs w:val="16"/>
        </w:rPr>
        <w:t xml:space="preserve"> (</w:t>
      </w:r>
      <w:proofErr w:type="spellStart"/>
      <w:r w:rsidRPr="0017060B">
        <w:rPr>
          <w:rFonts w:ascii="Arial Narrow" w:hAnsi="Arial Narrow"/>
          <w:sz w:val="16"/>
          <w:szCs w:val="16"/>
        </w:rPr>
        <w:t>t.j</w:t>
      </w:r>
      <w:proofErr w:type="spellEnd"/>
      <w:r w:rsidRPr="0017060B">
        <w:rPr>
          <w:rFonts w:ascii="Arial Narrow" w:hAnsi="Arial Narrow"/>
          <w:sz w:val="16"/>
          <w:szCs w:val="16"/>
        </w:rPr>
        <w:t>. výška nepriamych výdavkov sa v dôsledku použitia paušálnej sadzby nebude zvyšovať)</w:t>
      </w:r>
    </w:p>
  </w:footnote>
  <w:footnote w:id="5">
    <w:p w14:paraId="3247449F" w14:textId="3674BDC0" w:rsidR="00A35FE1" w:rsidRPr="0017060B" w:rsidRDefault="00A35FE1">
      <w:pPr>
        <w:pStyle w:val="Textpoznmkypodiarou"/>
        <w:rPr>
          <w:rFonts w:ascii="Arial Narrow" w:hAnsi="Arial Narrow"/>
          <w:sz w:val="16"/>
          <w:szCs w:val="16"/>
        </w:rPr>
      </w:pPr>
      <w:r>
        <w:rPr>
          <w:rStyle w:val="Odkaznapoznmkupodiarou"/>
        </w:rPr>
        <w:footnoteRef/>
      </w:r>
      <w:r>
        <w:t xml:space="preserve"> </w:t>
      </w:r>
      <w:r w:rsidRPr="0017060B">
        <w:rPr>
          <w:rFonts w:ascii="Arial Narrow" w:hAnsi="Arial Narrow"/>
          <w:sz w:val="16"/>
          <w:szCs w:val="16"/>
        </w:rPr>
        <w:t xml:space="preserve">ŠSJN pokrýva priame výdavky na mzdy a nepriame výdavky spojené s obsadením miesta </w:t>
      </w:r>
    </w:p>
  </w:footnote>
  <w:footnote w:id="6">
    <w:p w14:paraId="1B3EB455" w14:textId="699278C0" w:rsidR="00084B62" w:rsidRPr="0017060B" w:rsidRDefault="00084B62" w:rsidP="00B67F5C">
      <w:pPr>
        <w:jc w:val="both"/>
        <w:rPr>
          <w:rFonts w:ascii="Arial Narrow" w:hAnsi="Arial Narrow"/>
          <w:sz w:val="16"/>
          <w:szCs w:val="16"/>
        </w:rPr>
      </w:pPr>
      <w:r w:rsidRPr="0017060B">
        <w:rPr>
          <w:rStyle w:val="Odkaznapoznmkupodiarou"/>
        </w:rPr>
        <w:footnoteRef/>
      </w:r>
      <w:r w:rsidRPr="0017060B">
        <w:t xml:space="preserve"> </w:t>
      </w:r>
      <w:r w:rsidRPr="0017060B">
        <w:rPr>
          <w:rFonts w:ascii="Arial Narrow" w:hAnsi="Arial Narrow"/>
          <w:sz w:val="16"/>
          <w:szCs w:val="16"/>
        </w:rPr>
        <w:t>výška štandardnej stupnice jednotkových nákladov (ŠSJN) sa počas implementácie projektu môže meniť v prípade, ak dôjde k automatickej úprave výšky ŠSJN v dôsledku zmien na národnej úrovni majúcich vplyv na výšku ŠSJN;  úprava výšky ŠSJN nemá vplyv na schválenú výšku NFP v zmluve o NPF (t. j. výška NFP sa  v dôsledku úpravy ŠSJN nezvyšuje)</w:t>
      </w:r>
    </w:p>
    <w:p w14:paraId="3DCE55D1" w14:textId="516D54F3" w:rsidR="00084B62" w:rsidRPr="0017060B" w:rsidRDefault="00084B62">
      <w:pPr>
        <w:pStyle w:val="Textpoznmkypodiarou"/>
      </w:pPr>
    </w:p>
  </w:footnote>
  <w:footnote w:id="7">
    <w:p w14:paraId="05E670F3" w14:textId="2B409A27" w:rsidR="00CA6606" w:rsidRPr="0017060B" w:rsidRDefault="00CA6606" w:rsidP="00CA6606">
      <w:pPr>
        <w:pStyle w:val="Textpoznmkypodiarou"/>
        <w:jc w:val="both"/>
      </w:pPr>
      <w:r>
        <w:rPr>
          <w:rStyle w:val="Odkaznapoznmkupodiarou"/>
        </w:rPr>
        <w:footnoteRef/>
      </w:r>
      <w:r>
        <w:t xml:space="preserve"> </w:t>
      </w:r>
      <w:r w:rsidRPr="0017060B">
        <w:rPr>
          <w:rFonts w:ascii="Arial Narrow" w:hAnsi="Arial Narrow"/>
          <w:sz w:val="16"/>
          <w:szCs w:val="16"/>
        </w:rPr>
        <w:t xml:space="preserve">žiadateľ národného projektu je povinný  </w:t>
      </w:r>
      <w:proofErr w:type="spellStart"/>
      <w:r w:rsidRPr="0017060B">
        <w:rPr>
          <w:rFonts w:ascii="Arial Narrow" w:hAnsi="Arial Narrow" w:cs="Tahoma"/>
          <w:sz w:val="16"/>
          <w:szCs w:val="16"/>
          <w:lang w:val="en-US"/>
        </w:rPr>
        <w:t>predložiť</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spôsob</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výpočtu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rozpočtovej</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položky</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obsahujúcej</w:t>
      </w:r>
      <w:proofErr w:type="spellEnd"/>
      <w:r w:rsidRPr="0017060B">
        <w:rPr>
          <w:rFonts w:ascii="Arial Narrow" w:hAnsi="Arial Narrow" w:cs="Tahoma"/>
          <w:sz w:val="16"/>
          <w:szCs w:val="16"/>
          <w:lang w:val="en-US"/>
        </w:rPr>
        <w:t xml:space="preserve"> ŠSJN;  v </w:t>
      </w:r>
      <w:proofErr w:type="spellStart"/>
      <w:r w:rsidRPr="0017060B">
        <w:rPr>
          <w:rFonts w:ascii="Arial Narrow" w:hAnsi="Arial Narrow" w:cs="Tahoma"/>
          <w:sz w:val="16"/>
          <w:szCs w:val="16"/>
          <w:lang w:val="en-US"/>
        </w:rPr>
        <w:t>prípade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škôl</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ktoré</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budú</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vybrané</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vo</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fáze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implementácie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projektu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zdôvodní</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na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základe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čoho</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zvolil</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počet</w:t>
      </w:r>
      <w:proofErr w:type="spellEnd"/>
      <w:r w:rsidRPr="0017060B">
        <w:rPr>
          <w:rFonts w:ascii="Arial Narrow" w:hAnsi="Arial Narrow" w:cs="Tahoma"/>
          <w:sz w:val="16"/>
          <w:szCs w:val="16"/>
          <w:lang w:val="en-US"/>
        </w:rPr>
        <w:t xml:space="preserve"> FTE;  </w:t>
      </w:r>
      <w:proofErr w:type="spellStart"/>
      <w:r w:rsidRPr="0017060B">
        <w:rPr>
          <w:rFonts w:ascii="Arial Narrow" w:hAnsi="Arial Narrow" w:cs="Tahoma"/>
          <w:sz w:val="16"/>
          <w:szCs w:val="16"/>
          <w:lang w:val="en-US"/>
        </w:rPr>
        <w:t>výška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rozpočtovej</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položky</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obsahujúcej</w:t>
      </w:r>
      <w:proofErr w:type="spellEnd"/>
      <w:r w:rsidRPr="0017060B">
        <w:rPr>
          <w:rFonts w:ascii="Arial Narrow" w:hAnsi="Arial Narrow" w:cs="Tahoma"/>
          <w:sz w:val="16"/>
          <w:szCs w:val="16"/>
          <w:lang w:val="en-US"/>
        </w:rPr>
        <w:t xml:space="preserve"> ŠSJN </w:t>
      </w:r>
      <w:proofErr w:type="spellStart"/>
      <w:r w:rsidRPr="0017060B">
        <w:rPr>
          <w:rFonts w:ascii="Arial Narrow" w:hAnsi="Arial Narrow" w:cs="Tahoma"/>
          <w:sz w:val="16"/>
          <w:szCs w:val="16"/>
          <w:lang w:val="en-US"/>
        </w:rPr>
        <w:t>sa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môže</w:t>
      </w:r>
      <w:proofErr w:type="spellEnd"/>
      <w:r w:rsidRPr="0017060B">
        <w:rPr>
          <w:rFonts w:ascii="Arial Narrow" w:hAnsi="Arial Narrow" w:cs="Tahoma"/>
          <w:sz w:val="16"/>
          <w:szCs w:val="16"/>
          <w:lang w:val="en-US"/>
        </w:rPr>
        <w:t xml:space="preserve"> v </w:t>
      </w:r>
      <w:proofErr w:type="spellStart"/>
      <w:r w:rsidRPr="0017060B">
        <w:rPr>
          <w:rFonts w:ascii="Arial Narrow" w:hAnsi="Arial Narrow" w:cs="Tahoma"/>
          <w:sz w:val="16"/>
          <w:szCs w:val="16"/>
          <w:lang w:val="en-US"/>
        </w:rPr>
        <w:t>priebehu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implmenetácie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meniť</w:t>
      </w:r>
      <w:proofErr w:type="spellEnd"/>
      <w:r w:rsidRPr="0017060B">
        <w:rPr>
          <w:rFonts w:ascii="Arial Narrow" w:hAnsi="Arial Narrow" w:cs="Tahoma"/>
          <w:sz w:val="16"/>
          <w:szCs w:val="16"/>
          <w:lang w:val="en-US"/>
        </w:rPr>
        <w:t xml:space="preserve"> v </w:t>
      </w:r>
      <w:proofErr w:type="spellStart"/>
      <w:r w:rsidRPr="0017060B">
        <w:rPr>
          <w:rFonts w:ascii="Arial Narrow" w:hAnsi="Arial Narrow" w:cs="Tahoma"/>
          <w:sz w:val="16"/>
          <w:szCs w:val="16"/>
          <w:lang w:val="en-US"/>
        </w:rPr>
        <w:t>závislosti</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od</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potrieb</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škôl</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zapojených</w:t>
      </w:r>
      <w:proofErr w:type="spellEnd"/>
      <w:r w:rsidRPr="0017060B">
        <w:rPr>
          <w:rFonts w:ascii="Arial Narrow" w:hAnsi="Arial Narrow" w:cs="Tahoma"/>
          <w:sz w:val="16"/>
          <w:szCs w:val="16"/>
          <w:lang w:val="en-US"/>
        </w:rPr>
        <w:t xml:space="preserve"> do </w:t>
      </w:r>
      <w:proofErr w:type="spellStart"/>
      <w:r w:rsidRPr="0017060B">
        <w:rPr>
          <w:rFonts w:ascii="Arial Narrow" w:hAnsi="Arial Narrow" w:cs="Tahoma"/>
          <w:sz w:val="16"/>
          <w:szCs w:val="16"/>
          <w:lang w:val="en-US"/>
        </w:rPr>
        <w:t>projektu</w:t>
      </w:r>
      <w:proofErr w:type="spellEnd"/>
      <w:r w:rsidRPr="0017060B">
        <w:rPr>
          <w:rFonts w:ascii="Arial Narrow" w:hAnsi="Arial Narrow" w:cs="Tahoma"/>
          <w:sz w:val="16"/>
          <w:szCs w:val="16"/>
          <w:lang w:val="en-US"/>
        </w:rPr>
        <w:t xml:space="preserve"> </w:t>
      </w:r>
    </w:p>
  </w:footnote>
  <w:footnote w:id="8">
    <w:p w14:paraId="21D367A8" w14:textId="565456D5" w:rsidR="00A35FE1" w:rsidRPr="0017060B" w:rsidRDefault="00A35FE1">
      <w:pPr>
        <w:pStyle w:val="Textpoznmkypodiarou"/>
      </w:pPr>
      <w:r>
        <w:rPr>
          <w:rStyle w:val="Odkaznapoznmkupodiarou"/>
        </w:rPr>
        <w:footnoteRef/>
      </w:r>
      <w:r>
        <w:t xml:space="preserve"> </w:t>
      </w:r>
      <w:r w:rsidRPr="0017060B">
        <w:rPr>
          <w:rFonts w:ascii="Arial Narrow" w:hAnsi="Arial Narrow"/>
          <w:sz w:val="16"/>
          <w:szCs w:val="16"/>
        </w:rPr>
        <w:t>ŠSJN pokrýva priame výdavky na mzdy a nepriame výdavky spojené s obsadením miesta</w:t>
      </w:r>
    </w:p>
  </w:footnote>
  <w:footnote w:id="9">
    <w:p w14:paraId="7431B0A7" w14:textId="1EB77525" w:rsidR="00084B62" w:rsidRPr="0017060B" w:rsidRDefault="00084B62">
      <w:pPr>
        <w:pStyle w:val="Textpoznmkypodiarou"/>
      </w:pPr>
      <w:r w:rsidRPr="0017060B">
        <w:rPr>
          <w:rStyle w:val="Odkaznapoznmkupodiarou"/>
        </w:rPr>
        <w:footnoteRef/>
      </w:r>
      <w:r w:rsidRPr="0017060B">
        <w:t xml:space="preserve"> </w:t>
      </w:r>
      <w:r w:rsidRPr="0017060B">
        <w:rPr>
          <w:rFonts w:ascii="Arial Narrow" w:hAnsi="Arial Narrow"/>
          <w:sz w:val="16"/>
          <w:szCs w:val="16"/>
        </w:rPr>
        <w:t>výška štandardnej stupnice jednotkových nákladov (ŠSJN) sa počas implementácie projektu môže meniť v prípade, ak dôjde k automatickej úprave výšky ŠSJN v dôsledku zmien na národnej úrovni majúcich vplyv na výšku ŠSJN;  úprava výšky ŠSJN nemá vplyv na schválenú výšku NFP v zmluve o NPF (t. j. výška NFP sa  v dôsledku úpravy ŠSJN nezvyšuje)</w:t>
      </w:r>
    </w:p>
  </w:footnote>
  <w:footnote w:id="10">
    <w:p w14:paraId="576B9492" w14:textId="787BE20B" w:rsidR="00A35FE1" w:rsidRPr="0017060B" w:rsidRDefault="00A35FE1">
      <w:pPr>
        <w:pStyle w:val="Textpoznmkypodiarou"/>
      </w:pPr>
      <w:r w:rsidRPr="0017060B">
        <w:rPr>
          <w:rStyle w:val="Odkaznapoznmkupodiarou"/>
        </w:rPr>
        <w:footnoteRef/>
      </w:r>
      <w:r w:rsidRPr="0017060B">
        <w:t xml:space="preserve"> </w:t>
      </w:r>
      <w:r w:rsidRPr="0017060B">
        <w:rPr>
          <w:rFonts w:ascii="Arial Narrow" w:hAnsi="Arial Narrow"/>
          <w:sz w:val="16"/>
          <w:szCs w:val="16"/>
        </w:rPr>
        <w:t>ŠSJN pokrýva priame výdavky na mzdy a nepriame výdavky spojené s obsadením miesta</w:t>
      </w:r>
    </w:p>
  </w:footnote>
  <w:footnote w:id="11">
    <w:p w14:paraId="054FF3EB" w14:textId="58DAA8B2" w:rsidR="00084B62" w:rsidRPr="0017060B" w:rsidRDefault="00084B62">
      <w:pPr>
        <w:pStyle w:val="Textpoznmkypodiarou"/>
      </w:pPr>
      <w:r w:rsidRPr="0017060B">
        <w:rPr>
          <w:rStyle w:val="Odkaznapoznmkupodiarou"/>
        </w:rPr>
        <w:footnoteRef/>
      </w:r>
      <w:r w:rsidRPr="0017060B">
        <w:t xml:space="preserve"> </w:t>
      </w:r>
      <w:r w:rsidRPr="0017060B">
        <w:rPr>
          <w:rFonts w:ascii="Arial Narrow" w:hAnsi="Arial Narrow"/>
          <w:sz w:val="16"/>
          <w:szCs w:val="16"/>
        </w:rPr>
        <w:t>výška štandardnej stupnice jednotkových nákladov (ŠSJN) sa počas implementácie projektu môže meniť v prípade, ak dôjde k automatickej úprave výšky ŠSJN v dôsledku zmien na národnej úrovni majúcich vplyv na výšku ŠSJN;  úprava výšky ŠSJN nemá vplyv na schválenú výšku NFP v zmluve o NPF (t. j. výška NFP sa  v dôsledku úpravy ŠSJN nezvyšuje)</w:t>
      </w:r>
    </w:p>
  </w:footnote>
  <w:footnote w:id="12">
    <w:p w14:paraId="5ED43B6E" w14:textId="686683B6" w:rsidR="00CA6606" w:rsidRPr="0017060B" w:rsidRDefault="00CA6606" w:rsidP="00CA6606">
      <w:pPr>
        <w:pStyle w:val="Textpoznmkypodiarou"/>
        <w:jc w:val="both"/>
      </w:pPr>
      <w:r>
        <w:rPr>
          <w:rStyle w:val="Odkaznapoznmkupodiarou"/>
        </w:rPr>
        <w:footnoteRef/>
      </w:r>
      <w:r>
        <w:t xml:space="preserve"> </w:t>
      </w:r>
      <w:r w:rsidRPr="0017060B">
        <w:rPr>
          <w:rFonts w:ascii="Arial Narrow" w:hAnsi="Arial Narrow"/>
          <w:sz w:val="16"/>
          <w:szCs w:val="16"/>
        </w:rPr>
        <w:t xml:space="preserve">žiadateľ </w:t>
      </w:r>
      <w:r w:rsidR="00AF0CB8" w:rsidRPr="0017060B">
        <w:rPr>
          <w:rFonts w:ascii="Arial Narrow" w:hAnsi="Arial Narrow"/>
          <w:sz w:val="16"/>
          <w:szCs w:val="16"/>
        </w:rPr>
        <w:t>národné</w:t>
      </w:r>
      <w:r w:rsidRPr="0017060B">
        <w:rPr>
          <w:rFonts w:ascii="Arial Narrow" w:hAnsi="Arial Narrow"/>
          <w:sz w:val="16"/>
          <w:szCs w:val="16"/>
        </w:rPr>
        <w:t xml:space="preserve">ho projektu je povinný  </w:t>
      </w:r>
      <w:proofErr w:type="spellStart"/>
      <w:r w:rsidRPr="0017060B">
        <w:rPr>
          <w:rFonts w:ascii="Arial Narrow" w:hAnsi="Arial Narrow" w:cs="Tahoma"/>
          <w:sz w:val="16"/>
          <w:szCs w:val="16"/>
          <w:lang w:val="en-US"/>
        </w:rPr>
        <w:t>predložiť</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spôsob</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výpočtu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rozpočtovej</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položky</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obsahujúcej</w:t>
      </w:r>
      <w:proofErr w:type="spellEnd"/>
      <w:r w:rsidRPr="0017060B">
        <w:rPr>
          <w:rFonts w:ascii="Arial Narrow" w:hAnsi="Arial Narrow" w:cs="Tahoma"/>
          <w:sz w:val="16"/>
          <w:szCs w:val="16"/>
          <w:lang w:val="en-US"/>
        </w:rPr>
        <w:t xml:space="preserve"> ŠSJN;  v </w:t>
      </w:r>
      <w:proofErr w:type="spellStart"/>
      <w:r w:rsidRPr="0017060B">
        <w:rPr>
          <w:rFonts w:ascii="Arial Narrow" w:hAnsi="Arial Narrow" w:cs="Tahoma"/>
          <w:sz w:val="16"/>
          <w:szCs w:val="16"/>
          <w:lang w:val="en-US"/>
        </w:rPr>
        <w:t>prípade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škôl</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ktoré</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budú</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vybrané</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vo</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fáze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implementácie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projektu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zdôvodní</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na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základe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čoho</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zvolil</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počet</w:t>
      </w:r>
      <w:proofErr w:type="spellEnd"/>
      <w:r w:rsidRPr="0017060B">
        <w:rPr>
          <w:rFonts w:ascii="Arial Narrow" w:hAnsi="Arial Narrow" w:cs="Tahoma"/>
          <w:sz w:val="16"/>
          <w:szCs w:val="16"/>
          <w:lang w:val="en-US"/>
        </w:rPr>
        <w:t xml:space="preserve"> FTE;  </w:t>
      </w:r>
      <w:proofErr w:type="spellStart"/>
      <w:r w:rsidRPr="0017060B">
        <w:rPr>
          <w:rFonts w:ascii="Arial Narrow" w:hAnsi="Arial Narrow" w:cs="Tahoma"/>
          <w:sz w:val="16"/>
          <w:szCs w:val="16"/>
          <w:lang w:val="en-US"/>
        </w:rPr>
        <w:t>výška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rozpočtovej</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položky</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obsahujúcej</w:t>
      </w:r>
      <w:proofErr w:type="spellEnd"/>
      <w:r w:rsidRPr="0017060B">
        <w:rPr>
          <w:rFonts w:ascii="Arial Narrow" w:hAnsi="Arial Narrow" w:cs="Tahoma"/>
          <w:sz w:val="16"/>
          <w:szCs w:val="16"/>
          <w:lang w:val="en-US"/>
        </w:rPr>
        <w:t xml:space="preserve"> ŠSJN </w:t>
      </w:r>
      <w:proofErr w:type="spellStart"/>
      <w:r w:rsidRPr="0017060B">
        <w:rPr>
          <w:rFonts w:ascii="Arial Narrow" w:hAnsi="Arial Narrow" w:cs="Tahoma"/>
          <w:sz w:val="16"/>
          <w:szCs w:val="16"/>
          <w:lang w:val="en-US"/>
        </w:rPr>
        <w:t>sa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môže</w:t>
      </w:r>
      <w:proofErr w:type="spellEnd"/>
      <w:r w:rsidRPr="0017060B">
        <w:rPr>
          <w:rFonts w:ascii="Arial Narrow" w:hAnsi="Arial Narrow" w:cs="Tahoma"/>
          <w:sz w:val="16"/>
          <w:szCs w:val="16"/>
          <w:lang w:val="en-US"/>
        </w:rPr>
        <w:t xml:space="preserve"> v </w:t>
      </w:r>
      <w:proofErr w:type="spellStart"/>
      <w:r w:rsidRPr="0017060B">
        <w:rPr>
          <w:rFonts w:ascii="Arial Narrow" w:hAnsi="Arial Narrow" w:cs="Tahoma"/>
          <w:sz w:val="16"/>
          <w:szCs w:val="16"/>
          <w:lang w:val="en-US"/>
        </w:rPr>
        <w:t>priebehu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implmenetácie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meniť</w:t>
      </w:r>
      <w:proofErr w:type="spellEnd"/>
      <w:r w:rsidRPr="0017060B">
        <w:rPr>
          <w:rFonts w:ascii="Arial Narrow" w:hAnsi="Arial Narrow" w:cs="Tahoma"/>
          <w:sz w:val="16"/>
          <w:szCs w:val="16"/>
          <w:lang w:val="en-US"/>
        </w:rPr>
        <w:t xml:space="preserve"> v </w:t>
      </w:r>
      <w:proofErr w:type="spellStart"/>
      <w:r w:rsidRPr="0017060B">
        <w:rPr>
          <w:rFonts w:ascii="Arial Narrow" w:hAnsi="Arial Narrow" w:cs="Tahoma"/>
          <w:sz w:val="16"/>
          <w:szCs w:val="16"/>
          <w:lang w:val="en-US"/>
        </w:rPr>
        <w:t>závislosti</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od</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potrieb</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škôl</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zapojených</w:t>
      </w:r>
      <w:proofErr w:type="spellEnd"/>
      <w:r w:rsidRPr="0017060B">
        <w:rPr>
          <w:rFonts w:ascii="Arial Narrow" w:hAnsi="Arial Narrow" w:cs="Tahoma"/>
          <w:sz w:val="16"/>
          <w:szCs w:val="16"/>
          <w:lang w:val="en-US"/>
        </w:rPr>
        <w:t xml:space="preserve"> do </w:t>
      </w:r>
      <w:proofErr w:type="spellStart"/>
      <w:r w:rsidRPr="0017060B">
        <w:rPr>
          <w:rFonts w:ascii="Arial Narrow" w:hAnsi="Arial Narrow" w:cs="Tahoma"/>
          <w:sz w:val="16"/>
          <w:szCs w:val="16"/>
          <w:lang w:val="en-US"/>
        </w:rPr>
        <w:t>projektu</w:t>
      </w:r>
      <w:proofErr w:type="spellEnd"/>
      <w:r w:rsidRPr="0017060B">
        <w:rPr>
          <w:rFonts w:ascii="Arial Narrow" w:hAnsi="Arial Narrow" w:cs="Tahoma"/>
          <w:sz w:val="16"/>
          <w:szCs w:val="16"/>
          <w:lang w:val="en-US"/>
        </w:rPr>
        <w:t xml:space="preserve"> </w:t>
      </w:r>
    </w:p>
  </w:footnote>
  <w:footnote w:id="13">
    <w:p w14:paraId="49EF8D47" w14:textId="2E0AC9CC" w:rsidR="00A35FE1" w:rsidRPr="0017060B" w:rsidRDefault="00A35FE1">
      <w:pPr>
        <w:pStyle w:val="Textpoznmkypodiarou"/>
      </w:pPr>
      <w:r>
        <w:rPr>
          <w:rStyle w:val="Odkaznapoznmkupodiarou"/>
        </w:rPr>
        <w:footnoteRef/>
      </w:r>
      <w:r>
        <w:t xml:space="preserve"> </w:t>
      </w:r>
      <w:r w:rsidRPr="0017060B">
        <w:rPr>
          <w:rFonts w:ascii="Arial Narrow" w:hAnsi="Arial Narrow"/>
          <w:sz w:val="16"/>
          <w:szCs w:val="16"/>
        </w:rPr>
        <w:t>ŠSJN pokrýva priame výdavky na mzdy a nepriame výdavky spojené s obsadením miesta</w:t>
      </w:r>
    </w:p>
  </w:footnote>
  <w:footnote w:id="14">
    <w:p w14:paraId="496ADFA8" w14:textId="012B8614" w:rsidR="00084B62" w:rsidRPr="0017060B" w:rsidRDefault="00084B62">
      <w:pPr>
        <w:pStyle w:val="Textpoznmkypodiarou"/>
      </w:pPr>
      <w:r w:rsidRPr="0017060B">
        <w:rPr>
          <w:rStyle w:val="Odkaznapoznmkupodiarou"/>
        </w:rPr>
        <w:footnoteRef/>
      </w:r>
      <w:r w:rsidRPr="0017060B">
        <w:t xml:space="preserve"> </w:t>
      </w:r>
      <w:r w:rsidRPr="0017060B">
        <w:rPr>
          <w:rFonts w:ascii="Arial Narrow" w:hAnsi="Arial Narrow"/>
          <w:sz w:val="16"/>
          <w:szCs w:val="16"/>
        </w:rPr>
        <w:t>výška štandardnej stupnice jednotkových nákladov (ŠSJN) sa počas implementácie projektu môže meniť v prípade, ak dôjde k automatickej úprave výšky ŠSJN v dôsledku zmien na národnej úrovni majúcich vplyv na výšku ŠSJN;  úprava výšky ŠSJN nemá vplyv na schválenú výšku NFP v zmluve o NPF (t. j. výška NFP sa  v dôsledku úpravy ŠSJN nezvyšuje)</w:t>
      </w:r>
    </w:p>
  </w:footnote>
  <w:footnote w:id="15">
    <w:p w14:paraId="4B9AFAED" w14:textId="059DF6F4" w:rsidR="00CA6606" w:rsidRPr="0017060B" w:rsidRDefault="00CA6606" w:rsidP="00CA6606">
      <w:pPr>
        <w:pStyle w:val="Textpoznmkypodiarou"/>
        <w:jc w:val="both"/>
      </w:pPr>
      <w:r w:rsidRPr="0017060B">
        <w:rPr>
          <w:rStyle w:val="Odkaznapoznmkupodiarou"/>
        </w:rPr>
        <w:footnoteRef/>
      </w:r>
      <w:r w:rsidRPr="0017060B">
        <w:t xml:space="preserve"> </w:t>
      </w:r>
      <w:r w:rsidRPr="0017060B">
        <w:rPr>
          <w:rFonts w:ascii="Arial Narrow" w:hAnsi="Arial Narrow"/>
          <w:sz w:val="16"/>
          <w:szCs w:val="16"/>
        </w:rPr>
        <w:t xml:space="preserve">žiadateľ </w:t>
      </w:r>
      <w:r w:rsidR="00AF0CB8" w:rsidRPr="0017060B">
        <w:rPr>
          <w:rFonts w:ascii="Arial Narrow" w:hAnsi="Arial Narrow"/>
          <w:sz w:val="16"/>
          <w:szCs w:val="16"/>
        </w:rPr>
        <w:t>národn</w:t>
      </w:r>
      <w:r w:rsidRPr="0017060B">
        <w:rPr>
          <w:rFonts w:ascii="Arial Narrow" w:hAnsi="Arial Narrow"/>
          <w:sz w:val="16"/>
          <w:szCs w:val="16"/>
        </w:rPr>
        <w:t xml:space="preserve">ého projektu je povinný  </w:t>
      </w:r>
      <w:proofErr w:type="spellStart"/>
      <w:r w:rsidRPr="0017060B">
        <w:rPr>
          <w:rFonts w:ascii="Arial Narrow" w:hAnsi="Arial Narrow" w:cs="Tahoma"/>
          <w:sz w:val="16"/>
          <w:szCs w:val="16"/>
          <w:lang w:val="en-US"/>
        </w:rPr>
        <w:t>predložiť</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spôsob</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výpočtu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rozpočtovej</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položky</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obsahujúcej</w:t>
      </w:r>
      <w:proofErr w:type="spellEnd"/>
      <w:r w:rsidRPr="0017060B">
        <w:rPr>
          <w:rFonts w:ascii="Arial Narrow" w:hAnsi="Arial Narrow" w:cs="Tahoma"/>
          <w:sz w:val="16"/>
          <w:szCs w:val="16"/>
          <w:lang w:val="en-US"/>
        </w:rPr>
        <w:t xml:space="preserve"> ŠSJN;  v </w:t>
      </w:r>
      <w:proofErr w:type="spellStart"/>
      <w:r w:rsidRPr="0017060B">
        <w:rPr>
          <w:rFonts w:ascii="Arial Narrow" w:hAnsi="Arial Narrow" w:cs="Tahoma"/>
          <w:sz w:val="16"/>
          <w:szCs w:val="16"/>
          <w:lang w:val="en-US"/>
        </w:rPr>
        <w:t>prípade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škôl</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ktoré</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budú</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vybrané</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vo</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fáze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implementácie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projektu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zdôvodní</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na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základe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čoho</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zvolil</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počet</w:t>
      </w:r>
      <w:proofErr w:type="spellEnd"/>
      <w:r w:rsidRPr="0017060B">
        <w:rPr>
          <w:rFonts w:ascii="Arial Narrow" w:hAnsi="Arial Narrow" w:cs="Tahoma"/>
          <w:sz w:val="16"/>
          <w:szCs w:val="16"/>
          <w:lang w:val="en-US"/>
        </w:rPr>
        <w:t xml:space="preserve"> FTE;  </w:t>
      </w:r>
      <w:proofErr w:type="spellStart"/>
      <w:r w:rsidRPr="0017060B">
        <w:rPr>
          <w:rFonts w:ascii="Arial Narrow" w:hAnsi="Arial Narrow" w:cs="Tahoma"/>
          <w:sz w:val="16"/>
          <w:szCs w:val="16"/>
          <w:lang w:val="en-US"/>
        </w:rPr>
        <w:t>výška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rozpočtovej</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položky</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obsahujúcej</w:t>
      </w:r>
      <w:proofErr w:type="spellEnd"/>
      <w:r w:rsidRPr="0017060B">
        <w:rPr>
          <w:rFonts w:ascii="Arial Narrow" w:hAnsi="Arial Narrow" w:cs="Tahoma"/>
          <w:sz w:val="16"/>
          <w:szCs w:val="16"/>
          <w:lang w:val="en-US"/>
        </w:rPr>
        <w:t xml:space="preserve"> ŠSJN </w:t>
      </w:r>
      <w:proofErr w:type="spellStart"/>
      <w:r w:rsidRPr="0017060B">
        <w:rPr>
          <w:rFonts w:ascii="Arial Narrow" w:hAnsi="Arial Narrow" w:cs="Tahoma"/>
          <w:sz w:val="16"/>
          <w:szCs w:val="16"/>
          <w:lang w:val="en-US"/>
        </w:rPr>
        <w:t>sa</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môže</w:t>
      </w:r>
      <w:proofErr w:type="spellEnd"/>
      <w:r w:rsidRPr="0017060B">
        <w:rPr>
          <w:rFonts w:ascii="Arial Narrow" w:hAnsi="Arial Narrow" w:cs="Tahoma"/>
          <w:sz w:val="16"/>
          <w:szCs w:val="16"/>
          <w:lang w:val="en-US"/>
        </w:rPr>
        <w:t xml:space="preserve"> v </w:t>
      </w:r>
      <w:proofErr w:type="spellStart"/>
      <w:r w:rsidRPr="0017060B">
        <w:rPr>
          <w:rFonts w:ascii="Arial Narrow" w:hAnsi="Arial Narrow" w:cs="Tahoma"/>
          <w:sz w:val="16"/>
          <w:szCs w:val="16"/>
          <w:lang w:val="en-US"/>
        </w:rPr>
        <w:t>priebehu</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implmenetácie</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meniť</w:t>
      </w:r>
      <w:proofErr w:type="spellEnd"/>
      <w:r w:rsidRPr="0017060B">
        <w:rPr>
          <w:rFonts w:ascii="Arial Narrow" w:hAnsi="Arial Narrow" w:cs="Tahoma"/>
          <w:sz w:val="16"/>
          <w:szCs w:val="16"/>
          <w:lang w:val="en-US"/>
        </w:rPr>
        <w:t xml:space="preserve"> v </w:t>
      </w:r>
      <w:proofErr w:type="spellStart"/>
      <w:r w:rsidRPr="0017060B">
        <w:rPr>
          <w:rFonts w:ascii="Arial Narrow" w:hAnsi="Arial Narrow" w:cs="Tahoma"/>
          <w:sz w:val="16"/>
          <w:szCs w:val="16"/>
          <w:lang w:val="en-US"/>
        </w:rPr>
        <w:t>závislosti</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od</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potrieb</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škôl</w:t>
      </w:r>
      <w:proofErr w:type="spellEnd"/>
      <w:r w:rsidRPr="0017060B">
        <w:rPr>
          <w:rFonts w:ascii="Arial Narrow" w:hAnsi="Arial Narrow" w:cs="Tahoma"/>
          <w:sz w:val="16"/>
          <w:szCs w:val="16"/>
          <w:lang w:val="en-US"/>
        </w:rPr>
        <w:t xml:space="preserve"> </w:t>
      </w:r>
      <w:proofErr w:type="spellStart"/>
      <w:r w:rsidRPr="0017060B">
        <w:rPr>
          <w:rFonts w:ascii="Arial Narrow" w:hAnsi="Arial Narrow" w:cs="Tahoma"/>
          <w:sz w:val="16"/>
          <w:szCs w:val="16"/>
          <w:lang w:val="en-US"/>
        </w:rPr>
        <w:t>zapojených</w:t>
      </w:r>
      <w:proofErr w:type="spellEnd"/>
      <w:r w:rsidRPr="0017060B">
        <w:rPr>
          <w:rFonts w:ascii="Arial Narrow" w:hAnsi="Arial Narrow" w:cs="Tahoma"/>
          <w:sz w:val="16"/>
          <w:szCs w:val="16"/>
          <w:lang w:val="en-US"/>
        </w:rPr>
        <w:t xml:space="preserve"> do </w:t>
      </w:r>
      <w:proofErr w:type="spellStart"/>
      <w:r w:rsidRPr="0017060B">
        <w:rPr>
          <w:rFonts w:ascii="Arial Narrow" w:hAnsi="Arial Narrow" w:cs="Tahoma"/>
          <w:sz w:val="16"/>
          <w:szCs w:val="16"/>
          <w:lang w:val="en-US"/>
        </w:rPr>
        <w:t>pro</w:t>
      </w:r>
      <w:r w:rsidR="00A702E9" w:rsidRPr="0017060B">
        <w:rPr>
          <w:rFonts w:ascii="Arial Narrow" w:hAnsi="Arial Narrow" w:cs="Tahoma"/>
          <w:sz w:val="16"/>
          <w:szCs w:val="16"/>
          <w:lang w:val="en-US"/>
        </w:rPr>
        <w:t>jektu</w:t>
      </w:r>
      <w:proofErr w:type="spellEnd"/>
      <w:r w:rsidR="00A702E9" w:rsidRPr="0017060B">
        <w:rPr>
          <w:rFonts w:ascii="Arial Narrow" w:hAnsi="Arial Narrow" w:cs="Tahoma"/>
          <w:sz w:val="16"/>
          <w:szCs w:val="16"/>
          <w:lang w:val="en-US"/>
        </w:rPr>
        <w:t xml:space="preserve"> </w:t>
      </w:r>
    </w:p>
  </w:footnote>
  <w:footnote w:id="16">
    <w:p w14:paraId="7A1668FC" w14:textId="23B69BCB" w:rsidR="00084B62" w:rsidRPr="0017060B" w:rsidRDefault="00084B62" w:rsidP="00176967">
      <w:pPr>
        <w:pStyle w:val="BodyText1"/>
        <w:autoSpaceDE w:val="0"/>
        <w:autoSpaceDN w:val="0"/>
        <w:adjustRightInd w:val="0"/>
        <w:spacing w:before="40" w:after="40"/>
        <w:jc w:val="both"/>
        <w:rPr>
          <w:rFonts w:ascii="Arial Narrow" w:hAnsi="Arial Narrow"/>
          <w:color w:val="auto"/>
          <w:sz w:val="16"/>
          <w:szCs w:val="16"/>
          <w:lang w:val="sk-SK"/>
        </w:rPr>
      </w:pPr>
      <w:r w:rsidRPr="0017060B">
        <w:rPr>
          <w:rStyle w:val="Odkaznapoznmkupodiarou"/>
        </w:rPr>
        <w:footnoteRef/>
      </w:r>
      <w:r w:rsidRPr="0017060B">
        <w:t xml:space="preserve"> </w:t>
      </w:r>
      <w:r w:rsidRPr="0017060B">
        <w:rPr>
          <w:rFonts w:ascii="Arial Narrow" w:hAnsi="Arial Narrow"/>
          <w:sz w:val="16"/>
          <w:szCs w:val="16"/>
          <w:lang w:val="sk-SK"/>
        </w:rPr>
        <w:t>Výdavky na koordináciu a riadenie (rozpočtové položky v </w:t>
      </w:r>
      <w:r w:rsidRPr="0017060B">
        <w:rPr>
          <w:rFonts w:ascii="Arial Narrow" w:hAnsi="Arial Narrow"/>
          <w:color w:val="auto"/>
          <w:sz w:val="16"/>
          <w:szCs w:val="16"/>
          <w:lang w:val="sk-SK"/>
        </w:rPr>
        <w:t>časti 3 „Koordinácia projektu“ v </w:t>
      </w:r>
      <w:proofErr w:type="spellStart"/>
      <w:r w:rsidR="00A702E9" w:rsidRPr="0017060B">
        <w:rPr>
          <w:rFonts w:ascii="Arial Narrow" w:hAnsi="Arial Narrow"/>
          <w:color w:val="auto"/>
          <w:sz w:val="16"/>
          <w:szCs w:val="16"/>
        </w:rPr>
        <w:t>prílohe</w:t>
      </w:r>
      <w:proofErr w:type="spellEnd"/>
      <w:r w:rsidR="00A702E9" w:rsidRPr="0017060B">
        <w:rPr>
          <w:rFonts w:ascii="Arial Narrow" w:hAnsi="Arial Narrow"/>
          <w:color w:val="auto"/>
          <w:sz w:val="16"/>
          <w:szCs w:val="16"/>
        </w:rPr>
        <w:t xml:space="preserve"> č.1a rozpočet </w:t>
      </w:r>
      <w:r w:rsidRPr="0017060B">
        <w:rPr>
          <w:rFonts w:ascii="Arial Narrow" w:hAnsi="Arial Narrow"/>
          <w:color w:val="auto"/>
          <w:sz w:val="16"/>
          <w:szCs w:val="16"/>
          <w:lang w:val="sk-SK"/>
        </w:rPr>
        <w:t xml:space="preserve">ako prílohe </w:t>
      </w:r>
      <w:proofErr w:type="spellStart"/>
      <w:r w:rsidRPr="0017060B">
        <w:rPr>
          <w:rFonts w:ascii="Arial Narrow" w:hAnsi="Arial Narrow"/>
          <w:color w:val="auto"/>
          <w:sz w:val="16"/>
          <w:szCs w:val="16"/>
          <w:lang w:val="sk-SK"/>
        </w:rPr>
        <w:t>ŽoNFP</w:t>
      </w:r>
      <w:proofErr w:type="spellEnd"/>
      <w:r w:rsidRPr="0017060B">
        <w:rPr>
          <w:rFonts w:ascii="Arial Narrow" w:hAnsi="Arial Narrow"/>
          <w:color w:val="auto"/>
          <w:sz w:val="16"/>
          <w:szCs w:val="16"/>
          <w:lang w:val="sk-SK"/>
        </w:rPr>
        <w:t xml:space="preserve">) </w:t>
      </w:r>
      <w:r w:rsidR="00F3567B" w:rsidRPr="0017060B">
        <w:rPr>
          <w:rFonts w:ascii="Arial Narrow" w:hAnsi="Arial Narrow"/>
          <w:color w:val="auto"/>
          <w:sz w:val="16"/>
          <w:szCs w:val="16"/>
          <w:lang w:val="sk-SK"/>
        </w:rPr>
        <w:t xml:space="preserve"> a nepriame výdavky (rozpočtová položka 1.1 „paušálna sadzba“ )</w:t>
      </w:r>
      <w:r w:rsidRPr="0017060B">
        <w:rPr>
          <w:rFonts w:ascii="Arial Narrow" w:hAnsi="Arial Narrow"/>
          <w:color w:val="auto"/>
          <w:sz w:val="16"/>
          <w:szCs w:val="16"/>
          <w:lang w:val="sk-SK"/>
        </w:rPr>
        <w:t xml:space="preserve">nesmú presiahnuť 4% z celkových oprávnených výdavkov projektu. </w:t>
      </w:r>
    </w:p>
  </w:footnote>
  <w:footnote w:id="17">
    <w:p w14:paraId="45FBED0F" w14:textId="77777777" w:rsidR="00084B62" w:rsidRPr="00781F23" w:rsidRDefault="00084B62" w:rsidP="00174A47">
      <w:pPr>
        <w:pStyle w:val="Textpoznmkypodiarou"/>
        <w:rPr>
          <w:rFonts w:ascii="Arial Narrow" w:hAnsi="Arial Narrow"/>
          <w:sz w:val="16"/>
          <w:szCs w:val="16"/>
        </w:rPr>
      </w:pPr>
      <w:r w:rsidRPr="0017060B">
        <w:rPr>
          <w:rStyle w:val="Odkaznapoznmkupodiarou"/>
        </w:rPr>
        <w:footnoteRef/>
      </w:r>
      <w:r w:rsidRPr="0017060B">
        <w:t xml:space="preserve"> </w:t>
      </w:r>
      <w:r w:rsidRPr="0017060B">
        <w:rPr>
          <w:rFonts w:ascii="Arial Narrow" w:hAnsi="Arial Narrow"/>
          <w:sz w:val="16"/>
          <w:szCs w:val="16"/>
        </w:rPr>
        <w:t>Podľa dokumentu „Usmernenia týkajúce sa zjednodušených možností vykazovania nákladov: EŠIF“ dávky alebo výplaty vyplatené v prospech účastníkov projektu(</w:t>
      </w:r>
      <w:proofErr w:type="spellStart"/>
      <w:r w:rsidRPr="0017060B">
        <w:rPr>
          <w:rFonts w:ascii="Arial Narrow" w:hAnsi="Arial Narrow"/>
          <w:sz w:val="16"/>
          <w:szCs w:val="16"/>
        </w:rPr>
        <w:t>ov</w:t>
      </w:r>
      <w:proofErr w:type="spellEnd"/>
      <w:r w:rsidRPr="0017060B">
        <w:rPr>
          <w:rFonts w:ascii="Arial Narrow" w:hAnsi="Arial Narrow"/>
          <w:sz w:val="16"/>
          <w:szCs w:val="16"/>
        </w:rPr>
        <w:t>) v rámci ESF sa nepovažujú za priame náklady(výdavky) na zamestnancov.</w:t>
      </w:r>
    </w:p>
    <w:p w14:paraId="6CC22E17" w14:textId="77777777" w:rsidR="00084B62" w:rsidRPr="009F7C60" w:rsidRDefault="00084B62" w:rsidP="00174A47">
      <w:pPr>
        <w:pStyle w:val="Textpoznmkypodiarou"/>
      </w:pPr>
    </w:p>
  </w:footnote>
  <w:footnote w:id="18">
    <w:p w14:paraId="4500FCF5" w14:textId="77777777" w:rsidR="00084B62" w:rsidRDefault="00084B62" w:rsidP="003C509B">
      <w:pPr>
        <w:pStyle w:val="Textpoznmkypodiarou"/>
        <w:jc w:val="both"/>
      </w:pPr>
      <w:r>
        <w:rPr>
          <w:rStyle w:val="Odkaznapoznmkupodiarou"/>
        </w:rPr>
        <w:footnoteRef/>
      </w:r>
      <w:r w:rsidRPr="003C509B">
        <w:rPr>
          <w:rFonts w:ascii="Arial Narrow" w:hAnsi="Arial Narrow"/>
          <w:sz w:val="18"/>
          <w:szCs w:val="18"/>
        </w:rPr>
        <w:t>Napr. odberateľsko-dodávateľských vzťahy (vrátane sankčných ustanovení), ale nevzťahuje sa na podanie žaloby a</w:t>
      </w:r>
      <w:r>
        <w:rPr>
          <w:rFonts w:ascii="Arial Narrow" w:hAnsi="Arial Narrow"/>
          <w:sz w:val="18"/>
          <w:szCs w:val="18"/>
        </w:rPr>
        <w:t> s tým súvisiacich úkonov voči S</w:t>
      </w:r>
      <w:r w:rsidRPr="003C509B">
        <w:rPr>
          <w:rFonts w:ascii="Arial Narrow" w:hAnsi="Arial Narrow"/>
          <w:sz w:val="18"/>
          <w:szCs w:val="18"/>
        </w:rPr>
        <w:t xml:space="preserve">O.  </w:t>
      </w:r>
    </w:p>
  </w:footnote>
  <w:footnote w:id="19">
    <w:p w14:paraId="51F51340" w14:textId="77777777" w:rsidR="00084B62" w:rsidRDefault="00084B62"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0">
    <w:p w14:paraId="41F06CB2" w14:textId="77777777" w:rsidR="00084B62" w:rsidRDefault="00084B62"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 xml:space="preserve"> 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21">
    <w:p w14:paraId="3F86B877" w14:textId="77777777" w:rsidR="00084B62" w:rsidRDefault="00084B62"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 xml:space="preserve"> Ide najmä o prípady riadiacich aktivít zo strany štatutárneho orgánu prijímateľa (napr. konateľ súkromnej spoločnosti).</w:t>
      </w:r>
    </w:p>
  </w:footnote>
  <w:footnote w:id="22">
    <w:p w14:paraId="2E5F71DE" w14:textId="77777777" w:rsidR="00084B62" w:rsidRDefault="00084B62"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3">
    <w:p w14:paraId="1EA013D0" w14:textId="77777777" w:rsidR="00084B62" w:rsidRDefault="00084B62"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4">
    <w:p w14:paraId="7E24D4F2" w14:textId="77777777" w:rsidR="00084B62" w:rsidRDefault="00084B62" w:rsidP="003C509B">
      <w:pPr>
        <w:pStyle w:val="Textpoznmkypodiarou"/>
      </w:pPr>
      <w:r w:rsidRPr="003C509B">
        <w:rPr>
          <w:rStyle w:val="Odkaznapoznmkupodiarou"/>
          <w:rFonts w:ascii="Arial Narrow" w:hAnsi="Arial Narrow"/>
          <w:sz w:val="18"/>
          <w:szCs w:val="18"/>
        </w:rPr>
        <w:footnoteRef/>
      </w:r>
      <w:r w:rsidRPr="003C509B">
        <w:rPr>
          <w:rFonts w:ascii="Arial Narrow" w:hAnsi="Arial Narrow"/>
          <w:sz w:val="18"/>
          <w:szCs w:val="18"/>
        </w:rPr>
        <w:t>V zmysle § 4 ods. 1 zákona č. 283/2002 Z. z.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26A3B" w14:textId="5C716C6F" w:rsidR="00084B62" w:rsidRDefault="00084B62" w:rsidP="00824674">
    <w:pPr>
      <w:pStyle w:val="Hlavika"/>
      <w:tabs>
        <w:tab w:val="center" w:pos="9356"/>
      </w:tabs>
      <w:jc w:val="center"/>
    </w:pPr>
    <w:r>
      <w:rPr>
        <w:rFonts w:ascii="Arial Narrow" w:hAnsi="Arial Narrow"/>
        <w:sz w:val="20"/>
        <w:szCs w:val="20"/>
      </w:rPr>
      <w:br/>
    </w:r>
    <w:r>
      <w:rPr>
        <w:b/>
        <w:noProof/>
      </w:rPr>
      <w:drawing>
        <wp:inline distT="0" distB="0" distL="0" distR="0" wp14:anchorId="0DA80131" wp14:editId="61F36D36">
          <wp:extent cx="4838700" cy="466725"/>
          <wp:effectExtent l="0" t="0" r="0" b="9525"/>
          <wp:docPr id="1" name="Obrázok 1" descr="email-pod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pod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8700" cy="466725"/>
                  </a:xfrm>
                  <a:prstGeom prst="rect">
                    <a:avLst/>
                  </a:prstGeom>
                  <a:noFill/>
                  <a:ln>
                    <a:noFill/>
                  </a:ln>
                </pic:spPr>
              </pic:pic>
            </a:graphicData>
          </a:graphic>
        </wp:inline>
      </w:drawing>
    </w:r>
  </w:p>
  <w:p w14:paraId="4DA8523D" w14:textId="43532A17" w:rsidR="00084B62" w:rsidRDefault="00084B62" w:rsidP="00824674">
    <w:pPr>
      <w:pStyle w:val="Hlavika"/>
    </w:pPr>
    <w:r>
      <w:t xml:space="preserve">                                                                                                                    Príloha č. 4 vyzvania</w:t>
    </w:r>
  </w:p>
  <w:p w14:paraId="0659BAA4" w14:textId="77777777" w:rsidR="00084B62" w:rsidRDefault="00084B62" w:rsidP="00824674">
    <w:pPr>
      <w:pStyle w:val="Hlavika"/>
      <w:tabs>
        <w:tab w:val="center" w:pos="9356"/>
      </w:tabs>
      <w:jc w:val="center"/>
    </w:pPr>
  </w:p>
  <w:p w14:paraId="2D8FCB28" w14:textId="77777777" w:rsidR="00084B62" w:rsidRDefault="00084B6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302574"/>
    <w:multiLevelType w:val="hybridMultilevel"/>
    <w:tmpl w:val="165E838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8869F1"/>
    <w:multiLevelType w:val="hybridMultilevel"/>
    <w:tmpl w:val="75D617BC"/>
    <w:lvl w:ilvl="0" w:tplc="5CB63868">
      <w:start w:val="1"/>
      <w:numFmt w:val="upp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10615AE"/>
    <w:multiLevelType w:val="hybridMultilevel"/>
    <w:tmpl w:val="F83847AA"/>
    <w:lvl w:ilvl="0" w:tplc="041B0001">
      <w:start w:val="1"/>
      <w:numFmt w:val="bullet"/>
      <w:lvlText w:val=""/>
      <w:lvlJc w:val="left"/>
      <w:pPr>
        <w:ind w:left="1065" w:hanging="360"/>
      </w:pPr>
      <w:rPr>
        <w:rFonts w:ascii="Symbol" w:hAnsi="Symbol" w:hint="default"/>
        <w:b w:val="0"/>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 w15:restartNumberingAfterBreak="0">
    <w:nsid w:val="29FD0A33"/>
    <w:multiLevelType w:val="hybridMultilevel"/>
    <w:tmpl w:val="12C800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AB931A4"/>
    <w:multiLevelType w:val="hybridMultilevel"/>
    <w:tmpl w:val="38D0CF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AF52CAF"/>
    <w:multiLevelType w:val="hybridMultilevel"/>
    <w:tmpl w:val="AD369A7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616533"/>
    <w:multiLevelType w:val="hybridMultilevel"/>
    <w:tmpl w:val="64BAA6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D6529E0"/>
    <w:multiLevelType w:val="hybridMultilevel"/>
    <w:tmpl w:val="2C38C9F0"/>
    <w:lvl w:ilvl="0" w:tplc="041B0001">
      <w:start w:val="1"/>
      <w:numFmt w:val="bullet"/>
      <w:lvlText w:val=""/>
      <w:lvlJc w:val="left"/>
      <w:pPr>
        <w:tabs>
          <w:tab w:val="num" w:pos="720"/>
        </w:tabs>
        <w:ind w:left="720" w:hanging="360"/>
      </w:pPr>
      <w:rPr>
        <w:rFonts w:ascii="Symbol" w:hAnsi="Symbol"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8E6ED6"/>
    <w:multiLevelType w:val="hybridMultilevel"/>
    <w:tmpl w:val="2EEC9026"/>
    <w:lvl w:ilvl="0" w:tplc="B364988E">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ED85E58"/>
    <w:multiLevelType w:val="hybridMultilevel"/>
    <w:tmpl w:val="586E05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444AB8"/>
    <w:multiLevelType w:val="hybridMultilevel"/>
    <w:tmpl w:val="24064D98"/>
    <w:lvl w:ilvl="0" w:tplc="3F3657B4">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2" w15:restartNumberingAfterBreak="0">
    <w:nsid w:val="357D3364"/>
    <w:multiLevelType w:val="hybridMultilevel"/>
    <w:tmpl w:val="7E248E4C"/>
    <w:lvl w:ilvl="0" w:tplc="041B0001">
      <w:start w:val="1"/>
      <w:numFmt w:val="bullet"/>
      <w:lvlText w:val=""/>
      <w:lvlJc w:val="left"/>
      <w:pPr>
        <w:ind w:left="1065" w:hanging="360"/>
      </w:pPr>
      <w:rPr>
        <w:rFonts w:ascii="Symbol" w:hAnsi="Symbol" w:hint="default"/>
        <w:b w:val="0"/>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3" w15:restartNumberingAfterBreak="0">
    <w:nsid w:val="3AB31ACD"/>
    <w:multiLevelType w:val="hybridMultilevel"/>
    <w:tmpl w:val="FCCA66AC"/>
    <w:lvl w:ilvl="0" w:tplc="EF66E4DA">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4" w15:restartNumberingAfterBreak="0">
    <w:nsid w:val="3AD3604D"/>
    <w:multiLevelType w:val="hybridMultilevel"/>
    <w:tmpl w:val="C2165A9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E6327C"/>
    <w:multiLevelType w:val="hybridMultilevel"/>
    <w:tmpl w:val="DE748FAA"/>
    <w:lvl w:ilvl="0" w:tplc="041B0017">
      <w:start w:val="1"/>
      <w:numFmt w:val="lowerLetter"/>
      <w:lvlText w:val="%1)"/>
      <w:lvlJc w:val="left"/>
      <w:pPr>
        <w:tabs>
          <w:tab w:val="num" w:pos="1260"/>
        </w:tabs>
        <w:ind w:left="1260" w:hanging="360"/>
      </w:pPr>
      <w:rPr>
        <w:rFonts w:cs="Times New Roman"/>
      </w:rPr>
    </w:lvl>
    <w:lvl w:ilvl="1" w:tplc="041B0017">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6" w15:restartNumberingAfterBreak="0">
    <w:nsid w:val="43282539"/>
    <w:multiLevelType w:val="hybridMultilevel"/>
    <w:tmpl w:val="23AE1A16"/>
    <w:lvl w:ilvl="0" w:tplc="B9BCF676">
      <w:start w:val="2"/>
      <w:numFmt w:val="lowerLetter"/>
      <w:lvlText w:val="%1)"/>
      <w:lvlJc w:val="left"/>
      <w:pPr>
        <w:tabs>
          <w:tab w:val="num" w:pos="1269"/>
        </w:tabs>
        <w:ind w:left="1269" w:hanging="420"/>
      </w:pPr>
      <w:rPr>
        <w:rFonts w:cs="Times New Roman" w:hint="default"/>
      </w:rPr>
    </w:lvl>
    <w:lvl w:ilvl="1" w:tplc="0C36D0F8">
      <w:start w:val="4"/>
      <w:numFmt w:val="decimal"/>
      <w:lvlText w:val="%2"/>
      <w:lvlJc w:val="left"/>
      <w:pPr>
        <w:tabs>
          <w:tab w:val="num" w:pos="1929"/>
        </w:tabs>
        <w:ind w:left="1929" w:hanging="360"/>
      </w:pPr>
      <w:rPr>
        <w:rFonts w:cs="Times New Roman" w:hint="default"/>
      </w:rPr>
    </w:lvl>
    <w:lvl w:ilvl="2" w:tplc="041B001B">
      <w:start w:val="1"/>
      <w:numFmt w:val="lowerRoman"/>
      <w:lvlText w:val="%3."/>
      <w:lvlJc w:val="right"/>
      <w:pPr>
        <w:tabs>
          <w:tab w:val="num" w:pos="2649"/>
        </w:tabs>
        <w:ind w:left="2649" w:hanging="180"/>
      </w:pPr>
      <w:rPr>
        <w:rFonts w:cs="Times New Roman"/>
      </w:rPr>
    </w:lvl>
    <w:lvl w:ilvl="3" w:tplc="041B000F">
      <w:start w:val="1"/>
      <w:numFmt w:val="decimal"/>
      <w:lvlText w:val="%4."/>
      <w:lvlJc w:val="left"/>
      <w:pPr>
        <w:tabs>
          <w:tab w:val="num" w:pos="3369"/>
        </w:tabs>
        <w:ind w:left="3369" w:hanging="360"/>
      </w:pPr>
      <w:rPr>
        <w:rFonts w:cs="Times New Roman"/>
      </w:rPr>
    </w:lvl>
    <w:lvl w:ilvl="4" w:tplc="041B0019">
      <w:start w:val="1"/>
      <w:numFmt w:val="lowerLetter"/>
      <w:lvlText w:val="%5."/>
      <w:lvlJc w:val="left"/>
      <w:pPr>
        <w:tabs>
          <w:tab w:val="num" w:pos="4089"/>
        </w:tabs>
        <w:ind w:left="4089" w:hanging="360"/>
      </w:pPr>
      <w:rPr>
        <w:rFonts w:cs="Times New Roman"/>
      </w:rPr>
    </w:lvl>
    <w:lvl w:ilvl="5" w:tplc="041B001B">
      <w:start w:val="1"/>
      <w:numFmt w:val="lowerRoman"/>
      <w:lvlText w:val="%6."/>
      <w:lvlJc w:val="right"/>
      <w:pPr>
        <w:tabs>
          <w:tab w:val="num" w:pos="4809"/>
        </w:tabs>
        <w:ind w:left="4809" w:hanging="180"/>
      </w:pPr>
      <w:rPr>
        <w:rFonts w:cs="Times New Roman"/>
      </w:rPr>
    </w:lvl>
    <w:lvl w:ilvl="6" w:tplc="041B000F">
      <w:start w:val="1"/>
      <w:numFmt w:val="decimal"/>
      <w:lvlText w:val="%7."/>
      <w:lvlJc w:val="left"/>
      <w:pPr>
        <w:tabs>
          <w:tab w:val="num" w:pos="5529"/>
        </w:tabs>
        <w:ind w:left="5529" w:hanging="360"/>
      </w:pPr>
      <w:rPr>
        <w:rFonts w:cs="Times New Roman"/>
      </w:rPr>
    </w:lvl>
    <w:lvl w:ilvl="7" w:tplc="041B0019">
      <w:start w:val="1"/>
      <w:numFmt w:val="lowerLetter"/>
      <w:lvlText w:val="%8."/>
      <w:lvlJc w:val="left"/>
      <w:pPr>
        <w:tabs>
          <w:tab w:val="num" w:pos="6249"/>
        </w:tabs>
        <w:ind w:left="6249" w:hanging="360"/>
      </w:pPr>
      <w:rPr>
        <w:rFonts w:cs="Times New Roman"/>
      </w:rPr>
    </w:lvl>
    <w:lvl w:ilvl="8" w:tplc="041B001B">
      <w:start w:val="1"/>
      <w:numFmt w:val="lowerRoman"/>
      <w:lvlText w:val="%9."/>
      <w:lvlJc w:val="right"/>
      <w:pPr>
        <w:tabs>
          <w:tab w:val="num" w:pos="6969"/>
        </w:tabs>
        <w:ind w:left="6969" w:hanging="180"/>
      </w:pPr>
      <w:rPr>
        <w:rFonts w:cs="Times New Roman"/>
      </w:rPr>
    </w:lvl>
  </w:abstractNum>
  <w:abstractNum w:abstractNumId="17" w15:restartNumberingAfterBreak="0">
    <w:nsid w:val="43CA6DBF"/>
    <w:multiLevelType w:val="hybridMultilevel"/>
    <w:tmpl w:val="DC461264"/>
    <w:lvl w:ilvl="0" w:tplc="8E3062DE">
      <w:start w:val="1"/>
      <w:numFmt w:val="decimal"/>
      <w:lvlText w:val="%1."/>
      <w:lvlJc w:val="left"/>
      <w:pPr>
        <w:tabs>
          <w:tab w:val="num" w:pos="720"/>
        </w:tabs>
        <w:ind w:left="720" w:hanging="360"/>
      </w:pPr>
      <w:rPr>
        <w:rFonts w:cs="Times New Roman" w:hint="default"/>
        <w:b/>
      </w:rPr>
    </w:lvl>
    <w:lvl w:ilvl="1" w:tplc="2690E280">
      <w:start w:val="1"/>
      <w:numFmt w:val="lowerLetter"/>
      <w:lvlText w:val="%2)"/>
      <w:lvlJc w:val="left"/>
      <w:pPr>
        <w:tabs>
          <w:tab w:val="num" w:pos="1440"/>
        </w:tabs>
        <w:ind w:left="1440" w:hanging="360"/>
      </w:pPr>
      <w:rPr>
        <w:rFonts w:cs="Times New Roman" w:hint="default"/>
      </w:rPr>
    </w:lvl>
    <w:lvl w:ilvl="2" w:tplc="C3B46F4E">
      <w:start w:val="1"/>
      <w:numFmt w:val="upperLetter"/>
      <w:lvlText w:val="%3."/>
      <w:lvlJc w:val="left"/>
      <w:pPr>
        <w:ind w:left="2340" w:hanging="360"/>
      </w:pPr>
      <w:rPr>
        <w:rFonts w:hint="default"/>
        <w:b/>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9A631EB"/>
    <w:multiLevelType w:val="hybridMultilevel"/>
    <w:tmpl w:val="62D884D4"/>
    <w:lvl w:ilvl="0" w:tplc="8E3062DE">
      <w:start w:val="1"/>
      <w:numFmt w:val="decimal"/>
      <w:lvlText w:val="%1."/>
      <w:lvlJc w:val="left"/>
      <w:pPr>
        <w:tabs>
          <w:tab w:val="num" w:pos="720"/>
        </w:tabs>
        <w:ind w:left="720" w:hanging="360"/>
      </w:pPr>
      <w:rPr>
        <w:rFonts w:cs="Times New Roman" w:hint="default"/>
        <w:b/>
      </w:rPr>
    </w:lvl>
    <w:lvl w:ilvl="1" w:tplc="2690E280">
      <w:start w:val="1"/>
      <w:numFmt w:val="lowerLetter"/>
      <w:lvlText w:val="%2)"/>
      <w:lvlJc w:val="left"/>
      <w:pPr>
        <w:tabs>
          <w:tab w:val="num" w:pos="1440"/>
        </w:tabs>
        <w:ind w:left="1440" w:hanging="360"/>
      </w:pPr>
      <w:rPr>
        <w:rFonts w:cs="Times New Roman" w:hint="default"/>
      </w:rPr>
    </w:lvl>
    <w:lvl w:ilvl="2" w:tplc="041B0001">
      <w:start w:val="1"/>
      <w:numFmt w:val="bullet"/>
      <w:lvlText w:val=""/>
      <w:lvlJc w:val="left"/>
      <w:pPr>
        <w:ind w:left="2340" w:hanging="360"/>
      </w:pPr>
      <w:rPr>
        <w:rFonts w:ascii="Symbol" w:hAnsi="Symbol" w:hint="default"/>
        <w:b/>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ED31F4"/>
    <w:multiLevelType w:val="hybridMultilevel"/>
    <w:tmpl w:val="0778010C"/>
    <w:lvl w:ilvl="0" w:tplc="041B0011">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E402274"/>
    <w:multiLevelType w:val="hybridMultilevel"/>
    <w:tmpl w:val="C78E0BC4"/>
    <w:lvl w:ilvl="0" w:tplc="F334AF7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3093DBE"/>
    <w:multiLevelType w:val="hybridMultilevel"/>
    <w:tmpl w:val="F5881EF6"/>
    <w:lvl w:ilvl="0" w:tplc="BA0E3698">
      <w:start w:val="1"/>
      <w:numFmt w:val="upperLetter"/>
      <w:lvlText w:val="%1."/>
      <w:lvlJc w:val="left"/>
      <w:pPr>
        <w:ind w:left="927" w:hanging="360"/>
      </w:pPr>
      <w:rPr>
        <w:rFonts w:hint="default"/>
        <w:b w:val="0"/>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2" w15:restartNumberingAfterBreak="0">
    <w:nsid w:val="56705CE0"/>
    <w:multiLevelType w:val="hybridMultilevel"/>
    <w:tmpl w:val="74AA270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E36AE7"/>
    <w:multiLevelType w:val="hybridMultilevel"/>
    <w:tmpl w:val="35ECF0F6"/>
    <w:lvl w:ilvl="0" w:tplc="B1769FB2">
      <w:start w:val="2"/>
      <w:numFmt w:val="decimal"/>
      <w:lvlText w:val="%1."/>
      <w:lvlJc w:val="left"/>
      <w:pPr>
        <w:tabs>
          <w:tab w:val="num" w:pos="2575"/>
        </w:tabs>
        <w:ind w:left="2575" w:hanging="360"/>
      </w:pPr>
      <w:rPr>
        <w:rFonts w:cs="Times New Roman"/>
        <w:b/>
      </w:rPr>
    </w:lvl>
    <w:lvl w:ilvl="1" w:tplc="041B0019">
      <w:start w:val="1"/>
      <w:numFmt w:val="lowerLetter"/>
      <w:lvlText w:val="%2."/>
      <w:lvlJc w:val="left"/>
      <w:pPr>
        <w:tabs>
          <w:tab w:val="num" w:pos="2008"/>
        </w:tabs>
        <w:ind w:left="2008" w:hanging="360"/>
      </w:pPr>
      <w:rPr>
        <w:rFonts w:cs="Times New Roman"/>
      </w:rPr>
    </w:lvl>
    <w:lvl w:ilvl="2" w:tplc="041B001B">
      <w:start w:val="1"/>
      <w:numFmt w:val="lowerRoman"/>
      <w:lvlText w:val="%3."/>
      <w:lvlJc w:val="right"/>
      <w:pPr>
        <w:tabs>
          <w:tab w:val="num" w:pos="2728"/>
        </w:tabs>
        <w:ind w:left="2728" w:hanging="180"/>
      </w:pPr>
      <w:rPr>
        <w:rFonts w:cs="Times New Roman"/>
      </w:rPr>
    </w:lvl>
    <w:lvl w:ilvl="3" w:tplc="041B000F">
      <w:start w:val="1"/>
      <w:numFmt w:val="decimal"/>
      <w:lvlText w:val="%4."/>
      <w:lvlJc w:val="left"/>
      <w:pPr>
        <w:tabs>
          <w:tab w:val="num" w:pos="3448"/>
        </w:tabs>
        <w:ind w:left="3448" w:hanging="360"/>
      </w:pPr>
      <w:rPr>
        <w:rFonts w:cs="Times New Roman"/>
      </w:rPr>
    </w:lvl>
    <w:lvl w:ilvl="4" w:tplc="041B0019">
      <w:start w:val="1"/>
      <w:numFmt w:val="lowerLetter"/>
      <w:lvlText w:val="%5."/>
      <w:lvlJc w:val="left"/>
      <w:pPr>
        <w:tabs>
          <w:tab w:val="num" w:pos="4168"/>
        </w:tabs>
        <w:ind w:left="4168" w:hanging="360"/>
      </w:pPr>
      <w:rPr>
        <w:rFonts w:cs="Times New Roman"/>
      </w:rPr>
    </w:lvl>
    <w:lvl w:ilvl="5" w:tplc="041B001B">
      <w:start w:val="1"/>
      <w:numFmt w:val="lowerRoman"/>
      <w:lvlText w:val="%6."/>
      <w:lvlJc w:val="right"/>
      <w:pPr>
        <w:tabs>
          <w:tab w:val="num" w:pos="4888"/>
        </w:tabs>
        <w:ind w:left="4888" w:hanging="180"/>
      </w:pPr>
      <w:rPr>
        <w:rFonts w:cs="Times New Roman"/>
      </w:rPr>
    </w:lvl>
    <w:lvl w:ilvl="6" w:tplc="041B000F">
      <w:start w:val="1"/>
      <w:numFmt w:val="decimal"/>
      <w:lvlText w:val="%7."/>
      <w:lvlJc w:val="left"/>
      <w:pPr>
        <w:tabs>
          <w:tab w:val="num" w:pos="5608"/>
        </w:tabs>
        <w:ind w:left="5608" w:hanging="360"/>
      </w:pPr>
      <w:rPr>
        <w:rFonts w:cs="Times New Roman"/>
      </w:rPr>
    </w:lvl>
    <w:lvl w:ilvl="7" w:tplc="041B0019">
      <w:start w:val="1"/>
      <w:numFmt w:val="lowerLetter"/>
      <w:lvlText w:val="%8."/>
      <w:lvlJc w:val="left"/>
      <w:pPr>
        <w:tabs>
          <w:tab w:val="num" w:pos="6328"/>
        </w:tabs>
        <w:ind w:left="6328" w:hanging="360"/>
      </w:pPr>
      <w:rPr>
        <w:rFonts w:cs="Times New Roman"/>
      </w:rPr>
    </w:lvl>
    <w:lvl w:ilvl="8" w:tplc="041B001B">
      <w:start w:val="1"/>
      <w:numFmt w:val="lowerRoman"/>
      <w:lvlText w:val="%9."/>
      <w:lvlJc w:val="right"/>
      <w:pPr>
        <w:tabs>
          <w:tab w:val="num" w:pos="7048"/>
        </w:tabs>
        <w:ind w:left="7048" w:hanging="180"/>
      </w:pPr>
      <w:rPr>
        <w:rFonts w:cs="Times New Roman"/>
      </w:rPr>
    </w:lvl>
  </w:abstractNum>
  <w:abstractNum w:abstractNumId="24" w15:restartNumberingAfterBreak="0">
    <w:nsid w:val="595C7083"/>
    <w:multiLevelType w:val="hybridMultilevel"/>
    <w:tmpl w:val="B0F0771A"/>
    <w:lvl w:ilvl="0" w:tplc="041B0001">
      <w:start w:val="1"/>
      <w:numFmt w:val="bullet"/>
      <w:lvlText w:val=""/>
      <w:lvlJc w:val="left"/>
      <w:pPr>
        <w:ind w:left="720" w:hanging="360"/>
      </w:pPr>
      <w:rPr>
        <w:rFonts w:ascii="Symbol" w:hAnsi="Symbol"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0101F8A"/>
    <w:multiLevelType w:val="hybridMultilevel"/>
    <w:tmpl w:val="3B5C83B6"/>
    <w:lvl w:ilvl="0" w:tplc="FC968E44">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26" w15:restartNumberingAfterBreak="0">
    <w:nsid w:val="6F13780F"/>
    <w:multiLevelType w:val="hybridMultilevel"/>
    <w:tmpl w:val="ABE01E94"/>
    <w:lvl w:ilvl="0" w:tplc="97761EF2">
      <w:start w:val="1"/>
      <w:numFmt w:val="decimal"/>
      <w:lvlText w:val="%1."/>
      <w:lvlJc w:val="left"/>
      <w:pPr>
        <w:ind w:left="720" w:hanging="360"/>
      </w:pPr>
      <w:rPr>
        <w:rFonts w:eastAsiaTheme="majorEastAsia" w:cstheme="maj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8" w15:restartNumberingAfterBreak="0">
    <w:nsid w:val="705D5DCA"/>
    <w:multiLevelType w:val="hybridMultilevel"/>
    <w:tmpl w:val="BA4A3B7C"/>
    <w:lvl w:ilvl="0" w:tplc="041B0001">
      <w:start w:val="1"/>
      <w:numFmt w:val="bullet"/>
      <w:lvlText w:val=""/>
      <w:lvlJc w:val="left"/>
      <w:pPr>
        <w:ind w:left="1065" w:hanging="360"/>
      </w:pPr>
      <w:rPr>
        <w:rFonts w:ascii="Symbol" w:hAnsi="Symbol" w:hint="default"/>
        <w:b w:val="0"/>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9" w15:restartNumberingAfterBreak="0">
    <w:nsid w:val="708143A3"/>
    <w:multiLevelType w:val="hybridMultilevel"/>
    <w:tmpl w:val="22124D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1B918B8"/>
    <w:multiLevelType w:val="hybridMultilevel"/>
    <w:tmpl w:val="2392DE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2712479"/>
    <w:multiLevelType w:val="hybridMultilevel"/>
    <w:tmpl w:val="FDB0E2D4"/>
    <w:lvl w:ilvl="0" w:tplc="C3B46F4E">
      <w:start w:val="1"/>
      <w:numFmt w:val="upperLetter"/>
      <w:lvlText w:val="%1."/>
      <w:lvlJc w:val="left"/>
      <w:pPr>
        <w:ind w:left="2628"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2B72F0A"/>
    <w:multiLevelType w:val="hybridMultilevel"/>
    <w:tmpl w:val="A54248B4"/>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3" w15:restartNumberingAfterBreak="0">
    <w:nsid w:val="73014BAB"/>
    <w:multiLevelType w:val="hybridMultilevel"/>
    <w:tmpl w:val="C5D2BB06"/>
    <w:lvl w:ilvl="0" w:tplc="041B0017">
      <w:start w:val="1"/>
      <w:numFmt w:val="lowerLetter"/>
      <w:lvlText w:val="%1)"/>
      <w:lvlJc w:val="left"/>
      <w:pPr>
        <w:tabs>
          <w:tab w:val="num" w:pos="1260"/>
        </w:tabs>
        <w:ind w:left="1260" w:hanging="360"/>
      </w:pPr>
      <w:rPr>
        <w:rFonts w:cs="Times New Roman"/>
      </w:rPr>
    </w:lvl>
    <w:lvl w:ilvl="1" w:tplc="041B0017">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4" w15:restartNumberingAfterBreak="0">
    <w:nsid w:val="742179EA"/>
    <w:multiLevelType w:val="hybridMultilevel"/>
    <w:tmpl w:val="9E98C9F2"/>
    <w:lvl w:ilvl="0" w:tplc="A434DDEE">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5" w15:restartNumberingAfterBreak="0">
    <w:nsid w:val="747D236A"/>
    <w:multiLevelType w:val="hybridMultilevel"/>
    <w:tmpl w:val="FAE23BAC"/>
    <w:lvl w:ilvl="0" w:tplc="CEE48C3C">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6" w15:restartNumberingAfterBreak="0">
    <w:nsid w:val="768F2ED8"/>
    <w:multiLevelType w:val="hybridMultilevel"/>
    <w:tmpl w:val="8A6CDD5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8535997"/>
    <w:multiLevelType w:val="hybridMultilevel"/>
    <w:tmpl w:val="7FF2E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9"/>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7"/>
  </w:num>
  <w:num w:numId="11">
    <w:abstractNumId w:val="1"/>
  </w:num>
  <w:num w:numId="12">
    <w:abstractNumId w:val="22"/>
  </w:num>
  <w:num w:numId="13">
    <w:abstractNumId w:val="26"/>
  </w:num>
  <w:num w:numId="14">
    <w:abstractNumId w:val="8"/>
  </w:num>
  <w:num w:numId="15">
    <w:abstractNumId w:val="35"/>
  </w:num>
  <w:num w:numId="16">
    <w:abstractNumId w:val="5"/>
  </w:num>
  <w:num w:numId="17">
    <w:abstractNumId w:val="31"/>
  </w:num>
  <w:num w:numId="18">
    <w:abstractNumId w:val="19"/>
  </w:num>
  <w:num w:numId="19">
    <w:abstractNumId w:val="25"/>
  </w:num>
  <w:num w:numId="20">
    <w:abstractNumId w:val="13"/>
  </w:num>
  <w:num w:numId="21">
    <w:abstractNumId w:val="34"/>
  </w:num>
  <w:num w:numId="22">
    <w:abstractNumId w:val="11"/>
  </w:num>
  <w:num w:numId="23">
    <w:abstractNumId w:val="10"/>
  </w:num>
  <w:num w:numId="24">
    <w:abstractNumId w:val="21"/>
  </w:num>
  <w:num w:numId="25">
    <w:abstractNumId w:val="30"/>
  </w:num>
  <w:num w:numId="26">
    <w:abstractNumId w:val="12"/>
  </w:num>
  <w:num w:numId="27">
    <w:abstractNumId w:val="3"/>
  </w:num>
  <w:num w:numId="28">
    <w:abstractNumId w:val="28"/>
  </w:num>
  <w:num w:numId="29">
    <w:abstractNumId w:val="29"/>
  </w:num>
  <w:num w:numId="30">
    <w:abstractNumId w:val="15"/>
  </w:num>
  <w:num w:numId="31">
    <w:abstractNumId w:val="7"/>
  </w:num>
  <w:num w:numId="32">
    <w:abstractNumId w:val="2"/>
  </w:num>
  <w:num w:numId="33">
    <w:abstractNumId w:val="20"/>
  </w:num>
  <w:num w:numId="34">
    <w:abstractNumId w:val="14"/>
  </w:num>
  <w:num w:numId="35">
    <w:abstractNumId w:val="6"/>
  </w:num>
  <w:num w:numId="36">
    <w:abstractNumId w:val="36"/>
  </w:num>
  <w:num w:numId="37">
    <w:abstractNumId w:val="18"/>
  </w:num>
  <w:num w:numId="38">
    <w:abstractNumId w:val="37"/>
  </w:num>
  <w:num w:numId="39">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CF3"/>
    <w:rsid w:val="000057F1"/>
    <w:rsid w:val="00010E32"/>
    <w:rsid w:val="000131A1"/>
    <w:rsid w:val="000152D7"/>
    <w:rsid w:val="000321E4"/>
    <w:rsid w:val="0004220F"/>
    <w:rsid w:val="00084B62"/>
    <w:rsid w:val="000A6C10"/>
    <w:rsid w:val="000B1A09"/>
    <w:rsid w:val="000C3303"/>
    <w:rsid w:val="000D3739"/>
    <w:rsid w:val="000F3EE8"/>
    <w:rsid w:val="001114CD"/>
    <w:rsid w:val="001266C1"/>
    <w:rsid w:val="00133009"/>
    <w:rsid w:val="00134E78"/>
    <w:rsid w:val="00151F8F"/>
    <w:rsid w:val="00152EDD"/>
    <w:rsid w:val="0016143C"/>
    <w:rsid w:val="00163DCC"/>
    <w:rsid w:val="0017060B"/>
    <w:rsid w:val="001719C9"/>
    <w:rsid w:val="00174A47"/>
    <w:rsid w:val="00176967"/>
    <w:rsid w:val="001868D9"/>
    <w:rsid w:val="001879A1"/>
    <w:rsid w:val="001A082C"/>
    <w:rsid w:val="001A57BE"/>
    <w:rsid w:val="001A7ABE"/>
    <w:rsid w:val="001C6C46"/>
    <w:rsid w:val="001D0D43"/>
    <w:rsid w:val="001F1000"/>
    <w:rsid w:val="001F3C41"/>
    <w:rsid w:val="00212B34"/>
    <w:rsid w:val="00224425"/>
    <w:rsid w:val="0022610D"/>
    <w:rsid w:val="002321EB"/>
    <w:rsid w:val="002325A2"/>
    <w:rsid w:val="00245132"/>
    <w:rsid w:val="002557FE"/>
    <w:rsid w:val="00260636"/>
    <w:rsid w:val="00273182"/>
    <w:rsid w:val="00277B44"/>
    <w:rsid w:val="00284551"/>
    <w:rsid w:val="00292685"/>
    <w:rsid w:val="002A264F"/>
    <w:rsid w:val="002B2BC8"/>
    <w:rsid w:val="002C6AFC"/>
    <w:rsid w:val="002F7B77"/>
    <w:rsid w:val="003014AF"/>
    <w:rsid w:val="00323678"/>
    <w:rsid w:val="00332589"/>
    <w:rsid w:val="00336A26"/>
    <w:rsid w:val="00342EC2"/>
    <w:rsid w:val="00355AF5"/>
    <w:rsid w:val="00362EC4"/>
    <w:rsid w:val="00364CF3"/>
    <w:rsid w:val="003775CA"/>
    <w:rsid w:val="00380F49"/>
    <w:rsid w:val="00393449"/>
    <w:rsid w:val="003A3BAE"/>
    <w:rsid w:val="003C509B"/>
    <w:rsid w:val="003E75B3"/>
    <w:rsid w:val="00402495"/>
    <w:rsid w:val="0041353E"/>
    <w:rsid w:val="004226B1"/>
    <w:rsid w:val="00431991"/>
    <w:rsid w:val="0043519D"/>
    <w:rsid w:val="00442AE1"/>
    <w:rsid w:val="0046211B"/>
    <w:rsid w:val="0046595F"/>
    <w:rsid w:val="00470936"/>
    <w:rsid w:val="004820D4"/>
    <w:rsid w:val="004B3E2B"/>
    <w:rsid w:val="004C3E45"/>
    <w:rsid w:val="004D183B"/>
    <w:rsid w:val="004E0130"/>
    <w:rsid w:val="005026C0"/>
    <w:rsid w:val="00530FA6"/>
    <w:rsid w:val="005363D2"/>
    <w:rsid w:val="00570458"/>
    <w:rsid w:val="005A677D"/>
    <w:rsid w:val="005E197C"/>
    <w:rsid w:val="00615038"/>
    <w:rsid w:val="006363FC"/>
    <w:rsid w:val="00646E71"/>
    <w:rsid w:val="00654BF2"/>
    <w:rsid w:val="00666288"/>
    <w:rsid w:val="006A68FB"/>
    <w:rsid w:val="006B5549"/>
    <w:rsid w:val="006B6A11"/>
    <w:rsid w:val="006C5EED"/>
    <w:rsid w:val="006E1707"/>
    <w:rsid w:val="00700DE6"/>
    <w:rsid w:val="00702B02"/>
    <w:rsid w:val="00711639"/>
    <w:rsid w:val="00715BDE"/>
    <w:rsid w:val="00746E2C"/>
    <w:rsid w:val="007569C6"/>
    <w:rsid w:val="00765B93"/>
    <w:rsid w:val="007A19F0"/>
    <w:rsid w:val="007A7307"/>
    <w:rsid w:val="007B2D13"/>
    <w:rsid w:val="007B2FF7"/>
    <w:rsid w:val="007B3092"/>
    <w:rsid w:val="007B4C13"/>
    <w:rsid w:val="00803233"/>
    <w:rsid w:val="0081340E"/>
    <w:rsid w:val="00816623"/>
    <w:rsid w:val="008167B6"/>
    <w:rsid w:val="00821636"/>
    <w:rsid w:val="00824674"/>
    <w:rsid w:val="00825105"/>
    <w:rsid w:val="00843D17"/>
    <w:rsid w:val="0084470A"/>
    <w:rsid w:val="008455C4"/>
    <w:rsid w:val="0084624F"/>
    <w:rsid w:val="0085225B"/>
    <w:rsid w:val="00852516"/>
    <w:rsid w:val="0085447F"/>
    <w:rsid w:val="00862380"/>
    <w:rsid w:val="00864A47"/>
    <w:rsid w:val="008734DF"/>
    <w:rsid w:val="00886BEC"/>
    <w:rsid w:val="008960E3"/>
    <w:rsid w:val="008A129B"/>
    <w:rsid w:val="008B2A23"/>
    <w:rsid w:val="008B6D37"/>
    <w:rsid w:val="008C7F32"/>
    <w:rsid w:val="008D0467"/>
    <w:rsid w:val="008E4422"/>
    <w:rsid w:val="008E705A"/>
    <w:rsid w:val="008F0722"/>
    <w:rsid w:val="00902435"/>
    <w:rsid w:val="009124C8"/>
    <w:rsid w:val="0091574B"/>
    <w:rsid w:val="00934854"/>
    <w:rsid w:val="00946189"/>
    <w:rsid w:val="009525C2"/>
    <w:rsid w:val="00970CF6"/>
    <w:rsid w:val="009B0455"/>
    <w:rsid w:val="009D4DAF"/>
    <w:rsid w:val="009F0657"/>
    <w:rsid w:val="009F38F2"/>
    <w:rsid w:val="009F3989"/>
    <w:rsid w:val="00A14B50"/>
    <w:rsid w:val="00A23E8B"/>
    <w:rsid w:val="00A2508A"/>
    <w:rsid w:val="00A27555"/>
    <w:rsid w:val="00A32317"/>
    <w:rsid w:val="00A35FE1"/>
    <w:rsid w:val="00A3692E"/>
    <w:rsid w:val="00A4388B"/>
    <w:rsid w:val="00A4455F"/>
    <w:rsid w:val="00A67101"/>
    <w:rsid w:val="00A702E9"/>
    <w:rsid w:val="00A745DB"/>
    <w:rsid w:val="00A85196"/>
    <w:rsid w:val="00A8588A"/>
    <w:rsid w:val="00A96EA1"/>
    <w:rsid w:val="00AA5BAD"/>
    <w:rsid w:val="00AB70BB"/>
    <w:rsid w:val="00AE0ED1"/>
    <w:rsid w:val="00AF022A"/>
    <w:rsid w:val="00AF0CB8"/>
    <w:rsid w:val="00AF1734"/>
    <w:rsid w:val="00AF228B"/>
    <w:rsid w:val="00AF6013"/>
    <w:rsid w:val="00B07931"/>
    <w:rsid w:val="00B33E82"/>
    <w:rsid w:val="00B36911"/>
    <w:rsid w:val="00B5028E"/>
    <w:rsid w:val="00B53D8F"/>
    <w:rsid w:val="00B5445F"/>
    <w:rsid w:val="00B546CC"/>
    <w:rsid w:val="00B617DE"/>
    <w:rsid w:val="00B6559A"/>
    <w:rsid w:val="00B66452"/>
    <w:rsid w:val="00B67F5C"/>
    <w:rsid w:val="00B72BA7"/>
    <w:rsid w:val="00B748E9"/>
    <w:rsid w:val="00B806E1"/>
    <w:rsid w:val="00BA7C81"/>
    <w:rsid w:val="00BB3198"/>
    <w:rsid w:val="00BD3739"/>
    <w:rsid w:val="00BD72DC"/>
    <w:rsid w:val="00BE259E"/>
    <w:rsid w:val="00C159C0"/>
    <w:rsid w:val="00C20DB8"/>
    <w:rsid w:val="00C33BC3"/>
    <w:rsid w:val="00C47ED9"/>
    <w:rsid w:val="00C5241F"/>
    <w:rsid w:val="00C81AAA"/>
    <w:rsid w:val="00CA59A9"/>
    <w:rsid w:val="00CA6606"/>
    <w:rsid w:val="00CB3A83"/>
    <w:rsid w:val="00D11104"/>
    <w:rsid w:val="00D1132C"/>
    <w:rsid w:val="00D11A92"/>
    <w:rsid w:val="00D20615"/>
    <w:rsid w:val="00D26715"/>
    <w:rsid w:val="00D271DA"/>
    <w:rsid w:val="00D4696A"/>
    <w:rsid w:val="00D47F27"/>
    <w:rsid w:val="00D53671"/>
    <w:rsid w:val="00D71055"/>
    <w:rsid w:val="00D824D7"/>
    <w:rsid w:val="00D833D7"/>
    <w:rsid w:val="00D85D9C"/>
    <w:rsid w:val="00D90A3A"/>
    <w:rsid w:val="00DA334C"/>
    <w:rsid w:val="00E054DB"/>
    <w:rsid w:val="00E233B5"/>
    <w:rsid w:val="00E26101"/>
    <w:rsid w:val="00E4359D"/>
    <w:rsid w:val="00E43B81"/>
    <w:rsid w:val="00E44469"/>
    <w:rsid w:val="00E45F04"/>
    <w:rsid w:val="00E45FE7"/>
    <w:rsid w:val="00E54C71"/>
    <w:rsid w:val="00E72187"/>
    <w:rsid w:val="00E85665"/>
    <w:rsid w:val="00EA2C28"/>
    <w:rsid w:val="00EB768F"/>
    <w:rsid w:val="00ED010F"/>
    <w:rsid w:val="00EE0C1E"/>
    <w:rsid w:val="00EE4336"/>
    <w:rsid w:val="00EE777E"/>
    <w:rsid w:val="00EF7E38"/>
    <w:rsid w:val="00F03694"/>
    <w:rsid w:val="00F158A6"/>
    <w:rsid w:val="00F26654"/>
    <w:rsid w:val="00F3567B"/>
    <w:rsid w:val="00F50E6D"/>
    <w:rsid w:val="00F53BF0"/>
    <w:rsid w:val="00F70FE4"/>
    <w:rsid w:val="00F80D5B"/>
    <w:rsid w:val="00FA3B3E"/>
    <w:rsid w:val="00FA3BDF"/>
    <w:rsid w:val="00FA3DC6"/>
    <w:rsid w:val="00FC21AD"/>
    <w:rsid w:val="00FD3E63"/>
    <w:rsid w:val="00FD7D85"/>
    <w:rsid w:val="00FE04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95D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4422"/>
    <w:rPr>
      <w:rFonts w:ascii="Times New Roman" w:eastAsia="Times New Roman" w:hAnsi="Times New Roman"/>
      <w:sz w:val="24"/>
      <w:szCs w:val="24"/>
    </w:rPr>
  </w:style>
  <w:style w:type="paragraph" w:styleId="Nadpis2">
    <w:name w:val="heading 2"/>
    <w:basedOn w:val="Normlny"/>
    <w:next w:val="Normlny"/>
    <w:link w:val="Nadpis2Char"/>
    <w:uiPriority w:val="99"/>
    <w:qFormat/>
    <w:rsid w:val="00AE0ED1"/>
    <w:pPr>
      <w:keepNext/>
      <w:keepLines/>
      <w:spacing w:before="200"/>
      <w:outlineLvl w:val="1"/>
    </w:pPr>
    <w:rPr>
      <w:rFonts w:ascii="Cambria" w:hAnsi="Cambria"/>
      <w:b/>
      <w:bCs/>
      <w:color w:val="4F81BD"/>
      <w:sz w:val="26"/>
      <w:szCs w:val="26"/>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8E4422"/>
    <w:pPr>
      <w:keepNext/>
      <w:spacing w:before="120"/>
      <w:ind w:left="0"/>
      <w:contextualSpacing w:val="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8E4422"/>
    <w:pPr>
      <w:keepNext/>
      <w:numPr>
        <w:ilvl w:val="3"/>
        <w:numId w:val="1"/>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8E4422"/>
    <w:pPr>
      <w:numPr>
        <w:ilvl w:val="4"/>
        <w:numId w:val="1"/>
      </w:numPr>
      <w:spacing w:before="240" w:after="60"/>
      <w:outlineLvl w:val="4"/>
    </w:pPr>
    <w:rPr>
      <w:b/>
      <w:bCs/>
      <w:i/>
      <w:iCs/>
      <w:sz w:val="26"/>
      <w:szCs w:val="26"/>
    </w:rPr>
  </w:style>
  <w:style w:type="paragraph" w:styleId="Nadpis6">
    <w:name w:val="heading 6"/>
    <w:basedOn w:val="Normlny"/>
    <w:link w:val="Nadpis6Char"/>
    <w:uiPriority w:val="99"/>
    <w:qFormat/>
    <w:rsid w:val="008E4422"/>
    <w:pPr>
      <w:numPr>
        <w:ilvl w:val="5"/>
        <w:numId w:val="1"/>
      </w:numPr>
      <w:spacing w:before="240" w:after="60"/>
      <w:outlineLvl w:val="5"/>
    </w:pPr>
    <w:rPr>
      <w:b/>
      <w:bCs/>
      <w:sz w:val="22"/>
      <w:szCs w:val="22"/>
    </w:rPr>
  </w:style>
  <w:style w:type="paragraph" w:styleId="Nadpis7">
    <w:name w:val="heading 7"/>
    <w:basedOn w:val="Normlny"/>
    <w:link w:val="Nadpis7Char"/>
    <w:uiPriority w:val="99"/>
    <w:qFormat/>
    <w:rsid w:val="008E4422"/>
    <w:pPr>
      <w:numPr>
        <w:ilvl w:val="6"/>
        <w:numId w:val="1"/>
      </w:numPr>
      <w:spacing w:before="240" w:after="60"/>
      <w:outlineLvl w:val="6"/>
    </w:pPr>
  </w:style>
  <w:style w:type="paragraph" w:styleId="Nadpis8">
    <w:name w:val="heading 8"/>
    <w:basedOn w:val="Normlny"/>
    <w:link w:val="Nadpis8Char"/>
    <w:uiPriority w:val="99"/>
    <w:qFormat/>
    <w:rsid w:val="008E4422"/>
    <w:pPr>
      <w:numPr>
        <w:ilvl w:val="7"/>
        <w:numId w:val="1"/>
      </w:numPr>
      <w:spacing w:before="240" w:after="60"/>
      <w:outlineLvl w:val="7"/>
    </w:pPr>
    <w:rPr>
      <w:i/>
      <w:iCs/>
    </w:rPr>
  </w:style>
  <w:style w:type="paragraph" w:styleId="Nadpis9">
    <w:name w:val="heading 9"/>
    <w:basedOn w:val="Normlny"/>
    <w:link w:val="Nadpis9Char"/>
    <w:uiPriority w:val="99"/>
    <w:qFormat/>
    <w:rsid w:val="008E4422"/>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9"/>
    <w:semiHidden/>
    <w:locked/>
    <w:rsid w:val="00AE0ED1"/>
    <w:rPr>
      <w:rFonts w:ascii="Cambria" w:hAnsi="Cambria" w:cs="Times New Roman"/>
      <w:b/>
      <w:bCs/>
      <w:color w:val="4F81BD"/>
      <w:sz w:val="26"/>
      <w:szCs w:val="26"/>
      <w:lang w:eastAsia="sk-SK"/>
    </w:rPr>
  </w:style>
  <w:style w:type="character" w:customStyle="1" w:styleId="Nadpis3Char">
    <w:name w:val="Nadpis 3 Char"/>
    <w:aliases w:val="_Nadpis kapitoly 3 Char,Podúloha Char,03_Heading 3 Char,Obyeajný Char,1 Char,Podpodkapitola Char,adpis 3 Char,Heading 3 Char1 Char Char,Heading 3 Char Char Char Char"/>
    <w:link w:val="Nadpis3"/>
    <w:uiPriority w:val="99"/>
    <w:locked/>
    <w:rsid w:val="008E4422"/>
    <w:rPr>
      <w:rFonts w:ascii="Arial Narrow" w:hAnsi="Arial Narrow" w:cs="Arial"/>
      <w:b/>
      <w:bCs/>
      <w:sz w:val="26"/>
      <w:szCs w:val="26"/>
      <w:lang w:eastAsia="sk-SK"/>
    </w:rPr>
  </w:style>
  <w:style w:type="character" w:customStyle="1" w:styleId="Nadpis4Char">
    <w:name w:val="Nadpis 4 Char"/>
    <w:aliases w:val="Termín Char"/>
    <w:link w:val="Nadpis4"/>
    <w:uiPriority w:val="99"/>
    <w:locked/>
    <w:rsid w:val="008E4422"/>
    <w:rPr>
      <w:rFonts w:ascii="Arial Narrow" w:eastAsia="Times New Roman" w:hAnsi="Arial Narrow"/>
      <w:b/>
      <w:bCs/>
      <w:szCs w:val="28"/>
    </w:rPr>
  </w:style>
  <w:style w:type="character" w:customStyle="1" w:styleId="Nadpis5Char">
    <w:name w:val="Nadpis 5 Char"/>
    <w:link w:val="Nadpis5"/>
    <w:uiPriority w:val="99"/>
    <w:locked/>
    <w:rsid w:val="008E4422"/>
    <w:rPr>
      <w:rFonts w:ascii="Times New Roman" w:eastAsia="Times New Roman" w:hAnsi="Times New Roman"/>
      <w:b/>
      <w:bCs/>
      <w:i/>
      <w:iCs/>
      <w:sz w:val="26"/>
      <w:szCs w:val="26"/>
    </w:rPr>
  </w:style>
  <w:style w:type="character" w:customStyle="1" w:styleId="Nadpis6Char">
    <w:name w:val="Nadpis 6 Char"/>
    <w:link w:val="Nadpis6"/>
    <w:uiPriority w:val="99"/>
    <w:locked/>
    <w:rsid w:val="008E4422"/>
    <w:rPr>
      <w:rFonts w:ascii="Times New Roman" w:eastAsia="Times New Roman" w:hAnsi="Times New Roman"/>
      <w:b/>
      <w:bCs/>
      <w:sz w:val="22"/>
      <w:szCs w:val="22"/>
    </w:rPr>
  </w:style>
  <w:style w:type="character" w:customStyle="1" w:styleId="Nadpis7Char">
    <w:name w:val="Nadpis 7 Char"/>
    <w:link w:val="Nadpis7"/>
    <w:uiPriority w:val="99"/>
    <w:locked/>
    <w:rsid w:val="008E4422"/>
    <w:rPr>
      <w:rFonts w:ascii="Times New Roman" w:eastAsia="Times New Roman" w:hAnsi="Times New Roman"/>
      <w:sz w:val="24"/>
      <w:szCs w:val="24"/>
    </w:rPr>
  </w:style>
  <w:style w:type="character" w:customStyle="1" w:styleId="Nadpis8Char">
    <w:name w:val="Nadpis 8 Char"/>
    <w:link w:val="Nadpis8"/>
    <w:uiPriority w:val="99"/>
    <w:locked/>
    <w:rsid w:val="008E4422"/>
    <w:rPr>
      <w:rFonts w:ascii="Times New Roman" w:eastAsia="Times New Roman" w:hAnsi="Times New Roman"/>
      <w:i/>
      <w:iCs/>
      <w:sz w:val="24"/>
      <w:szCs w:val="24"/>
    </w:rPr>
  </w:style>
  <w:style w:type="character" w:customStyle="1" w:styleId="Nadpis9Char">
    <w:name w:val="Nadpis 9 Char"/>
    <w:link w:val="Nadpis9"/>
    <w:uiPriority w:val="99"/>
    <w:locked/>
    <w:rsid w:val="008E4422"/>
    <w:rPr>
      <w:rFonts w:ascii="Arial" w:eastAsia="Times New Roman" w:hAnsi="Arial" w:cs="Arial"/>
      <w:sz w:val="22"/>
      <w:szCs w:val="22"/>
    </w:rPr>
  </w:style>
  <w:style w:type="paragraph" w:customStyle="1" w:styleId="Default">
    <w:name w:val="Default"/>
    <w:uiPriority w:val="99"/>
    <w:rsid w:val="00364CF3"/>
    <w:pPr>
      <w:autoSpaceDE w:val="0"/>
      <w:autoSpaceDN w:val="0"/>
      <w:adjustRightInd w:val="0"/>
    </w:pPr>
    <w:rPr>
      <w:rFonts w:ascii="Century Gothic" w:hAnsi="Century Gothic" w:cs="Century Gothic"/>
      <w:color w:val="000000"/>
      <w:sz w:val="24"/>
      <w:szCs w:val="24"/>
      <w:lang w:eastAsia="en-US"/>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o,Car"/>
    <w:basedOn w:val="Normlny"/>
    <w:link w:val="TextpoznmkypodiarouChar"/>
    <w:uiPriority w:val="99"/>
    <w:rsid w:val="008E4422"/>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o Char,Car Char"/>
    <w:link w:val="Textpoznmkypodiarou"/>
    <w:uiPriority w:val="99"/>
    <w:locked/>
    <w:rsid w:val="008E4422"/>
    <w:rPr>
      <w:rFonts w:ascii="Times New Roman" w:hAnsi="Times New Roman" w:cs="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8E4422"/>
    <w:rPr>
      <w:rFonts w:cs="Times New Roman"/>
      <w:vertAlign w:val="superscript"/>
    </w:rPr>
  </w:style>
  <w:style w:type="paragraph" w:styleId="Pokraovaniezoznamu">
    <w:name w:val="List Continue"/>
    <w:basedOn w:val="Normlny"/>
    <w:uiPriority w:val="99"/>
    <w:semiHidden/>
    <w:rsid w:val="008E4422"/>
    <w:pPr>
      <w:spacing w:after="120"/>
      <w:ind w:left="283"/>
      <w:contextualSpacing/>
    </w:pPr>
  </w:style>
  <w:style w:type="paragraph" w:styleId="Odsekzoznamu">
    <w:name w:val="List Paragraph"/>
    <w:aliases w:val="body,Odsek zoznamu2,List Paragraph"/>
    <w:basedOn w:val="Normlny"/>
    <w:link w:val="OdsekzoznamuChar"/>
    <w:uiPriority w:val="34"/>
    <w:qFormat/>
    <w:rsid w:val="00BA7C81"/>
    <w:pPr>
      <w:ind w:left="720"/>
      <w:contextualSpacing/>
    </w:pPr>
  </w:style>
  <w:style w:type="character" w:styleId="Hypertextovprepojenie">
    <w:name w:val="Hyperlink"/>
    <w:uiPriority w:val="99"/>
    <w:rsid w:val="00BB3198"/>
    <w:rPr>
      <w:rFonts w:cs="Times New Roman"/>
      <w:color w:val="0000FF"/>
      <w:u w:val="single"/>
    </w:rPr>
  </w:style>
  <w:style w:type="character" w:styleId="Odkaznakomentr">
    <w:name w:val="annotation reference"/>
    <w:uiPriority w:val="99"/>
    <w:semiHidden/>
    <w:rsid w:val="00A8588A"/>
    <w:rPr>
      <w:rFonts w:cs="Times New Roman"/>
      <w:sz w:val="16"/>
      <w:szCs w:val="16"/>
    </w:rPr>
  </w:style>
  <w:style w:type="paragraph" w:styleId="Textkomentra">
    <w:name w:val="annotation text"/>
    <w:basedOn w:val="Normlny"/>
    <w:link w:val="TextkomentraChar"/>
    <w:uiPriority w:val="99"/>
    <w:semiHidden/>
    <w:rsid w:val="00A8588A"/>
    <w:rPr>
      <w:sz w:val="20"/>
      <w:szCs w:val="20"/>
    </w:rPr>
  </w:style>
  <w:style w:type="character" w:customStyle="1" w:styleId="TextkomentraChar">
    <w:name w:val="Text komentára Char"/>
    <w:link w:val="Textkomentra"/>
    <w:uiPriority w:val="99"/>
    <w:semiHidden/>
    <w:locked/>
    <w:rsid w:val="00A8588A"/>
    <w:rPr>
      <w:rFonts w:ascii="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rsid w:val="00A8588A"/>
    <w:rPr>
      <w:b/>
      <w:bCs/>
    </w:rPr>
  </w:style>
  <w:style w:type="character" w:customStyle="1" w:styleId="PredmetkomentraChar">
    <w:name w:val="Predmet komentára Char"/>
    <w:link w:val="Predmetkomentra"/>
    <w:uiPriority w:val="99"/>
    <w:semiHidden/>
    <w:locked/>
    <w:rsid w:val="00A8588A"/>
    <w:rPr>
      <w:rFonts w:ascii="Times New Roman" w:hAnsi="Times New Roman" w:cs="Times New Roman"/>
      <w:b/>
      <w:bCs/>
      <w:sz w:val="20"/>
      <w:szCs w:val="20"/>
      <w:lang w:eastAsia="sk-SK"/>
    </w:rPr>
  </w:style>
  <w:style w:type="paragraph" w:styleId="Textbubliny">
    <w:name w:val="Balloon Text"/>
    <w:basedOn w:val="Normlny"/>
    <w:link w:val="TextbublinyChar"/>
    <w:uiPriority w:val="99"/>
    <w:semiHidden/>
    <w:rsid w:val="00A8588A"/>
    <w:rPr>
      <w:rFonts w:ascii="Tahoma" w:hAnsi="Tahoma" w:cs="Tahoma"/>
      <w:sz w:val="16"/>
      <w:szCs w:val="16"/>
    </w:rPr>
  </w:style>
  <w:style w:type="character" w:customStyle="1" w:styleId="TextbublinyChar">
    <w:name w:val="Text bubliny Char"/>
    <w:link w:val="Textbubliny"/>
    <w:uiPriority w:val="99"/>
    <w:semiHidden/>
    <w:locked/>
    <w:rsid w:val="00A8588A"/>
    <w:rPr>
      <w:rFonts w:ascii="Tahoma" w:hAnsi="Tahoma" w:cs="Tahoma"/>
      <w:sz w:val="16"/>
      <w:szCs w:val="16"/>
      <w:lang w:eastAsia="sk-SK"/>
    </w:rPr>
  </w:style>
  <w:style w:type="paragraph" w:styleId="Zkladntext">
    <w:name w:val="Body Text"/>
    <w:basedOn w:val="Normlny"/>
    <w:link w:val="ZkladntextChar"/>
    <w:uiPriority w:val="99"/>
    <w:rsid w:val="001A57BE"/>
    <w:pPr>
      <w:spacing w:after="120"/>
    </w:pPr>
  </w:style>
  <w:style w:type="character" w:customStyle="1" w:styleId="ZkladntextChar">
    <w:name w:val="Základný text Char"/>
    <w:link w:val="Zkladntext"/>
    <w:uiPriority w:val="99"/>
    <w:locked/>
    <w:rsid w:val="001A57BE"/>
    <w:rPr>
      <w:rFonts w:ascii="Times New Roman" w:hAnsi="Times New Roman" w:cs="Times New Roman"/>
      <w:sz w:val="24"/>
      <w:szCs w:val="24"/>
      <w:lang w:eastAsia="sk-SK"/>
    </w:rPr>
  </w:style>
  <w:style w:type="paragraph" w:styleId="Zoznamsodrkami">
    <w:name w:val="List Bullet"/>
    <w:basedOn w:val="Zkladntext"/>
    <w:uiPriority w:val="99"/>
    <w:rsid w:val="001A57BE"/>
    <w:pPr>
      <w:spacing w:before="130" w:after="130"/>
      <w:jc w:val="both"/>
    </w:pPr>
    <w:rPr>
      <w:sz w:val="22"/>
      <w:szCs w:val="20"/>
      <w:lang w:eastAsia="en-US"/>
    </w:rPr>
  </w:style>
  <w:style w:type="paragraph" w:styleId="Hlavika">
    <w:name w:val="header"/>
    <w:basedOn w:val="Normlny"/>
    <w:link w:val="HlavikaChar"/>
    <w:uiPriority w:val="99"/>
    <w:rsid w:val="000D3739"/>
    <w:pPr>
      <w:tabs>
        <w:tab w:val="center" w:pos="4536"/>
        <w:tab w:val="right" w:pos="9072"/>
      </w:tabs>
    </w:pPr>
  </w:style>
  <w:style w:type="character" w:customStyle="1" w:styleId="HlavikaChar">
    <w:name w:val="Hlavička Char"/>
    <w:link w:val="Hlavika"/>
    <w:uiPriority w:val="99"/>
    <w:locked/>
    <w:rsid w:val="000D3739"/>
    <w:rPr>
      <w:rFonts w:ascii="Times New Roman" w:hAnsi="Times New Roman" w:cs="Times New Roman"/>
      <w:sz w:val="24"/>
      <w:szCs w:val="24"/>
      <w:lang w:eastAsia="sk-SK"/>
    </w:rPr>
  </w:style>
  <w:style w:type="paragraph" w:styleId="Pta">
    <w:name w:val="footer"/>
    <w:basedOn w:val="Normlny"/>
    <w:link w:val="PtaChar"/>
    <w:uiPriority w:val="99"/>
    <w:rsid w:val="000D3739"/>
    <w:pPr>
      <w:tabs>
        <w:tab w:val="center" w:pos="4536"/>
        <w:tab w:val="right" w:pos="9072"/>
      </w:tabs>
    </w:pPr>
  </w:style>
  <w:style w:type="character" w:customStyle="1" w:styleId="PtaChar">
    <w:name w:val="Päta Char"/>
    <w:link w:val="Pta"/>
    <w:uiPriority w:val="99"/>
    <w:locked/>
    <w:rsid w:val="000D3739"/>
    <w:rPr>
      <w:rFonts w:ascii="Times New Roman" w:hAnsi="Times New Roman" w:cs="Times New Roman"/>
      <w:sz w:val="24"/>
      <w:szCs w:val="24"/>
      <w:lang w:eastAsia="sk-SK"/>
    </w:rPr>
  </w:style>
  <w:style w:type="paragraph" w:customStyle="1" w:styleId="Bodytextbold">
    <w:name w:val="Body text bold"/>
    <w:basedOn w:val="Normlny"/>
    <w:next w:val="Normlny"/>
    <w:uiPriority w:val="99"/>
    <w:rsid w:val="0004220F"/>
    <w:pPr>
      <w:tabs>
        <w:tab w:val="left" w:pos="1134"/>
      </w:tabs>
      <w:spacing w:before="120"/>
      <w:ind w:left="1021" w:hanging="1021"/>
      <w:jc w:val="both"/>
    </w:pPr>
    <w:rPr>
      <w:rFonts w:ascii="Arial" w:hAnsi="Arial"/>
      <w:b/>
      <w:color w:val="000000"/>
      <w:sz w:val="19"/>
      <w:szCs w:val="22"/>
      <w:lang w:val="cs-CZ" w:eastAsia="en-US"/>
    </w:rPr>
  </w:style>
  <w:style w:type="paragraph" w:customStyle="1" w:styleId="BodyText1">
    <w:name w:val="Body Text1"/>
    <w:qFormat/>
    <w:rsid w:val="00174A47"/>
    <w:rPr>
      <w:rFonts w:ascii="Arial" w:eastAsia="Times New Roman" w:hAnsi="Arial"/>
      <w:color w:val="000000"/>
      <w:sz w:val="19"/>
      <w:szCs w:val="48"/>
      <w:lang w:val="cs-CZ" w:eastAsia="en-US"/>
    </w:rPr>
  </w:style>
  <w:style w:type="character" w:customStyle="1" w:styleId="OdsekzoznamuChar">
    <w:name w:val="Odsek zoznamu Char"/>
    <w:aliases w:val="body Char,Odsek zoznamu2 Char,List Paragraph Char"/>
    <w:basedOn w:val="Predvolenpsmoodseku"/>
    <w:link w:val="Odsekzoznamu"/>
    <w:uiPriority w:val="34"/>
    <w:locked/>
    <w:rsid w:val="009525C2"/>
    <w:rPr>
      <w:rFonts w:ascii="Times New Roman" w:eastAsia="Times New Roman" w:hAnsi="Times New Roman"/>
      <w:sz w:val="24"/>
      <w:szCs w:val="24"/>
    </w:rPr>
  </w:style>
  <w:style w:type="paragraph" w:styleId="Zkladntext3">
    <w:name w:val="Body Text 3"/>
    <w:basedOn w:val="Normlny"/>
    <w:link w:val="Zkladntext3Char"/>
    <w:uiPriority w:val="99"/>
    <w:semiHidden/>
    <w:unhideWhenUsed/>
    <w:rsid w:val="009525C2"/>
    <w:pPr>
      <w:spacing w:after="120"/>
    </w:pPr>
    <w:rPr>
      <w:sz w:val="16"/>
      <w:szCs w:val="16"/>
    </w:rPr>
  </w:style>
  <w:style w:type="character" w:customStyle="1" w:styleId="Zkladntext3Char">
    <w:name w:val="Základný text 3 Char"/>
    <w:basedOn w:val="Predvolenpsmoodseku"/>
    <w:link w:val="Zkladntext3"/>
    <w:uiPriority w:val="99"/>
    <w:semiHidden/>
    <w:rsid w:val="009525C2"/>
    <w:rPr>
      <w:rFonts w:ascii="Times New Roman" w:eastAsia="Times New Roman" w:hAnsi="Times New Roman"/>
      <w:sz w:val="16"/>
      <w:szCs w:val="16"/>
    </w:rPr>
  </w:style>
  <w:style w:type="paragraph" w:styleId="Obyajntext">
    <w:name w:val="Plain Text"/>
    <w:basedOn w:val="Normlny"/>
    <w:link w:val="ObyajntextChar"/>
    <w:uiPriority w:val="99"/>
    <w:rsid w:val="009525C2"/>
    <w:pPr>
      <w:spacing w:after="240"/>
      <w:jc w:val="both"/>
    </w:pPr>
    <w:rPr>
      <w:rFonts w:ascii="Courier New" w:hAnsi="Courier New"/>
      <w:sz w:val="20"/>
      <w:szCs w:val="20"/>
      <w:lang w:eastAsia="en-US"/>
    </w:rPr>
  </w:style>
  <w:style w:type="character" w:customStyle="1" w:styleId="ObyajntextChar">
    <w:name w:val="Obyčajný text Char"/>
    <w:basedOn w:val="Predvolenpsmoodseku"/>
    <w:link w:val="Obyajntext"/>
    <w:uiPriority w:val="99"/>
    <w:rsid w:val="009525C2"/>
    <w:rPr>
      <w:rFonts w:ascii="Courier New" w:eastAsia="Times New Roman" w:hAnsi="Courier New"/>
      <w:lang w:eastAsia="en-US"/>
    </w:rPr>
  </w:style>
  <w:style w:type="paragraph" w:styleId="PredformtovanHTML">
    <w:name w:val="HTML Preformatted"/>
    <w:basedOn w:val="Normlny"/>
    <w:link w:val="PredformtovanHTMLChar"/>
    <w:uiPriority w:val="99"/>
    <w:unhideWhenUsed/>
    <w:rsid w:val="00A851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rPr>
  </w:style>
  <w:style w:type="character" w:customStyle="1" w:styleId="PredformtovanHTMLChar">
    <w:name w:val="Predformátované HTML Char"/>
    <w:basedOn w:val="Predvolenpsmoodseku"/>
    <w:link w:val="PredformtovanHTML"/>
    <w:uiPriority w:val="99"/>
    <w:rsid w:val="00A85196"/>
    <w:rPr>
      <w:rFonts w:ascii="Courier New" w:eastAsiaTheme="minorHAnsi" w:hAnsi="Courier New" w:cs="Courier New"/>
    </w:rPr>
  </w:style>
  <w:style w:type="character" w:styleId="PouitHypertextovPrepojenie">
    <w:name w:val="FollowedHyperlink"/>
    <w:basedOn w:val="Predvolenpsmoodseku"/>
    <w:uiPriority w:val="99"/>
    <w:semiHidden/>
    <w:unhideWhenUsed/>
    <w:rsid w:val="00A35F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4129">
      <w:marLeft w:val="0"/>
      <w:marRight w:val="0"/>
      <w:marTop w:val="0"/>
      <w:marBottom w:val="0"/>
      <w:divBdr>
        <w:top w:val="none" w:sz="0" w:space="0" w:color="auto"/>
        <w:left w:val="none" w:sz="0" w:space="0" w:color="auto"/>
        <w:bottom w:val="none" w:sz="0" w:space="0" w:color="auto"/>
        <w:right w:val="none" w:sz="0" w:space="0" w:color="auto"/>
      </w:divBdr>
    </w:div>
    <w:div w:id="447505101">
      <w:bodyDiv w:val="1"/>
      <w:marLeft w:val="0"/>
      <w:marRight w:val="0"/>
      <w:marTop w:val="0"/>
      <w:marBottom w:val="0"/>
      <w:divBdr>
        <w:top w:val="none" w:sz="0" w:space="0" w:color="auto"/>
        <w:left w:val="none" w:sz="0" w:space="0" w:color="auto"/>
        <w:bottom w:val="none" w:sz="0" w:space="0" w:color="auto"/>
        <w:right w:val="none" w:sz="0" w:space="0" w:color="auto"/>
      </w:divBdr>
    </w:div>
    <w:div w:id="140379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edu.sk/metodicky-pokyn-c-662015-k-postupu-pri-predkladani-poziadaviek-na-financne-prostriedky-na-osobne-naklady-asistenta-ucitela-pre-ziakov-so-zdravotnym-znevyhodneni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inedu.sk/metodicky-pokyn-c-662015-k-postupu-pri-predkladani-poziadaviek-na-financne-prostriedky-na-osobne-naklady-asistenta-ucitela-pre-ziakov-so-zdravotnym-znevyhodneni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22FBD-C619-46A6-9A6D-065C48A1C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7978</Words>
  <Characters>45479</Characters>
  <Application>Microsoft Office Word</Application>
  <DocSecurity>0</DocSecurity>
  <Lines>378</Lines>
  <Paragraphs>106</Paragraphs>
  <ScaleCrop>false</ScaleCrop>
  <HeadingPairs>
    <vt:vector size="2" baseType="variant">
      <vt:variant>
        <vt:lpstr>Názov</vt:lpstr>
      </vt:variant>
      <vt:variant>
        <vt:i4>1</vt:i4>
      </vt:variant>
    </vt:vector>
  </HeadingPairs>
  <TitlesOfParts>
    <vt:vector size="1" baseType="lpstr">
      <vt:lpstr>ZOZNAM OPRÁVNENÝCH A NEOPRÁVNENÝCH VÝDAVKOV</vt:lpstr>
    </vt:vector>
  </TitlesOfParts>
  <LinksUpToDate>false</LinksUpToDate>
  <CharactersWithSpaces>53351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ZOZNAM OPRÁVNENÝCH A NEOPRÁVNENÝCH VÝDAVKOV</dc:title>
  <dc:creator/>
  <cp:lastModifiedBy/>
  <cp:revision>1</cp:revision>
  <dcterms:created xsi:type="dcterms:W3CDTF">2020-03-27T12:51:00Z</dcterms:created>
  <dcterms:modified xsi:type="dcterms:W3CDTF">2020-05-25T08:50:00Z</dcterms:modified>
</cp:coreProperties>
</file>