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CE25E" w14:textId="77777777" w:rsidR="0065260E" w:rsidRPr="008616AA" w:rsidRDefault="0065260E" w:rsidP="0065260E">
      <w:pPr>
        <w:pStyle w:val="Hlavika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3566293" w14:textId="46056058" w:rsidR="00990A35" w:rsidRPr="008616AA" w:rsidRDefault="0065260E" w:rsidP="0065260E">
      <w:pPr>
        <w:pStyle w:val="Hlavika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616AA">
        <w:rPr>
          <w:rFonts w:ascii="Times New Roman" w:hAnsi="Times New Roman" w:cs="Times New Roman"/>
          <w:b/>
          <w:sz w:val="24"/>
          <w:szCs w:val="24"/>
        </w:rPr>
        <w:t>Príloha č. 1</w:t>
      </w:r>
      <w:r w:rsidR="008616AA">
        <w:rPr>
          <w:rFonts w:ascii="Times New Roman" w:hAnsi="Times New Roman" w:cs="Times New Roman"/>
          <w:b/>
          <w:sz w:val="24"/>
          <w:szCs w:val="24"/>
        </w:rPr>
        <w:t xml:space="preserve"> výzvy</w:t>
      </w:r>
    </w:p>
    <w:p w14:paraId="63C4BD35" w14:textId="77777777" w:rsidR="0065260E" w:rsidRPr="008616AA" w:rsidRDefault="0065260E" w:rsidP="00C145DA">
      <w:pPr>
        <w:pStyle w:val="Hlavika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9062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0"/>
        <w:gridCol w:w="6182"/>
      </w:tblGrid>
      <w:tr w:rsidR="00990A35" w:rsidRPr="008616AA" w14:paraId="2EB2C193" w14:textId="77777777" w:rsidTr="00C145DA">
        <w:trPr>
          <w:trHeight w:val="600"/>
        </w:trPr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08581" w14:textId="77777777" w:rsidR="00990A35" w:rsidRPr="008616AA" w:rsidRDefault="00990A35" w:rsidP="00990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8616AA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Meno a priezvisko, titul</w:t>
            </w:r>
          </w:p>
        </w:tc>
        <w:tc>
          <w:tcPr>
            <w:tcW w:w="618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18DE997B" w14:textId="77777777" w:rsidR="00990A35" w:rsidRPr="008616AA" w:rsidRDefault="00990A35" w:rsidP="00990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8616A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</w:tr>
      <w:tr w:rsidR="00990A35" w:rsidRPr="008616AA" w14:paraId="18A990B9" w14:textId="77777777" w:rsidTr="00C145DA">
        <w:trPr>
          <w:trHeight w:val="600"/>
        </w:trPr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24677" w14:textId="77777777" w:rsidR="00990A35" w:rsidRPr="008616AA" w:rsidRDefault="00990A35" w:rsidP="00990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8616AA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Adresa trvalého bydliska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0DB5F5F6" w14:textId="77777777" w:rsidR="00990A35" w:rsidRPr="008616AA" w:rsidRDefault="00990A35" w:rsidP="00990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8616A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</w:tr>
      <w:tr w:rsidR="00990A35" w:rsidRPr="008616AA" w14:paraId="6EFD21C6" w14:textId="77777777" w:rsidTr="00C145DA">
        <w:trPr>
          <w:trHeight w:val="600"/>
        </w:trPr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1BF15" w14:textId="77777777" w:rsidR="00990A35" w:rsidRPr="008616AA" w:rsidRDefault="00C145DA" w:rsidP="00990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8616AA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Telefónne číslo/a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75AC531B" w14:textId="77777777" w:rsidR="00990A35" w:rsidRPr="008616AA" w:rsidRDefault="00990A35" w:rsidP="00990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8616A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</w:tr>
      <w:tr w:rsidR="00990A35" w:rsidRPr="008616AA" w14:paraId="782BCDC8" w14:textId="77777777" w:rsidTr="00C145DA">
        <w:trPr>
          <w:trHeight w:val="600"/>
        </w:trPr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5A996" w14:textId="77777777" w:rsidR="00990A35" w:rsidRPr="008616AA" w:rsidRDefault="00C145DA" w:rsidP="00990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8616AA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E-mailová adresa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74478E52" w14:textId="77777777" w:rsidR="00990A35" w:rsidRPr="008616AA" w:rsidRDefault="00990A35" w:rsidP="00990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8616A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</w:tr>
    </w:tbl>
    <w:p w14:paraId="5C7A9753" w14:textId="3CE4561F" w:rsidR="004F57E3" w:rsidRPr="008616AA" w:rsidRDefault="004F57E3" w:rsidP="00FA5E85">
      <w:pPr>
        <w:spacing w:after="0" w:line="240" w:lineRule="auto"/>
        <w:rPr>
          <w:rFonts w:ascii="Times New Roman" w:hAnsi="Times New Roman" w:cs="Times New Roman"/>
        </w:rPr>
      </w:pPr>
    </w:p>
    <w:p w14:paraId="137D94CB" w14:textId="77777777" w:rsidR="0065260E" w:rsidRPr="008616AA" w:rsidRDefault="0065260E" w:rsidP="00FA5E85">
      <w:pPr>
        <w:spacing w:after="0" w:line="240" w:lineRule="auto"/>
        <w:rPr>
          <w:rFonts w:ascii="Times New Roman" w:hAnsi="Times New Roman" w:cs="Times New Roman"/>
        </w:rPr>
      </w:pPr>
    </w:p>
    <w:p w14:paraId="072344E4" w14:textId="00D5572A" w:rsidR="00CA2AF1" w:rsidRPr="008616AA" w:rsidRDefault="00D5167B" w:rsidP="00FA5E85">
      <w:pPr>
        <w:spacing w:after="0" w:line="240" w:lineRule="auto"/>
        <w:rPr>
          <w:rFonts w:ascii="Times New Roman" w:hAnsi="Times New Roman" w:cs="Times New Roman"/>
        </w:rPr>
      </w:pPr>
      <w:r w:rsidRPr="008616AA">
        <w:rPr>
          <w:rFonts w:ascii="Times New Roman" w:hAnsi="Times New Roman" w:cs="Times New Roman"/>
        </w:rPr>
        <w:t>Vec</w:t>
      </w:r>
    </w:p>
    <w:p w14:paraId="4F175618" w14:textId="54B0404B" w:rsidR="00D5167B" w:rsidRDefault="009C6B0B" w:rsidP="004E5BE5">
      <w:pPr>
        <w:spacing w:after="0" w:line="240" w:lineRule="auto"/>
        <w:rPr>
          <w:rFonts w:ascii="Times New Roman" w:hAnsi="Times New Roman" w:cs="Times New Roman"/>
        </w:rPr>
      </w:pPr>
      <w:r w:rsidRPr="008616AA">
        <w:rPr>
          <w:rFonts w:ascii="Times New Roman" w:hAnsi="Times New Roman" w:cs="Times New Roman"/>
          <w:b/>
          <w:color w:val="000000"/>
          <w:lang w:eastAsia="sk-SK"/>
        </w:rPr>
        <w:t>Žiadosť o zaradenie do databázy odborných hodnotiteľov pre špecifický cieľ/ciele prioritnej osi č.</w:t>
      </w:r>
      <w:r w:rsidR="008C1823">
        <w:rPr>
          <w:rFonts w:ascii="Times New Roman" w:hAnsi="Times New Roman" w:cs="Times New Roman"/>
          <w:b/>
          <w:color w:val="000000"/>
          <w:lang w:eastAsia="sk-SK"/>
        </w:rPr>
        <w:t xml:space="preserve"> </w:t>
      </w:r>
      <w:r w:rsidRPr="008616AA">
        <w:rPr>
          <w:rFonts w:ascii="Times New Roman" w:hAnsi="Times New Roman" w:cs="Times New Roman"/>
          <w:b/>
          <w:color w:val="000000"/>
          <w:lang w:eastAsia="sk-SK"/>
        </w:rPr>
        <w:t xml:space="preserve">1 Vzdelávanie operačného programu Ľudské zdroje </w:t>
      </w:r>
      <w:r w:rsidR="002F4F6F" w:rsidRPr="008616AA">
        <w:rPr>
          <w:rFonts w:ascii="Times New Roman" w:hAnsi="Times New Roman" w:cs="Times New Roman"/>
        </w:rPr>
        <w:t>(ďalej „Žiadosť“)</w:t>
      </w:r>
    </w:p>
    <w:p w14:paraId="089F634D" w14:textId="77777777" w:rsidR="004F57E3" w:rsidRPr="008616AA" w:rsidRDefault="004F57E3" w:rsidP="004E5BE5">
      <w:pPr>
        <w:spacing w:after="0" w:line="240" w:lineRule="auto"/>
        <w:rPr>
          <w:rFonts w:ascii="Times New Roman" w:hAnsi="Times New Roman" w:cs="Times New Roman"/>
        </w:rPr>
      </w:pPr>
    </w:p>
    <w:p w14:paraId="4D4EBEA5" w14:textId="3FEC61C5" w:rsidR="00E11FA1" w:rsidRPr="008616AA" w:rsidRDefault="00D5167B" w:rsidP="00FA5E85">
      <w:pPr>
        <w:pStyle w:val="Odsekzoznamu"/>
        <w:spacing w:after="200" w:line="276" w:lineRule="auto"/>
        <w:ind w:left="0" w:firstLine="567"/>
        <w:jc w:val="both"/>
        <w:rPr>
          <w:rFonts w:ascii="Times New Roman" w:hAnsi="Times New Roman" w:cs="Times New Roman"/>
        </w:rPr>
      </w:pPr>
      <w:r w:rsidRPr="008616AA">
        <w:rPr>
          <w:rFonts w:ascii="Times New Roman" w:hAnsi="Times New Roman" w:cs="Times New Roman"/>
        </w:rPr>
        <w:t>Na základe výzvy</w:t>
      </w:r>
      <w:r w:rsidR="00A136B0" w:rsidRPr="008616AA">
        <w:rPr>
          <w:rFonts w:ascii="Times New Roman" w:hAnsi="Times New Roman" w:cs="Times New Roman"/>
        </w:rPr>
        <w:t xml:space="preserve"> na výber odborných hodnotiteľov pre hodnotenie žiadostí o nenávratný finančný príspevok </w:t>
      </w:r>
      <w:r w:rsidR="002B5FE0">
        <w:rPr>
          <w:rFonts w:ascii="Times New Roman" w:hAnsi="Times New Roman" w:cs="Times New Roman"/>
        </w:rPr>
        <w:t xml:space="preserve">(ďalej len „NFP“) </w:t>
      </w:r>
      <w:r w:rsidR="00A136B0" w:rsidRPr="008616AA">
        <w:rPr>
          <w:rFonts w:ascii="Times New Roman" w:hAnsi="Times New Roman" w:cs="Times New Roman"/>
        </w:rPr>
        <w:t xml:space="preserve">pre špecifické ciele 1.1.1, 1.2.1, 1.3.1 a 1.4.1 prioritnej osi č. 1 Vzdelávanie </w:t>
      </w:r>
      <w:r w:rsidR="00990A35" w:rsidRPr="008616AA">
        <w:rPr>
          <w:rFonts w:ascii="Times New Roman" w:hAnsi="Times New Roman" w:cs="Times New Roman"/>
        </w:rPr>
        <w:t xml:space="preserve">operačného programu Ľudské zdroje </w:t>
      </w:r>
      <w:r w:rsidRPr="008616AA">
        <w:rPr>
          <w:rFonts w:ascii="Times New Roman" w:hAnsi="Times New Roman" w:cs="Times New Roman"/>
        </w:rPr>
        <w:t xml:space="preserve">si Vás dovoľujem požiadať o zaradenie </w:t>
      </w:r>
      <w:r w:rsidR="00576060" w:rsidRPr="008616AA">
        <w:rPr>
          <w:rFonts w:ascii="Times New Roman" w:hAnsi="Times New Roman" w:cs="Times New Roman"/>
        </w:rPr>
        <w:t xml:space="preserve">do </w:t>
      </w:r>
      <w:r w:rsidR="00A136B0" w:rsidRPr="008616AA">
        <w:rPr>
          <w:rFonts w:ascii="Times New Roman" w:hAnsi="Times New Roman" w:cs="Times New Roman"/>
        </w:rPr>
        <w:t>databázy</w:t>
      </w:r>
      <w:r w:rsidR="00F73B1D" w:rsidRPr="008616AA">
        <w:rPr>
          <w:rFonts w:ascii="Times New Roman" w:hAnsi="Times New Roman" w:cs="Times New Roman"/>
        </w:rPr>
        <w:t xml:space="preserve"> odborných hodnotiteľov</w:t>
      </w:r>
      <w:r w:rsidR="00CA2AF1" w:rsidRPr="008616AA">
        <w:rPr>
          <w:rFonts w:ascii="Times New Roman" w:hAnsi="Times New Roman" w:cs="Times New Roman"/>
        </w:rPr>
        <w:t>,</w:t>
      </w:r>
      <w:r w:rsidR="00576060" w:rsidRPr="008616AA">
        <w:rPr>
          <w:rFonts w:ascii="Times New Roman" w:hAnsi="Times New Roman" w:cs="Times New Roman"/>
        </w:rPr>
        <w:t xml:space="preserve"> </w:t>
      </w:r>
      <w:r w:rsidR="00990A35" w:rsidRPr="008616AA">
        <w:rPr>
          <w:rFonts w:ascii="Times New Roman" w:hAnsi="Times New Roman" w:cs="Times New Roman"/>
        </w:rPr>
        <w:t xml:space="preserve">a to pre </w:t>
      </w:r>
      <w:r w:rsidR="00576060" w:rsidRPr="008616AA">
        <w:rPr>
          <w:rFonts w:ascii="Times New Roman" w:hAnsi="Times New Roman" w:cs="Times New Roman"/>
        </w:rPr>
        <w:t>špecifický cieľ</w:t>
      </w:r>
      <w:r w:rsidR="00990A35" w:rsidRPr="008616AA">
        <w:rPr>
          <w:rFonts w:ascii="Times New Roman" w:hAnsi="Times New Roman" w:cs="Times New Roman"/>
        </w:rPr>
        <w:t>/ciele</w:t>
      </w:r>
      <w:r w:rsidR="009161C4">
        <w:rPr>
          <w:rStyle w:val="Odkaznapoznmkupodiarou"/>
          <w:rFonts w:ascii="Times New Roman" w:hAnsi="Times New Roman" w:cs="Times New Roman"/>
        </w:rPr>
        <w:footnoteReference w:id="2"/>
      </w:r>
      <w:r w:rsidR="00990A35" w:rsidRPr="008616AA">
        <w:rPr>
          <w:rFonts w:ascii="Times New Roman" w:hAnsi="Times New Roman" w:cs="Times New Roman"/>
        </w:rPr>
        <w:t>:</w:t>
      </w:r>
    </w:p>
    <w:p w14:paraId="60F4974E" w14:textId="77777777" w:rsidR="00990A35" w:rsidRPr="008616AA" w:rsidRDefault="00990A35" w:rsidP="00FA5E85">
      <w:pPr>
        <w:pStyle w:val="Odsekzoznamu"/>
        <w:spacing w:after="200" w:line="276" w:lineRule="auto"/>
        <w:ind w:left="0"/>
        <w:jc w:val="both"/>
        <w:rPr>
          <w:rFonts w:ascii="Times New Roman" w:hAnsi="Times New Roman" w:cs="Times New Roman"/>
        </w:rPr>
      </w:pPr>
    </w:p>
    <w:p w14:paraId="3307F7FF" w14:textId="45628B2F" w:rsidR="00CA7B20" w:rsidRPr="008175B5" w:rsidRDefault="002452EF" w:rsidP="002452EF">
      <w:pPr>
        <w:pStyle w:val="Odsekzoznamu"/>
        <w:numPr>
          <w:ilvl w:val="2"/>
          <w:numId w:val="7"/>
        </w:numPr>
        <w:spacing w:before="240" w:line="276" w:lineRule="auto"/>
        <w:jc w:val="both"/>
        <w:rPr>
          <w:rFonts w:ascii="Times New Roman" w:hAnsi="Times New Roman" w:cs="Times New Roman"/>
        </w:rPr>
      </w:pPr>
      <w:r w:rsidRPr="008616AA">
        <w:rPr>
          <w:rFonts w:ascii="Times New Roman" w:hAnsi="Times New Roman" w:cs="Times New Roman"/>
        </w:rPr>
        <w:t xml:space="preserve">Zvýšiť </w:t>
      </w:r>
      <w:proofErr w:type="spellStart"/>
      <w:r w:rsidRPr="008616AA">
        <w:rPr>
          <w:rFonts w:ascii="Times New Roman" w:hAnsi="Times New Roman" w:cs="Times New Roman"/>
        </w:rPr>
        <w:t>inkluzívnosť</w:t>
      </w:r>
      <w:proofErr w:type="spellEnd"/>
      <w:r w:rsidRPr="008616AA">
        <w:rPr>
          <w:rFonts w:ascii="Times New Roman" w:hAnsi="Times New Roman" w:cs="Times New Roman"/>
        </w:rPr>
        <w:t xml:space="preserve"> a rovnaký prístup ku kvalitnému vzdelávaniu a zlepšiť výsledky a kompetencie detí a</w:t>
      </w:r>
      <w:r w:rsidR="00435730" w:rsidRPr="008616AA">
        <w:rPr>
          <w:rFonts w:ascii="Times New Roman" w:hAnsi="Times New Roman" w:cs="Times New Roman"/>
        </w:rPr>
        <w:t> </w:t>
      </w:r>
      <w:r w:rsidRPr="008616AA">
        <w:rPr>
          <w:rFonts w:ascii="Times New Roman" w:hAnsi="Times New Roman" w:cs="Times New Roman"/>
        </w:rPr>
        <w:t>žiakov</w:t>
      </w:r>
    </w:p>
    <w:sdt>
      <w:sdtPr>
        <w:rPr>
          <w:rFonts w:ascii="Times New Roman" w:hAnsi="Times New Roman" w:cs="Times New Roman"/>
          <w:b/>
          <w:bdr w:val="single" w:sz="12" w:space="0" w:color="auto"/>
        </w:rPr>
        <w:id w:val="-1620143489"/>
        <w:placeholder>
          <w:docPart w:val="5BF41671DE4F4F319F066E37BCF2283B"/>
        </w:placeholder>
        <w:showingPlcHdr/>
        <w:comboBox>
          <w:listItem w:displayText="nie (0)" w:value="nie (0)"/>
          <w:listItem w:displayText="áno (1)" w:value="áno (1)"/>
        </w:comboBox>
      </w:sdtPr>
      <w:sdtEndPr/>
      <w:sdtContent>
        <w:p w14:paraId="26BCCE33" w14:textId="2DCDD433" w:rsidR="008175B5" w:rsidRPr="004F57E3" w:rsidRDefault="008175B5" w:rsidP="004F57E3">
          <w:pPr>
            <w:spacing w:before="240"/>
            <w:ind w:left="3402"/>
            <w:jc w:val="both"/>
            <w:rPr>
              <w:rFonts w:ascii="Times New Roman" w:hAnsi="Times New Roman" w:cs="Times New Roman"/>
              <w:b/>
              <w:bdr w:val="single" w:sz="12" w:space="0" w:color="auto"/>
            </w:rPr>
          </w:pPr>
          <w:r w:rsidRPr="00B262A6">
            <w:rPr>
              <w:rStyle w:val="Zstupntext"/>
              <w:rFonts w:ascii="Times New Roman" w:hAnsi="Times New Roman" w:cs="Times New Roman"/>
              <w:b/>
              <w:color w:val="auto"/>
              <w:bdr w:val="single" w:sz="12" w:space="0" w:color="auto"/>
            </w:rPr>
            <w:t>Vyberte položku.</w:t>
          </w:r>
        </w:p>
      </w:sdtContent>
    </w:sdt>
    <w:p w14:paraId="061A25D2" w14:textId="5CC25828" w:rsidR="002452EF" w:rsidRPr="008616AA" w:rsidRDefault="002452EF" w:rsidP="002452EF">
      <w:pPr>
        <w:spacing w:before="240" w:line="276" w:lineRule="auto"/>
        <w:jc w:val="both"/>
        <w:rPr>
          <w:rFonts w:ascii="Times New Roman" w:hAnsi="Times New Roman" w:cs="Times New Roman"/>
        </w:rPr>
      </w:pPr>
      <w:r w:rsidRPr="008616AA">
        <w:rPr>
          <w:rFonts w:ascii="Times New Roman" w:hAnsi="Times New Roman" w:cs="Times New Roman"/>
        </w:rPr>
        <w:t>1.2.1 Zvýšiť kvalitu odborného vzdelávania a prípravy reflektujúc potreby trhu práce</w:t>
      </w:r>
    </w:p>
    <w:sdt>
      <w:sdtPr>
        <w:rPr>
          <w:rFonts w:ascii="Times New Roman" w:hAnsi="Times New Roman" w:cs="Times New Roman"/>
          <w:b/>
          <w:bdr w:val="single" w:sz="12" w:space="0" w:color="auto"/>
        </w:rPr>
        <w:id w:val="-1370835948"/>
        <w:placeholder>
          <w:docPart w:val="3A1EBD5DF1694273B2F6CFA811DD3747"/>
        </w:placeholder>
        <w:showingPlcHdr/>
        <w:comboBox>
          <w:listItem w:displayText="nie (0)" w:value="nie (0)"/>
          <w:listItem w:displayText="áno (1)" w:value="áno (1)"/>
        </w:comboBox>
      </w:sdtPr>
      <w:sdtEndPr/>
      <w:sdtContent>
        <w:p w14:paraId="37ECB28F" w14:textId="7CED6C7B" w:rsidR="0065260E" w:rsidRPr="008175B5" w:rsidRDefault="008175B5" w:rsidP="008175B5">
          <w:pPr>
            <w:spacing w:before="240"/>
            <w:ind w:left="3402"/>
            <w:jc w:val="both"/>
            <w:rPr>
              <w:rFonts w:ascii="Times New Roman" w:hAnsi="Times New Roman" w:cs="Times New Roman"/>
              <w:b/>
              <w:bdr w:val="single" w:sz="12" w:space="0" w:color="auto"/>
            </w:rPr>
          </w:pPr>
          <w:r w:rsidRPr="00B262A6">
            <w:rPr>
              <w:rStyle w:val="Zstupntext"/>
              <w:rFonts w:ascii="Times New Roman" w:hAnsi="Times New Roman" w:cs="Times New Roman"/>
              <w:b/>
              <w:color w:val="auto"/>
              <w:bdr w:val="single" w:sz="12" w:space="0" w:color="auto"/>
            </w:rPr>
            <w:t>Vyberte položku.</w:t>
          </w:r>
        </w:p>
      </w:sdtContent>
    </w:sdt>
    <w:p w14:paraId="34298FE1" w14:textId="3D105DD6" w:rsidR="002452EF" w:rsidRPr="008616AA" w:rsidRDefault="002452EF" w:rsidP="00B262A6">
      <w:pPr>
        <w:spacing w:before="240" w:line="276" w:lineRule="auto"/>
        <w:jc w:val="both"/>
        <w:rPr>
          <w:rFonts w:ascii="Times New Roman" w:hAnsi="Times New Roman" w:cs="Times New Roman"/>
        </w:rPr>
      </w:pPr>
      <w:r w:rsidRPr="008616AA">
        <w:rPr>
          <w:rFonts w:ascii="Times New Roman" w:hAnsi="Times New Roman" w:cs="Times New Roman"/>
        </w:rPr>
        <w:t>1.3.1 Zvýšiť kvalitu VŠ vzdelávania a rozvoj ľudských zdrojov v oblasti výskumu a vývoja s cieľom dosiahnuť prepojenie VŠ vzdelávania s potrebami trhu práce</w:t>
      </w:r>
    </w:p>
    <w:sdt>
      <w:sdtPr>
        <w:rPr>
          <w:rFonts w:ascii="Times New Roman" w:hAnsi="Times New Roman" w:cs="Times New Roman"/>
          <w:b/>
          <w:bdr w:val="single" w:sz="12" w:space="0" w:color="auto"/>
        </w:rPr>
        <w:id w:val="-1448693169"/>
        <w:placeholder>
          <w:docPart w:val="7FB6AA5F1D6049E19BD28F1FA3B36043"/>
        </w:placeholder>
        <w:showingPlcHdr/>
        <w:comboBox>
          <w:listItem w:displayText="nie (0)" w:value="nie (0)"/>
          <w:listItem w:displayText="áno (1)" w:value="áno (1)"/>
        </w:comboBox>
      </w:sdtPr>
      <w:sdtEndPr/>
      <w:sdtContent>
        <w:p w14:paraId="7053BD43" w14:textId="77777777" w:rsidR="008175B5" w:rsidRDefault="008175B5" w:rsidP="008175B5">
          <w:pPr>
            <w:spacing w:before="240"/>
            <w:ind w:left="3402"/>
            <w:jc w:val="both"/>
            <w:rPr>
              <w:rFonts w:ascii="Times New Roman" w:hAnsi="Times New Roman" w:cs="Times New Roman"/>
              <w:b/>
              <w:bdr w:val="single" w:sz="12" w:space="0" w:color="auto"/>
            </w:rPr>
          </w:pPr>
          <w:r w:rsidRPr="00B262A6">
            <w:rPr>
              <w:rStyle w:val="Zstupntext"/>
              <w:rFonts w:ascii="Times New Roman" w:hAnsi="Times New Roman" w:cs="Times New Roman"/>
              <w:b/>
              <w:color w:val="auto"/>
              <w:bdr w:val="single" w:sz="12" w:space="0" w:color="auto"/>
            </w:rPr>
            <w:t>Vyberte položku.</w:t>
          </w:r>
        </w:p>
      </w:sdtContent>
    </w:sdt>
    <w:p w14:paraId="3981731F" w14:textId="4EC02C98" w:rsidR="002452EF" w:rsidRPr="008616AA" w:rsidRDefault="008175B5" w:rsidP="008175B5">
      <w:pPr>
        <w:spacing w:before="240" w:line="276" w:lineRule="auto"/>
        <w:jc w:val="both"/>
        <w:rPr>
          <w:rFonts w:ascii="Times New Roman" w:hAnsi="Times New Roman" w:cs="Times New Roman"/>
        </w:rPr>
      </w:pPr>
      <w:r w:rsidRPr="008616AA">
        <w:rPr>
          <w:rFonts w:ascii="Times New Roman" w:hAnsi="Times New Roman" w:cs="Times New Roman"/>
        </w:rPr>
        <w:t xml:space="preserve"> </w:t>
      </w:r>
      <w:r w:rsidR="002452EF" w:rsidRPr="008616AA">
        <w:rPr>
          <w:rFonts w:ascii="Times New Roman" w:hAnsi="Times New Roman" w:cs="Times New Roman"/>
        </w:rPr>
        <w:t>1.4.1 Zvýšiť kvalitu a efektívnosť celoživotného vzdelávania s dôrazom na rozvoj kľúčových kompetencií, prehlbovanie a zvyšovanie kvalifikácie</w:t>
      </w:r>
    </w:p>
    <w:p w14:paraId="1C11E8D6" w14:textId="52856C7A" w:rsidR="008175B5" w:rsidRPr="004F57E3" w:rsidRDefault="000B1FDD" w:rsidP="004F57E3">
      <w:pPr>
        <w:spacing w:before="240"/>
        <w:ind w:left="3402"/>
        <w:jc w:val="both"/>
        <w:rPr>
          <w:rFonts w:ascii="Times New Roman" w:hAnsi="Times New Roman" w:cs="Times New Roman"/>
          <w:b/>
          <w:bdr w:val="single" w:sz="12" w:space="0" w:color="auto"/>
        </w:rPr>
      </w:pPr>
      <w:sdt>
        <w:sdtPr>
          <w:rPr>
            <w:rFonts w:ascii="Times New Roman" w:hAnsi="Times New Roman" w:cs="Times New Roman"/>
            <w:b/>
            <w:bdr w:val="single" w:sz="12" w:space="0" w:color="auto"/>
          </w:rPr>
          <w:id w:val="2062980153"/>
          <w:placeholder>
            <w:docPart w:val="C072F08B73DE4DCAB61EF25DE588EA3F"/>
          </w:placeholder>
          <w:showingPlcHdr/>
          <w:comboBox>
            <w:listItem w:displayText="nie (0)" w:value="nie (0)"/>
            <w:listItem w:displayText="áno (1)" w:value="áno (1)"/>
          </w:comboBox>
        </w:sdtPr>
        <w:sdtEndPr/>
        <w:sdtContent>
          <w:r w:rsidR="008175B5" w:rsidRPr="00B262A6">
            <w:rPr>
              <w:rStyle w:val="Zstupntext"/>
              <w:rFonts w:ascii="Times New Roman" w:hAnsi="Times New Roman" w:cs="Times New Roman"/>
              <w:b/>
              <w:color w:val="auto"/>
              <w:bdr w:val="single" w:sz="12" w:space="0" w:color="auto"/>
            </w:rPr>
            <w:t>Vyberte položku.</w:t>
          </w:r>
        </w:sdtContent>
      </w:sdt>
      <w:r w:rsidR="008175B5" w:rsidRPr="004F57E3">
        <w:rPr>
          <w:rFonts w:ascii="Times New Roman" w:hAnsi="Times New Roman" w:cs="Times New Roman"/>
        </w:rPr>
        <w:t xml:space="preserve"> </w:t>
      </w:r>
    </w:p>
    <w:p w14:paraId="712DD3F5" w14:textId="77777777" w:rsidR="008175B5" w:rsidRDefault="008175B5" w:rsidP="008175B5">
      <w:pPr>
        <w:pStyle w:val="Odsekzoznamu"/>
        <w:spacing w:after="200" w:line="276" w:lineRule="auto"/>
        <w:ind w:left="0" w:firstLine="567"/>
        <w:jc w:val="both"/>
        <w:rPr>
          <w:rFonts w:ascii="Times New Roman" w:hAnsi="Times New Roman" w:cs="Times New Roman"/>
        </w:rPr>
      </w:pPr>
    </w:p>
    <w:p w14:paraId="7126ECEC" w14:textId="77777777" w:rsidR="00661FD3" w:rsidRDefault="00990A35" w:rsidP="008175B5">
      <w:pPr>
        <w:pStyle w:val="Odsekzoznamu"/>
        <w:spacing w:after="200" w:line="276" w:lineRule="auto"/>
        <w:ind w:left="0" w:firstLine="567"/>
        <w:jc w:val="both"/>
        <w:rPr>
          <w:rFonts w:ascii="Times New Roman" w:hAnsi="Times New Roman" w:cs="Times New Roman"/>
        </w:rPr>
      </w:pPr>
      <w:r w:rsidRPr="008616AA">
        <w:rPr>
          <w:rFonts w:ascii="Times New Roman" w:hAnsi="Times New Roman" w:cs="Times New Roman"/>
        </w:rPr>
        <w:t xml:space="preserve">Svojím podpisom dávam </w:t>
      </w:r>
      <w:r w:rsidR="00FD4E03">
        <w:rPr>
          <w:rFonts w:ascii="Times New Roman" w:hAnsi="Times New Roman" w:cs="Times New Roman"/>
        </w:rPr>
        <w:t>Sprostredkovateľskému orgánu pre</w:t>
      </w:r>
      <w:r w:rsidRPr="008616AA">
        <w:rPr>
          <w:rFonts w:ascii="Times New Roman" w:hAnsi="Times New Roman" w:cs="Times New Roman"/>
        </w:rPr>
        <w:t xml:space="preserve"> </w:t>
      </w:r>
      <w:r w:rsidR="00FD4E03">
        <w:rPr>
          <w:rFonts w:ascii="Times New Roman" w:hAnsi="Times New Roman" w:cs="Times New Roman"/>
        </w:rPr>
        <w:t>prioritnú os č. 1</w:t>
      </w:r>
      <w:r w:rsidR="002F4F6F">
        <w:rPr>
          <w:rFonts w:ascii="Times New Roman" w:hAnsi="Times New Roman" w:cs="Times New Roman"/>
        </w:rPr>
        <w:t xml:space="preserve"> Vzdelávanie</w:t>
      </w:r>
      <w:r w:rsidR="00FD4E03">
        <w:rPr>
          <w:rFonts w:ascii="Times New Roman" w:hAnsi="Times New Roman" w:cs="Times New Roman"/>
        </w:rPr>
        <w:t xml:space="preserve"> operačného programu Ľudské zdroje </w:t>
      </w:r>
      <w:r w:rsidR="002F4F6F">
        <w:rPr>
          <w:rFonts w:ascii="Times New Roman" w:hAnsi="Times New Roman" w:cs="Times New Roman"/>
        </w:rPr>
        <w:t xml:space="preserve">(ďalej len „SO pre PO č. 1 Vzdelávanie OP ĽZ“) </w:t>
      </w:r>
      <w:r w:rsidRPr="008616AA">
        <w:rPr>
          <w:rFonts w:ascii="Times New Roman" w:hAnsi="Times New Roman" w:cs="Times New Roman"/>
        </w:rPr>
        <w:t xml:space="preserve">súhlas so spracúvaním svojich osobných údajov uvedených v Žiadosti </w:t>
      </w:r>
      <w:r w:rsidR="002F4F6F">
        <w:rPr>
          <w:rFonts w:ascii="Times New Roman" w:hAnsi="Times New Roman" w:cs="Times New Roman"/>
        </w:rPr>
        <w:t xml:space="preserve"> </w:t>
      </w:r>
      <w:r w:rsidRPr="008616AA">
        <w:rPr>
          <w:rFonts w:ascii="Times New Roman" w:hAnsi="Times New Roman" w:cs="Times New Roman"/>
        </w:rPr>
        <w:t xml:space="preserve">a osobných údajoch získaných z </w:t>
      </w:r>
      <w:r w:rsidR="002F4F6F">
        <w:rPr>
          <w:rFonts w:ascii="Times New Roman" w:hAnsi="Times New Roman" w:cs="Times New Roman"/>
        </w:rPr>
        <w:t>jej príloh</w:t>
      </w:r>
      <w:r w:rsidRPr="008616AA">
        <w:rPr>
          <w:rFonts w:ascii="Times New Roman" w:hAnsi="Times New Roman" w:cs="Times New Roman"/>
        </w:rPr>
        <w:t xml:space="preserve">, podľa zákona č. </w:t>
      </w:r>
      <w:r w:rsidR="00561222" w:rsidRPr="008616AA">
        <w:rPr>
          <w:rFonts w:ascii="Times New Roman" w:hAnsi="Times New Roman" w:cs="Times New Roman"/>
        </w:rPr>
        <w:t>18/2018</w:t>
      </w:r>
      <w:r w:rsidRPr="008616AA">
        <w:rPr>
          <w:rFonts w:ascii="Times New Roman" w:hAnsi="Times New Roman" w:cs="Times New Roman"/>
        </w:rPr>
        <w:t xml:space="preserve"> Z. z. o ochrane osobných údajov a o zmene a doplnení niektorých zákonov v znení neskorších predpisov a podľa zákona č. 211/2000 Z. z. o slobodnom prístupe k informáciám a o </w:t>
      </w:r>
    </w:p>
    <w:p w14:paraId="56BD9D58" w14:textId="77777777" w:rsidR="00661FD3" w:rsidRDefault="00661FD3" w:rsidP="008175B5">
      <w:pPr>
        <w:pStyle w:val="Odsekzoznamu"/>
        <w:spacing w:after="200" w:line="276" w:lineRule="auto"/>
        <w:ind w:left="0" w:firstLine="567"/>
        <w:jc w:val="both"/>
        <w:rPr>
          <w:rFonts w:ascii="Times New Roman" w:hAnsi="Times New Roman" w:cs="Times New Roman"/>
        </w:rPr>
      </w:pPr>
    </w:p>
    <w:p w14:paraId="0BBC888E" w14:textId="1F6A9407" w:rsidR="00990A35" w:rsidRPr="008616AA" w:rsidRDefault="00990A35" w:rsidP="00661FD3">
      <w:pPr>
        <w:pStyle w:val="Odsekzoznamu"/>
        <w:spacing w:after="200" w:line="276" w:lineRule="auto"/>
        <w:ind w:left="0"/>
        <w:jc w:val="both"/>
        <w:rPr>
          <w:rFonts w:ascii="Times New Roman" w:hAnsi="Times New Roman" w:cs="Times New Roman"/>
        </w:rPr>
      </w:pPr>
      <w:r w:rsidRPr="008616AA">
        <w:rPr>
          <w:rFonts w:ascii="Times New Roman" w:hAnsi="Times New Roman" w:cs="Times New Roman"/>
        </w:rPr>
        <w:t xml:space="preserve">zmene a doplnení niektorých zákonov v znení neskorších predpisov, pre účely  </w:t>
      </w:r>
      <w:r w:rsidR="002554F9" w:rsidRPr="008616AA">
        <w:rPr>
          <w:rFonts w:ascii="Times New Roman" w:hAnsi="Times New Roman" w:cs="Times New Roman"/>
        </w:rPr>
        <w:t>výkon</w:t>
      </w:r>
      <w:r w:rsidR="002554F9">
        <w:rPr>
          <w:rFonts w:ascii="Times New Roman" w:hAnsi="Times New Roman" w:cs="Times New Roman"/>
        </w:rPr>
        <w:t>u</w:t>
      </w:r>
      <w:r w:rsidR="002554F9" w:rsidRPr="008616AA">
        <w:rPr>
          <w:rFonts w:ascii="Times New Roman" w:hAnsi="Times New Roman" w:cs="Times New Roman"/>
        </w:rPr>
        <w:t xml:space="preserve"> činností</w:t>
      </w:r>
      <w:r w:rsidRPr="008616AA">
        <w:rPr>
          <w:rFonts w:ascii="Times New Roman" w:hAnsi="Times New Roman" w:cs="Times New Roman"/>
        </w:rPr>
        <w:t xml:space="preserve"> odborného hodnotiteľa žiadostí o</w:t>
      </w:r>
      <w:r w:rsidR="002B5FE0">
        <w:rPr>
          <w:rFonts w:ascii="Times New Roman" w:hAnsi="Times New Roman" w:cs="Times New Roman"/>
        </w:rPr>
        <w:t xml:space="preserve"> NFP </w:t>
      </w:r>
      <w:r w:rsidR="002F4F6F">
        <w:rPr>
          <w:rFonts w:ascii="Times New Roman" w:hAnsi="Times New Roman" w:cs="Times New Roman"/>
        </w:rPr>
        <w:t xml:space="preserve">predložených </w:t>
      </w:r>
      <w:r w:rsidRPr="008616AA">
        <w:rPr>
          <w:rFonts w:ascii="Times New Roman" w:hAnsi="Times New Roman" w:cs="Times New Roman"/>
        </w:rPr>
        <w:t xml:space="preserve">v rámci </w:t>
      </w:r>
      <w:r w:rsidR="00FD4E03">
        <w:rPr>
          <w:rFonts w:ascii="Times New Roman" w:hAnsi="Times New Roman" w:cs="Times New Roman"/>
        </w:rPr>
        <w:t>p</w:t>
      </w:r>
      <w:r w:rsidRPr="008616AA">
        <w:rPr>
          <w:rFonts w:ascii="Times New Roman" w:hAnsi="Times New Roman" w:cs="Times New Roman"/>
        </w:rPr>
        <w:t xml:space="preserve">rioritnej osi </w:t>
      </w:r>
      <w:r w:rsidR="003F39B0" w:rsidRPr="008616AA">
        <w:rPr>
          <w:rFonts w:ascii="Times New Roman" w:hAnsi="Times New Roman" w:cs="Times New Roman"/>
        </w:rPr>
        <w:t xml:space="preserve">č. </w:t>
      </w:r>
      <w:r w:rsidRPr="008616AA">
        <w:rPr>
          <w:rFonts w:ascii="Times New Roman" w:hAnsi="Times New Roman" w:cs="Times New Roman"/>
        </w:rPr>
        <w:t xml:space="preserve">1 </w:t>
      </w:r>
      <w:r w:rsidR="002B5FE0">
        <w:rPr>
          <w:rFonts w:ascii="Times New Roman" w:hAnsi="Times New Roman" w:cs="Times New Roman"/>
        </w:rPr>
        <w:t xml:space="preserve">Vzdelávanie </w:t>
      </w:r>
      <w:r w:rsidR="002554F9">
        <w:rPr>
          <w:rFonts w:ascii="Times New Roman" w:hAnsi="Times New Roman" w:cs="Times New Roman"/>
        </w:rPr>
        <w:t>o</w:t>
      </w:r>
      <w:r w:rsidRPr="008616AA">
        <w:rPr>
          <w:rFonts w:ascii="Times New Roman" w:hAnsi="Times New Roman" w:cs="Times New Roman"/>
        </w:rPr>
        <w:t xml:space="preserve">peračného programu Ľudské zdroje. Súhlas so spracúvaním osobných údajov platí do jeho písomného odvolania. </w:t>
      </w:r>
    </w:p>
    <w:p w14:paraId="5ACF733F" w14:textId="5D931CA5" w:rsidR="00990A35" w:rsidRPr="008616AA" w:rsidRDefault="00990A35" w:rsidP="00990A35">
      <w:pPr>
        <w:pStyle w:val="Odsekzoznamu"/>
        <w:spacing w:after="200" w:line="276" w:lineRule="auto"/>
        <w:ind w:left="0" w:firstLine="567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8616AA">
        <w:rPr>
          <w:rFonts w:ascii="Times New Roman" w:hAnsi="Times New Roman" w:cs="Times New Roman"/>
        </w:rPr>
        <w:t xml:space="preserve">Ďalej súhlasím so zverejnením </w:t>
      </w:r>
      <w:r w:rsidR="00F204F3" w:rsidRPr="008616AA">
        <w:rPr>
          <w:rFonts w:ascii="Times New Roman" w:hAnsi="Times New Roman" w:cs="Times New Roman"/>
        </w:rPr>
        <w:t>mojich osobných údajov</w:t>
      </w:r>
      <w:r w:rsidR="0032077E" w:rsidRPr="008616AA">
        <w:rPr>
          <w:rFonts w:ascii="Times New Roman" w:hAnsi="Times New Roman" w:cs="Times New Roman"/>
        </w:rPr>
        <w:t xml:space="preserve"> podľa § 47 a § 48 zákona č. 292/2014 Z. z. o príspevku poskytovanom z európskych štrukturálnych a investičných fondov a o zmene a doplnení niektorých zákonov v znení neskorších predpisov </w:t>
      </w:r>
      <w:r w:rsidRPr="008616AA">
        <w:rPr>
          <w:rFonts w:ascii="Times New Roman" w:hAnsi="Times New Roman" w:cs="Times New Roman"/>
        </w:rPr>
        <w:t xml:space="preserve">vo vzťahu ku schválenej a/alebo neschválenej žiadosti o poskytnutie NFP predloženej v rámci operačného programu Ľudské zdroje, prioritná os č. 1 Vzdelávanie, ktorú budem hodnotiť, a ktoré budú súčasťou zoznamu odborných hodnotiteľov zverejneného na webovom sídle </w:t>
      </w:r>
      <w:hyperlink r:id="rId8" w:history="1">
        <w:r w:rsidRPr="008616AA">
          <w:rPr>
            <w:rStyle w:val="Hypertextovprepojenie"/>
            <w:rFonts w:ascii="Times New Roman" w:hAnsi="Times New Roman" w:cs="Times New Roman"/>
          </w:rPr>
          <w:t>www.itms2014.sk</w:t>
        </w:r>
      </w:hyperlink>
      <w:r w:rsidRPr="008616AA">
        <w:rPr>
          <w:rFonts w:ascii="Times New Roman" w:hAnsi="Times New Roman" w:cs="Times New Roman"/>
        </w:rPr>
        <w:t xml:space="preserve"> v rozsahu:</w:t>
      </w:r>
    </w:p>
    <w:p w14:paraId="6385128C" w14:textId="77777777" w:rsidR="00990A35" w:rsidRPr="008616AA" w:rsidRDefault="00990A35" w:rsidP="00990A35">
      <w:pPr>
        <w:pStyle w:val="Odsekzoznamu"/>
        <w:spacing w:after="200" w:line="276" w:lineRule="auto"/>
        <w:ind w:left="426" w:firstLine="141"/>
        <w:jc w:val="both"/>
        <w:rPr>
          <w:rFonts w:ascii="Times New Roman" w:hAnsi="Times New Roman" w:cs="Times New Roman"/>
        </w:rPr>
      </w:pPr>
      <w:r w:rsidRPr="008616AA">
        <w:rPr>
          <w:rFonts w:ascii="Times New Roman" w:hAnsi="Times New Roman" w:cs="Times New Roman"/>
        </w:rPr>
        <w:t xml:space="preserve">- </w:t>
      </w:r>
      <w:r w:rsidRPr="008616AA">
        <w:rPr>
          <w:rFonts w:ascii="Times New Roman" w:hAnsi="Times New Roman" w:cs="Times New Roman"/>
        </w:rPr>
        <w:tab/>
        <w:t xml:space="preserve">titul, meno, priezvisko, </w:t>
      </w:r>
    </w:p>
    <w:p w14:paraId="03257CD3" w14:textId="4DB317E4" w:rsidR="00CA2AF1" w:rsidRDefault="00990A35" w:rsidP="00990A35">
      <w:pPr>
        <w:pStyle w:val="Odsekzoznamu"/>
        <w:spacing w:after="200" w:line="276" w:lineRule="auto"/>
        <w:ind w:left="0" w:firstLine="567"/>
        <w:jc w:val="both"/>
        <w:rPr>
          <w:rFonts w:ascii="Times New Roman" w:hAnsi="Times New Roman" w:cs="Times New Roman"/>
        </w:rPr>
      </w:pPr>
      <w:r w:rsidRPr="008616AA">
        <w:rPr>
          <w:rFonts w:ascii="Times New Roman" w:hAnsi="Times New Roman" w:cs="Times New Roman"/>
        </w:rPr>
        <w:t>- doterajšie pracovné skúsenosti, ktoré sa týkajú tematickej oblasti, ktorú budem hodnotiť.</w:t>
      </w:r>
    </w:p>
    <w:p w14:paraId="38A02AE9" w14:textId="230C42CD" w:rsidR="008C1823" w:rsidRPr="008C1823" w:rsidRDefault="008C1823" w:rsidP="008C1823">
      <w:p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Ďalej vyhlasujem, že:</w:t>
      </w:r>
    </w:p>
    <w:p w14:paraId="16CFC27D" w14:textId="38576DFA" w:rsidR="008C1823" w:rsidRPr="00720603" w:rsidRDefault="008175B5" w:rsidP="008C1823">
      <w:pPr>
        <w:pStyle w:val="Odsekzoznamu"/>
        <w:numPr>
          <w:ilvl w:val="0"/>
          <w:numId w:val="9"/>
        </w:numPr>
        <w:spacing w:before="120" w:after="120" w:line="240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som </w:t>
      </w:r>
      <w:r w:rsidR="008C1823" w:rsidRPr="00720603">
        <w:rPr>
          <w:rFonts w:ascii="Times New Roman" w:hAnsi="Times New Roman" w:cs="Times New Roman"/>
        </w:rPr>
        <w:t>nebol/a právoplatne odsúdený/á za trestný čin, čo môžem na vyzvanie</w:t>
      </w:r>
      <w:r w:rsidR="008C1823">
        <w:rPr>
          <w:rFonts w:ascii="Times New Roman" w:hAnsi="Times New Roman" w:cs="Times New Roman"/>
        </w:rPr>
        <w:t xml:space="preserve"> SO pre PO č. 1 Vzdelávanie OP ĽZ</w:t>
      </w:r>
      <w:r w:rsidR="008C1823" w:rsidRPr="00720603">
        <w:rPr>
          <w:rFonts w:ascii="Times New Roman" w:hAnsi="Times New Roman" w:cs="Times New Roman"/>
        </w:rPr>
        <w:t xml:space="preserve"> preukázať výpisom z registra trestov nie starším ako 3 mesiace ku dňu jeho predloženia</w:t>
      </w:r>
      <w:r>
        <w:rPr>
          <w:rFonts w:ascii="Times New Roman" w:hAnsi="Times New Roman" w:cs="Times New Roman"/>
        </w:rPr>
        <w:t>;</w:t>
      </w:r>
    </w:p>
    <w:p w14:paraId="3B650057" w14:textId="3BB4B19C" w:rsidR="008C1823" w:rsidRPr="00720603" w:rsidRDefault="008C1823" w:rsidP="008C1823">
      <w:pPr>
        <w:pStyle w:val="Odsekzoznamu"/>
        <w:numPr>
          <w:ilvl w:val="0"/>
          <w:numId w:val="9"/>
        </w:numPr>
        <w:spacing w:before="120" w:after="120" w:line="240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720603">
        <w:rPr>
          <w:rFonts w:ascii="Times New Roman" w:hAnsi="Times New Roman" w:cs="Times New Roman"/>
        </w:rPr>
        <w:t>nie som v takom pracovnoprávnom vzťahu alebo v inom obdobnom vzťahu</w:t>
      </w:r>
      <w:r w:rsidRPr="00720603" w:rsidDel="00146F17">
        <w:rPr>
          <w:rFonts w:ascii="Times New Roman" w:hAnsi="Times New Roman" w:cs="Times New Roman"/>
        </w:rPr>
        <w:t xml:space="preserve"> </w:t>
      </w:r>
      <w:r w:rsidRPr="00720603">
        <w:rPr>
          <w:rFonts w:ascii="Times New Roman" w:hAnsi="Times New Roman" w:cs="Times New Roman"/>
        </w:rPr>
        <w:t xml:space="preserve">s riadiacim orgánom pre OP ĽZ alebo </w:t>
      </w:r>
      <w:r>
        <w:rPr>
          <w:rFonts w:ascii="Times New Roman" w:hAnsi="Times New Roman" w:cs="Times New Roman"/>
        </w:rPr>
        <w:t>SO</w:t>
      </w:r>
      <w:r w:rsidRPr="00720603">
        <w:rPr>
          <w:rFonts w:ascii="Times New Roman" w:hAnsi="Times New Roman" w:cs="Times New Roman"/>
        </w:rPr>
        <w:t xml:space="preserve"> pre </w:t>
      </w:r>
      <w:r>
        <w:rPr>
          <w:rFonts w:ascii="Times New Roman" w:hAnsi="Times New Roman" w:cs="Times New Roman"/>
        </w:rPr>
        <w:t>PO</w:t>
      </w:r>
      <w:r w:rsidRPr="00720603">
        <w:rPr>
          <w:rFonts w:ascii="Times New Roman" w:hAnsi="Times New Roman" w:cs="Times New Roman"/>
        </w:rPr>
        <w:t xml:space="preserve"> č. 1 Vzdelávanie OP ĽZ, ktorý zakladá podmienky na vznik konfliktu záujmov</w:t>
      </w:r>
      <w:r w:rsidRPr="00720603">
        <w:rPr>
          <w:rStyle w:val="Odkaznapoznmkupodiarou"/>
          <w:rFonts w:ascii="Times New Roman" w:hAnsi="Times New Roman" w:cs="Times New Roman"/>
        </w:rPr>
        <w:footnoteReference w:id="3"/>
      </w:r>
      <w:r w:rsidRPr="00720603">
        <w:rPr>
          <w:rFonts w:ascii="Times New Roman" w:hAnsi="Times New Roman" w:cs="Times New Roman"/>
        </w:rPr>
        <w:t>;</w:t>
      </w:r>
    </w:p>
    <w:p w14:paraId="2CCAD5A9" w14:textId="045A2720" w:rsidR="008C1823" w:rsidRPr="00720603" w:rsidRDefault="008C1823" w:rsidP="008C1823">
      <w:pPr>
        <w:pStyle w:val="Odsekzoznamu"/>
        <w:numPr>
          <w:ilvl w:val="0"/>
          <w:numId w:val="9"/>
        </w:numPr>
        <w:spacing w:before="120" w:after="120" w:line="240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720603">
        <w:rPr>
          <w:rFonts w:ascii="Times New Roman" w:hAnsi="Times New Roman" w:cs="Times New Roman"/>
        </w:rPr>
        <w:t>nie som v pracovnoprávnom vzťahu alebo v inom obdobnom vzťahu</w:t>
      </w:r>
      <w:r w:rsidRPr="00720603" w:rsidDel="00146F17">
        <w:rPr>
          <w:rFonts w:ascii="Times New Roman" w:hAnsi="Times New Roman" w:cs="Times New Roman"/>
        </w:rPr>
        <w:t xml:space="preserve"> </w:t>
      </w:r>
      <w:r w:rsidRPr="00720603">
        <w:rPr>
          <w:rFonts w:ascii="Times New Roman" w:hAnsi="Times New Roman" w:cs="Times New Roman"/>
        </w:rPr>
        <w:t>s ktorýmkoľvek členom Monitorovacieho výboru pre OP ĽZ (ďalej len „MV OP ĽZ“), alebo ktorýmkoľvek členom Komisie pri Monitorovacom výbore pre operačný program Ľudské zdroje pre prioritnú os 1 Vzdelávanie (ďalej len „Komisia“)</w:t>
      </w:r>
      <w:r w:rsidRPr="00C62326">
        <w:rPr>
          <w:rFonts w:ascii="Times New Roman" w:hAnsi="Times New Roman" w:cs="Times New Roman"/>
        </w:rPr>
        <w:t>, ktorý zakladá podmie</w:t>
      </w:r>
      <w:r>
        <w:rPr>
          <w:rFonts w:ascii="Times New Roman" w:hAnsi="Times New Roman" w:cs="Times New Roman"/>
        </w:rPr>
        <w:t>nky na vznik konfliktu záujmov,</w:t>
      </w:r>
      <w:r w:rsidRPr="00720603">
        <w:rPr>
          <w:rFonts w:ascii="Times New Roman" w:hAnsi="Times New Roman" w:cs="Times New Roman"/>
        </w:rPr>
        <w:t xml:space="preserve">  </w:t>
      </w:r>
      <w:r w:rsidR="001A1CD5">
        <w:rPr>
          <w:rFonts w:ascii="Times New Roman" w:hAnsi="Times New Roman" w:cs="Times New Roman"/>
        </w:rPr>
        <w:t>alebo</w:t>
      </w:r>
      <w:r w:rsidRPr="00720603">
        <w:rPr>
          <w:rFonts w:ascii="Times New Roman" w:hAnsi="Times New Roman" w:cs="Times New Roman"/>
        </w:rPr>
        <w:t xml:space="preserve"> nezúčastňujem sa rokovaní MV OP ĽZ alebo Komisie ako osoba nominovaná za člena MV OP ĽZ resp. za člena Komisie;</w:t>
      </w:r>
    </w:p>
    <w:p w14:paraId="4C8CA8B8" w14:textId="311E7486" w:rsidR="008175B5" w:rsidRDefault="008C1823" w:rsidP="008C1823">
      <w:pPr>
        <w:pStyle w:val="Odsekzoznamu"/>
        <w:numPr>
          <w:ilvl w:val="0"/>
          <w:numId w:val="9"/>
        </w:numPr>
        <w:spacing w:before="120" w:after="120" w:line="240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D7023B">
        <w:rPr>
          <w:rFonts w:ascii="Times New Roman" w:hAnsi="Times New Roman" w:cs="Times New Roman"/>
        </w:rPr>
        <w:t>všetky údaje uvádzané v Žiadosti ako aj v jej prílohách sú úplné, pravdivé a presné, a zaväzujem sa bezodkladne informovať SO pre</w:t>
      </w:r>
      <w:r>
        <w:rPr>
          <w:rFonts w:ascii="Times New Roman" w:hAnsi="Times New Roman" w:cs="Times New Roman"/>
        </w:rPr>
        <w:t xml:space="preserve"> PO č. 1 Vzdelávanie</w:t>
      </w:r>
      <w:r w:rsidRPr="00D7023B">
        <w:rPr>
          <w:rFonts w:ascii="Times New Roman" w:hAnsi="Times New Roman" w:cs="Times New Roman"/>
        </w:rPr>
        <w:t xml:space="preserve"> OP ĽZ o všetkých zmenách, ktoré sa týkajú uvedených údajov</w:t>
      </w:r>
      <w:r w:rsidR="008175B5">
        <w:rPr>
          <w:rFonts w:ascii="Times New Roman" w:hAnsi="Times New Roman" w:cs="Times New Roman"/>
        </w:rPr>
        <w:t>;</w:t>
      </w:r>
    </w:p>
    <w:p w14:paraId="4B317E93" w14:textId="034B2903" w:rsidR="008175B5" w:rsidRPr="008175B5" w:rsidRDefault="008175B5" w:rsidP="008175B5">
      <w:pPr>
        <w:pStyle w:val="Odsekzoznamu"/>
        <w:numPr>
          <w:ilvl w:val="0"/>
          <w:numId w:val="9"/>
        </w:numPr>
        <w:spacing w:after="200"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8175B5">
        <w:rPr>
          <w:rFonts w:ascii="Times New Roman" w:hAnsi="Times New Roman" w:cs="Times New Roman"/>
          <w:bCs/>
        </w:rPr>
        <w:t>som povinný</w:t>
      </w:r>
      <w:r w:rsidR="00C47541">
        <w:rPr>
          <w:rFonts w:ascii="Times New Roman" w:hAnsi="Times New Roman" w:cs="Times New Roman"/>
          <w:bCs/>
        </w:rPr>
        <w:t>/-á</w:t>
      </w:r>
      <w:r w:rsidRPr="008175B5">
        <w:rPr>
          <w:rFonts w:ascii="Times New Roman" w:hAnsi="Times New Roman" w:cs="Times New Roman"/>
          <w:bCs/>
        </w:rPr>
        <w:t xml:space="preserve"> </w:t>
      </w:r>
      <w:r w:rsidR="007B6859">
        <w:rPr>
          <w:rFonts w:ascii="Times New Roman" w:hAnsi="Times New Roman" w:cs="Times New Roman"/>
          <w:bCs/>
        </w:rPr>
        <w:t xml:space="preserve">(prosím vyberte relevantnú položku nižšie) </w:t>
      </w:r>
      <w:r w:rsidRPr="008175B5">
        <w:rPr>
          <w:rFonts w:ascii="Times New Roman" w:hAnsi="Times New Roman" w:cs="Times New Roman"/>
          <w:bCs/>
        </w:rPr>
        <w:t>v zmysle platných právnych predpisov preukázať svoju bezúhonnosť svojmu zamestnávateľovi výpisom z registra trestov</w:t>
      </w:r>
      <w:r w:rsidR="004E5BE5">
        <w:rPr>
          <w:rFonts w:ascii="Times New Roman" w:hAnsi="Times New Roman" w:cs="Times New Roman"/>
          <w:bCs/>
        </w:rPr>
        <w:t>:</w:t>
      </w:r>
      <w:r>
        <w:rPr>
          <w:rFonts w:ascii="Times New Roman" w:hAnsi="Times New Roman" w:cs="Times New Roman"/>
          <w:bCs/>
        </w:rPr>
        <w:t xml:space="preserve"> </w:t>
      </w:r>
    </w:p>
    <w:p w14:paraId="7C7375E1" w14:textId="4F9EE180" w:rsidR="008C1823" w:rsidRPr="008175B5" w:rsidRDefault="008C1823" w:rsidP="008175B5">
      <w:pPr>
        <w:pStyle w:val="Odsekzoznamu"/>
        <w:spacing w:after="200" w:line="276" w:lineRule="auto"/>
        <w:rPr>
          <w:rFonts w:ascii="Times New Roman" w:hAnsi="Times New Roman" w:cs="Times New Roman"/>
          <w:bCs/>
        </w:rPr>
      </w:pPr>
    </w:p>
    <w:sdt>
      <w:sdtPr>
        <w:rPr>
          <w:rFonts w:ascii="Times New Roman" w:hAnsi="Times New Roman" w:cs="Times New Roman"/>
          <w:b/>
          <w:bdr w:val="single" w:sz="12" w:space="0" w:color="auto"/>
        </w:rPr>
        <w:id w:val="1119498077"/>
        <w:placeholder>
          <w:docPart w:val="627A80C7A1F745FFAD73D6B25272E2BE"/>
        </w:placeholder>
        <w:showingPlcHdr/>
        <w:comboBox>
          <w:listItem w:displayText="nie (0)" w:value="nie (0)"/>
          <w:listItem w:displayText="áno (1)" w:value="áno (1)"/>
        </w:comboBox>
      </w:sdtPr>
      <w:sdtEndPr/>
      <w:sdtContent>
        <w:p w14:paraId="1BD3660D" w14:textId="7E9F3207" w:rsidR="008C1823" w:rsidRPr="004F57E3" w:rsidRDefault="008175B5" w:rsidP="004F57E3">
          <w:pPr>
            <w:spacing w:before="240"/>
            <w:ind w:left="3402"/>
            <w:jc w:val="both"/>
            <w:rPr>
              <w:rFonts w:ascii="Times New Roman" w:hAnsi="Times New Roman" w:cs="Times New Roman"/>
              <w:b/>
              <w:bdr w:val="single" w:sz="12" w:space="0" w:color="auto"/>
            </w:rPr>
          </w:pPr>
          <w:r w:rsidRPr="00B262A6">
            <w:rPr>
              <w:rStyle w:val="Zstupntext"/>
              <w:rFonts w:ascii="Times New Roman" w:hAnsi="Times New Roman" w:cs="Times New Roman"/>
              <w:b/>
              <w:color w:val="auto"/>
              <w:bdr w:val="single" w:sz="12" w:space="0" w:color="auto"/>
            </w:rPr>
            <w:t>Vyberte položku.</w:t>
          </w:r>
        </w:p>
      </w:sdtContent>
    </w:sdt>
    <w:p w14:paraId="503256B6" w14:textId="77777777" w:rsidR="00990A35" w:rsidRPr="008616AA" w:rsidRDefault="00990A35" w:rsidP="00FA5E85">
      <w:pPr>
        <w:pStyle w:val="Odsekzoznamu"/>
        <w:spacing w:after="200" w:line="276" w:lineRule="auto"/>
        <w:ind w:left="0" w:firstLine="567"/>
        <w:jc w:val="both"/>
        <w:rPr>
          <w:rFonts w:ascii="Times New Roman" w:hAnsi="Times New Roman" w:cs="Times New Roman"/>
        </w:rPr>
      </w:pPr>
    </w:p>
    <w:p w14:paraId="40B19EE6" w14:textId="2DE56C69" w:rsidR="00777C53" w:rsidRPr="00C47541" w:rsidRDefault="00990A35" w:rsidP="00C47541">
      <w:pPr>
        <w:pStyle w:val="Odsekzoznamu"/>
        <w:spacing w:after="200" w:line="276" w:lineRule="auto"/>
        <w:ind w:left="0" w:firstLine="426"/>
        <w:jc w:val="both"/>
        <w:rPr>
          <w:rFonts w:ascii="Times New Roman" w:hAnsi="Times New Roman" w:cs="Times New Roman"/>
        </w:rPr>
      </w:pPr>
      <w:r w:rsidRPr="008616AA">
        <w:rPr>
          <w:rFonts w:ascii="Times New Roman" w:hAnsi="Times New Roman" w:cs="Times New Roman"/>
        </w:rPr>
        <w:t>Všetky požadované dokumenty Vám zasielam v príloh</w:t>
      </w:r>
      <w:r w:rsidR="008C1823">
        <w:rPr>
          <w:rFonts w:ascii="Times New Roman" w:hAnsi="Times New Roman" w:cs="Times New Roman"/>
        </w:rPr>
        <w:t>ách</w:t>
      </w:r>
      <w:r w:rsidRPr="008616AA">
        <w:rPr>
          <w:rFonts w:ascii="Times New Roman" w:hAnsi="Times New Roman" w:cs="Times New Roman"/>
        </w:rPr>
        <w:t xml:space="preserve"> tejto Žiadosti.</w:t>
      </w:r>
    </w:p>
    <w:p w14:paraId="51BDC03B" w14:textId="77777777" w:rsidR="00777C53" w:rsidRDefault="00777C53" w:rsidP="00777C53">
      <w:pPr>
        <w:pStyle w:val="Odsekzoznamu"/>
        <w:spacing w:after="200" w:line="276" w:lineRule="auto"/>
        <w:ind w:left="0" w:firstLine="426"/>
        <w:jc w:val="both"/>
        <w:rPr>
          <w:rFonts w:ascii="Times New Roman" w:hAnsi="Times New Roman" w:cs="Times New Roman"/>
        </w:rPr>
      </w:pPr>
    </w:p>
    <w:p w14:paraId="7830218A" w14:textId="7929C028" w:rsidR="00CA2AF1" w:rsidRPr="008616AA" w:rsidRDefault="00CA2AF1" w:rsidP="00777C53">
      <w:pPr>
        <w:pStyle w:val="Odsekzoznamu"/>
        <w:spacing w:after="200" w:line="276" w:lineRule="auto"/>
        <w:ind w:left="0" w:firstLine="426"/>
        <w:jc w:val="both"/>
        <w:rPr>
          <w:rFonts w:ascii="Times New Roman" w:hAnsi="Times New Roman" w:cs="Times New Roman"/>
        </w:rPr>
      </w:pPr>
      <w:r w:rsidRPr="008616AA">
        <w:rPr>
          <w:rFonts w:ascii="Times New Roman" w:hAnsi="Times New Roman" w:cs="Times New Roman"/>
        </w:rPr>
        <w:t xml:space="preserve">S pozdravom </w:t>
      </w:r>
    </w:p>
    <w:p w14:paraId="201F348C" w14:textId="77777777" w:rsidR="002452EF" w:rsidRPr="008616AA" w:rsidRDefault="00E07D80" w:rsidP="002452EF">
      <w:pPr>
        <w:spacing w:after="0"/>
        <w:jc w:val="right"/>
        <w:rPr>
          <w:rFonts w:ascii="Times New Roman" w:hAnsi="Times New Roman" w:cs="Times New Roman"/>
        </w:rPr>
      </w:pPr>
      <w:r w:rsidRPr="008616A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</w:t>
      </w:r>
      <w:r w:rsidR="002452EF" w:rsidRPr="008616AA">
        <w:rPr>
          <w:rFonts w:ascii="Times New Roman" w:hAnsi="Times New Roman" w:cs="Times New Roman"/>
        </w:rPr>
        <w:tab/>
        <w:t>.................................................................</w:t>
      </w:r>
    </w:p>
    <w:p w14:paraId="02BE2BD1" w14:textId="235AF325" w:rsidR="0065260E" w:rsidRPr="00CA7B20" w:rsidRDefault="002452EF" w:rsidP="00CA7B20">
      <w:pPr>
        <w:spacing w:after="0"/>
        <w:ind w:left="4956" w:firstLine="708"/>
        <w:jc w:val="center"/>
        <w:rPr>
          <w:rFonts w:ascii="Times New Roman" w:hAnsi="Times New Roman" w:cs="Times New Roman"/>
        </w:rPr>
      </w:pPr>
      <w:r w:rsidRPr="008616AA">
        <w:rPr>
          <w:rFonts w:ascii="Times New Roman" w:hAnsi="Times New Roman" w:cs="Times New Roman"/>
        </w:rPr>
        <w:t>dátum a podpis</w:t>
      </w:r>
    </w:p>
    <w:p w14:paraId="2764F862" w14:textId="77777777" w:rsidR="0065260E" w:rsidRPr="008616AA" w:rsidRDefault="0065260E" w:rsidP="00FA5E85">
      <w:pPr>
        <w:tabs>
          <w:tab w:val="left" w:pos="6996"/>
        </w:tabs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14:paraId="0A54EEED" w14:textId="77777777" w:rsidR="0065260E" w:rsidRPr="008616AA" w:rsidRDefault="0065260E" w:rsidP="00FA5E85">
      <w:pPr>
        <w:tabs>
          <w:tab w:val="left" w:pos="6996"/>
        </w:tabs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14:paraId="07CAFFD8" w14:textId="77777777" w:rsidR="0065260E" w:rsidRPr="008616AA" w:rsidRDefault="0065260E" w:rsidP="00FA5E85">
      <w:pPr>
        <w:tabs>
          <w:tab w:val="left" w:pos="6996"/>
        </w:tabs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14:paraId="1B47695B" w14:textId="57A84175" w:rsidR="0059026E" w:rsidRPr="008616AA" w:rsidRDefault="00D5167B" w:rsidP="0059026E">
      <w:pPr>
        <w:tabs>
          <w:tab w:val="left" w:pos="6996"/>
        </w:tabs>
        <w:spacing w:line="240" w:lineRule="auto"/>
        <w:rPr>
          <w:rFonts w:ascii="Times New Roman" w:hAnsi="Times New Roman" w:cs="Times New Roman"/>
          <w:b/>
          <w:u w:val="single"/>
        </w:rPr>
      </w:pPr>
      <w:r w:rsidRPr="008616AA">
        <w:rPr>
          <w:rFonts w:ascii="Times New Roman" w:hAnsi="Times New Roman" w:cs="Times New Roman"/>
          <w:b/>
          <w:u w:val="single"/>
        </w:rPr>
        <w:t>Prílohy</w:t>
      </w:r>
      <w:r w:rsidR="00B262A6" w:rsidRPr="008616AA">
        <w:rPr>
          <w:rFonts w:ascii="Times New Roman" w:hAnsi="Times New Roman" w:cs="Times New Roman"/>
          <w:b/>
          <w:u w:val="single"/>
        </w:rPr>
        <w:t>:</w:t>
      </w:r>
    </w:p>
    <w:p w14:paraId="4908E2DB" w14:textId="7CDE887A" w:rsidR="00990A35" w:rsidRPr="008616AA" w:rsidRDefault="00990A35" w:rsidP="0059026E">
      <w:pPr>
        <w:jc w:val="both"/>
        <w:rPr>
          <w:rFonts w:ascii="Times New Roman" w:hAnsi="Times New Roman" w:cs="Times New Roman"/>
        </w:rPr>
      </w:pPr>
      <w:r w:rsidRPr="008616AA">
        <w:rPr>
          <w:rFonts w:ascii="Times New Roman" w:hAnsi="Times New Roman" w:cs="Times New Roman"/>
        </w:rPr>
        <w:t xml:space="preserve">1) </w:t>
      </w:r>
      <w:r w:rsidR="004E5BE5">
        <w:rPr>
          <w:rFonts w:ascii="Times New Roman" w:hAnsi="Times New Roman" w:cs="Times New Roman"/>
        </w:rPr>
        <w:t>Ž</w:t>
      </w:r>
      <w:r w:rsidRPr="008616AA">
        <w:rPr>
          <w:rFonts w:ascii="Times New Roman" w:hAnsi="Times New Roman" w:cs="Times New Roman"/>
        </w:rPr>
        <w:t xml:space="preserve">ivotopis vo formáte </w:t>
      </w:r>
      <w:proofErr w:type="spellStart"/>
      <w:r w:rsidRPr="008616AA">
        <w:rPr>
          <w:rFonts w:ascii="Times New Roman" w:hAnsi="Times New Roman" w:cs="Times New Roman"/>
        </w:rPr>
        <w:t>Europass</w:t>
      </w:r>
      <w:proofErr w:type="spellEnd"/>
      <w:r w:rsidR="002B5FE0">
        <w:rPr>
          <w:rFonts w:ascii="Times New Roman" w:hAnsi="Times New Roman" w:cs="Times New Roman"/>
        </w:rPr>
        <w:t xml:space="preserve"> </w:t>
      </w:r>
      <w:r w:rsidRPr="008616AA">
        <w:rPr>
          <w:rFonts w:ascii="Times New Roman" w:hAnsi="Times New Roman" w:cs="Times New Roman"/>
        </w:rPr>
        <w:t xml:space="preserve">(Príloha č. </w:t>
      </w:r>
      <w:r w:rsidR="005A5E04">
        <w:rPr>
          <w:rFonts w:ascii="Times New Roman" w:hAnsi="Times New Roman" w:cs="Times New Roman"/>
        </w:rPr>
        <w:t xml:space="preserve">1 </w:t>
      </w:r>
      <w:r w:rsidR="003C3D47">
        <w:rPr>
          <w:rFonts w:ascii="Times New Roman" w:hAnsi="Times New Roman" w:cs="Times New Roman"/>
        </w:rPr>
        <w:t>ž</w:t>
      </w:r>
      <w:r w:rsidR="005A5E04">
        <w:rPr>
          <w:rFonts w:ascii="Times New Roman" w:hAnsi="Times New Roman" w:cs="Times New Roman"/>
        </w:rPr>
        <w:t>iadosti</w:t>
      </w:r>
      <w:r w:rsidRPr="008616AA">
        <w:rPr>
          <w:rFonts w:ascii="Times New Roman" w:hAnsi="Times New Roman" w:cs="Times New Roman"/>
        </w:rPr>
        <w:t>);</w:t>
      </w:r>
    </w:p>
    <w:p w14:paraId="74F3BF53" w14:textId="0A28298C" w:rsidR="00990A35" w:rsidRPr="008616AA" w:rsidRDefault="00990A35" w:rsidP="00990A35">
      <w:pPr>
        <w:jc w:val="both"/>
        <w:rPr>
          <w:rFonts w:ascii="Times New Roman" w:hAnsi="Times New Roman" w:cs="Times New Roman"/>
        </w:rPr>
      </w:pPr>
      <w:r w:rsidRPr="008616AA">
        <w:rPr>
          <w:rFonts w:ascii="Times New Roman" w:hAnsi="Times New Roman" w:cs="Times New Roman"/>
        </w:rPr>
        <w:t xml:space="preserve">2) </w:t>
      </w:r>
      <w:r w:rsidR="0095283D">
        <w:rPr>
          <w:rFonts w:ascii="Times New Roman" w:hAnsi="Times New Roman" w:cs="Times New Roman"/>
        </w:rPr>
        <w:t>Prax v</w:t>
      </w:r>
      <w:r w:rsidR="00224DE2" w:rsidRPr="00224DE2">
        <w:rPr>
          <w:rFonts w:ascii="Times New Roman" w:hAnsi="Times New Roman" w:cs="Times New Roman"/>
        </w:rPr>
        <w:t xml:space="preserve"> oblasti/ach špecifického cieľa/cieľov </w:t>
      </w:r>
      <w:r w:rsidR="00224DE2">
        <w:rPr>
          <w:rFonts w:ascii="Times New Roman" w:hAnsi="Times New Roman" w:cs="Times New Roman"/>
        </w:rPr>
        <w:t xml:space="preserve">prioritnej osi č. 1 </w:t>
      </w:r>
      <w:r w:rsidR="00224DE2" w:rsidRPr="00224DE2">
        <w:rPr>
          <w:rFonts w:ascii="Times New Roman" w:hAnsi="Times New Roman" w:cs="Times New Roman"/>
        </w:rPr>
        <w:t xml:space="preserve">Vzdelávanie operačného programu Ľudské zdroje </w:t>
      </w:r>
      <w:r w:rsidRPr="008616AA">
        <w:rPr>
          <w:rFonts w:ascii="Times New Roman" w:hAnsi="Times New Roman" w:cs="Times New Roman"/>
        </w:rPr>
        <w:t xml:space="preserve">(Príloha č. </w:t>
      </w:r>
      <w:r w:rsidR="003C3D47">
        <w:rPr>
          <w:rFonts w:ascii="Times New Roman" w:hAnsi="Times New Roman" w:cs="Times New Roman"/>
        </w:rPr>
        <w:t>2 ž</w:t>
      </w:r>
      <w:r w:rsidR="005A5E04">
        <w:rPr>
          <w:rFonts w:ascii="Times New Roman" w:hAnsi="Times New Roman" w:cs="Times New Roman"/>
        </w:rPr>
        <w:t>iadosti</w:t>
      </w:r>
      <w:r w:rsidR="005A5E04" w:rsidRPr="008616AA" w:rsidDel="005A5E04">
        <w:rPr>
          <w:rFonts w:ascii="Times New Roman" w:hAnsi="Times New Roman" w:cs="Times New Roman"/>
        </w:rPr>
        <w:t xml:space="preserve"> </w:t>
      </w:r>
      <w:r w:rsidRPr="008616AA">
        <w:rPr>
          <w:rFonts w:ascii="Times New Roman" w:hAnsi="Times New Roman" w:cs="Times New Roman"/>
        </w:rPr>
        <w:t>);</w:t>
      </w:r>
    </w:p>
    <w:p w14:paraId="45FFD634" w14:textId="79DAE353" w:rsidR="00990A35" w:rsidRPr="008616AA" w:rsidRDefault="00990A35" w:rsidP="00990A35">
      <w:pPr>
        <w:jc w:val="both"/>
        <w:rPr>
          <w:rFonts w:ascii="Times New Roman" w:hAnsi="Times New Roman" w:cs="Times New Roman"/>
        </w:rPr>
      </w:pPr>
      <w:r w:rsidRPr="008616AA">
        <w:rPr>
          <w:rFonts w:ascii="Times New Roman" w:hAnsi="Times New Roman" w:cs="Times New Roman"/>
        </w:rPr>
        <w:t>3) Referencie</w:t>
      </w:r>
      <w:r w:rsidR="0040011B" w:rsidRPr="008616AA">
        <w:rPr>
          <w:rFonts w:ascii="Times New Roman" w:hAnsi="Times New Roman" w:cs="Times New Roman"/>
        </w:rPr>
        <w:t xml:space="preserve"> uchádzača o zaradenie do databázy odborných hodnotiteľov žiadostí o NFP prioritnej Vzdelávanie OP ĽZ</w:t>
      </w:r>
      <w:r w:rsidRPr="008616AA">
        <w:rPr>
          <w:rFonts w:ascii="Times New Roman" w:hAnsi="Times New Roman" w:cs="Times New Roman"/>
        </w:rPr>
        <w:t xml:space="preserve"> (Príloha č. </w:t>
      </w:r>
      <w:r w:rsidR="003C3D47">
        <w:rPr>
          <w:rFonts w:ascii="Times New Roman" w:hAnsi="Times New Roman" w:cs="Times New Roman"/>
        </w:rPr>
        <w:t>3 ž</w:t>
      </w:r>
      <w:r w:rsidR="005A5E04">
        <w:rPr>
          <w:rFonts w:ascii="Times New Roman" w:hAnsi="Times New Roman" w:cs="Times New Roman"/>
        </w:rPr>
        <w:t>iadosti</w:t>
      </w:r>
      <w:r w:rsidRPr="008616AA">
        <w:rPr>
          <w:rFonts w:ascii="Times New Roman" w:hAnsi="Times New Roman" w:cs="Times New Roman"/>
        </w:rPr>
        <w:t>);</w:t>
      </w:r>
    </w:p>
    <w:p w14:paraId="0117460B" w14:textId="416B046A" w:rsidR="00990A35" w:rsidRPr="008616AA" w:rsidRDefault="008C1823" w:rsidP="00990A3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990A35" w:rsidRPr="008616AA">
        <w:rPr>
          <w:rFonts w:ascii="Times New Roman" w:hAnsi="Times New Roman" w:cs="Times New Roman"/>
        </w:rPr>
        <w:t>) Doklad o najvyššom dosiahnutom vzdelaní</w:t>
      </w:r>
      <w:r w:rsidR="003C3D47">
        <w:rPr>
          <w:rFonts w:ascii="Times New Roman" w:hAnsi="Times New Roman" w:cs="Times New Roman"/>
        </w:rPr>
        <w:t xml:space="preserve"> (Príloha č. 4 žiadosti)</w:t>
      </w:r>
      <w:r w:rsidR="00990A35" w:rsidRPr="008616AA">
        <w:rPr>
          <w:rFonts w:ascii="Times New Roman" w:hAnsi="Times New Roman" w:cs="Times New Roman"/>
        </w:rPr>
        <w:t>;</w:t>
      </w:r>
    </w:p>
    <w:p w14:paraId="74E6C5F9" w14:textId="2CBA932C" w:rsidR="00D5167B" w:rsidRPr="008616AA" w:rsidRDefault="008C1823" w:rsidP="00990A3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990A35" w:rsidRPr="008616AA">
        <w:rPr>
          <w:rFonts w:ascii="Times New Roman" w:hAnsi="Times New Roman" w:cs="Times New Roman"/>
        </w:rPr>
        <w:t>) Ďalšie prílohy pod</w:t>
      </w:r>
      <w:r w:rsidR="00D2063A">
        <w:rPr>
          <w:rFonts w:ascii="Times New Roman" w:hAnsi="Times New Roman" w:cs="Times New Roman"/>
        </w:rPr>
        <w:t>ľa vlastného uváženia v zmysle k</w:t>
      </w:r>
      <w:r w:rsidR="00990A35" w:rsidRPr="008616AA">
        <w:rPr>
          <w:rFonts w:ascii="Times New Roman" w:hAnsi="Times New Roman" w:cs="Times New Roman"/>
        </w:rPr>
        <w:t>apitoly č. 3 výzvy</w:t>
      </w:r>
      <w:r w:rsidR="002B5FE0">
        <w:rPr>
          <w:rFonts w:ascii="Times New Roman" w:hAnsi="Times New Roman" w:cs="Times New Roman"/>
        </w:rPr>
        <w:t>.</w:t>
      </w:r>
    </w:p>
    <w:sectPr w:rsidR="00D5167B" w:rsidRPr="008616AA" w:rsidSect="0065260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EFDBD" w14:textId="77777777" w:rsidR="000B1FDD" w:rsidRDefault="000B1FDD" w:rsidP="00D5167B">
      <w:pPr>
        <w:spacing w:after="0" w:line="240" w:lineRule="auto"/>
      </w:pPr>
      <w:r>
        <w:separator/>
      </w:r>
    </w:p>
  </w:endnote>
  <w:endnote w:type="continuationSeparator" w:id="0">
    <w:p w14:paraId="5B5F22C0" w14:textId="77777777" w:rsidR="000B1FDD" w:rsidRDefault="000B1FDD" w:rsidP="00D5167B">
      <w:pPr>
        <w:spacing w:after="0" w:line="240" w:lineRule="auto"/>
      </w:pPr>
      <w:r>
        <w:continuationSeparator/>
      </w:r>
    </w:p>
  </w:endnote>
  <w:endnote w:type="continuationNotice" w:id="1">
    <w:p w14:paraId="7F825DB2" w14:textId="77777777" w:rsidR="000B1FDD" w:rsidRDefault="000B1F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1D0E4" w14:textId="77777777" w:rsidR="00E6491C" w:rsidRDefault="00E6491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C7D2E" w14:textId="77777777" w:rsidR="00E6491C" w:rsidRDefault="00E6491C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E50DA" w14:textId="77777777" w:rsidR="00E6491C" w:rsidRDefault="00E6491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A3DDD8" w14:textId="77777777" w:rsidR="000B1FDD" w:rsidRDefault="000B1FDD" w:rsidP="00D5167B">
      <w:pPr>
        <w:spacing w:after="0" w:line="240" w:lineRule="auto"/>
      </w:pPr>
      <w:r>
        <w:separator/>
      </w:r>
    </w:p>
  </w:footnote>
  <w:footnote w:type="continuationSeparator" w:id="0">
    <w:p w14:paraId="1974A140" w14:textId="77777777" w:rsidR="000B1FDD" w:rsidRDefault="000B1FDD" w:rsidP="00D5167B">
      <w:pPr>
        <w:spacing w:after="0" w:line="240" w:lineRule="auto"/>
      </w:pPr>
      <w:r>
        <w:continuationSeparator/>
      </w:r>
    </w:p>
  </w:footnote>
  <w:footnote w:type="continuationNotice" w:id="1">
    <w:p w14:paraId="7BDA4C21" w14:textId="77777777" w:rsidR="000B1FDD" w:rsidRDefault="000B1FDD">
      <w:pPr>
        <w:spacing w:after="0" w:line="240" w:lineRule="auto"/>
      </w:pPr>
    </w:p>
  </w:footnote>
  <w:footnote w:id="2">
    <w:p w14:paraId="6A6F98CE" w14:textId="31A5D6BF" w:rsidR="009161C4" w:rsidRPr="009161C4" w:rsidRDefault="009161C4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="00CA7B20" w:rsidRPr="00CA7B20">
        <w:rPr>
          <w:lang w:val="sk-SK"/>
        </w:rPr>
        <w:t>zaškrtnúť relevantný špecifický cieľ/ciele</w:t>
      </w:r>
    </w:p>
  </w:footnote>
  <w:footnote w:id="3">
    <w:p w14:paraId="747E2F7F" w14:textId="77777777" w:rsidR="008C1823" w:rsidRPr="0062661C" w:rsidRDefault="008C1823" w:rsidP="008C1823">
      <w:pPr>
        <w:pStyle w:val="Textpoznmkypodiarou"/>
        <w:jc w:val="both"/>
        <w:rPr>
          <w:lang w:val="sk-SK"/>
        </w:rPr>
      </w:pPr>
      <w:r w:rsidRPr="0062661C">
        <w:rPr>
          <w:rStyle w:val="Odkaznapoznmkupodiarou"/>
          <w:lang w:val="sk-SK"/>
        </w:rPr>
        <w:footnoteRef/>
      </w:r>
      <w:r w:rsidRPr="0062661C">
        <w:rPr>
          <w:lang w:val="sk-SK"/>
        </w:rPr>
        <w:t xml:space="preserve"> </w:t>
      </w:r>
      <w:r w:rsidRPr="0062661C">
        <w:rPr>
          <w:lang w:val="sk-SK"/>
        </w:rPr>
        <w:t>V súlade o zákonom č. 292/2014 Z. z., § 46, ods. 4, ide o zamestnanca, ktorý sa podieľa na riadení alebo vykonávaní niektorej z činností pri:</w:t>
      </w:r>
    </w:p>
    <w:p w14:paraId="27F11798" w14:textId="77777777" w:rsidR="008C1823" w:rsidRPr="0062661C" w:rsidRDefault="008C1823" w:rsidP="008C1823">
      <w:pPr>
        <w:pStyle w:val="Textpoznmkypodiarou"/>
        <w:jc w:val="both"/>
        <w:rPr>
          <w:lang w:val="sk-SK"/>
        </w:rPr>
      </w:pPr>
      <w:r w:rsidRPr="0062661C">
        <w:rPr>
          <w:lang w:val="sk-SK"/>
        </w:rPr>
        <w:t>a) príprave výzvy na predkladanie projektových zámerov, výzvy a vyzvaní podľa tohto zákona,</w:t>
      </w:r>
    </w:p>
    <w:p w14:paraId="6722F0D1" w14:textId="77777777" w:rsidR="008C1823" w:rsidRPr="0062661C" w:rsidRDefault="008C1823" w:rsidP="008C1823">
      <w:pPr>
        <w:pStyle w:val="Textpoznmkypodiarou"/>
        <w:jc w:val="both"/>
        <w:rPr>
          <w:lang w:val="sk-SK"/>
        </w:rPr>
      </w:pPr>
      <w:r w:rsidRPr="0062661C">
        <w:rPr>
          <w:lang w:val="sk-SK"/>
        </w:rPr>
        <w:t>b) konaní podľa tohto zákona,</w:t>
      </w:r>
    </w:p>
    <w:p w14:paraId="427D7085" w14:textId="77777777" w:rsidR="008C1823" w:rsidRPr="00115C4E" w:rsidRDefault="008C1823" w:rsidP="008C1823">
      <w:pPr>
        <w:pStyle w:val="Textpoznmkypodiarou"/>
        <w:jc w:val="both"/>
        <w:rPr>
          <w:lang w:val="sk-SK"/>
        </w:rPr>
      </w:pPr>
      <w:r w:rsidRPr="0062661C">
        <w:rPr>
          <w:lang w:val="sk-SK"/>
        </w:rPr>
        <w:t>c) dohľade nad realizáciou projektu v súlade so zmluvou.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E7587" w14:textId="77777777" w:rsidR="00E6491C" w:rsidRDefault="00E6491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89483" w14:textId="71E3AAFD" w:rsidR="00B262A6" w:rsidRPr="00B262A6" w:rsidRDefault="0065260E" w:rsidP="00B262A6">
    <w:pPr>
      <w:pStyle w:val="Hlavika"/>
      <w:jc w:val="right"/>
      <w:rPr>
        <w:rFonts w:ascii="Times New Roman" w:hAnsi="Times New Roman" w:cs="Times New Roman"/>
        <w:b/>
      </w:rPr>
    </w:pPr>
    <w:r>
      <w:rPr>
        <w:noProof/>
        <w:lang w:eastAsia="sk-SK"/>
      </w:rPr>
      <w:drawing>
        <wp:inline distT="0" distB="0" distL="0" distR="0" wp14:anchorId="257A398B" wp14:editId="5CFE60A3">
          <wp:extent cx="5191760" cy="494030"/>
          <wp:effectExtent l="0" t="0" r="8890" b="1270"/>
          <wp:docPr id="2" name="Obrázo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91760" cy="494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CCB16" w14:textId="77777777" w:rsidR="00E6491C" w:rsidRDefault="00E6491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7465A"/>
    <w:multiLevelType w:val="hybridMultilevel"/>
    <w:tmpl w:val="E5207E20"/>
    <w:lvl w:ilvl="0" w:tplc="E2464E30">
      <w:start w:val="1"/>
      <w:numFmt w:val="lowerLetter"/>
      <w:lvlText w:val="%1)"/>
      <w:lvlJc w:val="left"/>
      <w:pPr>
        <w:ind w:left="1113" w:hanging="360"/>
      </w:pPr>
    </w:lvl>
    <w:lvl w:ilvl="1" w:tplc="041B0019">
      <w:start w:val="1"/>
      <w:numFmt w:val="lowerLetter"/>
      <w:lvlText w:val="%2."/>
      <w:lvlJc w:val="left"/>
      <w:pPr>
        <w:ind w:left="1833" w:hanging="360"/>
      </w:pPr>
    </w:lvl>
    <w:lvl w:ilvl="2" w:tplc="041B001B">
      <w:start w:val="1"/>
      <w:numFmt w:val="lowerRoman"/>
      <w:lvlText w:val="%3."/>
      <w:lvlJc w:val="right"/>
      <w:pPr>
        <w:ind w:left="2553" w:hanging="180"/>
      </w:pPr>
    </w:lvl>
    <w:lvl w:ilvl="3" w:tplc="041B000F">
      <w:start w:val="1"/>
      <w:numFmt w:val="decimal"/>
      <w:lvlText w:val="%4."/>
      <w:lvlJc w:val="left"/>
      <w:pPr>
        <w:ind w:left="3273" w:hanging="360"/>
      </w:pPr>
    </w:lvl>
    <w:lvl w:ilvl="4" w:tplc="041B0019">
      <w:start w:val="1"/>
      <w:numFmt w:val="lowerLetter"/>
      <w:lvlText w:val="%5."/>
      <w:lvlJc w:val="left"/>
      <w:pPr>
        <w:ind w:left="3993" w:hanging="360"/>
      </w:pPr>
    </w:lvl>
    <w:lvl w:ilvl="5" w:tplc="041B001B">
      <w:start w:val="1"/>
      <w:numFmt w:val="lowerRoman"/>
      <w:lvlText w:val="%6."/>
      <w:lvlJc w:val="right"/>
      <w:pPr>
        <w:ind w:left="4713" w:hanging="180"/>
      </w:pPr>
    </w:lvl>
    <w:lvl w:ilvl="6" w:tplc="041B000F">
      <w:start w:val="1"/>
      <w:numFmt w:val="decimal"/>
      <w:lvlText w:val="%7."/>
      <w:lvlJc w:val="left"/>
      <w:pPr>
        <w:ind w:left="5433" w:hanging="360"/>
      </w:pPr>
    </w:lvl>
    <w:lvl w:ilvl="7" w:tplc="041B0019">
      <w:start w:val="1"/>
      <w:numFmt w:val="lowerLetter"/>
      <w:lvlText w:val="%8."/>
      <w:lvlJc w:val="left"/>
      <w:pPr>
        <w:ind w:left="6153" w:hanging="360"/>
      </w:pPr>
    </w:lvl>
    <w:lvl w:ilvl="8" w:tplc="041B001B">
      <w:start w:val="1"/>
      <w:numFmt w:val="lowerRoman"/>
      <w:lvlText w:val="%9."/>
      <w:lvlJc w:val="right"/>
      <w:pPr>
        <w:ind w:left="6873" w:hanging="180"/>
      </w:pPr>
    </w:lvl>
  </w:abstractNum>
  <w:abstractNum w:abstractNumId="1" w15:restartNumberingAfterBreak="0">
    <w:nsid w:val="24E77D31"/>
    <w:multiLevelType w:val="hybridMultilevel"/>
    <w:tmpl w:val="4810DD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014857"/>
    <w:multiLevelType w:val="hybridMultilevel"/>
    <w:tmpl w:val="09E284D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2E151F"/>
    <w:multiLevelType w:val="hybridMultilevel"/>
    <w:tmpl w:val="EDD6D0F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FB1FB9"/>
    <w:multiLevelType w:val="hybridMultilevel"/>
    <w:tmpl w:val="BFB4091C"/>
    <w:lvl w:ilvl="0" w:tplc="BE9E27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B56845"/>
    <w:multiLevelType w:val="hybridMultilevel"/>
    <w:tmpl w:val="BFB4091C"/>
    <w:lvl w:ilvl="0" w:tplc="BE9E27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FE77DE"/>
    <w:multiLevelType w:val="hybridMultilevel"/>
    <w:tmpl w:val="04D49940"/>
    <w:lvl w:ilvl="0" w:tplc="F440D9C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4E4B82"/>
    <w:multiLevelType w:val="hybridMultilevel"/>
    <w:tmpl w:val="E564E4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546312"/>
    <w:multiLevelType w:val="multilevel"/>
    <w:tmpl w:val="D23615FC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67B"/>
    <w:rsid w:val="00007390"/>
    <w:rsid w:val="000235D7"/>
    <w:rsid w:val="000B1FDD"/>
    <w:rsid w:val="00140092"/>
    <w:rsid w:val="001416A0"/>
    <w:rsid w:val="00146396"/>
    <w:rsid w:val="001654E5"/>
    <w:rsid w:val="001A1CD5"/>
    <w:rsid w:val="001B0761"/>
    <w:rsid w:val="001D7EF0"/>
    <w:rsid w:val="00224DE2"/>
    <w:rsid w:val="002452EF"/>
    <w:rsid w:val="002554F9"/>
    <w:rsid w:val="00262A11"/>
    <w:rsid w:val="002A4E65"/>
    <w:rsid w:val="002A75BB"/>
    <w:rsid w:val="002B5FE0"/>
    <w:rsid w:val="002F4F6F"/>
    <w:rsid w:val="00304331"/>
    <w:rsid w:val="0032077E"/>
    <w:rsid w:val="0032234F"/>
    <w:rsid w:val="0032633D"/>
    <w:rsid w:val="0038247D"/>
    <w:rsid w:val="00386E26"/>
    <w:rsid w:val="003A412E"/>
    <w:rsid w:val="003C3D47"/>
    <w:rsid w:val="003D7E02"/>
    <w:rsid w:val="003F39B0"/>
    <w:rsid w:val="0040011B"/>
    <w:rsid w:val="004123F2"/>
    <w:rsid w:val="00435730"/>
    <w:rsid w:val="00441754"/>
    <w:rsid w:val="00485AD1"/>
    <w:rsid w:val="004A3BB1"/>
    <w:rsid w:val="004C043A"/>
    <w:rsid w:val="004E0A00"/>
    <w:rsid w:val="004E5BE5"/>
    <w:rsid w:val="004F57E3"/>
    <w:rsid w:val="0050544E"/>
    <w:rsid w:val="00534E5E"/>
    <w:rsid w:val="00560958"/>
    <w:rsid w:val="00561222"/>
    <w:rsid w:val="00576060"/>
    <w:rsid w:val="00583363"/>
    <w:rsid w:val="0059026E"/>
    <w:rsid w:val="005A5E04"/>
    <w:rsid w:val="006240BD"/>
    <w:rsid w:val="00626427"/>
    <w:rsid w:val="00636CCE"/>
    <w:rsid w:val="0065260E"/>
    <w:rsid w:val="00661FD3"/>
    <w:rsid w:val="006949AF"/>
    <w:rsid w:val="00750BD4"/>
    <w:rsid w:val="00777C53"/>
    <w:rsid w:val="00782606"/>
    <w:rsid w:val="007B4D62"/>
    <w:rsid w:val="007B6859"/>
    <w:rsid w:val="007F75A3"/>
    <w:rsid w:val="008145E7"/>
    <w:rsid w:val="008175B5"/>
    <w:rsid w:val="008616AA"/>
    <w:rsid w:val="008C1823"/>
    <w:rsid w:val="008E4511"/>
    <w:rsid w:val="009161C4"/>
    <w:rsid w:val="0095283D"/>
    <w:rsid w:val="00990A35"/>
    <w:rsid w:val="009C6B0B"/>
    <w:rsid w:val="009F3724"/>
    <w:rsid w:val="00A01B3A"/>
    <w:rsid w:val="00A12F36"/>
    <w:rsid w:val="00A136B0"/>
    <w:rsid w:val="00A76F56"/>
    <w:rsid w:val="00A9359D"/>
    <w:rsid w:val="00A954B7"/>
    <w:rsid w:val="00A97245"/>
    <w:rsid w:val="00AC40CA"/>
    <w:rsid w:val="00AF3656"/>
    <w:rsid w:val="00B1234C"/>
    <w:rsid w:val="00B262A6"/>
    <w:rsid w:val="00BB4ADC"/>
    <w:rsid w:val="00BD00EF"/>
    <w:rsid w:val="00C145DA"/>
    <w:rsid w:val="00C47541"/>
    <w:rsid w:val="00CA2AF1"/>
    <w:rsid w:val="00CA7B20"/>
    <w:rsid w:val="00CC2210"/>
    <w:rsid w:val="00D2063A"/>
    <w:rsid w:val="00D21AA0"/>
    <w:rsid w:val="00D5167B"/>
    <w:rsid w:val="00E07D80"/>
    <w:rsid w:val="00E11FA1"/>
    <w:rsid w:val="00E140E1"/>
    <w:rsid w:val="00E27F23"/>
    <w:rsid w:val="00E36FDE"/>
    <w:rsid w:val="00E443D2"/>
    <w:rsid w:val="00E6491C"/>
    <w:rsid w:val="00E768A0"/>
    <w:rsid w:val="00EC5EB5"/>
    <w:rsid w:val="00ED2AFD"/>
    <w:rsid w:val="00F204F3"/>
    <w:rsid w:val="00F46180"/>
    <w:rsid w:val="00F65307"/>
    <w:rsid w:val="00F73B1D"/>
    <w:rsid w:val="00FA5E85"/>
    <w:rsid w:val="00FB552B"/>
    <w:rsid w:val="00FD1EDD"/>
    <w:rsid w:val="00FD4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90B7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51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5167B"/>
  </w:style>
  <w:style w:type="paragraph" w:styleId="Pta">
    <w:name w:val="footer"/>
    <w:basedOn w:val="Normlny"/>
    <w:link w:val="PtaChar"/>
    <w:uiPriority w:val="99"/>
    <w:unhideWhenUsed/>
    <w:rsid w:val="00D51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5167B"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D5167B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760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76060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uiPriority w:val="99"/>
    <w:semiHidden/>
    <w:unhideWhenUsed/>
    <w:rsid w:val="00576060"/>
    <w:rPr>
      <w:vertAlign w:val="superscript"/>
    </w:rPr>
  </w:style>
  <w:style w:type="table" w:customStyle="1" w:styleId="Tabukasmriekou1svetl1">
    <w:name w:val="Tabuľka s mriežkou 1 – svetlá1"/>
    <w:basedOn w:val="Normlnatabuka"/>
    <w:uiPriority w:val="46"/>
    <w:rsid w:val="00576060"/>
    <w:pPr>
      <w:spacing w:after="0" w:line="240" w:lineRule="auto"/>
    </w:p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xtbubliny">
    <w:name w:val="Balloon Text"/>
    <w:basedOn w:val="Normlny"/>
    <w:link w:val="TextbublinyChar"/>
    <w:uiPriority w:val="99"/>
    <w:semiHidden/>
    <w:unhideWhenUsed/>
    <w:rsid w:val="00023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235D7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990A35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990A3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90A3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90A3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0A3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0A35"/>
    <w:rPr>
      <w:b/>
      <w:bCs/>
      <w:sz w:val="20"/>
      <w:szCs w:val="20"/>
    </w:rPr>
  </w:style>
  <w:style w:type="table" w:styleId="Mriekatabuky">
    <w:name w:val="Table Grid"/>
    <w:basedOn w:val="Normlnatabuka"/>
    <w:uiPriority w:val="39"/>
    <w:rsid w:val="00435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435730"/>
    <w:rPr>
      <w:color w:val="808080"/>
    </w:rPr>
  </w:style>
  <w:style w:type="paragraph" w:styleId="Revzia">
    <w:name w:val="Revision"/>
    <w:hidden/>
    <w:uiPriority w:val="99"/>
    <w:semiHidden/>
    <w:rsid w:val="00F65307"/>
    <w:pPr>
      <w:spacing w:after="0" w:line="240" w:lineRule="auto"/>
    </w:p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uiPriority w:val="99"/>
    <w:locked/>
    <w:rsid w:val="008C1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32759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12" w:space="0" w:color="000000"/>
            <w:right w:val="none" w:sz="0" w:space="0" w:color="auto"/>
          </w:divBdr>
          <w:divsChild>
            <w:div w:id="195678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0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42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8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22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491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22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60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97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396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62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84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4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12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83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492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41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6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388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45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892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4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96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838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3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30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969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22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212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691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496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7638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8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39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18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4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6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775714">
                      <w:marLeft w:val="-75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986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9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01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635694">
                      <w:marLeft w:val="-75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883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70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603919">
                      <w:marLeft w:val="-75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425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1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2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ms2014.sk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27A80C7A1F745FFAD73D6B25272E2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4ECD6B-9679-4F7F-B3C4-6411064234D8}"/>
      </w:docPartPr>
      <w:docPartBody>
        <w:p w:rsidR="00A23DBD" w:rsidRDefault="00A80F40" w:rsidP="00A80F40">
          <w:pPr>
            <w:pStyle w:val="627A80C7A1F745FFAD73D6B25272E2B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5BF41671DE4F4F319F066E37BCF228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481AFA-385C-43BE-939A-BFC1FA3CB436}"/>
      </w:docPartPr>
      <w:docPartBody>
        <w:p w:rsidR="00A23DBD" w:rsidRDefault="00A80F40" w:rsidP="00A80F40">
          <w:pPr>
            <w:pStyle w:val="5BF41671DE4F4F319F066E37BCF2283B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A1EBD5DF1694273B2F6CFA811DD37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53DFCA-2E51-48CD-A154-4D02271FBC7A}"/>
      </w:docPartPr>
      <w:docPartBody>
        <w:p w:rsidR="00A23DBD" w:rsidRDefault="00A80F40" w:rsidP="00A80F40">
          <w:pPr>
            <w:pStyle w:val="3A1EBD5DF1694273B2F6CFA811DD3747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7FB6AA5F1D6049E19BD28F1FA3B3604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88C475-7D58-40F4-9C3D-AD769E5D802A}"/>
      </w:docPartPr>
      <w:docPartBody>
        <w:p w:rsidR="00A23DBD" w:rsidRDefault="00A80F40" w:rsidP="00A80F40">
          <w:pPr>
            <w:pStyle w:val="7FB6AA5F1D6049E19BD28F1FA3B3604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072F08B73DE4DCAB61EF25DE588EA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B0399B-5DC2-4A87-900A-2F53C4A50879}"/>
      </w:docPartPr>
      <w:docPartBody>
        <w:p w:rsidR="00A23DBD" w:rsidRDefault="00A80F40" w:rsidP="00A80F40">
          <w:pPr>
            <w:pStyle w:val="C072F08B73DE4DCAB61EF25DE588EA3F"/>
          </w:pPr>
          <w:r w:rsidRPr="0037278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F40"/>
    <w:rsid w:val="001F7817"/>
    <w:rsid w:val="0026573E"/>
    <w:rsid w:val="004846B3"/>
    <w:rsid w:val="00A23DBD"/>
    <w:rsid w:val="00A80F40"/>
    <w:rsid w:val="00AB7C56"/>
    <w:rsid w:val="00B6621C"/>
    <w:rsid w:val="00FA6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A80F40"/>
    <w:rPr>
      <w:rFonts w:cs="Times New Roman"/>
      <w:color w:val="808080"/>
    </w:rPr>
  </w:style>
  <w:style w:type="paragraph" w:customStyle="1" w:styleId="E0A94FB3D76B46E38F98C22E0730BB13">
    <w:name w:val="E0A94FB3D76B46E38F98C22E0730BB13"/>
    <w:rsid w:val="00A80F40"/>
  </w:style>
  <w:style w:type="paragraph" w:customStyle="1" w:styleId="67AC8F78C00B4D53B683DA55C6A639B8">
    <w:name w:val="67AC8F78C00B4D53B683DA55C6A639B8"/>
    <w:rsid w:val="00A80F40"/>
  </w:style>
  <w:style w:type="paragraph" w:customStyle="1" w:styleId="1DED1A6CF5374610B0E0C0DFB33F3BD5">
    <w:name w:val="1DED1A6CF5374610B0E0C0DFB33F3BD5"/>
    <w:rsid w:val="00A80F40"/>
  </w:style>
  <w:style w:type="paragraph" w:customStyle="1" w:styleId="4A030D35AB95454497A7CC75D5983D41">
    <w:name w:val="4A030D35AB95454497A7CC75D5983D41"/>
    <w:rsid w:val="00A80F40"/>
  </w:style>
  <w:style w:type="paragraph" w:customStyle="1" w:styleId="1AE085A02A0948E6ADED8DDFE603A8FA">
    <w:name w:val="1AE085A02A0948E6ADED8DDFE603A8FA"/>
    <w:rsid w:val="00A80F40"/>
  </w:style>
  <w:style w:type="paragraph" w:customStyle="1" w:styleId="6FA1100AB404456883E17C2194613A06">
    <w:name w:val="6FA1100AB404456883E17C2194613A06"/>
    <w:rsid w:val="00A80F40"/>
  </w:style>
  <w:style w:type="paragraph" w:customStyle="1" w:styleId="627A80C7A1F745FFAD73D6B25272E2BE">
    <w:name w:val="627A80C7A1F745FFAD73D6B25272E2BE"/>
    <w:rsid w:val="00A80F40"/>
  </w:style>
  <w:style w:type="paragraph" w:customStyle="1" w:styleId="F0976FB88EE54EB2B7BB3BB6BD3074BA">
    <w:name w:val="F0976FB88EE54EB2B7BB3BB6BD3074BA"/>
    <w:rsid w:val="00A80F40"/>
  </w:style>
  <w:style w:type="paragraph" w:customStyle="1" w:styleId="5BF41671DE4F4F319F066E37BCF2283B">
    <w:name w:val="5BF41671DE4F4F319F066E37BCF2283B"/>
    <w:rsid w:val="00A80F40"/>
  </w:style>
  <w:style w:type="paragraph" w:customStyle="1" w:styleId="3A1EBD5DF1694273B2F6CFA811DD3747">
    <w:name w:val="3A1EBD5DF1694273B2F6CFA811DD3747"/>
    <w:rsid w:val="00A80F40"/>
  </w:style>
  <w:style w:type="paragraph" w:customStyle="1" w:styleId="7FB6AA5F1D6049E19BD28F1FA3B36043">
    <w:name w:val="7FB6AA5F1D6049E19BD28F1FA3B36043"/>
    <w:rsid w:val="00A80F40"/>
  </w:style>
  <w:style w:type="paragraph" w:customStyle="1" w:styleId="C072F08B73DE4DCAB61EF25DE588EA3F">
    <w:name w:val="C072F08B73DE4DCAB61EF25DE588EA3F"/>
    <w:rsid w:val="00A80F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71549-822D-4C69-86C3-94610474D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2018-09-18T07:19:00Z</dcterms:created>
  <dcterms:modified xsi:type="dcterms:W3CDTF">2018-10-01T09:48:00Z</dcterms:modified>
</cp:coreProperties>
</file>