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1BA84" w14:textId="77777777" w:rsidR="002F1556" w:rsidRDefault="002F1556">
      <w:r w:rsidRPr="002F1556">
        <w:rPr>
          <w:rFonts w:ascii="Arial Narrow" w:hAnsi="Arial Narrow" w:cs="Arial"/>
          <w:b/>
          <w:bCs/>
        </w:rPr>
        <w:t>Zoznam integračných aktivít projektu – Skupina 1 – Aktivity na podporu integrácie vysokých škôl do konzorcia</w:t>
      </w:r>
    </w:p>
    <w:p w14:paraId="352D20FC" w14:textId="77777777" w:rsidR="002F1556" w:rsidRDefault="002F1556"/>
    <w:tbl>
      <w:tblPr>
        <w:tblW w:w="12396" w:type="dxa"/>
        <w:tblLayout w:type="fixed"/>
        <w:tblLook w:val="0400" w:firstRow="0" w:lastRow="0" w:firstColumn="0" w:lastColumn="0" w:noHBand="0" w:noVBand="1"/>
      </w:tblPr>
      <w:tblGrid>
        <w:gridCol w:w="4248"/>
        <w:gridCol w:w="2835"/>
        <w:gridCol w:w="2835"/>
        <w:gridCol w:w="2478"/>
      </w:tblGrid>
      <w:tr w:rsidR="002F1556" w:rsidRPr="000658C8" w14:paraId="71FA43B4" w14:textId="77777777" w:rsidTr="00CC7613">
        <w:trPr>
          <w:gridAfter w:val="1"/>
          <w:wAfter w:w="2478" w:type="dxa"/>
          <w:trHeight w:val="492"/>
        </w:trPr>
        <w:tc>
          <w:tcPr>
            <w:tcW w:w="99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5744E2" w14:textId="7C478F42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5AD43712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Aktivita </w:t>
            </w:r>
            <w:r w:rsidR="007B1D3E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(číslo aktivity)</w:t>
            </w:r>
          </w:p>
        </w:tc>
      </w:tr>
      <w:tr w:rsidR="002F1556" w:rsidRPr="000658C8" w14:paraId="3D4A2735" w14:textId="77777777" w:rsidTr="00CC7613">
        <w:trPr>
          <w:gridAfter w:val="1"/>
          <w:wAfter w:w="2478" w:type="dxa"/>
          <w:trHeight w:val="1230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90433AC" w14:textId="77777777" w:rsidR="002F1556" w:rsidRDefault="002F1556" w:rsidP="003F48BE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bookmarkStart w:id="0" w:name="_heading=h.30j0zll"/>
            <w:bookmarkEnd w:id="0"/>
            <w:r w:rsidRPr="000658C8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Názov aktivity</w:t>
            </w:r>
          </w:p>
          <w:p w14:paraId="213F1AE3" w14:textId="4ACA5AF3" w:rsidR="002F1556" w:rsidRPr="001C2198" w:rsidRDefault="002F1556" w:rsidP="003F48BE">
            <w:pPr>
              <w:rPr>
                <w:rFonts w:ascii="Arial Narrow" w:eastAsia="Arial" w:hAnsi="Arial Narrow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>(Uveďte názov aktivity, a o ktorú aktivitu zo zoznamu aktivít v </w:t>
            </w:r>
            <w:r w:rsidR="0035074D" w:rsidRPr="0035074D"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>Podmienke poskytnutia prostriedkov mechanizmu</w:t>
            </w:r>
            <w:r w:rsidR="0035074D"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 xml:space="preserve"> č</w:t>
            </w:r>
            <w:r w:rsidR="0035074D"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>3 ide)</w:t>
            </w:r>
            <w:r w:rsidR="00CC7613">
              <w:rPr>
                <w:rFonts w:ascii="Arial Narrow" w:eastAsia="Arial" w:hAnsi="Arial Narrow" w:cs="Arial"/>
                <w:i/>
                <w:i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CF7424C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 </w:t>
            </w:r>
          </w:p>
          <w:p w14:paraId="04B70A32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  </w:t>
            </w:r>
          </w:p>
          <w:p w14:paraId="7D0ED68F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2F1556" w:rsidRPr="000658C8" w14:paraId="47DD4CDF" w14:textId="77777777" w:rsidTr="00CC7613">
        <w:trPr>
          <w:gridAfter w:val="1"/>
          <w:wAfter w:w="2478" w:type="dxa"/>
          <w:trHeight w:val="525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0CEEE73" w14:textId="77777777" w:rsidR="002F1556" w:rsidRPr="000658C8" w:rsidRDefault="002F1556" w:rsidP="003F48BE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VŠ (ktorá realizuje aktivitu)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D9E9594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2F1556" w:rsidRPr="000658C8" w14:paraId="2B3DB697" w14:textId="77777777" w:rsidTr="00CC7613">
        <w:trPr>
          <w:gridAfter w:val="1"/>
          <w:wAfter w:w="2478" w:type="dxa"/>
          <w:trHeight w:val="750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DAD577" w14:textId="77777777" w:rsidR="002F1556" w:rsidRPr="000658C8" w:rsidRDefault="002F1556" w:rsidP="003F48BE">
            <w:pPr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Trvanie aktivity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93BF086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 </w:t>
            </w:r>
          </w:p>
          <w:p w14:paraId="6B872AA8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 </w:t>
            </w:r>
          </w:p>
          <w:p w14:paraId="3B7C510A" w14:textId="77777777" w:rsidR="002F1556" w:rsidRPr="000658C8" w:rsidRDefault="002F1556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7B1D3E" w:rsidRPr="000658C8" w14:paraId="77F9390C" w14:textId="77777777" w:rsidTr="00CC7613">
        <w:trPr>
          <w:gridAfter w:val="1"/>
          <w:wAfter w:w="2478" w:type="dxa"/>
          <w:trHeight w:val="375"/>
        </w:trPr>
        <w:tc>
          <w:tcPr>
            <w:tcW w:w="42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9927D0B" w14:textId="36C8C9E7" w:rsidR="007B1D3E" w:rsidRPr="000658C8" w:rsidRDefault="007B1D3E" w:rsidP="003F48BE">
            <w:pPr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color w:val="000000"/>
                <w:sz w:val="20"/>
                <w:szCs w:val="20"/>
              </w:rPr>
              <w:t>Výška žiadaných prostriedkov mechanizmu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6E18221" w14:textId="4141896C" w:rsidR="007B1D3E" w:rsidRPr="007B1D3E" w:rsidRDefault="007B1D3E" w:rsidP="003F48BE">
            <w:pPr>
              <w:jc w:val="center"/>
              <w:rPr>
                <w:rFonts w:ascii="Arial Narrow" w:eastAsia="Arial" w:hAnsi="Arial Narrow" w:cs="Arial"/>
                <w:b/>
                <w:color w:val="000000"/>
                <w:sz w:val="20"/>
                <w:szCs w:val="20"/>
              </w:rPr>
            </w:pPr>
            <w:r w:rsidRPr="007B1D3E">
              <w:rPr>
                <w:rFonts w:ascii="Arial Narrow" w:eastAsia="Arial" w:hAnsi="Arial Narrow" w:cs="Arial"/>
                <w:b/>
                <w:color w:val="000000"/>
                <w:sz w:val="20"/>
                <w:szCs w:val="20"/>
              </w:rPr>
              <w:t>S DPH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3D40610" w14:textId="1C6C2CF2" w:rsidR="007B1D3E" w:rsidRPr="007B1D3E" w:rsidRDefault="007B1D3E" w:rsidP="003F48BE">
            <w:pPr>
              <w:jc w:val="center"/>
              <w:rPr>
                <w:rFonts w:ascii="Arial Narrow" w:eastAsia="Arial" w:hAnsi="Arial Narrow" w:cs="Arial"/>
                <w:b/>
                <w:color w:val="000000"/>
                <w:sz w:val="20"/>
                <w:szCs w:val="20"/>
              </w:rPr>
            </w:pPr>
            <w:r w:rsidRPr="007B1D3E">
              <w:rPr>
                <w:rFonts w:ascii="Arial Narrow" w:eastAsia="Arial" w:hAnsi="Arial Narrow" w:cs="Arial"/>
                <w:b/>
                <w:color w:val="000000"/>
                <w:sz w:val="20"/>
                <w:szCs w:val="20"/>
              </w:rPr>
              <w:t>Bez DPH</w:t>
            </w:r>
          </w:p>
        </w:tc>
      </w:tr>
      <w:tr w:rsidR="007B1D3E" w:rsidRPr="000658C8" w14:paraId="7C776F2C" w14:textId="77777777" w:rsidTr="00CC7613">
        <w:trPr>
          <w:gridAfter w:val="1"/>
          <w:wAfter w:w="2478" w:type="dxa"/>
          <w:trHeight w:val="375"/>
        </w:trPr>
        <w:tc>
          <w:tcPr>
            <w:tcW w:w="424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55FC365" w14:textId="77777777" w:rsidR="007B1D3E" w:rsidRDefault="007B1D3E" w:rsidP="003F48BE">
            <w:pPr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7294367D" w14:textId="77777777" w:rsidR="007B1D3E" w:rsidRPr="000658C8" w:rsidRDefault="007B1D3E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5D7A23A" w14:textId="700E6060" w:rsidR="007B1D3E" w:rsidRPr="000658C8" w:rsidRDefault="007B1D3E" w:rsidP="003F48BE">
            <w:pPr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</w:rPr>
            </w:pPr>
          </w:p>
        </w:tc>
      </w:tr>
      <w:tr w:rsidR="00CC7613" w:rsidRPr="000658C8" w14:paraId="10CC883A" w14:textId="27DD168F" w:rsidTr="0076156E">
        <w:trPr>
          <w:trHeight w:val="420"/>
        </w:trPr>
        <w:tc>
          <w:tcPr>
            <w:tcW w:w="42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122963" w14:textId="77B904B5" w:rsidR="00CC7613" w:rsidRPr="000658C8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Celkové výdavky na potrebné na realizáciu projektu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076CF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 w:rsidRPr="00D41BA5">
              <w:rPr>
                <w:rFonts w:ascii="Arial Narrow" w:eastAsia="Arial" w:hAnsi="Arial Narrow" w:cs="Arial"/>
                <w:b/>
                <w:color w:val="000000" w:themeColor="text1"/>
                <w:sz w:val="20"/>
                <w:szCs w:val="20"/>
              </w:rPr>
              <w:t>S DPH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CA9BEB" w14:textId="56966C3A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 w:rsidRPr="00D41BA5">
              <w:rPr>
                <w:rFonts w:ascii="Arial Narrow" w:eastAsia="Arial" w:hAnsi="Arial Narrow" w:cs="Arial"/>
                <w:b/>
                <w:color w:val="000000" w:themeColor="text1"/>
                <w:sz w:val="20"/>
                <w:szCs w:val="20"/>
              </w:rPr>
              <w:t>Bez DPH</w:t>
            </w:r>
          </w:p>
        </w:tc>
        <w:tc>
          <w:tcPr>
            <w:tcW w:w="2478" w:type="dxa"/>
          </w:tcPr>
          <w:p w14:paraId="67B722A5" w14:textId="275DDA8F" w:rsidR="00CC7613" w:rsidRPr="000658C8" w:rsidRDefault="00CC7613" w:rsidP="00CC7613"/>
        </w:tc>
      </w:tr>
      <w:tr w:rsidR="00CC7613" w:rsidRPr="000658C8" w14:paraId="1EA7A83D" w14:textId="739DFE8D" w:rsidTr="0076156E">
        <w:trPr>
          <w:trHeight w:val="420"/>
        </w:trPr>
        <w:tc>
          <w:tcPr>
            <w:tcW w:w="4248" w:type="dxa"/>
            <w:vMerge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11062A" w14:textId="77777777" w:rsidR="00CC7613" w:rsidRPr="000658C8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BBF3105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14265C17" w14:textId="6919BEF2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78" w:type="dxa"/>
            <w:vAlign w:val="bottom"/>
          </w:tcPr>
          <w:p w14:paraId="0F3B560B" w14:textId="77777777" w:rsidR="00CC7613" w:rsidRPr="000658C8" w:rsidRDefault="00CC7613" w:rsidP="00CC7613"/>
        </w:tc>
      </w:tr>
      <w:tr w:rsidR="00CC7613" w:rsidRPr="000658C8" w14:paraId="4F8F05B3" w14:textId="77777777" w:rsidTr="00CC7613">
        <w:trPr>
          <w:gridAfter w:val="1"/>
          <w:wAfter w:w="2478" w:type="dxa"/>
          <w:trHeight w:val="420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49C8DA" w14:textId="7260B058" w:rsidR="00CC7613" w:rsidRPr="000658C8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Spôsob zabezpečenia financovania neoprávnených výdavkov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07AB3EA5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CC7613" w:rsidRPr="000658C8" w14:paraId="3517E985" w14:textId="77777777" w:rsidTr="00CC7613">
        <w:trPr>
          <w:gridAfter w:val="1"/>
          <w:wAfter w:w="2478" w:type="dxa"/>
          <w:trHeight w:val="420"/>
        </w:trPr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0E8C21" w14:textId="77777777" w:rsidR="00CC7613" w:rsidRPr="000658C8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  <w:r w:rsidRPr="000658C8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Súvisiace prílohy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C2290BF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CC7613" w:rsidRPr="000658C8" w14:paraId="15228121" w14:textId="77777777" w:rsidTr="00CC7613">
        <w:trPr>
          <w:gridAfter w:val="1"/>
          <w:wAfter w:w="2478" w:type="dxa"/>
          <w:trHeight w:val="420"/>
        </w:trPr>
        <w:tc>
          <w:tcPr>
            <w:tcW w:w="424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1667000" w14:textId="77777777" w:rsidR="00CC7613" w:rsidRPr="000658C8" w:rsidRDefault="00CC7613" w:rsidP="00CC7613">
            <w:pPr>
              <w:spacing w:after="0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3C56B6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Príspevok k napĺňaniu cieľov Reformy 5 a investície 1 Komponentu 8 POO</w:t>
            </w:r>
          </w:p>
        </w:tc>
        <w:tc>
          <w:tcPr>
            <w:tcW w:w="567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</w:tcPr>
          <w:p w14:paraId="01E3A44B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CC7613" w:rsidRPr="000658C8" w14:paraId="366BF92C" w14:textId="77777777" w:rsidTr="00CC7613">
        <w:trPr>
          <w:gridAfter w:val="1"/>
          <w:wAfter w:w="2478" w:type="dxa"/>
          <w:trHeight w:val="1861"/>
        </w:trPr>
        <w:tc>
          <w:tcPr>
            <w:tcW w:w="424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C08516" w14:textId="77777777" w:rsidR="00CC7613" w:rsidRDefault="00CC7613" w:rsidP="00CC7613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 w:rsidRPr="08CCB356">
              <w:rPr>
                <w:rFonts w:ascii="Arial Narrow" w:eastAsia="Arial" w:hAnsi="Arial Narrow" w:cs="Arial"/>
                <w:sz w:val="20"/>
                <w:szCs w:val="20"/>
              </w:rPr>
              <w:t>Opis aktivity</w:t>
            </w:r>
          </w:p>
          <w:p w14:paraId="5FBE9361" w14:textId="77777777" w:rsidR="00CC7613" w:rsidRPr="001C2198" w:rsidRDefault="00CC7613" w:rsidP="00CC7613">
            <w:pPr>
              <w:rPr>
                <w:rFonts w:ascii="Arial Narrow" w:eastAsia="Arial" w:hAnsi="Arial Narrow" w:cs="Arial"/>
                <w:i/>
                <w:iCs/>
                <w:sz w:val="20"/>
                <w:szCs w:val="20"/>
              </w:rPr>
            </w:pPr>
            <w:r w:rsidRPr="001C2198">
              <w:rPr>
                <w:rFonts w:ascii="Arial Narrow" w:eastAsia="Arial" w:hAnsi="Arial Narrow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 Narrow" w:eastAsia="Arial" w:hAnsi="Arial Narrow" w:cs="Arial"/>
                <w:i/>
                <w:iCs/>
                <w:sz w:val="20"/>
                <w:szCs w:val="20"/>
              </w:rPr>
              <w:t>U</w:t>
            </w:r>
            <w:r w:rsidRPr="001C2198">
              <w:rPr>
                <w:rFonts w:ascii="Arial Narrow" w:eastAsia="Arial" w:hAnsi="Arial Narrow" w:cs="Arial"/>
                <w:i/>
                <w:iCs/>
                <w:sz w:val="20"/>
                <w:szCs w:val="20"/>
              </w:rPr>
              <w:t xml:space="preserve">veďte, ako </w:t>
            </w:r>
            <w:r>
              <w:rPr>
                <w:rFonts w:ascii="Arial Narrow" w:eastAsia="Arial" w:hAnsi="Arial Narrow" w:cs="Arial"/>
                <w:i/>
                <w:iCs/>
                <w:sz w:val="20"/>
                <w:szCs w:val="20"/>
              </w:rPr>
              <w:t>bude realizácia danej aktivity prispievať ku napĺňaniu predmetov činnosti konzorcia, a ku napĺňaniu ktorých činností konzorcia bude prispievať)</w:t>
            </w:r>
          </w:p>
        </w:tc>
        <w:tc>
          <w:tcPr>
            <w:tcW w:w="567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</w:tcPr>
          <w:p w14:paraId="2D28C9C7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  <w:p w14:paraId="10D1B375" w14:textId="77777777" w:rsidR="00CC7613" w:rsidRPr="000658C8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  <w:highlight w:val="yellow"/>
              </w:rPr>
            </w:pPr>
          </w:p>
          <w:p w14:paraId="07238D2F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  <w:p w14:paraId="79EBF78C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  <w:p w14:paraId="6C84ADE4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  <w:p w14:paraId="391003BB" w14:textId="77777777" w:rsidR="00CC7613" w:rsidRPr="000658C8" w:rsidRDefault="00CC7613" w:rsidP="00CC7613">
            <w:pPr>
              <w:jc w:val="center"/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CC7613" w:rsidRPr="000658C8" w14:paraId="109AC07B" w14:textId="77777777" w:rsidTr="00CC7613">
        <w:trPr>
          <w:gridAfter w:val="1"/>
          <w:wAfter w:w="2478" w:type="dxa"/>
          <w:trHeight w:val="1217"/>
        </w:trPr>
        <w:tc>
          <w:tcPr>
            <w:tcW w:w="424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42D776" w14:textId="77777777" w:rsidR="00CC7613" w:rsidRPr="08CCB356" w:rsidRDefault="00CC7613" w:rsidP="00CC7613">
            <w:pPr>
              <w:spacing w:after="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Opis </w:t>
            </w:r>
            <w:proofErr w:type="spellStart"/>
            <w:r>
              <w:rPr>
                <w:rFonts w:ascii="Arial Narrow" w:eastAsia="Arial" w:hAnsi="Arial Narrow" w:cs="Arial"/>
                <w:sz w:val="20"/>
                <w:szCs w:val="20"/>
              </w:rPr>
              <w:t>podaktivít</w:t>
            </w:r>
            <w:proofErr w:type="spellEnd"/>
          </w:p>
        </w:tc>
        <w:tc>
          <w:tcPr>
            <w:tcW w:w="567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</w:tcPr>
          <w:p w14:paraId="0A50B8D7" w14:textId="77777777" w:rsidR="00CC7613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</w:rPr>
            </w:pPr>
          </w:p>
          <w:p w14:paraId="55CFC3F4" w14:textId="77777777" w:rsidR="00CC7613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</w:rPr>
            </w:pPr>
          </w:p>
          <w:p w14:paraId="1E9D5C28" w14:textId="77777777" w:rsidR="00CC7613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</w:rPr>
            </w:pPr>
          </w:p>
          <w:p w14:paraId="14550687" w14:textId="77777777" w:rsidR="00CC7613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  <w:p w14:paraId="1CE82331" w14:textId="77777777" w:rsidR="00CC7613" w:rsidRPr="000658C8" w:rsidRDefault="00CC7613" w:rsidP="00CC7613">
            <w:pP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</w:pPr>
          </w:p>
        </w:tc>
      </w:tr>
      <w:tr w:rsidR="00CC7613" w:rsidRPr="000658C8" w14:paraId="6E39EA20" w14:textId="77777777" w:rsidTr="00633644">
        <w:trPr>
          <w:gridAfter w:val="1"/>
          <w:wAfter w:w="2478" w:type="dxa"/>
          <w:trHeight w:val="420"/>
        </w:trPr>
        <w:tc>
          <w:tcPr>
            <w:tcW w:w="424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36E0358" w14:textId="1337060B" w:rsidR="00CC7613" w:rsidRDefault="00CC7613" w:rsidP="00CC7613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 w:rsidRPr="00A041F0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Predpokladané riziká, prekážky realizácie </w:t>
            </w:r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aktivity</w:t>
            </w:r>
            <w:r w:rsidRPr="00A041F0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 a</w:t>
            </w:r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 ich</w:t>
            </w:r>
            <w:r w:rsidRPr="00A041F0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A041F0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mitigácia</w:t>
            </w:r>
            <w:proofErr w:type="spellEnd"/>
            <w:r w:rsidRPr="00A041F0"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E834D50" w14:textId="77777777" w:rsidR="00CC7613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</w:rPr>
            </w:pPr>
          </w:p>
        </w:tc>
      </w:tr>
      <w:tr w:rsidR="00CC7613" w:rsidRPr="000658C8" w14:paraId="4F664ADB" w14:textId="77777777" w:rsidTr="00633644">
        <w:trPr>
          <w:gridAfter w:val="1"/>
          <w:wAfter w:w="2478" w:type="dxa"/>
          <w:trHeight w:val="420"/>
        </w:trPr>
        <w:tc>
          <w:tcPr>
            <w:tcW w:w="424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9756A14" w14:textId="40EF9BA1" w:rsidR="00CC7613" w:rsidRDefault="00CC7613" w:rsidP="00CC7613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lastRenderedPageBreak/>
              <w:t>Časová následnosť 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etapizácia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 xml:space="preserve">) realizácie aktivity a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  <w:szCs w:val="20"/>
              </w:rPr>
              <w:t>podaktivít</w:t>
            </w:r>
            <w:proofErr w:type="spellEnd"/>
          </w:p>
        </w:tc>
        <w:tc>
          <w:tcPr>
            <w:tcW w:w="567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8736E97" w14:textId="77777777" w:rsidR="00CC7613" w:rsidRDefault="00CC7613" w:rsidP="00CC7613">
            <w:pPr>
              <w:rPr>
                <w:rFonts w:ascii="Arial Narrow" w:eastAsia="Arial" w:hAnsi="Arial Narrow" w:cs="Arial"/>
                <w:color w:val="AEAAAA" w:themeColor="background2" w:themeShade="BF"/>
                <w:sz w:val="20"/>
                <w:szCs w:val="20"/>
              </w:rPr>
            </w:pPr>
          </w:p>
        </w:tc>
      </w:tr>
    </w:tbl>
    <w:p w14:paraId="1BD6F292" w14:textId="77777777" w:rsidR="002F1556" w:rsidRPr="000658C8" w:rsidRDefault="002F1556" w:rsidP="002F1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" w:hAnsi="Arial Narrow" w:cs="Arial"/>
          <w:color w:val="000000"/>
          <w:sz w:val="20"/>
          <w:szCs w:val="20"/>
        </w:rPr>
      </w:pPr>
    </w:p>
    <w:p w14:paraId="085BF3CA" w14:textId="3F63C0EB" w:rsidR="002F1556" w:rsidRPr="000658C8" w:rsidRDefault="007B1D3E" w:rsidP="002F1556">
      <w:pPr>
        <w:widowControl w:val="0"/>
        <w:spacing w:after="0" w:line="276" w:lineRule="auto"/>
        <w:rPr>
          <w:rFonts w:ascii="Arial Narrow" w:eastAsia="Arial" w:hAnsi="Arial Narrow" w:cs="Arial"/>
          <w:color w:val="000000" w:themeColor="text1"/>
          <w:sz w:val="20"/>
          <w:szCs w:val="20"/>
        </w:rPr>
      </w:pPr>
      <w:r w:rsidRPr="007B1D3E">
        <w:rPr>
          <w:rFonts w:ascii="Arial Narrow" w:eastAsia="Arial" w:hAnsi="Arial Narrow" w:cs="Arial"/>
          <w:color w:val="000000" w:themeColor="text1"/>
          <w:sz w:val="20"/>
          <w:szCs w:val="20"/>
        </w:rPr>
        <w:t>V prípade potreby je možné doplniť ľubovoľný počet aktivít</w:t>
      </w:r>
      <w:r w:rsidR="00CC7613">
        <w:rPr>
          <w:rFonts w:ascii="Arial Narrow" w:eastAsia="Arial" w:hAnsi="Arial Narrow" w:cs="Arial"/>
          <w:color w:val="000000" w:themeColor="text1"/>
          <w:sz w:val="20"/>
          <w:szCs w:val="20"/>
        </w:rPr>
        <w:t>.</w:t>
      </w:r>
    </w:p>
    <w:p w14:paraId="70558565" w14:textId="1C15D3FD" w:rsidR="002F1556" w:rsidRDefault="002F1556">
      <w:pPr>
        <w:rPr>
          <w:rFonts w:ascii="Arial Narrow" w:hAnsi="Arial Narrow"/>
          <w:sz w:val="20"/>
        </w:rPr>
      </w:pPr>
    </w:p>
    <w:p w14:paraId="0FFEA3DA" w14:textId="77777777" w:rsidR="00BD672F" w:rsidRDefault="00CC7613" w:rsidP="00BD672F">
      <w:pPr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  <w:t>*</w:t>
      </w:r>
      <w:r w:rsidRPr="00CC7613">
        <w:rPr>
          <w:rFonts w:ascii="Arial Narrow" w:hAnsi="Arial Narrow"/>
          <w:b/>
          <w:sz w:val="24"/>
          <w:u w:val="single"/>
        </w:rPr>
        <w:t>Zoznam aktivít a </w:t>
      </w:r>
      <w:proofErr w:type="spellStart"/>
      <w:r w:rsidRPr="00CC7613">
        <w:rPr>
          <w:rFonts w:ascii="Arial Narrow" w:hAnsi="Arial Narrow"/>
          <w:b/>
          <w:sz w:val="24"/>
          <w:u w:val="single"/>
        </w:rPr>
        <w:t>podaktivít</w:t>
      </w:r>
      <w:proofErr w:type="spellEnd"/>
      <w:r w:rsidRPr="00CC7613">
        <w:rPr>
          <w:rFonts w:ascii="Arial Narrow" w:hAnsi="Arial Narrow"/>
          <w:b/>
          <w:sz w:val="24"/>
          <w:u w:val="single"/>
        </w:rPr>
        <w:t>:</w:t>
      </w:r>
    </w:p>
    <w:p w14:paraId="0DDB97BA" w14:textId="5FC6C592" w:rsidR="00BD672F" w:rsidRPr="00BD672F" w:rsidRDefault="00BD672F" w:rsidP="00D77643">
      <w:pPr>
        <w:spacing w:after="0"/>
        <w:rPr>
          <w:rFonts w:ascii="Arial Narrow" w:hAnsi="Arial Narrow"/>
          <w:b/>
          <w:sz w:val="24"/>
          <w:u w:val="single"/>
        </w:rPr>
      </w:pPr>
      <w:r w:rsidRPr="00BD672F">
        <w:t xml:space="preserve"> </w:t>
      </w:r>
      <w:r w:rsidRPr="00BD672F">
        <w:rPr>
          <w:rFonts w:ascii="Arial Narrow" w:hAnsi="Arial Narrow"/>
          <w:b/>
          <w:sz w:val="20"/>
        </w:rPr>
        <w:t>A.</w:t>
      </w:r>
      <w:r>
        <w:rPr>
          <w:rFonts w:ascii="Arial Narrow" w:hAnsi="Arial Narrow"/>
          <w:b/>
          <w:sz w:val="20"/>
        </w:rPr>
        <w:t xml:space="preserve"> </w:t>
      </w:r>
      <w:r w:rsidRPr="00BD672F">
        <w:rPr>
          <w:rFonts w:ascii="Arial Narrow" w:hAnsi="Arial Narrow"/>
          <w:b/>
          <w:sz w:val="20"/>
        </w:rPr>
        <w:t>Povinné aktivity (žiadateľ a partner si zvolí každú z aktivít)</w:t>
      </w:r>
    </w:p>
    <w:p w14:paraId="3C586521" w14:textId="7915F0B1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1.  Harmonizácia (zosúladenie) vnútorných systémov kvality na základe spoločne definovaných postupov a oblastí</w:t>
      </w:r>
    </w:p>
    <w:p w14:paraId="262C836C" w14:textId="2E3A82DE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2.</w:t>
      </w:r>
      <w:r w:rsidR="00B35255">
        <w:rPr>
          <w:rFonts w:ascii="Arial Narrow" w:hAnsi="Arial Narrow"/>
          <w:i/>
          <w:sz w:val="20"/>
        </w:rPr>
        <w:t xml:space="preserve"> </w:t>
      </w:r>
      <w:r w:rsidR="00B35255" w:rsidRPr="00B35255">
        <w:rPr>
          <w:rFonts w:ascii="Arial Narrow" w:hAnsi="Arial Narrow"/>
          <w:i/>
          <w:sz w:val="20"/>
        </w:rPr>
        <w:t>Vytvorenie aspoň piatich spoločných študijných programov, pričom aspoň jeden z nich sa týka študijného odboru, v ktorom jedna alebo viaceré vysoké školy, ktoré ponúkajú spoločný program, vykazujú nadpriemernú výkonnosť v systéme hodnotenia vedeckého výkonu</w:t>
      </w:r>
    </w:p>
    <w:p w14:paraId="14BA974F" w14:textId="0614ACCA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3. Poskytovanie možnosti absolvovať predmety z ponuky všetkých univerzít v rámci konzorcia (s ohľadom na kapacity)</w:t>
      </w:r>
    </w:p>
    <w:p w14:paraId="554B79B4" w14:textId="66FF8090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4.  Koncentrácia (združovanie a prepájanie) výskumných a inovačných kapacít</w:t>
      </w:r>
    </w:p>
    <w:p w14:paraId="4B88DD95" w14:textId="2A738FA9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5.  Zdieľanie priestorov, laboratórií, špecializovaných učební a vybavenia škôl</w:t>
      </w:r>
      <w:r w:rsidR="00B35255">
        <w:rPr>
          <w:rStyle w:val="Odkaznapoznmkupodiarou"/>
          <w:rFonts w:ascii="Arial Narrow" w:hAnsi="Arial Narrow"/>
          <w:i/>
          <w:sz w:val="20"/>
        </w:rPr>
        <w:footnoteReference w:id="1"/>
      </w:r>
    </w:p>
    <w:p w14:paraId="5CA98C3F" w14:textId="39BDD235" w:rsidR="00BD672F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6.  Integrácia na úrovni knižničných, publikačných a IT systémov</w:t>
      </w:r>
    </w:p>
    <w:p w14:paraId="423610D2" w14:textId="77777777" w:rsidR="00D77643" w:rsidRPr="00D77643" w:rsidRDefault="00D77643" w:rsidP="00BD672F">
      <w:pPr>
        <w:spacing w:after="0"/>
        <w:rPr>
          <w:rFonts w:ascii="Arial Narrow" w:hAnsi="Arial Narrow"/>
          <w:i/>
          <w:sz w:val="20"/>
        </w:rPr>
      </w:pPr>
    </w:p>
    <w:p w14:paraId="6F763509" w14:textId="5DF5A031" w:rsidR="00BD672F" w:rsidRPr="00BD672F" w:rsidRDefault="00BD672F" w:rsidP="00BD672F">
      <w:pPr>
        <w:spacing w:after="0"/>
        <w:rPr>
          <w:rFonts w:ascii="Arial Narrow" w:hAnsi="Arial Narrow"/>
          <w:b/>
          <w:sz w:val="20"/>
        </w:rPr>
      </w:pPr>
      <w:r w:rsidRPr="00BD672F">
        <w:rPr>
          <w:rFonts w:ascii="Arial Narrow" w:hAnsi="Arial Narrow"/>
          <w:b/>
          <w:sz w:val="20"/>
        </w:rPr>
        <w:t>B.</w:t>
      </w:r>
      <w:r>
        <w:rPr>
          <w:rFonts w:ascii="Arial Narrow" w:hAnsi="Arial Narrow"/>
          <w:b/>
          <w:sz w:val="20"/>
        </w:rPr>
        <w:t xml:space="preserve"> </w:t>
      </w:r>
      <w:r w:rsidRPr="00BD672F">
        <w:rPr>
          <w:rFonts w:ascii="Arial Narrow" w:hAnsi="Arial Narrow"/>
          <w:b/>
          <w:sz w:val="20"/>
        </w:rPr>
        <w:t xml:space="preserve"> Povinne voliteľné aktivity (žiadateľ a partner si zvolí najmenej jednu z aktivít)</w:t>
      </w:r>
    </w:p>
    <w:p w14:paraId="24DD868B" w14:textId="12B94834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1.  Integrácia v oblasti internacionalizácie vysokoškolského prostredia</w:t>
      </w:r>
    </w:p>
    <w:p w14:paraId="617F481A" w14:textId="2E53F460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 xml:space="preserve">2.  Harmonizácia a integrácia v oblasti poradenstva a podpory študentov </w:t>
      </w:r>
    </w:p>
    <w:p w14:paraId="6AFE03D4" w14:textId="2F3032C3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3.  Harmonizácia a integrácia v oblasti poradenstva a podpory kariérneho rozvoja vysokoškolských učiteľov a výskumných pracovníkov</w:t>
      </w:r>
    </w:p>
    <w:p w14:paraId="671840F3" w14:textId="77777777" w:rsidR="00D77643" w:rsidRPr="00BD672F" w:rsidRDefault="00D77643" w:rsidP="00BD672F">
      <w:pPr>
        <w:spacing w:after="0"/>
        <w:rPr>
          <w:rFonts w:ascii="Arial Narrow" w:hAnsi="Arial Narrow"/>
          <w:b/>
          <w:sz w:val="20"/>
        </w:rPr>
      </w:pPr>
    </w:p>
    <w:p w14:paraId="2DE5DBEB" w14:textId="3A7AD44D" w:rsidR="00BD672F" w:rsidRPr="00BD672F" w:rsidRDefault="00BD672F" w:rsidP="00BD672F">
      <w:pPr>
        <w:spacing w:after="0"/>
        <w:rPr>
          <w:rFonts w:ascii="Arial Narrow" w:hAnsi="Arial Narrow"/>
          <w:b/>
          <w:sz w:val="20"/>
        </w:rPr>
      </w:pPr>
      <w:r w:rsidRPr="00BD672F">
        <w:rPr>
          <w:rFonts w:ascii="Arial Narrow" w:hAnsi="Arial Narrow"/>
          <w:b/>
          <w:sz w:val="20"/>
        </w:rPr>
        <w:t>C.</w:t>
      </w:r>
      <w:r>
        <w:rPr>
          <w:rFonts w:ascii="Arial Narrow" w:hAnsi="Arial Narrow"/>
          <w:b/>
          <w:sz w:val="20"/>
        </w:rPr>
        <w:t xml:space="preserve"> </w:t>
      </w:r>
      <w:r w:rsidRPr="00BD672F">
        <w:rPr>
          <w:rFonts w:ascii="Arial Narrow" w:hAnsi="Arial Narrow"/>
          <w:b/>
          <w:sz w:val="20"/>
        </w:rPr>
        <w:t xml:space="preserve"> Voliteľné aktivity (žiadateľ a partner si zvolí ľubovoľný počet aktivít)</w:t>
      </w:r>
    </w:p>
    <w:p w14:paraId="6632A29B" w14:textId="1346DB4A" w:rsidR="00BD672F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1.  Zdieľanie ubytovacích, stravovacích, voľnočasových a iných priestorov, vybavenia a</w:t>
      </w:r>
      <w:r w:rsidR="00B35255">
        <w:rPr>
          <w:rFonts w:ascii="Arial Narrow" w:hAnsi="Arial Narrow"/>
          <w:i/>
          <w:sz w:val="20"/>
        </w:rPr>
        <w:t> </w:t>
      </w:r>
      <w:r w:rsidRPr="00D77643">
        <w:rPr>
          <w:rFonts w:ascii="Arial Narrow" w:hAnsi="Arial Narrow"/>
          <w:i/>
          <w:sz w:val="20"/>
        </w:rPr>
        <w:t>služie</w:t>
      </w:r>
      <w:r w:rsidR="00B35255">
        <w:rPr>
          <w:rFonts w:ascii="Arial Narrow" w:hAnsi="Arial Narrow"/>
          <w:i/>
          <w:sz w:val="20"/>
        </w:rPr>
        <w:t>b</w:t>
      </w:r>
      <w:r w:rsidR="00B35255" w:rsidRPr="00B35255">
        <w:rPr>
          <w:rFonts w:ascii="Arial Narrow" w:hAnsi="Arial Narrow"/>
          <w:i/>
          <w:sz w:val="20"/>
          <w:vertAlign w:val="superscript"/>
        </w:rPr>
        <w:t>1</w:t>
      </w:r>
    </w:p>
    <w:p w14:paraId="27F82199" w14:textId="2B38315B" w:rsidR="00CC7613" w:rsidRPr="00D77643" w:rsidRDefault="00BD672F" w:rsidP="00BD672F">
      <w:pPr>
        <w:spacing w:after="0"/>
        <w:rPr>
          <w:rFonts w:ascii="Arial Narrow" w:hAnsi="Arial Narrow"/>
          <w:i/>
          <w:sz w:val="20"/>
        </w:rPr>
      </w:pPr>
      <w:r w:rsidRPr="00D77643">
        <w:rPr>
          <w:rFonts w:ascii="Arial Narrow" w:hAnsi="Arial Narrow"/>
          <w:i/>
          <w:sz w:val="20"/>
        </w:rPr>
        <w:t>2.  Regionálna spolupráca</w:t>
      </w:r>
      <w:bookmarkStart w:id="1" w:name="_GoBack"/>
      <w:bookmarkEnd w:id="1"/>
    </w:p>
    <w:sectPr w:rsidR="00CC7613" w:rsidRPr="00D77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9F4AA" w14:textId="77777777" w:rsidR="00BD672F" w:rsidRDefault="00BD672F" w:rsidP="00BD672F">
      <w:pPr>
        <w:spacing w:after="0" w:line="240" w:lineRule="auto"/>
      </w:pPr>
      <w:r>
        <w:separator/>
      </w:r>
    </w:p>
  </w:endnote>
  <w:endnote w:type="continuationSeparator" w:id="0">
    <w:p w14:paraId="0C260C94" w14:textId="77777777" w:rsidR="00BD672F" w:rsidRDefault="00BD672F" w:rsidP="00BD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E4603" w14:textId="77777777" w:rsidR="00BD672F" w:rsidRDefault="00BD672F" w:rsidP="00BD672F">
      <w:pPr>
        <w:spacing w:after="0" w:line="240" w:lineRule="auto"/>
      </w:pPr>
      <w:r>
        <w:separator/>
      </w:r>
    </w:p>
  </w:footnote>
  <w:footnote w:type="continuationSeparator" w:id="0">
    <w:p w14:paraId="238312FD" w14:textId="77777777" w:rsidR="00BD672F" w:rsidRDefault="00BD672F" w:rsidP="00BD672F">
      <w:pPr>
        <w:spacing w:after="0" w:line="240" w:lineRule="auto"/>
      </w:pPr>
      <w:r>
        <w:continuationSeparator/>
      </w:r>
    </w:p>
  </w:footnote>
  <w:footnote w:id="1">
    <w:p w14:paraId="2E5B1F09" w14:textId="26A4B87F" w:rsidR="00B35255" w:rsidRPr="00B35255" w:rsidRDefault="00B35255">
      <w:pPr>
        <w:pStyle w:val="Textpoznmkypodiarou"/>
        <w:rPr>
          <w:rFonts w:ascii="Arial Narrow" w:hAnsi="Arial Narrow"/>
        </w:rPr>
      </w:pPr>
      <w:r w:rsidRPr="00B35255">
        <w:rPr>
          <w:rStyle w:val="Odkaznapoznmkupodiarou"/>
          <w:rFonts w:ascii="Arial Narrow" w:hAnsi="Arial Narrow"/>
        </w:rPr>
        <w:footnoteRef/>
      </w:r>
      <w:r w:rsidRPr="00B35255">
        <w:rPr>
          <w:rFonts w:ascii="Arial Narrow" w:hAnsi="Arial Narrow"/>
        </w:rPr>
        <w:t xml:space="preserve"> V tejto časti si žiadateľ a partner neuplatňujú náklady spojené s investíciou do infraštruktúry, ale len náklady spojené so zdieľaním infraštruktúry.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25258"/>
    <w:multiLevelType w:val="hybridMultilevel"/>
    <w:tmpl w:val="96DCDA9C"/>
    <w:lvl w:ilvl="0" w:tplc="A50EA72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7E8F1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7780F9CC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91C4A978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CDE8EE5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4D67FB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7F963AB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05CA86D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DEEBCBE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56"/>
    <w:rsid w:val="002F1556"/>
    <w:rsid w:val="0035074D"/>
    <w:rsid w:val="003C56B6"/>
    <w:rsid w:val="006F0518"/>
    <w:rsid w:val="007B1D3E"/>
    <w:rsid w:val="00B35255"/>
    <w:rsid w:val="00BD672F"/>
    <w:rsid w:val="00CC7613"/>
    <w:rsid w:val="00D77643"/>
    <w:rsid w:val="00E4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C58"/>
  <w15:chartTrackingRefBased/>
  <w15:docId w15:val="{1566B519-B5C2-469E-87C6-5FB19DE0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1556"/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F155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3525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35255"/>
    <w:rPr>
      <w:rFonts w:ascii="Calibri" w:eastAsia="Calibri" w:hAnsi="Calibri" w:cs="Calibri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35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5" ma:contentTypeDescription="Create a new document." ma:contentTypeScope="" ma:versionID="e9197df1a434881c62644a8b9c3a4aa7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8e7da340014c759f92c98553c936f23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C599C-1A10-4B48-99BC-496A5E8E4F15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86fee524-2a5c-428d-808a-5494a972a508"/>
    <ds:schemaRef ds:uri="http://purl.org/dc/dcmitype/"/>
    <ds:schemaRef ds:uri="http://schemas.microsoft.com/office/2006/documentManagement/types"/>
    <ds:schemaRef ds:uri="http://purl.org/dc/terms/"/>
    <ds:schemaRef ds:uri="e5f5fb0a-63dc-4bed-8b43-856e4696aa0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1C3398F-EC15-428D-96BF-53122F448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ee524-2a5c-428d-808a-5494a972a508"/>
    <ds:schemaRef ds:uri="e5f5fb0a-63dc-4bed-8b43-856e4696a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E0ECA9-582F-4B24-948C-CCA630C48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FA68D-8225-4A47-ACA5-F2EDA417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Zrak Andrej</dc:creator>
  <cp:keywords/>
  <dc:description/>
  <cp:lastModifiedBy>Zrak Andrej</cp:lastModifiedBy>
  <cp:revision>6</cp:revision>
  <dcterms:created xsi:type="dcterms:W3CDTF">2023-07-17T09:31:00Z</dcterms:created>
  <dcterms:modified xsi:type="dcterms:W3CDTF">2023-08-03T07:40:00Z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</Properties>
</file>