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E1926" w:rsidRDefault="21CB225F" w:rsidP="357FD62E">
      <w:pPr>
        <w:pStyle w:val="Normal1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57FD62E">
        <w:rPr>
          <w:rFonts w:asciiTheme="minorHAnsi" w:eastAsiaTheme="minorEastAsia" w:hAnsiTheme="minorHAnsi" w:cstheme="minorBidi"/>
          <w:b/>
          <w:bCs/>
          <w:sz w:val="28"/>
          <w:szCs w:val="28"/>
        </w:rPr>
        <w:t>Hodnotenie žiadostí o poskytnutie prostriedkov mechanizmu na podporu obnovy a odolnosti</w:t>
      </w:r>
    </w:p>
    <w:p w14:paraId="5FB56509" w14:textId="60C85C8B" w:rsidR="006E1926" w:rsidRDefault="21CB225F" w:rsidP="21CB225F">
      <w:pPr>
        <w:pStyle w:val="Normal1"/>
        <w:jc w:val="center"/>
        <w:rPr>
          <w:color w:val="000000" w:themeColor="text1"/>
        </w:rPr>
      </w:pPr>
      <w:r w:rsidRPr="21CB225F">
        <w:rPr>
          <w:b/>
          <w:bCs/>
          <w:color w:val="000000" w:themeColor="text1"/>
        </w:rPr>
        <w:t>Komponent 8: Zvýšenie výkonnosti slovenských vysokých škôl</w:t>
      </w:r>
    </w:p>
    <w:p w14:paraId="00000002" w14:textId="1292220A" w:rsidR="006E1926" w:rsidRDefault="21CB225F" w:rsidP="21CB225F">
      <w:pPr>
        <w:pStyle w:val="Normal1"/>
        <w:jc w:val="center"/>
        <w:rPr>
          <w:color w:val="000000" w:themeColor="text1"/>
        </w:rPr>
      </w:pPr>
      <w:r w:rsidRPr="21CB225F">
        <w:rPr>
          <w:b/>
          <w:bCs/>
          <w:color w:val="000000" w:themeColor="text1"/>
        </w:rPr>
        <w:t>Investícia 1: Investičná podpora pri strategickom rozvoji vysokých škôl</w:t>
      </w:r>
    </w:p>
    <w:p w14:paraId="76497954" w14:textId="6940B0C7" w:rsidR="21CB225F" w:rsidRDefault="21CB225F" w:rsidP="21CB225F">
      <w:pPr>
        <w:pStyle w:val="Normal1"/>
        <w:jc w:val="both"/>
        <w:rPr>
          <w:color w:val="000000" w:themeColor="text1"/>
        </w:rPr>
      </w:pPr>
    </w:p>
    <w:p w14:paraId="00000005" w14:textId="47054332" w:rsidR="006E1926" w:rsidRDefault="21CB225F" w:rsidP="357FD62E">
      <w:pPr>
        <w:pStyle w:val="Normal1"/>
        <w:spacing w:before="240" w:after="240"/>
        <w:jc w:val="both"/>
        <w:rPr>
          <w:rFonts w:asciiTheme="minorHAnsi" w:eastAsiaTheme="minorEastAsia" w:hAnsiTheme="minorHAnsi" w:cstheme="minorBidi"/>
          <w:b/>
          <w:bCs/>
        </w:rPr>
      </w:pPr>
      <w:r w:rsidRPr="357FD62E">
        <w:rPr>
          <w:rFonts w:asciiTheme="minorHAnsi" w:eastAsiaTheme="minorEastAsia" w:hAnsiTheme="minorHAnsi" w:cstheme="minorBidi"/>
          <w:b/>
          <w:bCs/>
        </w:rPr>
        <w:t>Hodnotiace kategórie:</w:t>
      </w:r>
    </w:p>
    <w:tbl>
      <w:tblPr>
        <w:tblStyle w:val="NormalTable1"/>
        <w:tblW w:w="91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0"/>
        <w:gridCol w:w="1687"/>
      </w:tblGrid>
      <w:tr w:rsidR="006E1926" w14:paraId="6A2C8AE7" w14:textId="77777777" w:rsidTr="357FD62E">
        <w:trPr>
          <w:trHeight w:val="750"/>
        </w:trPr>
        <w:tc>
          <w:tcPr>
            <w:tcW w:w="7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438F8B5C" w:rsidR="006E1926" w:rsidRDefault="21CB225F" w:rsidP="21CB225F">
            <w:pPr>
              <w:pStyle w:val="Normal1"/>
              <w:spacing w:before="240"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1CB225F">
              <w:rPr>
                <w:rFonts w:asciiTheme="minorHAnsi" w:eastAsiaTheme="minorEastAsia" w:hAnsiTheme="minorHAnsi" w:cstheme="minorBidi"/>
                <w:b/>
                <w:bCs/>
              </w:rPr>
              <w:t xml:space="preserve"> Kategória</w:t>
            </w:r>
          </w:p>
        </w:tc>
        <w:tc>
          <w:tcPr>
            <w:tcW w:w="16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6E1926" w:rsidRDefault="21CB225F" w:rsidP="21CB225F">
            <w:pPr>
              <w:pStyle w:val="Normal1"/>
              <w:spacing w:before="240"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1CB225F">
              <w:rPr>
                <w:rFonts w:asciiTheme="minorHAnsi" w:eastAsiaTheme="minorEastAsia" w:hAnsiTheme="minorHAnsi" w:cstheme="minorBidi"/>
                <w:b/>
                <w:bCs/>
              </w:rPr>
              <w:t xml:space="preserve"> Váha</w:t>
            </w:r>
          </w:p>
        </w:tc>
      </w:tr>
      <w:tr w:rsidR="006E1926" w14:paraId="671547C5" w14:textId="77777777" w:rsidTr="357FD62E">
        <w:trPr>
          <w:trHeight w:val="750"/>
        </w:trPr>
        <w:tc>
          <w:tcPr>
            <w:tcW w:w="75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0EF80B4E" w:rsidR="006E1926" w:rsidRDefault="21CB225F" w:rsidP="550D6343">
            <w:pPr>
              <w:pStyle w:val="Normal1"/>
              <w:spacing w:before="240" w:after="0" w:line="276" w:lineRule="auto"/>
              <w:ind w:left="360"/>
              <w:jc w:val="both"/>
              <w:rPr>
                <w:rFonts w:asciiTheme="minorHAnsi" w:eastAsiaTheme="minorEastAsia" w:hAnsiTheme="minorHAnsi" w:cstheme="minorBidi"/>
              </w:rPr>
            </w:pPr>
            <w:r w:rsidRPr="357FD62E">
              <w:rPr>
                <w:rFonts w:asciiTheme="minorHAnsi" w:eastAsiaTheme="minorEastAsia" w:hAnsiTheme="minorHAnsi" w:cstheme="minorBidi"/>
              </w:rPr>
              <w:t xml:space="preserve">1.   </w:t>
            </w:r>
            <w:r>
              <w:tab/>
            </w:r>
            <w:r w:rsidRPr="357FD62E">
              <w:rPr>
                <w:rFonts w:asciiTheme="minorHAnsi" w:eastAsiaTheme="minorEastAsia" w:hAnsiTheme="minorHAnsi" w:cstheme="minorBidi"/>
              </w:rPr>
              <w:t>Kvalita projekt</w:t>
            </w:r>
            <w:r w:rsidR="6DC734AE" w:rsidRPr="357FD62E">
              <w:rPr>
                <w:rFonts w:asciiTheme="minorHAnsi" w:eastAsiaTheme="minorEastAsia" w:hAnsiTheme="minorHAnsi" w:cstheme="minorBidi"/>
              </w:rPr>
              <w:t>u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6E1926" w:rsidRDefault="21CB225F" w:rsidP="005509E9">
            <w:pPr>
              <w:pStyle w:val="Normal1"/>
              <w:spacing w:before="240" w:after="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21CB225F">
              <w:rPr>
                <w:rFonts w:asciiTheme="minorHAnsi" w:eastAsiaTheme="minorEastAsia" w:hAnsiTheme="minorHAnsi" w:cstheme="minorBidi"/>
              </w:rPr>
              <w:t>50 b</w:t>
            </w:r>
          </w:p>
        </w:tc>
      </w:tr>
      <w:tr w:rsidR="006E1926" w14:paraId="464C4BA5" w14:textId="77777777" w:rsidTr="357FD62E">
        <w:trPr>
          <w:trHeight w:val="750"/>
        </w:trPr>
        <w:tc>
          <w:tcPr>
            <w:tcW w:w="75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6E1926" w:rsidRDefault="21CB225F" w:rsidP="21CB225F">
            <w:pPr>
              <w:pStyle w:val="Normal1"/>
              <w:spacing w:before="240"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1CB225F">
              <w:rPr>
                <w:rFonts w:asciiTheme="minorHAnsi" w:eastAsiaTheme="minorEastAsia" w:hAnsiTheme="minorHAnsi" w:cstheme="minorBidi"/>
                <w:b/>
                <w:bCs/>
              </w:rPr>
              <w:t xml:space="preserve"> Maximálny súčet bodov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2AAC7A08" w:rsidR="006E1926" w:rsidRDefault="21CB225F" w:rsidP="005509E9">
            <w:pPr>
              <w:pStyle w:val="Normal1"/>
              <w:spacing w:before="240"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1CB225F">
              <w:rPr>
                <w:rFonts w:asciiTheme="minorHAnsi" w:eastAsiaTheme="minorEastAsia" w:hAnsiTheme="minorHAnsi" w:cstheme="minorBidi"/>
                <w:b/>
                <w:bCs/>
              </w:rPr>
              <w:t>50 b</w:t>
            </w:r>
          </w:p>
        </w:tc>
      </w:tr>
    </w:tbl>
    <w:p w14:paraId="4F211102" w14:textId="17795FBD" w:rsidR="006E1926" w:rsidRDefault="006E1926" w:rsidP="21CB225F">
      <w:pPr>
        <w:pStyle w:val="Normal0"/>
        <w:jc w:val="both"/>
        <w:rPr>
          <w:rFonts w:asciiTheme="minorHAnsi" w:eastAsiaTheme="minorEastAsia" w:hAnsiTheme="minorHAnsi" w:cstheme="minorBidi"/>
        </w:rPr>
      </w:pPr>
    </w:p>
    <w:p w14:paraId="58B4C7CB" w14:textId="29F15C8D" w:rsidR="006E1926" w:rsidRDefault="21CB225F" w:rsidP="21CB225F">
      <w:pPr>
        <w:pStyle w:val="Normal1"/>
        <w:jc w:val="both"/>
      </w:pPr>
      <w:r w:rsidRPr="357FD62E">
        <w:rPr>
          <w:color w:val="000000" w:themeColor="text1"/>
        </w:rPr>
        <w:t>Na výšku PPM má vplyv hodnotenie žiadostí kvalita predložených žiadostí a dostupné finančné prostriedky.</w:t>
      </w:r>
    </w:p>
    <w:p w14:paraId="00000016" w14:textId="5FD9095D" w:rsidR="006E1926" w:rsidRDefault="21CB225F" w:rsidP="21CB225F">
      <w:pPr>
        <w:pStyle w:val="Normal0"/>
        <w:jc w:val="both"/>
        <w:rPr>
          <w:rFonts w:asciiTheme="minorHAnsi" w:eastAsiaTheme="minorEastAsia" w:hAnsiTheme="minorHAnsi" w:cstheme="minorBidi"/>
          <w:b/>
          <w:bCs/>
        </w:rPr>
      </w:pPr>
      <w:r w:rsidRPr="21CB225F">
        <w:rPr>
          <w:rFonts w:asciiTheme="minorHAnsi" w:eastAsiaTheme="minorEastAsia" w:hAnsiTheme="minorHAnsi" w:cstheme="minorBidi"/>
          <w:b/>
          <w:bCs/>
        </w:rPr>
        <w:t>Hodnotiace kritériá</w:t>
      </w:r>
    </w:p>
    <w:p w14:paraId="55E2897C" w14:textId="1E2D71B1" w:rsidR="006E1926" w:rsidRDefault="21CB225F" w:rsidP="21CB225F">
      <w:pPr>
        <w:pStyle w:val="Normal1"/>
        <w:jc w:val="both"/>
        <w:rPr>
          <w:rFonts w:asciiTheme="minorHAnsi" w:eastAsiaTheme="minorEastAsia" w:hAnsiTheme="minorHAnsi" w:cstheme="minorBidi"/>
          <w:b/>
          <w:bCs/>
        </w:rPr>
      </w:pPr>
      <w:r w:rsidRPr="21CB225F">
        <w:rPr>
          <w:rFonts w:asciiTheme="minorHAnsi" w:eastAsiaTheme="minorEastAsia" w:hAnsiTheme="minorHAnsi" w:cstheme="minorBidi"/>
        </w:rPr>
        <w:t xml:space="preserve">Pre zabezpečenie jednotného postupu hodnotiteľov v prideľovaní bodového hodnotenia podľa jednotlivých tematických oblastí, pripájame kľúč na hodnotenie v podobe zoznamu podoblastí, ktoré musí hodnotiteľ pri hodnotení zohľadniť. </w:t>
      </w:r>
    </w:p>
    <w:p w14:paraId="1AC195AA" w14:textId="2A622E35" w:rsidR="006E1926" w:rsidDel="00DC3980" w:rsidRDefault="21CB225F" w:rsidP="357FD62E">
      <w:pPr>
        <w:pStyle w:val="Odsekzoznamu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14CC485F">
        <w:rPr>
          <w:rFonts w:asciiTheme="minorHAnsi" w:eastAsiaTheme="minorEastAsia" w:hAnsiTheme="minorHAnsi" w:cstheme="minorBidi"/>
          <w:b/>
          <w:bCs/>
        </w:rPr>
        <w:t>KVALITA PROJEKT</w:t>
      </w:r>
      <w:r w:rsidR="75D22EE7" w:rsidRPr="14CC485F">
        <w:rPr>
          <w:rFonts w:asciiTheme="minorHAnsi" w:eastAsiaTheme="minorEastAsia" w:hAnsiTheme="minorHAnsi" w:cstheme="minorBidi"/>
          <w:b/>
          <w:bCs/>
        </w:rPr>
        <w:t>U</w:t>
      </w:r>
      <w:r w:rsidRPr="14CC485F">
        <w:rPr>
          <w:rFonts w:asciiTheme="minorHAnsi" w:eastAsiaTheme="minorEastAsia" w:hAnsiTheme="minorHAnsi" w:cstheme="minorBidi"/>
          <w:b/>
          <w:bCs/>
        </w:rPr>
        <w:t xml:space="preserve"> (max. 50 bodov)</w:t>
      </w:r>
    </w:p>
    <w:p w14:paraId="136FBD01" w14:textId="77777777" w:rsidR="00DC3980" w:rsidRDefault="00DC3980" w:rsidP="357FD62E">
      <w:pPr>
        <w:pStyle w:val="Odsekzoznamu"/>
        <w:numPr>
          <w:ilvl w:val="1"/>
          <w:numId w:val="1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357FD62E">
        <w:rPr>
          <w:rFonts w:asciiTheme="minorHAnsi" w:eastAsiaTheme="minorEastAsia" w:hAnsiTheme="minorHAnsi" w:cstheme="minorBidi"/>
          <w:b/>
          <w:bCs/>
        </w:rPr>
        <w:t>Kvalita rozpracovania cestovnej mapy (20 bodov)</w:t>
      </w:r>
    </w:p>
    <w:p w14:paraId="7AE5B3DE" w14:textId="4D94F926" w:rsidR="00DC3980" w:rsidRPr="00DC3980" w:rsidRDefault="00DC3980" w:rsidP="00B25E43">
      <w:pPr>
        <w:pStyle w:val="Odsekzoznamu"/>
        <w:ind w:left="1440"/>
        <w:jc w:val="both"/>
        <w:rPr>
          <w:rFonts w:asciiTheme="minorHAnsi" w:eastAsiaTheme="minorEastAsia" w:hAnsiTheme="minorHAnsi" w:cstheme="minorBidi"/>
        </w:rPr>
      </w:pPr>
      <w:r w:rsidRPr="14CC485F">
        <w:rPr>
          <w:rFonts w:asciiTheme="minorHAnsi" w:eastAsiaTheme="minorEastAsia" w:hAnsiTheme="minorHAnsi" w:cstheme="minorBidi"/>
        </w:rPr>
        <w:t xml:space="preserve">Odborný hodnotiteľ pre oblasť “projektový manažment” hodnotí v </w:t>
      </w:r>
      <w:r w:rsidRPr="00B25E43">
        <w:rPr>
          <w:rFonts w:asciiTheme="minorHAnsi" w:eastAsiaTheme="minorEastAsia" w:hAnsiTheme="minorHAnsi" w:cstheme="minorBidi"/>
        </w:rPr>
        <w:t>prílohe</w:t>
      </w:r>
      <w:r w:rsidRPr="005509E9">
        <w:rPr>
          <w:rFonts w:asciiTheme="minorHAnsi" w:eastAsiaTheme="minorEastAsia" w:hAnsiTheme="minorHAnsi" w:cstheme="minorBidi"/>
        </w:rPr>
        <w:t> </w:t>
      </w:r>
      <w:proofErr w:type="spellStart"/>
      <w:r w:rsidRPr="005509E9">
        <w:rPr>
          <w:rFonts w:asciiTheme="minorHAnsi" w:eastAsiaTheme="minorEastAsia" w:hAnsiTheme="minorHAnsi" w:cstheme="minorBidi"/>
        </w:rPr>
        <w:t>ŽoPPM</w:t>
      </w:r>
      <w:proofErr w:type="spellEnd"/>
      <w:r w:rsidRPr="005509E9">
        <w:rPr>
          <w:rFonts w:asciiTheme="minorHAnsi" w:eastAsiaTheme="minorEastAsia" w:hAnsiTheme="minorHAnsi" w:cstheme="minorBidi"/>
        </w:rPr>
        <w:t xml:space="preserve"> č. </w:t>
      </w:r>
      <w:r w:rsidR="005509E9" w:rsidRPr="005509E9">
        <w:rPr>
          <w:rFonts w:asciiTheme="minorHAnsi" w:eastAsiaTheme="minorEastAsia" w:hAnsiTheme="minorHAnsi" w:cstheme="minorBidi"/>
        </w:rPr>
        <w:t>2</w:t>
      </w:r>
      <w:r w:rsidRPr="005509E9">
        <w:rPr>
          <w:rFonts w:asciiTheme="minorHAnsi" w:eastAsiaTheme="minorEastAsia" w:hAnsiTheme="minorHAnsi" w:cstheme="minorBidi"/>
        </w:rPr>
        <w:t xml:space="preserve"> </w:t>
      </w:r>
      <w:r w:rsidRPr="00B25E43">
        <w:rPr>
          <w:rFonts w:asciiTheme="minorHAnsi" w:eastAsiaTheme="minorEastAsia" w:hAnsiTheme="minorHAnsi" w:cstheme="minorBidi"/>
        </w:rPr>
        <w:t>- Cestovná mapa</w:t>
      </w:r>
      <w:r w:rsidRPr="14CC485F">
        <w:rPr>
          <w:rFonts w:asciiTheme="minorHAnsi" w:eastAsiaTheme="minorEastAsia" w:hAnsiTheme="minorHAnsi" w:cstheme="minorBidi"/>
        </w:rPr>
        <w:t>, tieto indikatívne kritériá</w:t>
      </w:r>
      <w:r w:rsidR="004B6CBA">
        <w:rPr>
          <w:rFonts w:asciiTheme="minorHAnsi" w:eastAsiaTheme="minorEastAsia" w:hAnsiTheme="minorHAnsi" w:cstheme="minorBidi"/>
        </w:rPr>
        <w:t>:</w:t>
      </w:r>
      <w:r w:rsidR="00B25E43">
        <w:rPr>
          <w:rFonts w:asciiTheme="minorHAnsi" w:eastAsiaTheme="minorEastAsia" w:hAnsiTheme="minorHAnsi" w:cstheme="minorBidi"/>
        </w:rPr>
        <w:t xml:space="preserve"> </w:t>
      </w:r>
      <w:r w:rsidRPr="00B25E43">
        <w:rPr>
          <w:rFonts w:asciiTheme="minorHAnsi" w:eastAsiaTheme="minorEastAsia" w:hAnsiTheme="minorHAnsi" w:cstheme="minorBidi"/>
        </w:rPr>
        <w:t>obsiahnutie všetkých kľúčových aktivít,</w:t>
      </w:r>
      <w:r w:rsidR="00B25E43">
        <w:rPr>
          <w:rFonts w:asciiTheme="minorHAnsi" w:eastAsiaTheme="minorEastAsia" w:hAnsiTheme="minorHAnsi" w:cstheme="minorBidi"/>
        </w:rPr>
        <w:t xml:space="preserve"> </w:t>
      </w:r>
      <w:r w:rsidRPr="00B25E43">
        <w:rPr>
          <w:rFonts w:asciiTheme="minorHAnsi" w:eastAsiaTheme="minorEastAsia" w:hAnsiTheme="minorHAnsi" w:cstheme="minorBidi"/>
        </w:rPr>
        <w:t>dostatočný detail k uvedeným aktivitám,</w:t>
      </w:r>
      <w:r w:rsidR="00B25E43">
        <w:rPr>
          <w:rFonts w:asciiTheme="minorHAnsi" w:eastAsiaTheme="minorEastAsia" w:hAnsiTheme="minorHAnsi" w:cstheme="minorBidi"/>
        </w:rPr>
        <w:t xml:space="preserve"> </w:t>
      </w:r>
      <w:r w:rsidRPr="00B25E43">
        <w:rPr>
          <w:rFonts w:asciiTheme="minorHAnsi" w:eastAsiaTheme="minorEastAsia" w:hAnsiTheme="minorHAnsi" w:cstheme="minorBidi"/>
        </w:rPr>
        <w:t xml:space="preserve">relevantnosť aktivít cestovnej mapy vzhľadom na všeobecný cieľ spájania škôl, </w:t>
      </w:r>
      <w:r w:rsidRPr="14CC485F">
        <w:rPr>
          <w:rFonts w:asciiTheme="minorHAnsi" w:eastAsiaTheme="minorEastAsia" w:hAnsiTheme="minorHAnsi" w:cstheme="minorBidi"/>
        </w:rPr>
        <w:t>vzájomný súlad aktivít cestovnej mapy, uskutočniteľnosť naplánovaných aktivít.  </w:t>
      </w:r>
    </w:p>
    <w:p w14:paraId="3FCFA677" w14:textId="039ABD2D" w:rsidR="10CC1CBF" w:rsidRDefault="10CC1CBF" w:rsidP="10CC1CBF">
      <w:pPr>
        <w:pStyle w:val="Odsekzoznamu"/>
        <w:ind w:left="1440"/>
        <w:jc w:val="both"/>
        <w:rPr>
          <w:rFonts w:asciiTheme="minorHAnsi" w:eastAsiaTheme="minorEastAsia" w:hAnsiTheme="minorHAnsi" w:cstheme="minorBidi"/>
        </w:rPr>
      </w:pPr>
    </w:p>
    <w:tbl>
      <w:tblPr>
        <w:tblStyle w:val="Mriekatabuky"/>
        <w:tblW w:w="0" w:type="auto"/>
        <w:tblInd w:w="1530" w:type="dxa"/>
        <w:tblLook w:val="0000" w:firstRow="0" w:lastRow="0" w:firstColumn="0" w:lastColumn="0" w:noHBand="0" w:noVBand="0"/>
      </w:tblPr>
      <w:tblGrid>
        <w:gridCol w:w="2017"/>
        <w:gridCol w:w="5509"/>
      </w:tblGrid>
      <w:tr w:rsidR="10CC1CBF" w14:paraId="34F799EF" w14:textId="77777777" w:rsidTr="14CC485F">
        <w:trPr>
          <w:trHeight w:val="3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FDADBC" w14:textId="053D1424" w:rsidR="14CC485F" w:rsidRDefault="14CC485F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14CC485F">
              <w:rPr>
                <w:color w:val="000000" w:themeColor="text1"/>
              </w:rPr>
              <w:t>20</w:t>
            </w:r>
            <w:r w:rsidR="005509E9">
              <w:rPr>
                <w:color w:val="000000" w:themeColor="text1"/>
              </w:rPr>
              <w:t xml:space="preserve"> – </w:t>
            </w:r>
            <w:r w:rsidRPr="14CC485F">
              <w:rPr>
                <w:color w:val="000000" w:themeColor="text1"/>
              </w:rPr>
              <w:t>18 bodov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2F6B8B" w14:textId="1CC9EEBA" w:rsidR="10CC1CBF" w:rsidRDefault="10CC1CBF" w:rsidP="10CC1CBF">
            <w:pPr>
              <w:pStyle w:val="Normal1"/>
              <w:spacing w:line="259" w:lineRule="auto"/>
              <w:ind w:left="283"/>
              <w:jc w:val="both"/>
              <w:rPr>
                <w:color w:val="000000" w:themeColor="text1"/>
              </w:rPr>
            </w:pPr>
            <w:r w:rsidRPr="10CC1CBF">
              <w:rPr>
                <w:color w:val="000000" w:themeColor="text1"/>
              </w:rPr>
              <w:t xml:space="preserve">žiadosť výnimočne spĺňa dané kritérium </w:t>
            </w:r>
          </w:p>
        </w:tc>
      </w:tr>
      <w:tr w:rsidR="10CC1CBF" w14:paraId="6283C0F7" w14:textId="77777777" w:rsidTr="14CC485F">
        <w:trPr>
          <w:trHeight w:val="3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DB7CE1" w14:textId="44C93958" w:rsidR="14CC485F" w:rsidRDefault="14CC485F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14CC485F">
              <w:rPr>
                <w:color w:val="000000" w:themeColor="text1"/>
              </w:rPr>
              <w:t>17</w:t>
            </w:r>
            <w:r w:rsidR="005509E9">
              <w:rPr>
                <w:color w:val="000000" w:themeColor="text1"/>
              </w:rPr>
              <w:t xml:space="preserve"> –</w:t>
            </w:r>
            <w:r w:rsidRPr="14CC485F">
              <w:rPr>
                <w:color w:val="000000" w:themeColor="text1"/>
              </w:rPr>
              <w:t xml:space="preserve"> 13 bodov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B3D0A3" w14:textId="7055126A" w:rsidR="10CC1CBF" w:rsidRDefault="10CC1CBF" w:rsidP="10CC1CBF">
            <w:pPr>
              <w:pStyle w:val="Normal1"/>
              <w:spacing w:line="259" w:lineRule="auto"/>
              <w:ind w:left="283"/>
              <w:jc w:val="both"/>
              <w:rPr>
                <w:color w:val="000000" w:themeColor="text1"/>
              </w:rPr>
            </w:pPr>
            <w:r w:rsidRPr="10CC1CBF">
              <w:rPr>
                <w:color w:val="000000" w:themeColor="text1"/>
              </w:rPr>
              <w:t>žiadosť veľmi dobre spĺňa dané kritérium</w:t>
            </w:r>
          </w:p>
        </w:tc>
      </w:tr>
      <w:tr w:rsidR="10CC1CBF" w14:paraId="597DA02A" w14:textId="77777777" w:rsidTr="14CC485F">
        <w:trPr>
          <w:trHeight w:val="3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FDF634" w14:textId="654B2894" w:rsidR="14CC485F" w:rsidRDefault="14CC485F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14CC485F">
              <w:rPr>
                <w:color w:val="000000" w:themeColor="text1"/>
              </w:rPr>
              <w:t>12</w:t>
            </w:r>
            <w:r w:rsidR="005509E9">
              <w:rPr>
                <w:color w:val="000000" w:themeColor="text1"/>
              </w:rPr>
              <w:t xml:space="preserve"> – </w:t>
            </w:r>
            <w:r w:rsidRPr="14CC485F">
              <w:rPr>
                <w:color w:val="000000" w:themeColor="text1"/>
              </w:rPr>
              <w:t>6  bodov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DFC509" w14:textId="2C1CFCF3" w:rsidR="10CC1CBF" w:rsidRDefault="10CC1CBF" w:rsidP="10CC1CBF">
            <w:pPr>
              <w:pStyle w:val="Normal1"/>
              <w:spacing w:line="259" w:lineRule="auto"/>
              <w:ind w:left="283"/>
              <w:jc w:val="both"/>
              <w:rPr>
                <w:color w:val="000000" w:themeColor="text1"/>
              </w:rPr>
            </w:pPr>
            <w:r w:rsidRPr="10CC1CBF">
              <w:rPr>
                <w:color w:val="000000" w:themeColor="text1"/>
              </w:rPr>
              <w:t xml:space="preserve">žiadosť priemerne spĺňa dané kritérium </w:t>
            </w:r>
          </w:p>
        </w:tc>
      </w:tr>
      <w:tr w:rsidR="10CC1CBF" w14:paraId="00E4DD28" w14:textId="77777777" w:rsidTr="14CC485F">
        <w:trPr>
          <w:trHeight w:val="3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ED3455" w14:textId="2A3273FC" w:rsidR="14CC485F" w:rsidRDefault="14CC485F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14CC485F">
              <w:rPr>
                <w:color w:val="000000" w:themeColor="text1"/>
              </w:rPr>
              <w:t>5</w:t>
            </w:r>
            <w:r w:rsidR="005509E9">
              <w:rPr>
                <w:color w:val="000000" w:themeColor="text1"/>
              </w:rPr>
              <w:t xml:space="preserve"> –</w:t>
            </w:r>
            <w:r w:rsidRPr="14CC485F">
              <w:rPr>
                <w:color w:val="000000" w:themeColor="text1"/>
              </w:rPr>
              <w:t xml:space="preserve"> 1 bod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3287B0" w14:textId="52FEDC60" w:rsidR="10CC1CBF" w:rsidRDefault="10CC1CBF" w:rsidP="10CC1CBF">
            <w:pPr>
              <w:pStyle w:val="Normal1"/>
              <w:spacing w:line="259" w:lineRule="auto"/>
              <w:ind w:left="283"/>
              <w:jc w:val="both"/>
              <w:rPr>
                <w:color w:val="000000" w:themeColor="text1"/>
              </w:rPr>
            </w:pPr>
            <w:r w:rsidRPr="10CC1CBF">
              <w:rPr>
                <w:color w:val="000000" w:themeColor="text1"/>
              </w:rPr>
              <w:t>žiadosť čiastočne spĺňa dané kritérium</w:t>
            </w:r>
          </w:p>
        </w:tc>
      </w:tr>
      <w:tr w:rsidR="10CC1CBF" w14:paraId="4BB7993D" w14:textId="77777777" w:rsidTr="14CC485F">
        <w:trPr>
          <w:trHeight w:val="3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61A121" w14:textId="4A1B653A" w:rsidR="14CC485F" w:rsidRDefault="14CC485F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14CC485F">
              <w:rPr>
                <w:color w:val="000000" w:themeColor="text1"/>
              </w:rPr>
              <w:t>0 bodov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744809" w14:textId="45FDD4DB" w:rsidR="10CC1CBF" w:rsidRDefault="10CC1CBF" w:rsidP="10CC1CBF">
            <w:pPr>
              <w:pStyle w:val="Normal1"/>
              <w:spacing w:line="259" w:lineRule="auto"/>
              <w:ind w:left="283"/>
              <w:jc w:val="both"/>
              <w:rPr>
                <w:color w:val="000000" w:themeColor="text1"/>
              </w:rPr>
            </w:pPr>
            <w:r w:rsidRPr="10CC1CBF">
              <w:rPr>
                <w:color w:val="000000" w:themeColor="text1"/>
              </w:rPr>
              <w:t>žiadosť vôbec nespĺňa dané kritérium</w:t>
            </w:r>
          </w:p>
        </w:tc>
      </w:tr>
    </w:tbl>
    <w:p w14:paraId="3335EB0C" w14:textId="41457AB7" w:rsidR="10CC1CBF" w:rsidRDefault="10CC1CBF" w:rsidP="10CC1CBF">
      <w:pPr>
        <w:pStyle w:val="Odsekzoznamu"/>
        <w:ind w:left="0"/>
        <w:jc w:val="both"/>
        <w:rPr>
          <w:rFonts w:asciiTheme="minorHAnsi" w:eastAsiaTheme="minorEastAsia" w:hAnsiTheme="minorHAnsi" w:cstheme="minorBidi"/>
        </w:rPr>
      </w:pPr>
    </w:p>
    <w:p w14:paraId="03865E94" w14:textId="5EA70878" w:rsidR="00DC3980" w:rsidRPr="00DC3980" w:rsidRDefault="00DC3980" w:rsidP="357FD62E">
      <w:pPr>
        <w:pStyle w:val="Odsekzoznamu"/>
        <w:ind w:left="1440"/>
        <w:jc w:val="both"/>
        <w:rPr>
          <w:rFonts w:asciiTheme="minorHAnsi" w:eastAsiaTheme="minorEastAsia" w:hAnsiTheme="minorHAnsi" w:cstheme="minorBidi"/>
        </w:rPr>
      </w:pPr>
    </w:p>
    <w:p w14:paraId="691A08BB" w14:textId="4EEC7B6E" w:rsidR="006E1926" w:rsidRDefault="21CB225F" w:rsidP="14CC485F">
      <w:pPr>
        <w:pStyle w:val="Odsekzoznamu"/>
        <w:numPr>
          <w:ilvl w:val="1"/>
          <w:numId w:val="1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14CC485F">
        <w:rPr>
          <w:rFonts w:asciiTheme="minorHAnsi" w:eastAsiaTheme="minorEastAsia" w:hAnsiTheme="minorHAnsi" w:cstheme="minorBidi"/>
          <w:b/>
          <w:bCs/>
        </w:rPr>
        <w:t xml:space="preserve">Efektívna alokácia členov projektového tímu (20 bodov) - </w:t>
      </w:r>
      <w:r w:rsidR="72F75DDE" w:rsidRPr="14CC485F">
        <w:rPr>
          <w:rFonts w:asciiTheme="minorHAnsi" w:eastAsiaTheme="minorEastAsia" w:hAnsiTheme="minorHAnsi" w:cstheme="minorBidi"/>
        </w:rPr>
        <w:t>Hodnotí sa r</w:t>
      </w:r>
      <w:r w:rsidRPr="14CC485F">
        <w:rPr>
          <w:rFonts w:asciiTheme="minorHAnsi" w:eastAsiaTheme="minorEastAsia" w:hAnsiTheme="minorHAnsi" w:cstheme="minorBidi"/>
        </w:rPr>
        <w:t>elevantnosť výberu</w:t>
      </w:r>
      <w:r w:rsidR="00DC3980" w:rsidRPr="14CC485F">
        <w:rPr>
          <w:rFonts w:asciiTheme="minorHAnsi" w:eastAsiaTheme="minorEastAsia" w:hAnsiTheme="minorHAnsi" w:cstheme="minorBidi"/>
        </w:rPr>
        <w:t xml:space="preserve"> a</w:t>
      </w:r>
      <w:r w:rsidR="00E84371" w:rsidRPr="14CC485F">
        <w:rPr>
          <w:rFonts w:asciiTheme="minorHAnsi" w:eastAsiaTheme="minorEastAsia" w:hAnsiTheme="minorHAnsi" w:cstheme="minorBidi"/>
        </w:rPr>
        <w:t xml:space="preserve"> počtu</w:t>
      </w:r>
      <w:r w:rsidRPr="14CC485F">
        <w:rPr>
          <w:rFonts w:asciiTheme="minorHAnsi" w:eastAsiaTheme="minorEastAsia" w:hAnsiTheme="minorHAnsi" w:cstheme="minorBidi"/>
        </w:rPr>
        <w:t xml:space="preserve"> </w:t>
      </w:r>
      <w:r w:rsidR="31534D18" w:rsidRPr="14CC485F">
        <w:rPr>
          <w:rFonts w:asciiTheme="minorHAnsi" w:eastAsiaTheme="minorEastAsia" w:hAnsiTheme="minorHAnsi" w:cstheme="minorBidi"/>
        </w:rPr>
        <w:t>zamestnancov</w:t>
      </w:r>
      <w:r w:rsidR="3CE409D0" w:rsidRPr="14CC485F">
        <w:rPr>
          <w:rFonts w:asciiTheme="minorHAnsi" w:eastAsiaTheme="minorEastAsia" w:hAnsiTheme="minorHAnsi" w:cstheme="minorBidi"/>
        </w:rPr>
        <w:t>, v</w:t>
      </w:r>
      <w:r w:rsidR="4600D5D1" w:rsidRPr="14CC485F">
        <w:rPr>
          <w:rFonts w:asciiTheme="minorHAnsi" w:eastAsiaTheme="minorEastAsia" w:hAnsiTheme="minorHAnsi" w:cstheme="minorBidi"/>
        </w:rPr>
        <w:t xml:space="preserve"> nadväznosti</w:t>
      </w:r>
      <w:r w:rsidRPr="14CC485F">
        <w:rPr>
          <w:rFonts w:asciiTheme="minorHAnsi" w:eastAsiaTheme="minorEastAsia" w:hAnsiTheme="minorHAnsi" w:cstheme="minorBidi"/>
        </w:rPr>
        <w:t xml:space="preserve"> na</w:t>
      </w:r>
      <w:r w:rsidR="0A881F45" w:rsidRPr="14CC485F">
        <w:rPr>
          <w:rFonts w:asciiTheme="minorHAnsi" w:eastAsiaTheme="minorEastAsia" w:hAnsiTheme="minorHAnsi" w:cstheme="minorBidi"/>
        </w:rPr>
        <w:t>:</w:t>
      </w:r>
      <w:r w:rsidRPr="14CC485F">
        <w:rPr>
          <w:rFonts w:asciiTheme="minorHAnsi" w:eastAsiaTheme="minorEastAsia" w:hAnsiTheme="minorHAnsi" w:cstheme="minorBidi"/>
        </w:rPr>
        <w:t xml:space="preserve"> </w:t>
      </w:r>
    </w:p>
    <w:p w14:paraId="225C2ACC" w14:textId="1D2C6D21" w:rsidR="006E1926" w:rsidRDefault="21CB225F" w:rsidP="14CC485F">
      <w:pPr>
        <w:pStyle w:val="Odsekzoznamu"/>
        <w:numPr>
          <w:ilvl w:val="2"/>
          <w:numId w:val="1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14CC485F">
        <w:rPr>
          <w:rFonts w:asciiTheme="minorHAnsi" w:eastAsiaTheme="minorEastAsia" w:hAnsiTheme="minorHAnsi" w:cstheme="minorBidi"/>
        </w:rPr>
        <w:t>aktivity projektu</w:t>
      </w:r>
      <w:r w:rsidR="5BDC9580" w:rsidRPr="14CC485F">
        <w:rPr>
          <w:rFonts w:asciiTheme="minorHAnsi" w:eastAsiaTheme="minorEastAsia" w:hAnsiTheme="minorHAnsi" w:cstheme="minorBidi"/>
        </w:rPr>
        <w:t>,</w:t>
      </w:r>
    </w:p>
    <w:p w14:paraId="7BFDD6E4" w14:textId="40C578D7" w:rsidR="006E1926" w:rsidRDefault="21CB225F" w:rsidP="14CC485F">
      <w:pPr>
        <w:pStyle w:val="Odsekzoznamu"/>
        <w:numPr>
          <w:ilvl w:val="2"/>
          <w:numId w:val="1"/>
        </w:numPr>
        <w:jc w:val="both"/>
        <w:rPr>
          <w:b/>
          <w:bCs/>
        </w:rPr>
      </w:pPr>
      <w:r w:rsidRPr="14CC485F">
        <w:rPr>
          <w:rFonts w:asciiTheme="minorHAnsi" w:eastAsiaTheme="minorEastAsia" w:hAnsiTheme="minorHAnsi" w:cstheme="minorBidi"/>
        </w:rPr>
        <w:lastRenderedPageBreak/>
        <w:t>mier</w:t>
      </w:r>
      <w:r w:rsidR="4E996FB0" w:rsidRPr="14CC485F">
        <w:rPr>
          <w:rFonts w:asciiTheme="minorHAnsi" w:eastAsiaTheme="minorEastAsia" w:hAnsiTheme="minorHAnsi" w:cstheme="minorBidi"/>
        </w:rPr>
        <w:t>u</w:t>
      </w:r>
      <w:r w:rsidRPr="14CC485F">
        <w:rPr>
          <w:rFonts w:asciiTheme="minorHAnsi" w:eastAsiaTheme="minorEastAsia" w:hAnsiTheme="minorHAnsi" w:cstheme="minorBidi"/>
        </w:rPr>
        <w:t xml:space="preserve"> detailu pri </w:t>
      </w:r>
      <w:r w:rsidR="12DEF38A" w:rsidRPr="14CC485F">
        <w:rPr>
          <w:rFonts w:asciiTheme="minorHAnsi" w:eastAsiaTheme="minorEastAsia" w:hAnsiTheme="minorHAnsi" w:cstheme="minorBidi"/>
        </w:rPr>
        <w:t xml:space="preserve">opise činností </w:t>
      </w:r>
      <w:r w:rsidR="21A2E7A3" w:rsidRPr="14CC485F">
        <w:rPr>
          <w:rFonts w:asciiTheme="minorHAnsi" w:eastAsiaTheme="minorEastAsia" w:hAnsiTheme="minorHAnsi" w:cstheme="minorBidi"/>
        </w:rPr>
        <w:t>v personálnej matici</w:t>
      </w:r>
      <w:r w:rsidR="25F0FFE0" w:rsidRPr="14CC485F">
        <w:rPr>
          <w:rFonts w:asciiTheme="minorHAnsi" w:eastAsiaTheme="minorEastAsia" w:hAnsiTheme="minorHAnsi" w:cstheme="minorBidi"/>
        </w:rPr>
        <w:t>,</w:t>
      </w:r>
    </w:p>
    <w:p w14:paraId="155F6D86" w14:textId="68E95707" w:rsidR="006E1926" w:rsidRDefault="470E987C" w:rsidP="14CC485F">
      <w:pPr>
        <w:pStyle w:val="Odsekzoznamu"/>
        <w:numPr>
          <w:ilvl w:val="2"/>
          <w:numId w:val="1"/>
        </w:numPr>
        <w:jc w:val="both"/>
        <w:rPr>
          <w:b/>
          <w:bCs/>
        </w:rPr>
      </w:pPr>
      <w:r w:rsidRPr="14CC485F">
        <w:rPr>
          <w:rFonts w:asciiTheme="minorHAnsi" w:eastAsiaTheme="minorEastAsia" w:hAnsiTheme="minorHAnsi" w:cstheme="minorBidi"/>
        </w:rPr>
        <w:t>opis</w:t>
      </w:r>
      <w:r w:rsidR="12DEF38A" w:rsidRPr="14CC485F">
        <w:rPr>
          <w:rFonts w:asciiTheme="minorHAnsi" w:eastAsiaTheme="minorEastAsia" w:hAnsiTheme="minorHAnsi" w:cstheme="minorBidi"/>
        </w:rPr>
        <w:t xml:space="preserve"> naviazanosti na aktivity</w:t>
      </w:r>
      <w:r w:rsidR="2BA29152" w:rsidRPr="14CC485F">
        <w:rPr>
          <w:rFonts w:asciiTheme="minorHAnsi" w:eastAsiaTheme="minorEastAsia" w:hAnsiTheme="minorHAnsi" w:cstheme="minorBidi"/>
        </w:rPr>
        <w:t xml:space="preserve"> z formulára</w:t>
      </w:r>
      <w:r w:rsidR="1B5BAECC" w:rsidRPr="14CC485F">
        <w:rPr>
          <w:rFonts w:asciiTheme="minorHAnsi" w:eastAsiaTheme="minorEastAsia" w:hAnsiTheme="minorHAnsi" w:cstheme="minorBidi"/>
        </w:rPr>
        <w:t>,</w:t>
      </w:r>
      <w:r w:rsidR="12DEF38A" w:rsidRPr="14CC485F">
        <w:rPr>
          <w:rFonts w:asciiTheme="minorHAnsi" w:eastAsiaTheme="minorEastAsia" w:hAnsiTheme="minorHAnsi" w:cstheme="minorBidi"/>
        </w:rPr>
        <w:t xml:space="preserve"> </w:t>
      </w:r>
    </w:p>
    <w:p w14:paraId="18E715EB" w14:textId="2FBD1647" w:rsidR="006E1926" w:rsidRDefault="10EEB5A9" w:rsidP="14CC485F">
      <w:pPr>
        <w:pStyle w:val="Odsekzoznamu"/>
        <w:numPr>
          <w:ilvl w:val="2"/>
          <w:numId w:val="1"/>
        </w:numPr>
        <w:jc w:val="both"/>
        <w:rPr>
          <w:b/>
          <w:bCs/>
        </w:rPr>
      </w:pPr>
      <w:r w:rsidRPr="14CC485F">
        <w:rPr>
          <w:rFonts w:asciiTheme="minorHAnsi" w:eastAsiaTheme="minorEastAsia" w:hAnsiTheme="minorHAnsi" w:cstheme="minorBidi"/>
        </w:rPr>
        <w:t xml:space="preserve">opis naviazanosti na </w:t>
      </w:r>
      <w:r w:rsidR="12DEF38A" w:rsidRPr="14CC485F">
        <w:rPr>
          <w:rFonts w:asciiTheme="minorHAnsi" w:eastAsiaTheme="minorEastAsia" w:hAnsiTheme="minorHAnsi" w:cstheme="minorBidi"/>
        </w:rPr>
        <w:t>míľniky</w:t>
      </w:r>
      <w:r w:rsidR="26408C84" w:rsidRPr="14CC485F">
        <w:rPr>
          <w:rFonts w:asciiTheme="minorHAnsi" w:eastAsiaTheme="minorEastAsia" w:hAnsiTheme="minorHAnsi" w:cstheme="minorBidi"/>
        </w:rPr>
        <w:t xml:space="preserve"> cestovnej mapy</w:t>
      </w:r>
      <w:r w:rsidR="00433FDB" w:rsidRPr="14CC485F">
        <w:rPr>
          <w:rFonts w:asciiTheme="minorHAnsi" w:eastAsiaTheme="minorEastAsia" w:hAnsiTheme="minorHAnsi" w:cstheme="minorBidi"/>
        </w:rPr>
        <w:t xml:space="preserve">. </w:t>
      </w:r>
    </w:p>
    <w:p w14:paraId="082602E0" w14:textId="75111E17" w:rsidR="006E1926" w:rsidRDefault="00EE5A48" w:rsidP="14CC485F">
      <w:pPr>
        <w:ind w:left="720" w:firstLine="720"/>
        <w:jc w:val="both"/>
        <w:rPr>
          <w:rFonts w:asciiTheme="minorHAnsi" w:eastAsiaTheme="minorEastAsia" w:hAnsiTheme="minorHAnsi" w:cstheme="minorBidi"/>
          <w:b/>
          <w:bCs/>
        </w:rPr>
      </w:pPr>
      <w:r w:rsidRPr="14CC485F">
        <w:rPr>
          <w:rFonts w:asciiTheme="minorHAnsi" w:eastAsiaTheme="minorEastAsia" w:hAnsiTheme="minorHAnsi" w:cstheme="minorBidi"/>
        </w:rPr>
        <w:t xml:space="preserve">V hodnotení daného kritéria sa posudzuje príloha </w:t>
      </w:r>
      <w:proofErr w:type="spellStart"/>
      <w:r w:rsidRPr="005509E9">
        <w:rPr>
          <w:rFonts w:asciiTheme="minorHAnsi" w:eastAsiaTheme="minorEastAsia" w:hAnsiTheme="minorHAnsi" w:cstheme="minorBidi"/>
        </w:rPr>
        <w:t>ŽoPPM</w:t>
      </w:r>
      <w:proofErr w:type="spellEnd"/>
      <w:r w:rsidRPr="005509E9">
        <w:rPr>
          <w:rFonts w:asciiTheme="minorHAnsi" w:eastAsiaTheme="minorEastAsia" w:hAnsiTheme="minorHAnsi" w:cstheme="minorBidi"/>
        </w:rPr>
        <w:t xml:space="preserve"> č. </w:t>
      </w:r>
      <w:r w:rsidR="005509E9" w:rsidRPr="005509E9">
        <w:rPr>
          <w:rFonts w:asciiTheme="minorHAnsi" w:eastAsiaTheme="minorEastAsia" w:hAnsiTheme="minorHAnsi" w:cstheme="minorBidi"/>
        </w:rPr>
        <w:t>8</w:t>
      </w:r>
      <w:r w:rsidRPr="005509E9">
        <w:rPr>
          <w:rFonts w:asciiTheme="minorHAnsi" w:eastAsiaTheme="minorEastAsia" w:hAnsiTheme="minorHAnsi" w:cstheme="minorBidi"/>
        </w:rPr>
        <w:t xml:space="preserve"> – Personálna matica</w:t>
      </w:r>
      <w:r w:rsidR="203E9F15" w:rsidRPr="005509E9">
        <w:rPr>
          <w:rFonts w:asciiTheme="minorHAnsi" w:eastAsiaTheme="minorEastAsia" w:hAnsiTheme="minorHAnsi" w:cstheme="minorBidi"/>
        </w:rPr>
        <w:t xml:space="preserve"> a </w:t>
      </w:r>
      <w:r w:rsidR="21CB225F" w:rsidRPr="005509E9">
        <w:tab/>
      </w:r>
      <w:r w:rsidR="5183D8BB" w:rsidRPr="005509E9">
        <w:rPr>
          <w:rFonts w:asciiTheme="minorHAnsi" w:eastAsiaTheme="minorEastAsia" w:hAnsiTheme="minorHAnsi" w:cstheme="minorBidi"/>
        </w:rPr>
        <w:t>v</w:t>
      </w:r>
      <w:r w:rsidR="203E9F15" w:rsidRPr="005509E9">
        <w:rPr>
          <w:rFonts w:asciiTheme="minorHAnsi" w:eastAsiaTheme="minorEastAsia" w:hAnsiTheme="minorHAnsi" w:cstheme="minorBidi"/>
        </w:rPr>
        <w:t>ytypované pozície</w:t>
      </w:r>
      <w:r w:rsidR="00BC5E42" w:rsidRPr="005509E9">
        <w:rPr>
          <w:rFonts w:asciiTheme="minorHAnsi" w:eastAsiaTheme="minorEastAsia" w:hAnsiTheme="minorHAnsi" w:cstheme="minorBidi"/>
        </w:rPr>
        <w:t xml:space="preserve"> a </w:t>
      </w:r>
      <w:r w:rsidR="25446104" w:rsidRPr="005509E9">
        <w:rPr>
          <w:rFonts w:asciiTheme="minorHAnsi" w:eastAsiaTheme="minorEastAsia" w:hAnsiTheme="minorHAnsi" w:cstheme="minorBidi"/>
        </w:rPr>
        <w:t xml:space="preserve"> príloha </w:t>
      </w:r>
      <w:proofErr w:type="spellStart"/>
      <w:r w:rsidR="25446104" w:rsidRPr="005509E9">
        <w:rPr>
          <w:rFonts w:asciiTheme="minorHAnsi" w:eastAsiaTheme="minorEastAsia" w:hAnsiTheme="minorHAnsi" w:cstheme="minorBidi"/>
        </w:rPr>
        <w:t>ŽoPPM</w:t>
      </w:r>
      <w:proofErr w:type="spellEnd"/>
      <w:r w:rsidR="25446104" w:rsidRPr="005509E9">
        <w:rPr>
          <w:rFonts w:asciiTheme="minorHAnsi" w:eastAsiaTheme="minorEastAsia" w:hAnsiTheme="minorHAnsi" w:cstheme="minorBidi"/>
        </w:rPr>
        <w:t xml:space="preserve"> č. </w:t>
      </w:r>
      <w:r w:rsidR="005509E9" w:rsidRPr="005509E9">
        <w:rPr>
          <w:rFonts w:asciiTheme="minorHAnsi" w:eastAsiaTheme="minorEastAsia" w:hAnsiTheme="minorHAnsi" w:cstheme="minorBidi"/>
        </w:rPr>
        <w:t>9</w:t>
      </w:r>
      <w:r w:rsidR="25446104" w:rsidRPr="005509E9">
        <w:rPr>
          <w:rFonts w:asciiTheme="minorHAnsi" w:eastAsiaTheme="minorEastAsia" w:hAnsiTheme="minorHAnsi" w:cstheme="minorBidi"/>
        </w:rPr>
        <w:t xml:space="preserve"> - F</w:t>
      </w:r>
      <w:r w:rsidR="00BC5E42" w:rsidRPr="005509E9">
        <w:rPr>
          <w:rFonts w:asciiTheme="minorHAnsi" w:eastAsiaTheme="minorEastAsia" w:hAnsiTheme="minorHAnsi" w:cstheme="minorBidi"/>
        </w:rPr>
        <w:t xml:space="preserve">ormulár </w:t>
      </w:r>
      <w:proofErr w:type="spellStart"/>
      <w:r w:rsidR="00BC5E42" w:rsidRPr="005509E9">
        <w:rPr>
          <w:rFonts w:asciiTheme="minorHAnsi" w:eastAsiaTheme="minorEastAsia" w:hAnsiTheme="minorHAnsi" w:cstheme="minorBidi"/>
        </w:rPr>
        <w:t>ŽoPPM</w:t>
      </w:r>
      <w:proofErr w:type="spellEnd"/>
      <w:r w:rsidR="00275779" w:rsidRPr="005509E9">
        <w:rPr>
          <w:rFonts w:asciiTheme="minorHAnsi" w:eastAsiaTheme="minorEastAsia" w:hAnsiTheme="minorHAnsi" w:cstheme="minorBidi"/>
        </w:rPr>
        <w:t>.</w:t>
      </w:r>
    </w:p>
    <w:tbl>
      <w:tblPr>
        <w:tblStyle w:val="Mriekatabuky"/>
        <w:tblW w:w="0" w:type="auto"/>
        <w:tblInd w:w="1530" w:type="dxa"/>
        <w:tblLayout w:type="fixed"/>
        <w:tblLook w:val="0000" w:firstRow="0" w:lastRow="0" w:firstColumn="0" w:lastColumn="0" w:noHBand="0" w:noVBand="0"/>
      </w:tblPr>
      <w:tblGrid>
        <w:gridCol w:w="2025"/>
        <w:gridCol w:w="5535"/>
      </w:tblGrid>
      <w:tr w:rsidR="21CB225F" w14:paraId="319ADC9A" w14:textId="77777777" w:rsidTr="14CC485F"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E29465" w14:textId="1E94B344" w:rsidR="21CB225F" w:rsidRDefault="075BF0A0" w:rsidP="21CB225F">
            <w:pPr>
              <w:pStyle w:val="Normal1"/>
              <w:spacing w:line="259" w:lineRule="auto"/>
              <w:ind w:left="1440" w:hanging="1156"/>
              <w:jc w:val="both"/>
              <w:rPr>
                <w:color w:val="000000" w:themeColor="text1"/>
              </w:rPr>
            </w:pPr>
            <w:r w:rsidRPr="14CC485F">
              <w:rPr>
                <w:color w:val="000000" w:themeColor="text1"/>
              </w:rPr>
              <w:t>20</w:t>
            </w:r>
            <w:r w:rsidR="6BB48AA5" w:rsidRPr="14CC485F">
              <w:rPr>
                <w:color w:val="000000" w:themeColor="text1"/>
              </w:rPr>
              <w:t xml:space="preserve"> - </w:t>
            </w:r>
            <w:r w:rsidR="56A5BF8A" w:rsidRPr="14CC485F">
              <w:rPr>
                <w:color w:val="000000" w:themeColor="text1"/>
              </w:rPr>
              <w:t>18</w:t>
            </w:r>
            <w:r w:rsidR="6BB48AA5" w:rsidRPr="14CC485F">
              <w:rPr>
                <w:color w:val="000000" w:themeColor="text1"/>
              </w:rPr>
              <w:t xml:space="preserve"> bodov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DF388B" w14:textId="1CC9EEBA" w:rsidR="21CB225F" w:rsidRDefault="6D423455" w:rsidP="21CB225F">
            <w:pPr>
              <w:pStyle w:val="Normal1"/>
              <w:spacing w:line="259" w:lineRule="auto"/>
              <w:ind w:left="283"/>
              <w:jc w:val="both"/>
              <w:rPr>
                <w:color w:val="000000" w:themeColor="text1"/>
              </w:rPr>
            </w:pPr>
            <w:r w:rsidRPr="10CC1CBF">
              <w:rPr>
                <w:color w:val="000000" w:themeColor="text1"/>
              </w:rPr>
              <w:t xml:space="preserve">žiadosť výnimočne spĺňa dané kritérium </w:t>
            </w:r>
          </w:p>
        </w:tc>
      </w:tr>
      <w:tr w:rsidR="21CB225F" w14:paraId="39BFC3E1" w14:textId="77777777" w:rsidTr="14CC485F"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C4BC40" w14:textId="41178C27" w:rsidR="21CB225F" w:rsidRDefault="2AA39447" w:rsidP="21CB225F">
            <w:pPr>
              <w:pStyle w:val="Normal1"/>
              <w:spacing w:line="259" w:lineRule="auto"/>
              <w:ind w:left="1440" w:hanging="1156"/>
              <w:jc w:val="both"/>
              <w:rPr>
                <w:color w:val="000000" w:themeColor="text1"/>
              </w:rPr>
            </w:pPr>
            <w:r w:rsidRPr="14CC485F">
              <w:rPr>
                <w:color w:val="000000" w:themeColor="text1"/>
              </w:rPr>
              <w:t>17</w:t>
            </w:r>
            <w:r w:rsidR="12A0A1D8" w:rsidRPr="14CC485F">
              <w:rPr>
                <w:color w:val="000000" w:themeColor="text1"/>
              </w:rPr>
              <w:t xml:space="preserve"> - 1</w:t>
            </w:r>
            <w:r w:rsidR="0A42583D" w:rsidRPr="14CC485F">
              <w:rPr>
                <w:color w:val="000000" w:themeColor="text1"/>
              </w:rPr>
              <w:t>3</w:t>
            </w:r>
            <w:r w:rsidR="12A0A1D8" w:rsidRPr="14CC485F">
              <w:rPr>
                <w:color w:val="000000" w:themeColor="text1"/>
              </w:rPr>
              <w:t xml:space="preserve"> bodov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9944D5" w14:textId="7055126A" w:rsidR="21CB225F" w:rsidRDefault="17CF03B5" w:rsidP="21CB225F">
            <w:pPr>
              <w:pStyle w:val="Normal1"/>
              <w:spacing w:line="259" w:lineRule="auto"/>
              <w:ind w:left="283"/>
              <w:jc w:val="both"/>
              <w:rPr>
                <w:color w:val="000000" w:themeColor="text1"/>
              </w:rPr>
            </w:pPr>
            <w:r w:rsidRPr="10CC1CBF">
              <w:rPr>
                <w:color w:val="000000" w:themeColor="text1"/>
              </w:rPr>
              <w:t>žiadosť veľmi dobre spĺňa dané kritérium</w:t>
            </w:r>
          </w:p>
        </w:tc>
      </w:tr>
      <w:tr w:rsidR="21CB225F" w14:paraId="7324DAF6" w14:textId="77777777" w:rsidTr="14CC485F"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F11ACA" w14:textId="72B6D1C6" w:rsidR="21CB225F" w:rsidRDefault="3848122D" w:rsidP="21CB225F">
            <w:pPr>
              <w:pStyle w:val="Normal1"/>
              <w:spacing w:line="259" w:lineRule="auto"/>
              <w:ind w:left="1440" w:hanging="1156"/>
              <w:jc w:val="both"/>
              <w:rPr>
                <w:color w:val="000000" w:themeColor="text1"/>
              </w:rPr>
            </w:pPr>
            <w:r w:rsidRPr="14CC485F">
              <w:rPr>
                <w:color w:val="000000" w:themeColor="text1"/>
              </w:rPr>
              <w:t>12</w:t>
            </w:r>
            <w:r w:rsidR="21CB225F" w:rsidRPr="14CC485F">
              <w:rPr>
                <w:color w:val="000000" w:themeColor="text1"/>
              </w:rPr>
              <w:t xml:space="preserve">- </w:t>
            </w:r>
            <w:r w:rsidR="451F7AD3" w:rsidRPr="14CC485F">
              <w:rPr>
                <w:color w:val="000000" w:themeColor="text1"/>
              </w:rPr>
              <w:t>6</w:t>
            </w:r>
            <w:r w:rsidR="21CB225F" w:rsidRPr="14CC485F">
              <w:rPr>
                <w:color w:val="000000" w:themeColor="text1"/>
              </w:rPr>
              <w:t xml:space="preserve">  bodov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8E22C5" w14:textId="2C1CFCF3" w:rsidR="21CB225F" w:rsidRDefault="21CB225F" w:rsidP="21CB225F">
            <w:pPr>
              <w:pStyle w:val="Normal1"/>
              <w:spacing w:line="259" w:lineRule="auto"/>
              <w:ind w:left="283"/>
              <w:jc w:val="both"/>
              <w:rPr>
                <w:color w:val="000000" w:themeColor="text1"/>
              </w:rPr>
            </w:pPr>
            <w:r w:rsidRPr="21CB225F">
              <w:rPr>
                <w:color w:val="000000" w:themeColor="text1"/>
              </w:rPr>
              <w:t xml:space="preserve">žiadosť priemerne spĺňa dané kritérium </w:t>
            </w:r>
          </w:p>
        </w:tc>
      </w:tr>
      <w:tr w:rsidR="21CB225F" w14:paraId="08E62985" w14:textId="77777777" w:rsidTr="14CC485F"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D498F8" w14:textId="53EADEB1" w:rsidR="21CB225F" w:rsidRDefault="4595291D" w:rsidP="21CB225F">
            <w:pPr>
              <w:pStyle w:val="Normal1"/>
              <w:spacing w:line="259" w:lineRule="auto"/>
              <w:ind w:left="1440" w:hanging="1156"/>
              <w:jc w:val="both"/>
              <w:rPr>
                <w:color w:val="000000" w:themeColor="text1"/>
              </w:rPr>
            </w:pPr>
            <w:r w:rsidRPr="14CC485F">
              <w:rPr>
                <w:color w:val="000000" w:themeColor="text1"/>
              </w:rPr>
              <w:t>5</w:t>
            </w:r>
            <w:r w:rsidR="4881F04E" w:rsidRPr="14CC485F">
              <w:rPr>
                <w:color w:val="000000" w:themeColor="text1"/>
              </w:rPr>
              <w:t xml:space="preserve"> - </w:t>
            </w:r>
            <w:r w:rsidR="054DF836" w:rsidRPr="14CC485F">
              <w:rPr>
                <w:color w:val="000000" w:themeColor="text1"/>
              </w:rPr>
              <w:t>1</w:t>
            </w:r>
            <w:r w:rsidR="4881F04E" w:rsidRPr="14CC485F">
              <w:rPr>
                <w:color w:val="000000" w:themeColor="text1"/>
              </w:rPr>
              <w:t xml:space="preserve"> bod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F56CBF" w14:textId="52FEDC60" w:rsidR="21CB225F" w:rsidRDefault="54D4FDBC" w:rsidP="21CB225F">
            <w:pPr>
              <w:pStyle w:val="Normal1"/>
              <w:spacing w:line="259" w:lineRule="auto"/>
              <w:ind w:left="283"/>
              <w:jc w:val="both"/>
              <w:rPr>
                <w:color w:val="000000" w:themeColor="text1"/>
              </w:rPr>
            </w:pPr>
            <w:r w:rsidRPr="10CC1CBF">
              <w:rPr>
                <w:color w:val="000000" w:themeColor="text1"/>
              </w:rPr>
              <w:t>žiadosť čiastočne spĺňa dané kritérium</w:t>
            </w:r>
          </w:p>
        </w:tc>
      </w:tr>
      <w:tr w:rsidR="21CB225F" w14:paraId="37E47B98" w14:textId="77777777" w:rsidTr="14CC485F"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1488A7" w14:textId="4A1B653A" w:rsidR="21CB225F" w:rsidRDefault="21CB225F" w:rsidP="21CB225F">
            <w:pPr>
              <w:pStyle w:val="Normal1"/>
              <w:spacing w:line="259" w:lineRule="auto"/>
              <w:ind w:left="1440" w:hanging="1156"/>
              <w:jc w:val="both"/>
              <w:rPr>
                <w:color w:val="000000" w:themeColor="text1"/>
              </w:rPr>
            </w:pPr>
            <w:r w:rsidRPr="10CC1CBF">
              <w:rPr>
                <w:color w:val="000000" w:themeColor="text1"/>
              </w:rPr>
              <w:t>0 bodov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13EE54" w14:textId="45FDD4DB" w:rsidR="21CB225F" w:rsidRDefault="72374799" w:rsidP="21CB225F">
            <w:pPr>
              <w:pStyle w:val="Normal1"/>
              <w:spacing w:line="259" w:lineRule="auto"/>
              <w:ind w:left="283"/>
              <w:jc w:val="both"/>
              <w:rPr>
                <w:color w:val="000000" w:themeColor="text1"/>
              </w:rPr>
            </w:pPr>
            <w:r w:rsidRPr="10CC1CBF">
              <w:rPr>
                <w:color w:val="000000" w:themeColor="text1"/>
              </w:rPr>
              <w:t>žiadosť vôbec nespĺňa dané kritérium</w:t>
            </w:r>
          </w:p>
        </w:tc>
      </w:tr>
    </w:tbl>
    <w:p w14:paraId="00000031" w14:textId="35D6F708" w:rsidR="006E1926" w:rsidRDefault="006E1926" w:rsidP="357FD62E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6F149982" w14:textId="4F95C398" w:rsidR="3FCFF7C5" w:rsidRDefault="3FCFF7C5" w:rsidP="357FD62E">
      <w:pPr>
        <w:pStyle w:val="Normal0"/>
        <w:numPr>
          <w:ilvl w:val="1"/>
          <w:numId w:val="1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14CC485F">
        <w:rPr>
          <w:rFonts w:asciiTheme="minorHAnsi" w:eastAsiaTheme="minorEastAsia" w:hAnsiTheme="minorHAnsi" w:cstheme="minorBidi"/>
          <w:b/>
          <w:bCs/>
        </w:rPr>
        <w:t xml:space="preserve">Pripravenosť (10 bodov) - </w:t>
      </w:r>
      <w:r w:rsidR="0915C3F6" w:rsidRPr="14CC485F">
        <w:rPr>
          <w:rFonts w:asciiTheme="minorHAnsi" w:eastAsiaTheme="minorEastAsia" w:hAnsiTheme="minorHAnsi" w:cstheme="minorBidi"/>
        </w:rPr>
        <w:t>Odborný hodnotiteľ pre oblasť “pro</w:t>
      </w:r>
      <w:bookmarkStart w:id="0" w:name="_GoBack"/>
      <w:bookmarkEnd w:id="0"/>
      <w:r w:rsidR="0915C3F6" w:rsidRPr="14CC485F">
        <w:rPr>
          <w:rFonts w:asciiTheme="minorHAnsi" w:eastAsiaTheme="minorEastAsia" w:hAnsiTheme="minorHAnsi" w:cstheme="minorBidi"/>
        </w:rPr>
        <w:t xml:space="preserve">jektový manažment” hodnotí v prílohe </w:t>
      </w:r>
      <w:proofErr w:type="spellStart"/>
      <w:r w:rsidR="0915C3F6" w:rsidRPr="005509E9">
        <w:rPr>
          <w:rFonts w:asciiTheme="minorHAnsi" w:eastAsiaTheme="minorEastAsia" w:hAnsiTheme="minorHAnsi" w:cstheme="minorBidi"/>
          <w:iCs/>
        </w:rPr>
        <w:t>ŽoPPM</w:t>
      </w:r>
      <w:proofErr w:type="spellEnd"/>
      <w:r w:rsidR="0915C3F6" w:rsidRPr="005509E9">
        <w:rPr>
          <w:rFonts w:asciiTheme="minorHAnsi" w:eastAsiaTheme="minorEastAsia" w:hAnsiTheme="minorHAnsi" w:cstheme="minorBidi"/>
          <w:iCs/>
        </w:rPr>
        <w:t xml:space="preserve"> č. </w:t>
      </w:r>
      <w:r w:rsidR="005509E9" w:rsidRPr="005509E9">
        <w:rPr>
          <w:rFonts w:asciiTheme="minorHAnsi" w:eastAsiaTheme="minorEastAsia" w:hAnsiTheme="minorHAnsi" w:cstheme="minorBidi"/>
          <w:iCs/>
        </w:rPr>
        <w:t>8</w:t>
      </w:r>
      <w:r w:rsidR="0915C3F6" w:rsidRPr="005509E9">
        <w:rPr>
          <w:rFonts w:asciiTheme="minorHAnsi" w:eastAsiaTheme="minorEastAsia" w:hAnsiTheme="minorHAnsi" w:cstheme="minorBidi"/>
          <w:iCs/>
        </w:rPr>
        <w:t xml:space="preserve"> - Personálna matica</w:t>
      </w:r>
      <w:r w:rsidR="14A98C0F" w:rsidRPr="005509E9">
        <w:rPr>
          <w:rFonts w:asciiTheme="minorHAnsi" w:eastAsiaTheme="minorEastAsia" w:hAnsiTheme="minorHAnsi" w:cstheme="minorBidi"/>
          <w:iCs/>
        </w:rPr>
        <w:t xml:space="preserve"> a vytypované pozície</w:t>
      </w:r>
      <w:r w:rsidR="6868368E" w:rsidRPr="14CC485F">
        <w:rPr>
          <w:rFonts w:asciiTheme="minorHAnsi" w:eastAsiaTheme="minorEastAsia" w:hAnsiTheme="minorHAnsi" w:cstheme="minorBidi"/>
        </w:rPr>
        <w:t xml:space="preserve"> </w:t>
      </w:r>
      <w:r w:rsidR="0915C3F6" w:rsidRPr="14CC485F">
        <w:rPr>
          <w:rFonts w:asciiTheme="minorHAnsi" w:eastAsiaTheme="minorEastAsia" w:hAnsiTheme="minorHAnsi" w:cstheme="minorBidi"/>
        </w:rPr>
        <w:t>stav pripravenosti</w:t>
      </w:r>
      <w:r w:rsidR="6D557573" w:rsidRPr="14CC485F">
        <w:rPr>
          <w:rFonts w:asciiTheme="minorHAnsi" w:eastAsiaTheme="minorEastAsia" w:hAnsiTheme="minorHAnsi" w:cstheme="minorBidi"/>
        </w:rPr>
        <w:t xml:space="preserve"> projektového tímu</w:t>
      </w:r>
      <w:r w:rsidR="0915C3F6" w:rsidRPr="14CC485F">
        <w:rPr>
          <w:rFonts w:asciiTheme="minorHAnsi" w:eastAsiaTheme="minorEastAsia" w:hAnsiTheme="minorHAnsi" w:cstheme="minorBidi"/>
        </w:rPr>
        <w:t xml:space="preserve">.  </w:t>
      </w:r>
      <w:r w:rsidR="2123D91D" w:rsidRPr="14CC485F">
        <w:rPr>
          <w:rFonts w:asciiTheme="minorHAnsi" w:eastAsiaTheme="minorEastAsia" w:hAnsiTheme="minorHAnsi" w:cstheme="minorBidi"/>
        </w:rPr>
        <w:t>Pripravenosť v tomto prípade značí obsadenosť naplánovaných pracovných pozícií projektu</w:t>
      </w:r>
      <w:r w:rsidR="38A37213" w:rsidRPr="14CC485F">
        <w:rPr>
          <w:rFonts w:asciiTheme="minorHAnsi" w:eastAsiaTheme="minorEastAsia" w:hAnsiTheme="minorHAnsi" w:cstheme="minorBidi"/>
        </w:rPr>
        <w:t xml:space="preserve"> konkrétnymi osobami, ktorú bude žiadateľ dokladovať dodaním mien a kontaktných údajov zamestnancov</w:t>
      </w:r>
      <w:r w:rsidR="2123D91D" w:rsidRPr="14CC485F">
        <w:rPr>
          <w:rFonts w:asciiTheme="minorHAnsi" w:eastAsiaTheme="minorEastAsia" w:hAnsiTheme="minorHAnsi" w:cstheme="minorBidi"/>
        </w:rPr>
        <w:t>.</w:t>
      </w:r>
    </w:p>
    <w:tbl>
      <w:tblPr>
        <w:tblStyle w:val="Mriekatabuky"/>
        <w:tblW w:w="7526" w:type="dxa"/>
        <w:tblInd w:w="1530" w:type="dxa"/>
        <w:tblLook w:val="0000" w:firstRow="0" w:lastRow="0" w:firstColumn="0" w:lastColumn="0" w:noHBand="0" w:noVBand="0"/>
      </w:tblPr>
      <w:tblGrid>
        <w:gridCol w:w="1545"/>
        <w:gridCol w:w="5981"/>
      </w:tblGrid>
      <w:tr w:rsidR="4D3E992D" w14:paraId="2C57368C" w14:textId="77777777" w:rsidTr="357FD62E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827A3C" w14:textId="6FF7CA80" w:rsidR="4D3E992D" w:rsidRDefault="077B0457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357FD62E">
              <w:rPr>
                <w:color w:val="000000" w:themeColor="text1"/>
              </w:rPr>
              <w:t>10 – 9 bodov</w:t>
            </w:r>
          </w:p>
        </w:tc>
        <w:tc>
          <w:tcPr>
            <w:tcW w:w="59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7CB9C6" w14:textId="6DB9551A" w:rsidR="4D3E992D" w:rsidRDefault="077B0457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357FD62E">
              <w:rPr>
                <w:color w:val="000000" w:themeColor="text1"/>
              </w:rPr>
              <w:t>100</w:t>
            </w:r>
            <w:r w:rsidR="49D04A4F" w:rsidRPr="357FD62E">
              <w:rPr>
                <w:color w:val="000000" w:themeColor="text1"/>
              </w:rPr>
              <w:t xml:space="preserve"> – </w:t>
            </w:r>
            <w:r w:rsidR="6C32D96D" w:rsidRPr="357FD62E">
              <w:rPr>
                <w:color w:val="000000" w:themeColor="text1"/>
              </w:rPr>
              <w:t>8</w:t>
            </w:r>
            <w:r w:rsidRPr="357FD62E">
              <w:rPr>
                <w:color w:val="000000" w:themeColor="text1"/>
              </w:rPr>
              <w:t>0</w:t>
            </w:r>
            <w:r w:rsidR="005509E9">
              <w:rPr>
                <w:color w:val="000000" w:themeColor="text1"/>
              </w:rPr>
              <w:t xml:space="preserve"> </w:t>
            </w:r>
            <w:r w:rsidRPr="357FD62E">
              <w:rPr>
                <w:color w:val="000000" w:themeColor="text1"/>
              </w:rPr>
              <w:t xml:space="preserve">% obsadenosť pracovných pozícií  konkrétnymi </w:t>
            </w:r>
            <w:r w:rsidR="412C343A" w:rsidRPr="357FD62E">
              <w:rPr>
                <w:color w:val="000000" w:themeColor="text1"/>
              </w:rPr>
              <w:t>zamestnancami</w:t>
            </w:r>
          </w:p>
        </w:tc>
      </w:tr>
      <w:tr w:rsidR="4D3E992D" w14:paraId="52B41AEB" w14:textId="77777777" w:rsidTr="357FD62E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2CDCF6" w14:textId="2BAED8A1" w:rsidR="4D3E992D" w:rsidRDefault="33F48AA0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357FD62E">
              <w:rPr>
                <w:color w:val="000000" w:themeColor="text1"/>
              </w:rPr>
              <w:t>8</w:t>
            </w:r>
            <w:r w:rsidR="005509E9">
              <w:rPr>
                <w:color w:val="000000" w:themeColor="text1"/>
              </w:rPr>
              <w:t xml:space="preserve"> – </w:t>
            </w:r>
            <w:r w:rsidR="1C76380F" w:rsidRPr="357FD62E">
              <w:rPr>
                <w:color w:val="000000" w:themeColor="text1"/>
              </w:rPr>
              <w:t>7</w:t>
            </w:r>
            <w:r w:rsidR="6A4133A7" w:rsidRPr="357FD62E">
              <w:rPr>
                <w:color w:val="000000" w:themeColor="text1"/>
              </w:rPr>
              <w:t xml:space="preserve"> bodov</w:t>
            </w:r>
          </w:p>
        </w:tc>
        <w:tc>
          <w:tcPr>
            <w:tcW w:w="59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648CBD" w14:textId="7A02C49F" w:rsidR="4D3E992D" w:rsidRDefault="76801D07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357FD62E">
              <w:rPr>
                <w:color w:val="000000" w:themeColor="text1"/>
              </w:rPr>
              <w:t>7</w:t>
            </w:r>
            <w:r w:rsidR="6E38C844" w:rsidRPr="357FD62E">
              <w:rPr>
                <w:color w:val="000000" w:themeColor="text1"/>
              </w:rPr>
              <w:t xml:space="preserve">9 – </w:t>
            </w:r>
            <w:r w:rsidR="32B1AD3E" w:rsidRPr="357FD62E">
              <w:rPr>
                <w:color w:val="000000" w:themeColor="text1"/>
              </w:rPr>
              <w:t>6</w:t>
            </w:r>
            <w:r w:rsidR="6E38C844" w:rsidRPr="357FD62E">
              <w:rPr>
                <w:color w:val="000000" w:themeColor="text1"/>
              </w:rPr>
              <w:t>0</w:t>
            </w:r>
            <w:r w:rsidR="005509E9">
              <w:rPr>
                <w:color w:val="000000" w:themeColor="text1"/>
              </w:rPr>
              <w:t xml:space="preserve"> </w:t>
            </w:r>
            <w:r w:rsidR="6E38C844" w:rsidRPr="357FD62E">
              <w:rPr>
                <w:color w:val="000000" w:themeColor="text1"/>
              </w:rPr>
              <w:t xml:space="preserve">% obsadenosť pracovných pozícií  konkrétnymi </w:t>
            </w:r>
            <w:r w:rsidR="0108D698" w:rsidRPr="357FD62E">
              <w:rPr>
                <w:color w:val="000000" w:themeColor="text1"/>
              </w:rPr>
              <w:t xml:space="preserve"> zamestnancami</w:t>
            </w:r>
          </w:p>
        </w:tc>
      </w:tr>
      <w:tr w:rsidR="4D3E992D" w14:paraId="782FBEFB" w14:textId="77777777" w:rsidTr="357FD62E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0E064C" w14:textId="772BE858" w:rsidR="4D3E992D" w:rsidRDefault="21C221F1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357FD62E">
              <w:rPr>
                <w:color w:val="000000" w:themeColor="text1"/>
              </w:rPr>
              <w:t>6</w:t>
            </w:r>
            <w:r w:rsidR="005509E9">
              <w:rPr>
                <w:color w:val="000000" w:themeColor="text1"/>
              </w:rPr>
              <w:t xml:space="preserve"> –</w:t>
            </w:r>
            <w:r w:rsidR="6A4133A7" w:rsidRPr="357FD62E">
              <w:rPr>
                <w:color w:val="000000" w:themeColor="text1"/>
              </w:rPr>
              <w:t xml:space="preserve"> </w:t>
            </w:r>
            <w:r w:rsidR="3FDD16DF" w:rsidRPr="357FD62E">
              <w:rPr>
                <w:color w:val="000000" w:themeColor="text1"/>
              </w:rPr>
              <w:t>3</w:t>
            </w:r>
            <w:r w:rsidR="6A4133A7" w:rsidRPr="357FD62E">
              <w:rPr>
                <w:color w:val="000000" w:themeColor="text1"/>
              </w:rPr>
              <w:t xml:space="preserve">  bodov</w:t>
            </w:r>
          </w:p>
        </w:tc>
        <w:tc>
          <w:tcPr>
            <w:tcW w:w="59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D03C78" w14:textId="573E0378" w:rsidR="4D3E992D" w:rsidRDefault="137E7862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357FD62E">
              <w:rPr>
                <w:color w:val="000000" w:themeColor="text1"/>
              </w:rPr>
              <w:t>5</w:t>
            </w:r>
            <w:r w:rsidR="6114055C" w:rsidRPr="357FD62E">
              <w:rPr>
                <w:color w:val="000000" w:themeColor="text1"/>
              </w:rPr>
              <w:t xml:space="preserve">9 </w:t>
            </w:r>
            <w:r w:rsidR="266556ED" w:rsidRPr="357FD62E">
              <w:rPr>
                <w:color w:val="000000" w:themeColor="text1"/>
              </w:rPr>
              <w:t xml:space="preserve">– </w:t>
            </w:r>
            <w:r w:rsidR="64174152" w:rsidRPr="357FD62E">
              <w:rPr>
                <w:color w:val="000000" w:themeColor="text1"/>
              </w:rPr>
              <w:t>4</w:t>
            </w:r>
            <w:r w:rsidR="6114055C" w:rsidRPr="357FD62E">
              <w:rPr>
                <w:color w:val="000000" w:themeColor="text1"/>
              </w:rPr>
              <w:t>0</w:t>
            </w:r>
            <w:r w:rsidR="005509E9">
              <w:rPr>
                <w:color w:val="000000" w:themeColor="text1"/>
              </w:rPr>
              <w:t xml:space="preserve"> </w:t>
            </w:r>
            <w:r w:rsidR="6114055C" w:rsidRPr="357FD62E">
              <w:rPr>
                <w:color w:val="000000" w:themeColor="text1"/>
              </w:rPr>
              <w:t>%</w:t>
            </w:r>
            <w:r w:rsidR="2C157535" w:rsidRPr="357FD62E">
              <w:rPr>
                <w:color w:val="000000" w:themeColor="text1"/>
              </w:rPr>
              <w:t xml:space="preserve"> </w:t>
            </w:r>
            <w:r w:rsidR="642E2D66" w:rsidRPr="357FD62E">
              <w:rPr>
                <w:color w:val="000000" w:themeColor="text1"/>
              </w:rPr>
              <w:t xml:space="preserve"> </w:t>
            </w:r>
            <w:r w:rsidR="2C61B9FF" w:rsidRPr="357FD62E">
              <w:rPr>
                <w:color w:val="000000" w:themeColor="text1"/>
              </w:rPr>
              <w:t xml:space="preserve">obsadenosť pracovných pozícií  konkrétnymi </w:t>
            </w:r>
            <w:r w:rsidR="7DFBEC16" w:rsidRPr="357FD62E">
              <w:rPr>
                <w:color w:val="000000" w:themeColor="text1"/>
              </w:rPr>
              <w:t xml:space="preserve"> zamestnancami</w:t>
            </w:r>
          </w:p>
        </w:tc>
      </w:tr>
      <w:tr w:rsidR="4D3E992D" w14:paraId="5183C789" w14:textId="77777777" w:rsidTr="357FD62E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C50465" w14:textId="1BD2EEB0" w:rsidR="4D3E992D" w:rsidRDefault="2D8DF43C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357FD62E">
              <w:rPr>
                <w:color w:val="000000" w:themeColor="text1"/>
              </w:rPr>
              <w:t>2 – 1 body</w:t>
            </w:r>
          </w:p>
        </w:tc>
        <w:tc>
          <w:tcPr>
            <w:tcW w:w="59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D2BBE" w14:textId="55E9EC00" w:rsidR="4D3E992D" w:rsidRDefault="4978F2C3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357FD62E">
              <w:rPr>
                <w:color w:val="000000" w:themeColor="text1"/>
              </w:rPr>
              <w:t>3</w:t>
            </w:r>
            <w:r w:rsidR="148D7736" w:rsidRPr="357FD62E">
              <w:rPr>
                <w:color w:val="000000" w:themeColor="text1"/>
              </w:rPr>
              <w:t>9</w:t>
            </w:r>
            <w:r w:rsidR="2D8DF43C" w:rsidRPr="357FD62E">
              <w:rPr>
                <w:color w:val="000000" w:themeColor="text1"/>
              </w:rPr>
              <w:t xml:space="preserve"> – 1</w:t>
            </w:r>
            <w:r w:rsidR="6D19F65C" w:rsidRPr="357FD62E">
              <w:rPr>
                <w:color w:val="000000" w:themeColor="text1"/>
              </w:rPr>
              <w:t>0</w:t>
            </w:r>
            <w:r w:rsidR="2D8DF43C" w:rsidRPr="357FD62E">
              <w:rPr>
                <w:color w:val="000000" w:themeColor="text1"/>
              </w:rPr>
              <w:t xml:space="preserve"> % obsadenosť pracovných pozícií  konkrétnymi </w:t>
            </w:r>
            <w:r w:rsidR="6F2155C8" w:rsidRPr="357FD62E">
              <w:rPr>
                <w:color w:val="000000" w:themeColor="text1"/>
              </w:rPr>
              <w:t xml:space="preserve"> zamestnancami</w:t>
            </w:r>
          </w:p>
        </w:tc>
      </w:tr>
      <w:tr w:rsidR="4D3E992D" w14:paraId="18D6910D" w14:textId="77777777" w:rsidTr="357FD62E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C35EFE" w14:textId="5F7693DB" w:rsidR="4D3E992D" w:rsidRDefault="2D8DF43C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357FD62E">
              <w:rPr>
                <w:color w:val="000000" w:themeColor="text1"/>
              </w:rPr>
              <w:t>0 bodov</w:t>
            </w:r>
          </w:p>
        </w:tc>
        <w:tc>
          <w:tcPr>
            <w:tcW w:w="59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BD7A2F" w14:textId="0117E83E" w:rsidR="4D3E992D" w:rsidRDefault="1A9F48D6" w:rsidP="005509E9">
            <w:pPr>
              <w:pStyle w:val="Normal1"/>
              <w:spacing w:line="259" w:lineRule="auto"/>
              <w:rPr>
                <w:color w:val="000000" w:themeColor="text1"/>
              </w:rPr>
            </w:pPr>
            <w:r w:rsidRPr="357FD62E">
              <w:rPr>
                <w:color w:val="000000" w:themeColor="text1"/>
              </w:rPr>
              <w:t>9</w:t>
            </w:r>
            <w:r w:rsidR="2E36FBCE" w:rsidRPr="357FD62E">
              <w:rPr>
                <w:color w:val="000000" w:themeColor="text1"/>
              </w:rPr>
              <w:t xml:space="preserve"> – </w:t>
            </w:r>
            <w:r w:rsidR="2D8DF43C" w:rsidRPr="357FD62E">
              <w:rPr>
                <w:color w:val="000000" w:themeColor="text1"/>
              </w:rPr>
              <w:t>0</w:t>
            </w:r>
            <w:r w:rsidR="005509E9">
              <w:rPr>
                <w:color w:val="000000" w:themeColor="text1"/>
              </w:rPr>
              <w:t xml:space="preserve"> </w:t>
            </w:r>
            <w:r w:rsidR="2D8DF43C" w:rsidRPr="357FD62E">
              <w:rPr>
                <w:color w:val="000000" w:themeColor="text1"/>
              </w:rPr>
              <w:t>%</w:t>
            </w:r>
            <w:r w:rsidR="37BA30A9" w:rsidRPr="357FD62E">
              <w:rPr>
                <w:color w:val="000000" w:themeColor="text1"/>
              </w:rPr>
              <w:t xml:space="preserve"> </w:t>
            </w:r>
            <w:r w:rsidR="2D8DF43C" w:rsidRPr="357FD62E">
              <w:rPr>
                <w:color w:val="000000" w:themeColor="text1"/>
              </w:rPr>
              <w:t xml:space="preserve">obsadenosť pracovných pozícií  konkrétnymi </w:t>
            </w:r>
            <w:r w:rsidR="2BC6A886" w:rsidRPr="357FD62E">
              <w:rPr>
                <w:color w:val="000000" w:themeColor="text1"/>
              </w:rPr>
              <w:t>zamestnancami</w:t>
            </w:r>
          </w:p>
        </w:tc>
      </w:tr>
    </w:tbl>
    <w:p w14:paraId="415295DA" w14:textId="35DDB62F" w:rsidR="4D3E992D" w:rsidRDefault="4D3E992D" w:rsidP="357FD62E">
      <w:pPr>
        <w:pStyle w:val="Normal0"/>
        <w:ind w:left="1440"/>
        <w:jc w:val="both"/>
        <w:rPr>
          <w:rFonts w:asciiTheme="minorHAnsi" w:eastAsiaTheme="minorEastAsia" w:hAnsiTheme="minorHAnsi" w:cstheme="minorBidi"/>
          <w:b/>
          <w:bCs/>
        </w:rPr>
      </w:pPr>
    </w:p>
    <w:p w14:paraId="00000033" w14:textId="77777777" w:rsidR="006E1926" w:rsidRDefault="006E1926" w:rsidP="21CB225F">
      <w:pPr>
        <w:pStyle w:val="Normal0"/>
        <w:rPr>
          <w:rFonts w:asciiTheme="minorHAnsi" w:eastAsiaTheme="minorEastAsia" w:hAnsiTheme="minorHAnsi" w:cstheme="minorBidi"/>
        </w:rPr>
      </w:pPr>
    </w:p>
    <w:sectPr w:rsidR="006E192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A552"/>
    <w:multiLevelType w:val="multilevel"/>
    <w:tmpl w:val="7556BF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1CE35B"/>
    <w:multiLevelType w:val="hybridMultilevel"/>
    <w:tmpl w:val="E760D0B4"/>
    <w:lvl w:ilvl="0" w:tplc="0B2E5FA8">
      <w:start w:val="1"/>
      <w:numFmt w:val="decimal"/>
      <w:lvlText w:val="%1."/>
      <w:lvlJc w:val="left"/>
      <w:pPr>
        <w:ind w:left="720" w:hanging="360"/>
      </w:pPr>
    </w:lvl>
    <w:lvl w:ilvl="1" w:tplc="3A727F80">
      <w:start w:val="1"/>
      <w:numFmt w:val="lowerLetter"/>
      <w:lvlText w:val="%2."/>
      <w:lvlJc w:val="left"/>
      <w:pPr>
        <w:ind w:left="1440" w:hanging="360"/>
      </w:pPr>
    </w:lvl>
    <w:lvl w:ilvl="2" w:tplc="E0583262">
      <w:start w:val="1"/>
      <w:numFmt w:val="lowerRoman"/>
      <w:lvlText w:val="%3."/>
      <w:lvlJc w:val="right"/>
      <w:pPr>
        <w:ind w:left="2160" w:hanging="180"/>
      </w:pPr>
    </w:lvl>
    <w:lvl w:ilvl="3" w:tplc="3D625C52">
      <w:start w:val="1"/>
      <w:numFmt w:val="decimal"/>
      <w:lvlText w:val="%4."/>
      <w:lvlJc w:val="left"/>
      <w:pPr>
        <w:ind w:left="2880" w:hanging="360"/>
      </w:pPr>
    </w:lvl>
    <w:lvl w:ilvl="4" w:tplc="101E913A">
      <w:start w:val="1"/>
      <w:numFmt w:val="lowerLetter"/>
      <w:lvlText w:val="%5."/>
      <w:lvlJc w:val="left"/>
      <w:pPr>
        <w:ind w:left="3600" w:hanging="360"/>
      </w:pPr>
    </w:lvl>
    <w:lvl w:ilvl="5" w:tplc="EC32D5E8">
      <w:start w:val="1"/>
      <w:numFmt w:val="lowerRoman"/>
      <w:lvlText w:val="%6."/>
      <w:lvlJc w:val="right"/>
      <w:pPr>
        <w:ind w:left="4320" w:hanging="180"/>
      </w:pPr>
    </w:lvl>
    <w:lvl w:ilvl="6" w:tplc="D14CF118">
      <w:start w:val="1"/>
      <w:numFmt w:val="decimal"/>
      <w:lvlText w:val="%7."/>
      <w:lvlJc w:val="left"/>
      <w:pPr>
        <w:ind w:left="5040" w:hanging="360"/>
      </w:pPr>
    </w:lvl>
    <w:lvl w:ilvl="7" w:tplc="BD726A8A">
      <w:start w:val="1"/>
      <w:numFmt w:val="lowerLetter"/>
      <w:lvlText w:val="%8."/>
      <w:lvlJc w:val="left"/>
      <w:pPr>
        <w:ind w:left="5760" w:hanging="360"/>
      </w:pPr>
    </w:lvl>
    <w:lvl w:ilvl="8" w:tplc="901C2F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04DF"/>
    <w:multiLevelType w:val="hybridMultilevel"/>
    <w:tmpl w:val="03005D92"/>
    <w:lvl w:ilvl="0" w:tplc="041B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" w15:restartNumberingAfterBreak="0">
    <w:nsid w:val="28B3104C"/>
    <w:multiLevelType w:val="multilevel"/>
    <w:tmpl w:val="90B26BB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26"/>
    <w:rsid w:val="00275779"/>
    <w:rsid w:val="002B274D"/>
    <w:rsid w:val="002D769A"/>
    <w:rsid w:val="00433FDB"/>
    <w:rsid w:val="004B6CBA"/>
    <w:rsid w:val="00510F50"/>
    <w:rsid w:val="005509E9"/>
    <w:rsid w:val="006A4521"/>
    <w:rsid w:val="006E1926"/>
    <w:rsid w:val="009552E6"/>
    <w:rsid w:val="00B25E43"/>
    <w:rsid w:val="00BC5E42"/>
    <w:rsid w:val="00DC3980"/>
    <w:rsid w:val="00E84371"/>
    <w:rsid w:val="00EE5A48"/>
    <w:rsid w:val="0108D698"/>
    <w:rsid w:val="0164C2F8"/>
    <w:rsid w:val="021F63F2"/>
    <w:rsid w:val="022AF939"/>
    <w:rsid w:val="03B6E780"/>
    <w:rsid w:val="03CD0354"/>
    <w:rsid w:val="048D11D8"/>
    <w:rsid w:val="04EFB734"/>
    <w:rsid w:val="054DF836"/>
    <w:rsid w:val="073B6BBC"/>
    <w:rsid w:val="075BF0A0"/>
    <w:rsid w:val="077B0457"/>
    <w:rsid w:val="07EEDB62"/>
    <w:rsid w:val="08D73C1D"/>
    <w:rsid w:val="08E19120"/>
    <w:rsid w:val="0915C3F6"/>
    <w:rsid w:val="099317B7"/>
    <w:rsid w:val="0A42583D"/>
    <w:rsid w:val="0A881F45"/>
    <w:rsid w:val="0DAAAD40"/>
    <w:rsid w:val="0F9091B7"/>
    <w:rsid w:val="10CC1CBF"/>
    <w:rsid w:val="10EEB5A9"/>
    <w:rsid w:val="12A0A1D8"/>
    <w:rsid w:val="12DEF38A"/>
    <w:rsid w:val="137E7862"/>
    <w:rsid w:val="13A17050"/>
    <w:rsid w:val="148D7736"/>
    <w:rsid w:val="14A98C0F"/>
    <w:rsid w:val="14CC485F"/>
    <w:rsid w:val="15E720E0"/>
    <w:rsid w:val="17CF03B5"/>
    <w:rsid w:val="17DCC7FF"/>
    <w:rsid w:val="19BF7902"/>
    <w:rsid w:val="19DC19B3"/>
    <w:rsid w:val="1A9F48D6"/>
    <w:rsid w:val="1B05DF5E"/>
    <w:rsid w:val="1B16E764"/>
    <w:rsid w:val="1B5BAECC"/>
    <w:rsid w:val="1C76380F"/>
    <w:rsid w:val="1F7D536E"/>
    <w:rsid w:val="203E9F15"/>
    <w:rsid w:val="20BC4E2D"/>
    <w:rsid w:val="2123D91D"/>
    <w:rsid w:val="21A2E7A3"/>
    <w:rsid w:val="21C221F1"/>
    <w:rsid w:val="21CB225F"/>
    <w:rsid w:val="22B4F430"/>
    <w:rsid w:val="2321F949"/>
    <w:rsid w:val="25446104"/>
    <w:rsid w:val="25F0FFE0"/>
    <w:rsid w:val="26408C84"/>
    <w:rsid w:val="266556ED"/>
    <w:rsid w:val="281A3FB9"/>
    <w:rsid w:val="2AA39447"/>
    <w:rsid w:val="2BA29152"/>
    <w:rsid w:val="2BC6A886"/>
    <w:rsid w:val="2C157535"/>
    <w:rsid w:val="2C61B9FF"/>
    <w:rsid w:val="2C6DB19B"/>
    <w:rsid w:val="2D8DF43C"/>
    <w:rsid w:val="2E36FBCE"/>
    <w:rsid w:val="3140F869"/>
    <w:rsid w:val="31534D18"/>
    <w:rsid w:val="318279F5"/>
    <w:rsid w:val="32B1AD3E"/>
    <w:rsid w:val="33F48AA0"/>
    <w:rsid w:val="357FD62E"/>
    <w:rsid w:val="3631AB62"/>
    <w:rsid w:val="37BA30A9"/>
    <w:rsid w:val="3848122D"/>
    <w:rsid w:val="38605F36"/>
    <w:rsid w:val="388DADEE"/>
    <w:rsid w:val="38A37213"/>
    <w:rsid w:val="39AE3B92"/>
    <w:rsid w:val="39FC2F97"/>
    <w:rsid w:val="3A14F414"/>
    <w:rsid w:val="3CE409D0"/>
    <w:rsid w:val="3DD95750"/>
    <w:rsid w:val="3EE86537"/>
    <w:rsid w:val="3FCFF7C5"/>
    <w:rsid w:val="3FDD16DF"/>
    <w:rsid w:val="40056544"/>
    <w:rsid w:val="412C343A"/>
    <w:rsid w:val="429279F5"/>
    <w:rsid w:val="451F7AD3"/>
    <w:rsid w:val="4595291D"/>
    <w:rsid w:val="4600D5D1"/>
    <w:rsid w:val="46B242AC"/>
    <w:rsid w:val="470E987C"/>
    <w:rsid w:val="477A13D1"/>
    <w:rsid w:val="48472960"/>
    <w:rsid w:val="4881F04E"/>
    <w:rsid w:val="4915E432"/>
    <w:rsid w:val="4978F2C3"/>
    <w:rsid w:val="49D04A4F"/>
    <w:rsid w:val="4A330564"/>
    <w:rsid w:val="4B55A63A"/>
    <w:rsid w:val="4C93135B"/>
    <w:rsid w:val="4CD7E987"/>
    <w:rsid w:val="4D3E992D"/>
    <w:rsid w:val="4E4E02EE"/>
    <w:rsid w:val="4E996FB0"/>
    <w:rsid w:val="5183D8BB"/>
    <w:rsid w:val="5272B7F2"/>
    <w:rsid w:val="53A010CD"/>
    <w:rsid w:val="547D9EFA"/>
    <w:rsid w:val="548C8D33"/>
    <w:rsid w:val="54D4FDBC"/>
    <w:rsid w:val="550D6343"/>
    <w:rsid w:val="553BE12E"/>
    <w:rsid w:val="5575B80B"/>
    <w:rsid w:val="56A5BF8A"/>
    <w:rsid w:val="589682BA"/>
    <w:rsid w:val="58AD58CD"/>
    <w:rsid w:val="58D89AF1"/>
    <w:rsid w:val="5A25143D"/>
    <w:rsid w:val="5A847C49"/>
    <w:rsid w:val="5B1BD63E"/>
    <w:rsid w:val="5BDC9580"/>
    <w:rsid w:val="5FA33706"/>
    <w:rsid w:val="600515BF"/>
    <w:rsid w:val="6114055C"/>
    <w:rsid w:val="61930548"/>
    <w:rsid w:val="64174152"/>
    <w:rsid w:val="642E2D66"/>
    <w:rsid w:val="6487B02F"/>
    <w:rsid w:val="64AFBB67"/>
    <w:rsid w:val="64CAA60A"/>
    <w:rsid w:val="64DB55C2"/>
    <w:rsid w:val="665DFDC6"/>
    <w:rsid w:val="6868368E"/>
    <w:rsid w:val="6A0FF3B1"/>
    <w:rsid w:val="6A4133A7"/>
    <w:rsid w:val="6B316EE9"/>
    <w:rsid w:val="6B39E78E"/>
    <w:rsid w:val="6B4ED3B6"/>
    <w:rsid w:val="6BB48AA5"/>
    <w:rsid w:val="6C32D96D"/>
    <w:rsid w:val="6C56E79B"/>
    <w:rsid w:val="6CCD3F4A"/>
    <w:rsid w:val="6D19F65C"/>
    <w:rsid w:val="6D423455"/>
    <w:rsid w:val="6D557573"/>
    <w:rsid w:val="6DC734AE"/>
    <w:rsid w:val="6E06D20A"/>
    <w:rsid w:val="6E38C844"/>
    <w:rsid w:val="6F2155C8"/>
    <w:rsid w:val="6F8E885D"/>
    <w:rsid w:val="71A0B06D"/>
    <w:rsid w:val="722DED61"/>
    <w:rsid w:val="722EE8F2"/>
    <w:rsid w:val="72374799"/>
    <w:rsid w:val="72947360"/>
    <w:rsid w:val="72F75DDE"/>
    <w:rsid w:val="7409E08F"/>
    <w:rsid w:val="7410ECA6"/>
    <w:rsid w:val="75613695"/>
    <w:rsid w:val="75D22EE7"/>
    <w:rsid w:val="7648A0B1"/>
    <w:rsid w:val="76495F35"/>
    <w:rsid w:val="76801D07"/>
    <w:rsid w:val="77418151"/>
    <w:rsid w:val="7767E483"/>
    <w:rsid w:val="77D50725"/>
    <w:rsid w:val="77E47112"/>
    <w:rsid w:val="786C4752"/>
    <w:rsid w:val="78EA8C87"/>
    <w:rsid w:val="7902A99B"/>
    <w:rsid w:val="7A865CE8"/>
    <w:rsid w:val="7C1C3674"/>
    <w:rsid w:val="7C222D49"/>
    <w:rsid w:val="7D452758"/>
    <w:rsid w:val="7D7A4105"/>
    <w:rsid w:val="7DFBEC16"/>
    <w:rsid w:val="7E6DF89E"/>
    <w:rsid w:val="7EB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E646"/>
  <w15:docId w15:val="{EEB23880-8820-474E-BD17-DBF0A652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alTable1"/>
    <w:uiPriority w:val="39"/>
    <w:rsid w:val="00A0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ekzoznamu">
    <w:name w:val="List Paragraph"/>
    <w:basedOn w:val="Normal0"/>
    <w:uiPriority w:val="34"/>
    <w:qFormat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4371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76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76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2rCua1Km62F0/N3RGxmzNGFLSw==">AMUW2mU2LxyKT/00lMD6xUG7tmMvhudZk96BarlH+X5Lska5MxOdAgRqcfyhwiDEWIAoHBkiVacCJ5mlCBgwWKX0v6phfJoVX3wnS/O2X2KD8Xl55GznB3s=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4" ma:contentTypeDescription="Create a new document." ma:contentTypeScope="" ma:versionID="3f219c92c4aaf7a0a99732cc4559e934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eb3fc5ee618fddad4f3ab624d4fa3008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05B2D-3299-4078-988D-0CEB6D09C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BE770-B555-475E-854F-EC307014E457}">
  <ds:schemaRefs>
    <ds:schemaRef ds:uri="86fee524-2a5c-428d-808a-5494a972a508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e5f5fb0a-63dc-4bed-8b43-856e4696aa0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4CCB5A-33BE-4D6E-83ED-60CDD3AC7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426</Words>
  <Characters>2434</Characters>
  <Application>Microsoft Office Word</Application>
  <DocSecurity>0</DocSecurity>
  <Lines>20</Lines>
  <Paragraphs>5</Paragraphs>
  <ScaleCrop>false</ScaleCrop>
  <Company>M?VVA?SR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Ľuboš</dc:creator>
  <cp:lastModifiedBy>Zrak Andrej</cp:lastModifiedBy>
  <cp:revision>5</cp:revision>
  <dcterms:created xsi:type="dcterms:W3CDTF">2022-09-19T20:00:00Z</dcterms:created>
  <dcterms:modified xsi:type="dcterms:W3CDTF">2022-09-22T08:43:00Z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