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F6" w:rsidRPr="00F454D0" w:rsidRDefault="00DE2BF6" w:rsidP="00DE2BF6">
      <w:pPr>
        <w:pStyle w:val="Nadpis5"/>
        <w:jc w:val="both"/>
      </w:pPr>
      <w:r w:rsidRPr="00F454D0">
        <w:t>Príloha č. 8</w:t>
      </w:r>
      <w:r>
        <w:t xml:space="preserve"> k metodike rozpisu dotácií zo štátneho rozpočtu verejným vysokým školám na rok 2021</w:t>
      </w:r>
      <w:r w:rsidRPr="00F454D0">
        <w:t xml:space="preserve"> – Poskytovanie dotácie na úhradu nákladov spojených s účasťou študentov na medzinárodných súťažiach</w:t>
      </w:r>
    </w:p>
    <w:p w:rsidR="00DE2BF6" w:rsidRDefault="00DE2BF6" w:rsidP="00DE2BF6">
      <w:pPr>
        <w:rPr>
          <w:highlight w:val="yellow"/>
        </w:rPr>
      </w:pPr>
    </w:p>
    <w:p w:rsidR="00DE2BF6" w:rsidRPr="00F454D0" w:rsidRDefault="00DE2BF6" w:rsidP="00DE2BF6">
      <w:pPr>
        <w:jc w:val="both"/>
      </w:pPr>
      <w:r w:rsidRPr="00F454D0">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51"/>
      </w:tblGrid>
      <w:tr w:rsidR="00DE2BF6" w:rsidRPr="00F454D0" w:rsidTr="006D7ACC">
        <w:tc>
          <w:tcPr>
            <w:tcW w:w="851" w:type="dxa"/>
            <w:hideMark/>
          </w:tcPr>
          <w:p w:rsidR="00DE2BF6" w:rsidRPr="00F454D0" w:rsidRDefault="00DE2BF6" w:rsidP="006D7ACC">
            <w:r w:rsidRPr="00F454D0">
              <w:t>Krok</w:t>
            </w:r>
          </w:p>
        </w:tc>
        <w:tc>
          <w:tcPr>
            <w:tcW w:w="8471" w:type="dxa"/>
            <w:hideMark/>
          </w:tcPr>
          <w:p w:rsidR="00DE2BF6" w:rsidRPr="00F454D0" w:rsidRDefault="00DE2BF6" w:rsidP="006D7ACC">
            <w:r w:rsidRPr="00F454D0">
              <w:t>Opis</w:t>
            </w:r>
          </w:p>
        </w:tc>
      </w:tr>
      <w:tr w:rsidR="00DE2BF6" w:rsidRPr="00F454D0" w:rsidTr="006D7ACC">
        <w:tc>
          <w:tcPr>
            <w:tcW w:w="851" w:type="dxa"/>
            <w:hideMark/>
          </w:tcPr>
          <w:p w:rsidR="00DE2BF6" w:rsidRPr="00F454D0" w:rsidRDefault="00DE2BF6" w:rsidP="006D7ACC">
            <w:pPr>
              <w:jc w:val="center"/>
            </w:pPr>
            <w:r w:rsidRPr="00F454D0">
              <w:t>1</w:t>
            </w:r>
          </w:p>
        </w:tc>
        <w:tc>
          <w:tcPr>
            <w:tcW w:w="8471" w:type="dxa"/>
            <w:hideMark/>
          </w:tcPr>
          <w:p w:rsidR="00DE2BF6" w:rsidRPr="00F454D0" w:rsidRDefault="00DE2BF6" w:rsidP="006D7ACC">
            <w:pPr>
              <w:jc w:val="both"/>
            </w:pPr>
            <w:r w:rsidRPr="00F454D0">
              <w:rPr>
                <w:b/>
              </w:rPr>
              <w:t>Predloženie žiadosti o refundáciu (vyúčtovania) po uskutočnení podujatia:</w:t>
            </w:r>
          </w:p>
          <w:p w:rsidR="00DE2BF6" w:rsidRPr="00F454D0" w:rsidRDefault="00DE2BF6" w:rsidP="00DE2BF6">
            <w:pPr>
              <w:numPr>
                <w:ilvl w:val="0"/>
                <w:numId w:val="1"/>
              </w:numPr>
              <w:spacing w:after="0"/>
              <w:jc w:val="both"/>
            </w:pPr>
            <w:r w:rsidRPr="00F454D0">
              <w:t>žiadosť sa predkladá do 4 týždňov po uskutočnení podujatia vo forme prílohy A, ktorá je súčasťou tohto dokumentu</w:t>
            </w:r>
          </w:p>
          <w:p w:rsidR="00DE2BF6" w:rsidRPr="00F454D0" w:rsidRDefault="00DE2BF6" w:rsidP="00DE2BF6">
            <w:pPr>
              <w:numPr>
                <w:ilvl w:val="0"/>
                <w:numId w:val="1"/>
              </w:numPr>
              <w:spacing w:after="0"/>
              <w:jc w:val="both"/>
            </w:pPr>
            <w:r w:rsidRPr="00F454D0">
              <w:t xml:space="preserve">žiadosť sa doručuje elektronicky na </w:t>
            </w:r>
            <w:hyperlink r:id="rId7" w:history="1">
              <w:r w:rsidRPr="00F454D0">
                <w:rPr>
                  <w:color w:val="0000FF"/>
                  <w:u w:val="single"/>
                </w:rPr>
                <w:t>svs@minedu.sk</w:t>
              </w:r>
            </w:hyperlink>
            <w:r w:rsidRPr="00F454D0">
              <w:t xml:space="preserve"> a zároveň v listinnej forme na Ministerstvo školstva, vedy, výskumu a športu SR, sekcia vysokých škôl, Stromová 1, 813 30  Bratislava 1</w:t>
            </w:r>
          </w:p>
          <w:p w:rsidR="00DE2BF6" w:rsidRPr="00F454D0" w:rsidRDefault="00DE2BF6" w:rsidP="00DE2BF6">
            <w:pPr>
              <w:numPr>
                <w:ilvl w:val="0"/>
                <w:numId w:val="1"/>
              </w:numPr>
              <w:spacing w:after="0"/>
              <w:jc w:val="both"/>
            </w:pPr>
            <w:r w:rsidRPr="00F454D0">
              <w:t xml:space="preserve">žiadosť sa podáva </w:t>
            </w:r>
            <w:r w:rsidRPr="00F454D0">
              <w:rPr>
                <w:b/>
              </w:rPr>
              <w:t>do 31. 10. 2021 (vrátane</w:t>
            </w:r>
            <w:r w:rsidRPr="00F454D0">
              <w:t>) alebo do vyčerpania vyčlenených finančných prostriedkov na dané účely</w:t>
            </w:r>
          </w:p>
          <w:p w:rsidR="00DE2BF6" w:rsidRPr="00F454D0" w:rsidRDefault="00DE2BF6" w:rsidP="00DE2BF6">
            <w:pPr>
              <w:numPr>
                <w:ilvl w:val="0"/>
                <w:numId w:val="1"/>
              </w:numPr>
              <w:spacing w:after="0"/>
              <w:jc w:val="both"/>
              <w:rPr>
                <w:b/>
              </w:rPr>
            </w:pPr>
            <w:r w:rsidRPr="00F454D0">
              <w:t>súčasťou žiadosti je aj vyhlásenie vysokej školy o správnosti poskytnutých údajov, o súlade oprávnených nákladov so všeobecne záväznými právnymi predpismi a s jej vnútornými predpismi</w:t>
            </w:r>
          </w:p>
          <w:p w:rsidR="00DE2BF6" w:rsidRPr="00F454D0" w:rsidRDefault="00DE2BF6" w:rsidP="00DE2BF6">
            <w:pPr>
              <w:numPr>
                <w:ilvl w:val="0"/>
                <w:numId w:val="1"/>
              </w:numPr>
              <w:spacing w:after="0"/>
              <w:jc w:val="both"/>
              <w:rPr>
                <w:b/>
              </w:rPr>
            </w:pPr>
            <w:r w:rsidRPr="00F454D0">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rsidR="00DE2BF6" w:rsidRPr="00F454D0" w:rsidRDefault="00DE2BF6" w:rsidP="00DE2BF6">
            <w:pPr>
              <w:numPr>
                <w:ilvl w:val="0"/>
                <w:numId w:val="1"/>
              </w:numPr>
              <w:spacing w:after="0"/>
              <w:jc w:val="both"/>
            </w:pPr>
            <w:r w:rsidRPr="00F454D0">
              <w:t>žiadosť o refundáciu za cesty, ktoré sa uskutočnia koncom októbra 2021, je potrebné predložiť do 5 pracovných dní od ich skončenia. Cesty, ktoré sa uskutočnia v novembri a decembri 2021, sa nebudú refundovať.</w:t>
            </w:r>
            <w:r w:rsidRPr="00F454D0">
              <w:rPr>
                <w:vertAlign w:val="superscript"/>
              </w:rPr>
              <w:footnoteReference w:id="1"/>
            </w:r>
            <w:r w:rsidRPr="00F454D0">
              <w:t>)</w:t>
            </w:r>
          </w:p>
        </w:tc>
      </w:tr>
      <w:tr w:rsidR="00DE2BF6" w:rsidRPr="00F454D0" w:rsidTr="006D7ACC">
        <w:tc>
          <w:tcPr>
            <w:tcW w:w="851" w:type="dxa"/>
            <w:hideMark/>
          </w:tcPr>
          <w:p w:rsidR="00DE2BF6" w:rsidRPr="00F454D0" w:rsidRDefault="00DE2BF6" w:rsidP="006D7ACC">
            <w:pPr>
              <w:jc w:val="center"/>
            </w:pPr>
            <w:r w:rsidRPr="00F454D0">
              <w:t>2</w:t>
            </w:r>
          </w:p>
        </w:tc>
        <w:tc>
          <w:tcPr>
            <w:tcW w:w="8471" w:type="dxa"/>
            <w:hideMark/>
          </w:tcPr>
          <w:p w:rsidR="00DE2BF6" w:rsidRPr="00F454D0" w:rsidRDefault="00DE2BF6" w:rsidP="006D7ACC">
            <w:pPr>
              <w:jc w:val="both"/>
              <w:rPr>
                <w:b/>
              </w:rPr>
            </w:pPr>
            <w:r w:rsidRPr="00F454D0">
              <w:rPr>
                <w:b/>
              </w:rPr>
              <w:t>Posúdenie žiadosti a poskytnutých informácií:</w:t>
            </w:r>
          </w:p>
          <w:p w:rsidR="00DE2BF6" w:rsidRPr="00F454D0" w:rsidRDefault="00DE2BF6" w:rsidP="00DE2BF6">
            <w:pPr>
              <w:numPr>
                <w:ilvl w:val="0"/>
                <w:numId w:val="1"/>
              </w:numPr>
              <w:spacing w:after="0"/>
              <w:jc w:val="both"/>
            </w:pPr>
            <w:r w:rsidRPr="00F454D0">
              <w:t>ministerstvo posúdi podľa informácií v žiadosti, či sú splnené podmienky      na refundovanie</w:t>
            </w:r>
          </w:p>
          <w:p w:rsidR="00DE2BF6" w:rsidRPr="00F454D0" w:rsidRDefault="00DE2BF6" w:rsidP="00DE2BF6">
            <w:pPr>
              <w:numPr>
                <w:ilvl w:val="0"/>
                <w:numId w:val="1"/>
              </w:numPr>
              <w:spacing w:after="0"/>
              <w:jc w:val="both"/>
            </w:pPr>
            <w:r w:rsidRPr="00F454D0">
              <w:t>ak je žiadosť vyhodnotená ako sporná, k žiadosti si sekcia vysokých škôl vyžiada vyjadrenie externých posudzovateľov</w:t>
            </w:r>
          </w:p>
          <w:p w:rsidR="00DE2BF6" w:rsidRPr="00F454D0" w:rsidRDefault="00DE2BF6" w:rsidP="00DE2BF6">
            <w:pPr>
              <w:numPr>
                <w:ilvl w:val="0"/>
                <w:numId w:val="1"/>
              </w:numPr>
              <w:spacing w:after="0"/>
              <w:jc w:val="both"/>
            </w:pPr>
            <w:r w:rsidRPr="00F454D0">
              <w:t>po doručení žiadosti na ministerstvo a jej pridelení na vybavenie, poverený zamestnanec ministerstva následne posúdi splnenie potrebných náležitostí:</w:t>
            </w:r>
          </w:p>
          <w:p w:rsidR="00DE2BF6" w:rsidRPr="00F454D0" w:rsidRDefault="00DE2BF6" w:rsidP="00DE2BF6">
            <w:pPr>
              <w:numPr>
                <w:ilvl w:val="0"/>
                <w:numId w:val="2"/>
              </w:numPr>
              <w:spacing w:after="0"/>
              <w:jc w:val="both"/>
            </w:pPr>
            <w:r w:rsidRPr="00F454D0">
              <w:t>či žiadosť podala verejná vysoká škola,</w:t>
            </w:r>
          </w:p>
          <w:p w:rsidR="00DE2BF6" w:rsidRPr="00F454D0" w:rsidRDefault="00DE2BF6" w:rsidP="00DE2BF6">
            <w:pPr>
              <w:numPr>
                <w:ilvl w:val="0"/>
                <w:numId w:val="2"/>
              </w:numPr>
              <w:spacing w:after="0"/>
              <w:jc w:val="both"/>
            </w:pPr>
            <w:r w:rsidRPr="00F454D0">
              <w:t>či nebol vyčerpaný limit finančných prostriedkov na daný účel,</w:t>
            </w:r>
          </w:p>
          <w:p w:rsidR="00DE2BF6" w:rsidRPr="00F454D0" w:rsidRDefault="00DE2BF6" w:rsidP="00DE2BF6">
            <w:pPr>
              <w:numPr>
                <w:ilvl w:val="0"/>
                <w:numId w:val="2"/>
              </w:numPr>
              <w:spacing w:after="0"/>
              <w:jc w:val="both"/>
            </w:pPr>
            <w:r w:rsidRPr="00F454D0">
              <w:t>či bola žiadosť podaná v určenej lehote,</w:t>
            </w:r>
          </w:p>
          <w:p w:rsidR="00DE2BF6" w:rsidRPr="00F454D0" w:rsidRDefault="00DE2BF6" w:rsidP="00DE2BF6">
            <w:pPr>
              <w:numPr>
                <w:ilvl w:val="0"/>
                <w:numId w:val="2"/>
              </w:numPr>
              <w:spacing w:after="0"/>
              <w:jc w:val="both"/>
            </w:pPr>
            <w:r w:rsidRPr="00F454D0">
              <w:t>či sa podujatie koná v roku 2021,</w:t>
            </w:r>
          </w:p>
          <w:p w:rsidR="00DE2BF6" w:rsidRPr="00F454D0" w:rsidRDefault="00DE2BF6" w:rsidP="00DE2BF6">
            <w:pPr>
              <w:numPr>
                <w:ilvl w:val="0"/>
                <w:numId w:val="2"/>
              </w:numPr>
              <w:spacing w:after="0"/>
              <w:jc w:val="both"/>
            </w:pPr>
            <w:r w:rsidRPr="00F454D0">
              <w:t>či sa podujatie koná mimo územia SR,</w:t>
            </w:r>
          </w:p>
          <w:p w:rsidR="00DE2BF6" w:rsidRPr="00F454D0" w:rsidRDefault="00DE2BF6" w:rsidP="00DE2BF6">
            <w:pPr>
              <w:numPr>
                <w:ilvl w:val="0"/>
                <w:numId w:val="2"/>
              </w:numPr>
              <w:spacing w:after="0"/>
              <w:jc w:val="both"/>
            </w:pPr>
            <w:r w:rsidRPr="00F454D0">
              <w:t>či sa majú refundovať náklady spojené s účasťou študenta vysokej školy, ktorá žiadosť podala,</w:t>
            </w:r>
          </w:p>
          <w:p w:rsidR="00DE2BF6" w:rsidRPr="00F454D0" w:rsidRDefault="00DE2BF6" w:rsidP="00DE2BF6">
            <w:pPr>
              <w:numPr>
                <w:ilvl w:val="0"/>
                <w:numId w:val="2"/>
              </w:numPr>
              <w:spacing w:after="0"/>
              <w:jc w:val="both"/>
            </w:pPr>
            <w:r w:rsidRPr="00F454D0">
              <w:t xml:space="preserve">či má podujatie súťažný charakter, či je určené pre študentov vysokých škôl, či existuje súvislosť medzi obsahom podujatia a štúdiom študentov vysokej školy, ktorá žiadosť predkladá, </w:t>
            </w:r>
          </w:p>
          <w:p w:rsidR="00DE2BF6" w:rsidRPr="00F454D0" w:rsidRDefault="00DE2BF6" w:rsidP="00DE2BF6">
            <w:pPr>
              <w:numPr>
                <w:ilvl w:val="0"/>
                <w:numId w:val="2"/>
              </w:numPr>
              <w:spacing w:after="0"/>
              <w:jc w:val="both"/>
            </w:pPr>
            <w:r w:rsidRPr="00F454D0">
              <w:t>kalkulácia výdavkov je prehľadná a opodstatnená, sú jasne rozlíšené výdavky spojené s účasťou na podujatí,</w:t>
            </w:r>
          </w:p>
          <w:p w:rsidR="00DE2BF6" w:rsidRPr="00F454D0" w:rsidRDefault="00DE2BF6" w:rsidP="00DE2BF6">
            <w:pPr>
              <w:numPr>
                <w:ilvl w:val="0"/>
                <w:numId w:val="2"/>
              </w:numPr>
              <w:spacing w:after="0"/>
              <w:jc w:val="both"/>
            </w:pPr>
            <w:r w:rsidRPr="00F454D0">
              <w:lastRenderedPageBreak/>
              <w:t>či je žiadosť kompletná,</w:t>
            </w:r>
          </w:p>
          <w:p w:rsidR="00DE2BF6" w:rsidRPr="00F454D0" w:rsidRDefault="00DE2BF6" w:rsidP="00DE2BF6">
            <w:pPr>
              <w:numPr>
                <w:ilvl w:val="0"/>
                <w:numId w:val="2"/>
              </w:numPr>
              <w:spacing w:after="0"/>
              <w:jc w:val="both"/>
            </w:pPr>
            <w:r w:rsidRPr="00F454D0">
              <w:t>či sú k dispozícii všetky údaje potrebné na posúdenie žiadosti.</w:t>
            </w:r>
          </w:p>
          <w:p w:rsidR="00DE2BF6" w:rsidRPr="00F454D0" w:rsidRDefault="00DE2BF6" w:rsidP="00DE2BF6">
            <w:pPr>
              <w:numPr>
                <w:ilvl w:val="0"/>
                <w:numId w:val="1"/>
              </w:numPr>
              <w:spacing w:after="0"/>
              <w:jc w:val="both"/>
            </w:pPr>
            <w:r w:rsidRPr="00F454D0">
              <w:t>ak ministerstvo zistí v niektorom bode nejasnosti o údajoch, kontaktuje žiadateľa za účelom objasnenia, resp. doplnenia, obvykle telefonicky alebo elektronickou poštou</w:t>
            </w:r>
          </w:p>
          <w:p w:rsidR="00DE2BF6" w:rsidRPr="00F454D0" w:rsidRDefault="00DE2BF6" w:rsidP="00DE2BF6">
            <w:pPr>
              <w:numPr>
                <w:ilvl w:val="0"/>
                <w:numId w:val="1"/>
              </w:numPr>
              <w:spacing w:after="0"/>
              <w:jc w:val="both"/>
            </w:pPr>
            <w:r w:rsidRPr="00F454D0">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rsidR="00DE2BF6" w:rsidRPr="00F454D0" w:rsidRDefault="00DE2BF6" w:rsidP="00DE2BF6">
            <w:pPr>
              <w:numPr>
                <w:ilvl w:val="0"/>
                <w:numId w:val="1"/>
              </w:numPr>
              <w:spacing w:after="0"/>
              <w:jc w:val="both"/>
            </w:pPr>
            <w:r w:rsidRPr="00F454D0">
              <w:t>v prípade potreby, ministerstvo vyžiada doplnenie podkladov/informácií.</w:t>
            </w:r>
          </w:p>
        </w:tc>
      </w:tr>
      <w:tr w:rsidR="00DE2BF6" w:rsidRPr="00F454D0" w:rsidTr="006D7ACC">
        <w:tc>
          <w:tcPr>
            <w:tcW w:w="851" w:type="dxa"/>
            <w:hideMark/>
          </w:tcPr>
          <w:p w:rsidR="00DE2BF6" w:rsidRPr="00F454D0" w:rsidRDefault="00DE2BF6" w:rsidP="006D7ACC">
            <w:pPr>
              <w:jc w:val="center"/>
            </w:pPr>
            <w:r w:rsidRPr="00F454D0">
              <w:lastRenderedPageBreak/>
              <w:t>3</w:t>
            </w:r>
          </w:p>
        </w:tc>
        <w:tc>
          <w:tcPr>
            <w:tcW w:w="8471" w:type="dxa"/>
            <w:hideMark/>
          </w:tcPr>
          <w:p w:rsidR="00DE2BF6" w:rsidRPr="00F454D0" w:rsidRDefault="00DE2BF6" w:rsidP="006D7ACC">
            <w:pPr>
              <w:jc w:val="both"/>
              <w:rPr>
                <w:b/>
              </w:rPr>
            </w:pPr>
            <w:r w:rsidRPr="00F454D0">
              <w:rPr>
                <w:b/>
              </w:rPr>
              <w:t xml:space="preserve">Ministerstvo najneskôr do 30 dní odo dňa doručenia žiadosti oznámi žiadateľovi, či budú náklady refundované a ak áno, v akej výške: </w:t>
            </w:r>
          </w:p>
          <w:p w:rsidR="00DE2BF6" w:rsidRPr="00F454D0" w:rsidRDefault="00DE2BF6" w:rsidP="00DE2BF6">
            <w:pPr>
              <w:numPr>
                <w:ilvl w:val="0"/>
                <w:numId w:val="1"/>
              </w:numPr>
              <w:spacing w:after="0"/>
              <w:jc w:val="both"/>
            </w:pPr>
            <w:r w:rsidRPr="00F454D0">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rsidR="00DE2BF6" w:rsidRPr="00F454D0" w:rsidRDefault="00DE2BF6" w:rsidP="00DE2BF6">
            <w:pPr>
              <w:numPr>
                <w:ilvl w:val="0"/>
                <w:numId w:val="1"/>
              </w:numPr>
              <w:spacing w:after="0"/>
              <w:jc w:val="both"/>
            </w:pPr>
            <w:r w:rsidRPr="00F454D0">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rsidR="00DE2BF6" w:rsidRPr="00F454D0" w:rsidRDefault="00DE2BF6" w:rsidP="00DE2BF6">
            <w:pPr>
              <w:numPr>
                <w:ilvl w:val="0"/>
                <w:numId w:val="1"/>
              </w:numPr>
              <w:spacing w:after="0"/>
              <w:jc w:val="both"/>
            </w:pPr>
            <w:r w:rsidRPr="00F454D0">
              <w:t>do oprávnených výdavkov vysokej školy sa nezapočítavajú výdavky refundované z iných zdrojov (napr. hradené organizátorom)</w:t>
            </w:r>
          </w:p>
          <w:p w:rsidR="00DE2BF6" w:rsidRPr="00F454D0" w:rsidRDefault="00DE2BF6" w:rsidP="00DE2BF6">
            <w:pPr>
              <w:numPr>
                <w:ilvl w:val="0"/>
                <w:numId w:val="1"/>
              </w:numPr>
              <w:spacing w:after="0"/>
              <w:jc w:val="both"/>
            </w:pPr>
            <w:r w:rsidRPr="00F454D0">
              <w:t>účastník cesty si vyúčtuje cestu na vysokej škole</w:t>
            </w:r>
          </w:p>
          <w:p w:rsidR="00DE2BF6" w:rsidRPr="00F454D0" w:rsidRDefault="00DE2BF6" w:rsidP="00DE2BF6">
            <w:pPr>
              <w:numPr>
                <w:ilvl w:val="0"/>
                <w:numId w:val="1"/>
              </w:numPr>
              <w:spacing w:after="0"/>
              <w:jc w:val="both"/>
            </w:pPr>
            <w:r w:rsidRPr="00F454D0">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DE2BF6" w:rsidRPr="00F454D0" w:rsidTr="006D7ACC">
        <w:trPr>
          <w:trHeight w:val="3426"/>
        </w:trPr>
        <w:tc>
          <w:tcPr>
            <w:tcW w:w="851" w:type="dxa"/>
            <w:hideMark/>
          </w:tcPr>
          <w:p w:rsidR="00DE2BF6" w:rsidRPr="00F454D0" w:rsidRDefault="00DE2BF6" w:rsidP="006D7ACC">
            <w:pPr>
              <w:jc w:val="center"/>
            </w:pPr>
            <w:r w:rsidRPr="00F454D0">
              <w:t>4</w:t>
            </w:r>
          </w:p>
        </w:tc>
        <w:tc>
          <w:tcPr>
            <w:tcW w:w="8471" w:type="dxa"/>
            <w:hideMark/>
          </w:tcPr>
          <w:p w:rsidR="00DE2BF6" w:rsidRPr="00F454D0" w:rsidRDefault="00DE2BF6" w:rsidP="006D7ACC">
            <w:pPr>
              <w:jc w:val="both"/>
              <w:rPr>
                <w:b/>
              </w:rPr>
            </w:pPr>
            <w:r w:rsidRPr="00F454D0">
              <w:rPr>
                <w:b/>
              </w:rPr>
              <w:t>Ministerstvo vykoná refundáciu prostredníctvom navýšenia dotácie pre vysokú školu:</w:t>
            </w:r>
          </w:p>
          <w:p w:rsidR="00DE2BF6" w:rsidRPr="00F454D0" w:rsidRDefault="00DE2BF6" w:rsidP="00DE2BF6">
            <w:pPr>
              <w:numPr>
                <w:ilvl w:val="0"/>
                <w:numId w:val="1"/>
              </w:numPr>
              <w:spacing w:after="0"/>
              <w:jc w:val="both"/>
              <w:rPr>
                <w:b/>
              </w:rPr>
            </w:pPr>
            <w:r w:rsidRPr="00F454D0">
              <w:t xml:space="preserve">v roku 2021 ministerstvo vyčleňuje na úhradu nákladov spojených s účasťou študentov na medzinárodných študentských súťažiach sumu </w:t>
            </w:r>
            <w:r w:rsidRPr="00F454D0">
              <w:rPr>
                <w:b/>
              </w:rPr>
              <w:t>60 000,- €</w:t>
            </w:r>
            <w:r w:rsidRPr="00F454D0">
              <w:t xml:space="preserve"> refundácia je možná najviac do výšky 80 % oprávnených výdavkov                 na cestovné náhrady spojené s účasťou študentov na medzinárodných súťažiach a do vyčerpania finančných prostriedkov určených na dané účely</w:t>
            </w:r>
          </w:p>
          <w:p w:rsidR="00DE2BF6" w:rsidRPr="00F454D0" w:rsidRDefault="00DE2BF6" w:rsidP="00DE2BF6">
            <w:pPr>
              <w:numPr>
                <w:ilvl w:val="0"/>
                <w:numId w:val="1"/>
              </w:numPr>
              <w:spacing w:after="0"/>
              <w:jc w:val="both"/>
              <w:rPr>
                <w:b/>
              </w:rPr>
            </w:pPr>
            <w:r w:rsidRPr="00F454D0">
              <w:t xml:space="preserve">uvedené finančné prostriedky budú vysokým školám poskytnuté jednorazovo vo forme dodatku k dotačnej zmluve v 4. štvrťroku príslušného roka, resp. v 1. štvrťroku nasledujúceho roka. </w:t>
            </w:r>
          </w:p>
        </w:tc>
      </w:tr>
      <w:tr w:rsidR="00DE2BF6" w:rsidRPr="00F454D0" w:rsidTr="006D7ACC">
        <w:trPr>
          <w:trHeight w:val="3426"/>
        </w:trPr>
        <w:tc>
          <w:tcPr>
            <w:tcW w:w="851" w:type="dxa"/>
          </w:tcPr>
          <w:p w:rsidR="00DE2BF6" w:rsidRPr="00F454D0" w:rsidRDefault="00DE2BF6" w:rsidP="006D7ACC">
            <w:pPr>
              <w:jc w:val="center"/>
            </w:pPr>
            <w:r w:rsidRPr="00F454D0">
              <w:lastRenderedPageBreak/>
              <w:t>5</w:t>
            </w:r>
          </w:p>
        </w:tc>
        <w:tc>
          <w:tcPr>
            <w:tcW w:w="8471" w:type="dxa"/>
          </w:tcPr>
          <w:p w:rsidR="00DE2BF6" w:rsidRPr="00F454D0" w:rsidRDefault="00DE2BF6" w:rsidP="006D7ACC">
            <w:pPr>
              <w:jc w:val="both"/>
              <w:rPr>
                <w:b/>
              </w:rPr>
            </w:pPr>
            <w:r w:rsidRPr="00F454D0">
              <w:rPr>
                <w:b/>
              </w:rPr>
              <w:t>Ďalšie podrobnejšie informácie:</w:t>
            </w:r>
          </w:p>
          <w:p w:rsidR="00DE2BF6" w:rsidRPr="00F454D0" w:rsidRDefault="00DE2BF6" w:rsidP="00DE2BF6">
            <w:pPr>
              <w:numPr>
                <w:ilvl w:val="0"/>
                <w:numId w:val="1"/>
              </w:numPr>
              <w:spacing w:after="0"/>
              <w:jc w:val="both"/>
            </w:pPr>
            <w:r w:rsidRPr="00F454D0">
              <w:t>žiadosť o refundáciu môžu podávať len verejné vysoké školy</w:t>
            </w:r>
          </w:p>
          <w:p w:rsidR="00DE2BF6" w:rsidRPr="00F454D0" w:rsidRDefault="00DE2BF6" w:rsidP="00DE2BF6">
            <w:pPr>
              <w:numPr>
                <w:ilvl w:val="0"/>
                <w:numId w:val="1"/>
              </w:numPr>
              <w:spacing w:after="0"/>
              <w:jc w:val="both"/>
            </w:pPr>
            <w:r w:rsidRPr="00F454D0">
              <w:t>pri poskytnutí dotácie má prednosť žiadosť, ktorá bola (elektronicky) doručená skôr, avšak za splnenia podmienok na refundovanie nákladov</w:t>
            </w:r>
          </w:p>
          <w:p w:rsidR="00DE2BF6" w:rsidRPr="00F454D0" w:rsidRDefault="00DE2BF6" w:rsidP="00DE2BF6">
            <w:pPr>
              <w:numPr>
                <w:ilvl w:val="0"/>
                <w:numId w:val="1"/>
              </w:numPr>
              <w:spacing w:after="0"/>
              <w:jc w:val="both"/>
            </w:pPr>
            <w:r w:rsidRPr="00F454D0">
              <w:t xml:space="preserve">po vyčerpaní finančných prostriedkov určených na dané účely, ministerstvo oznámi túto skutočnosť na svojom webovom sídle v časti venovanej financovaniu vysokých škôl. </w:t>
            </w:r>
          </w:p>
          <w:p w:rsidR="00DE2BF6" w:rsidRPr="00F454D0" w:rsidRDefault="00DE2BF6" w:rsidP="00DE2BF6">
            <w:pPr>
              <w:numPr>
                <w:ilvl w:val="0"/>
                <w:numId w:val="1"/>
              </w:numPr>
              <w:spacing w:after="0"/>
              <w:jc w:val="both"/>
            </w:pPr>
            <w:r w:rsidRPr="00F454D0">
              <w:t>po vyčerpaní uvedených finančných prostriedkov budú doručené žiadosti zamietnuté</w:t>
            </w:r>
          </w:p>
          <w:p w:rsidR="00DE2BF6" w:rsidRPr="00F454D0" w:rsidRDefault="00DE2BF6" w:rsidP="00DE2BF6">
            <w:pPr>
              <w:numPr>
                <w:ilvl w:val="0"/>
                <w:numId w:val="1"/>
              </w:numPr>
              <w:spacing w:after="0"/>
              <w:jc w:val="both"/>
            </w:pPr>
            <w:r w:rsidRPr="00F454D0">
              <w:t>v prípade dodatočného navýšenia objemu finančných prostriedkov určených na dané účely sa ministerstvo bude zamietnutými žiadosťami opätovne zaoberať</w:t>
            </w:r>
          </w:p>
          <w:p w:rsidR="00DE2BF6" w:rsidRPr="00F454D0" w:rsidRDefault="00DE2BF6" w:rsidP="00DE2BF6">
            <w:pPr>
              <w:numPr>
                <w:ilvl w:val="0"/>
                <w:numId w:val="1"/>
              </w:numPr>
              <w:spacing w:after="0"/>
              <w:jc w:val="both"/>
            </w:pPr>
            <w:r w:rsidRPr="00F454D0">
              <w:t>žiadosti sa musia týkať len tých podujatí, ktoré sa uskutočnili v roku 2021</w:t>
            </w:r>
          </w:p>
          <w:p w:rsidR="00DE2BF6" w:rsidRPr="00F454D0" w:rsidRDefault="00DE2BF6" w:rsidP="00DE2BF6">
            <w:pPr>
              <w:numPr>
                <w:ilvl w:val="0"/>
                <w:numId w:val="1"/>
              </w:numPr>
              <w:spacing w:after="0"/>
              <w:jc w:val="both"/>
            </w:pPr>
            <w:r w:rsidRPr="00F454D0">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rsidR="00DE2BF6" w:rsidRPr="00F454D0" w:rsidRDefault="00DE2BF6" w:rsidP="00DE2BF6">
            <w:pPr>
              <w:numPr>
                <w:ilvl w:val="0"/>
                <w:numId w:val="1"/>
              </w:numPr>
              <w:spacing w:after="0"/>
              <w:jc w:val="both"/>
            </w:pPr>
            <w:r w:rsidRPr="00F454D0">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rsidR="00DE2BF6" w:rsidRPr="00F454D0" w:rsidRDefault="00DE2BF6" w:rsidP="00DE2BF6">
            <w:pPr>
              <w:numPr>
                <w:ilvl w:val="0"/>
                <w:numId w:val="1"/>
              </w:numPr>
              <w:spacing w:after="0"/>
              <w:jc w:val="both"/>
            </w:pPr>
            <w:r w:rsidRPr="00F454D0">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rsidR="00DE2BF6" w:rsidRPr="00F454D0" w:rsidRDefault="00DE2BF6" w:rsidP="00DE2BF6">
            <w:pPr>
              <w:numPr>
                <w:ilvl w:val="0"/>
                <w:numId w:val="1"/>
              </w:numPr>
              <w:spacing w:after="0"/>
              <w:jc w:val="both"/>
            </w:pPr>
            <w:r w:rsidRPr="00F454D0">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rsidR="00DE2BF6" w:rsidRPr="00F454D0" w:rsidRDefault="00DE2BF6" w:rsidP="00DE2BF6">
            <w:pPr>
              <w:numPr>
                <w:ilvl w:val="0"/>
                <w:numId w:val="1"/>
              </w:numPr>
              <w:spacing w:after="0"/>
              <w:jc w:val="both"/>
            </w:pPr>
            <w:r w:rsidRPr="00F454D0">
              <w:t>samotné doklady alebo ich kópie sa nepredkladajú; to nevylučuje, že ministerstvo vykoná ich kontrolu na mieste v rámci kontroly na vysokej škole. V prípade potreby si ministerstvo vyžiada podrobnejšie informácie/resp. kópiu dokladov.</w:t>
            </w:r>
          </w:p>
          <w:p w:rsidR="00DE2BF6" w:rsidRPr="00F454D0" w:rsidRDefault="00DE2BF6" w:rsidP="00DE2BF6">
            <w:pPr>
              <w:numPr>
                <w:ilvl w:val="0"/>
                <w:numId w:val="1"/>
              </w:numPr>
              <w:spacing w:after="0"/>
              <w:jc w:val="both"/>
            </w:pPr>
            <w:r w:rsidRPr="00F454D0">
              <w:t xml:space="preserve">žiadosť o refundáciu, ktorá bude doručená po 1. novembri 2021 (vrátane), sa už nemusí spracovať a nie je pri nej záruka poskytnutia refundácie. Ministerstvo oznámi vysokej škole, či refundáciu poskytne alebo nie. </w:t>
            </w:r>
          </w:p>
          <w:p w:rsidR="00DE2BF6" w:rsidRPr="00F454D0" w:rsidRDefault="00DE2BF6" w:rsidP="00DE2BF6">
            <w:pPr>
              <w:numPr>
                <w:ilvl w:val="0"/>
                <w:numId w:val="1"/>
              </w:numPr>
              <w:spacing w:after="0"/>
              <w:jc w:val="both"/>
            </w:pPr>
            <w:r w:rsidRPr="00F454D0">
              <w:t>vysoká škola deklaruje, že pri zúčtovaní zohľadňovala efektívnosť vynaložených prostriedkov (napr. využitie lacnejšej formy prepravy</w:t>
            </w:r>
            <w:r w:rsidRPr="00F454D0">
              <w:rPr>
                <w:vertAlign w:val="superscript"/>
              </w:rPr>
              <w:footnoteReference w:id="2"/>
            </w:r>
            <w:r w:rsidRPr="00F454D0">
              <w:rPr>
                <w:vertAlign w:val="superscript"/>
              </w:rPr>
              <w:t>)</w:t>
            </w:r>
            <w:r w:rsidRPr="00F454D0">
              <w:t xml:space="preserve"> a pod.) </w:t>
            </w:r>
          </w:p>
          <w:p w:rsidR="00DE2BF6" w:rsidRPr="00F454D0" w:rsidRDefault="00DE2BF6" w:rsidP="00DE2BF6">
            <w:pPr>
              <w:numPr>
                <w:ilvl w:val="0"/>
                <w:numId w:val="1"/>
              </w:numPr>
              <w:spacing w:after="0"/>
              <w:jc w:val="both"/>
            </w:pPr>
            <w:r w:rsidRPr="00F454D0">
              <w:t xml:space="preserve">pri medzinárodných súťažiach sú náklady určené výhradne na cestovné náhrady (vreckové a diéty), cestovné poistenie, náklady na ubytovanie, nutné vedľajšie výdavky – miestna doprava, registračné poplatky, výdavky na víza </w:t>
            </w:r>
            <w:r w:rsidRPr="00F454D0">
              <w:lastRenderedPageBreak/>
              <w:t>a pod. Štandardne sa nezohľadňujú telekomunikačné služby, preprava materiálov a pod.</w:t>
            </w:r>
          </w:p>
          <w:p w:rsidR="00DE2BF6" w:rsidRPr="00F454D0" w:rsidRDefault="00DE2BF6" w:rsidP="00DE2BF6">
            <w:pPr>
              <w:numPr>
                <w:ilvl w:val="0"/>
                <w:numId w:val="1"/>
              </w:numPr>
              <w:spacing w:after="0"/>
              <w:jc w:val="both"/>
            </w:pPr>
            <w:r w:rsidRPr="00F454D0">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rsidR="00DE2BF6" w:rsidRPr="00F454D0" w:rsidRDefault="00DE2BF6" w:rsidP="00DE2BF6">
            <w:pPr>
              <w:numPr>
                <w:ilvl w:val="0"/>
                <w:numId w:val="1"/>
              </w:numPr>
              <w:spacing w:after="0"/>
              <w:jc w:val="both"/>
            </w:pPr>
            <w:r w:rsidRPr="00F454D0">
              <w:t>ak vysoká škola v žiadosti alebo v iných dokumentoch uvedie osobné údaje fyzických osôb, považuje sa to za jej súhlas s ich sprístupnením ministerstvu. Proces je nastavený tak, že žiadne osobné údaje fyzických osôb sa nevyžadujú.</w:t>
            </w:r>
          </w:p>
          <w:p w:rsidR="00DE2BF6" w:rsidRPr="00F454D0" w:rsidRDefault="00DE2BF6" w:rsidP="00DE2BF6">
            <w:pPr>
              <w:numPr>
                <w:ilvl w:val="0"/>
                <w:numId w:val="1"/>
              </w:numPr>
              <w:spacing w:after="0"/>
              <w:jc w:val="both"/>
            </w:pPr>
            <w:r w:rsidRPr="00F454D0">
              <w:t>prípadné nejasnosti rieši ministerstvo obvykle telefonicky alebo elektronickou poštou. Ak si to povaha veci vyžiada, ministerstvo si vyžiada k zúčtovaniu                 (pred refundáciou) aj ďalšie dokumenty.</w:t>
            </w:r>
          </w:p>
          <w:p w:rsidR="00DE2BF6" w:rsidRPr="00F454D0" w:rsidRDefault="00DE2BF6" w:rsidP="00DE2BF6">
            <w:pPr>
              <w:numPr>
                <w:ilvl w:val="0"/>
                <w:numId w:val="1"/>
              </w:numPr>
              <w:spacing w:after="0"/>
              <w:jc w:val="both"/>
            </w:pPr>
            <w:r w:rsidRPr="00F454D0">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DE2BF6" w:rsidRPr="00F454D0" w:rsidTr="006D7ACC">
        <w:trPr>
          <w:trHeight w:val="410"/>
        </w:trPr>
        <w:tc>
          <w:tcPr>
            <w:tcW w:w="851" w:type="dxa"/>
          </w:tcPr>
          <w:p w:rsidR="00DE2BF6" w:rsidRPr="00F454D0" w:rsidRDefault="00DE2BF6" w:rsidP="006D7ACC">
            <w:pPr>
              <w:jc w:val="center"/>
            </w:pPr>
            <w:r w:rsidRPr="00F454D0">
              <w:lastRenderedPageBreak/>
              <w:t>6</w:t>
            </w:r>
          </w:p>
        </w:tc>
        <w:tc>
          <w:tcPr>
            <w:tcW w:w="8471" w:type="dxa"/>
          </w:tcPr>
          <w:p w:rsidR="00DE2BF6" w:rsidRPr="00F454D0" w:rsidRDefault="00DE2BF6" w:rsidP="006D7ACC">
            <w:pPr>
              <w:jc w:val="both"/>
              <w:rPr>
                <w:b/>
              </w:rPr>
            </w:pPr>
            <w:r w:rsidRPr="00F454D0">
              <w:rPr>
                <w:b/>
              </w:rPr>
              <w:t>Vyrozumenie žiadateľa a určenie maximálnej výšky refundácie:</w:t>
            </w:r>
          </w:p>
          <w:p w:rsidR="00DE2BF6" w:rsidRPr="00F454D0" w:rsidRDefault="00DE2BF6" w:rsidP="00DE2BF6">
            <w:pPr>
              <w:numPr>
                <w:ilvl w:val="0"/>
                <w:numId w:val="1"/>
              </w:numPr>
              <w:spacing w:after="0"/>
              <w:jc w:val="both"/>
            </w:pPr>
            <w:r w:rsidRPr="00F454D0">
              <w:t xml:space="preserve">ak sú splnené podmienky na refundovanie, ministerstvo oznámi žiadateľovi do akej maximálnej výšky bude refundovať výdavky spojené s účasťou </w:t>
            </w:r>
            <w:r w:rsidRPr="00F454D0">
              <w:br/>
              <w:t xml:space="preserve">na podujatí, </w:t>
            </w:r>
          </w:p>
          <w:p w:rsidR="00DE2BF6" w:rsidRPr="00F454D0" w:rsidRDefault="00DE2BF6" w:rsidP="00DE2BF6">
            <w:pPr>
              <w:numPr>
                <w:ilvl w:val="0"/>
                <w:numId w:val="1"/>
              </w:numPr>
              <w:spacing w:after="0"/>
              <w:jc w:val="both"/>
            </w:pPr>
            <w:r w:rsidRPr="00F454D0">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rsidR="00DE2BF6" w:rsidRPr="00F454D0" w:rsidRDefault="00DE2BF6" w:rsidP="00DE2BF6">
            <w:pPr>
              <w:numPr>
                <w:ilvl w:val="0"/>
                <w:numId w:val="1"/>
              </w:numPr>
              <w:spacing w:after="0"/>
              <w:jc w:val="both"/>
            </w:pPr>
            <w:r w:rsidRPr="00F454D0">
              <w:t>vysoká škola môže požadovať aj refundáciu nižšiu ako 80 %, napr. ak sa                  na financovaní účasti, resp. podujatia podieľajú ďalší sponzori a pod. (napr. ak sú výdavky spojené s účasťou 1 000,- eur, pričom vysoká škola získala na tento účel sponzorsky 500,- eur, vysoká škola môže požiadať maximálne o refundáciu do výšky 50 %.) V zásade je na vysokej škole, aby sa dohodla s darcom na použití daru, nie je však možné, aby na ten istý výdavok bolo vykázané použitie napr. daru a dotácie zo strany ministerstva.</w:t>
            </w:r>
          </w:p>
          <w:p w:rsidR="00DE2BF6" w:rsidRPr="00F454D0" w:rsidRDefault="00DE2BF6" w:rsidP="00DE2BF6">
            <w:pPr>
              <w:numPr>
                <w:ilvl w:val="0"/>
                <w:numId w:val="1"/>
              </w:numPr>
              <w:spacing w:after="0"/>
              <w:jc w:val="both"/>
            </w:pPr>
            <w:r w:rsidRPr="00F454D0">
              <w:t>ministerstvo zníži mieru refundácie, ak nie je možné vyhovieť v plnej výške z dôvodu zostatkovej sumy ministerstva na tento účel.</w:t>
            </w:r>
          </w:p>
        </w:tc>
      </w:tr>
    </w:tbl>
    <w:p w:rsidR="00DE2BF6" w:rsidRDefault="00DE2BF6" w:rsidP="00DE2BF6">
      <w:pPr>
        <w:spacing w:line="276" w:lineRule="auto"/>
        <w:jc w:val="both"/>
        <w:rPr>
          <w:b/>
        </w:rPr>
      </w:pPr>
      <w:r>
        <w:rPr>
          <w:b/>
        </w:rPr>
        <w:br w:type="page"/>
      </w:r>
    </w:p>
    <w:p w:rsidR="00DE2BF6" w:rsidRPr="00F454D0" w:rsidRDefault="00DE2BF6" w:rsidP="00DE2BF6">
      <w:pPr>
        <w:spacing w:line="276" w:lineRule="auto"/>
        <w:jc w:val="both"/>
        <w:rPr>
          <w:b/>
        </w:rPr>
      </w:pPr>
      <w:r w:rsidRPr="00F454D0">
        <w:rPr>
          <w:b/>
        </w:rPr>
        <w:lastRenderedPageBreak/>
        <w:t>Príloha A – Žiadosť o refundáciu – úhradu</w:t>
      </w:r>
      <w:r w:rsidRPr="00F454D0">
        <w:t xml:space="preserve"> </w:t>
      </w:r>
      <w:r w:rsidRPr="00F454D0">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773"/>
      </w:tblGrid>
      <w:tr w:rsidR="00DE2BF6" w:rsidRPr="00F454D0" w:rsidTr="006D7ACC">
        <w:tc>
          <w:tcPr>
            <w:tcW w:w="4361" w:type="dxa"/>
            <w:hideMark/>
          </w:tcPr>
          <w:p w:rsidR="00DE2BF6" w:rsidRPr="00F454D0" w:rsidRDefault="00DE2BF6" w:rsidP="006D7ACC">
            <w:pPr>
              <w:spacing w:line="276" w:lineRule="auto"/>
              <w:jc w:val="both"/>
              <w:rPr>
                <w:b/>
              </w:rPr>
            </w:pPr>
            <w:r w:rsidRPr="00F454D0">
              <w:rPr>
                <w:b/>
              </w:rPr>
              <w:t>Názov vysokej školy</w:t>
            </w:r>
          </w:p>
        </w:tc>
        <w:tc>
          <w:tcPr>
            <w:tcW w:w="4851" w:type="dxa"/>
            <w:hideMark/>
          </w:tcPr>
          <w:p w:rsidR="00DE2BF6" w:rsidRPr="00F454D0" w:rsidRDefault="00DE2BF6" w:rsidP="006D7ACC">
            <w:pPr>
              <w:spacing w:line="276" w:lineRule="auto"/>
              <w:jc w:val="both"/>
              <w:rPr>
                <w:i/>
              </w:rPr>
            </w:pPr>
          </w:p>
        </w:tc>
      </w:tr>
      <w:tr w:rsidR="00DE2BF6" w:rsidRPr="00F454D0" w:rsidTr="006D7ACC">
        <w:tc>
          <w:tcPr>
            <w:tcW w:w="4361" w:type="dxa"/>
          </w:tcPr>
          <w:p w:rsidR="00DE2BF6" w:rsidRPr="00F454D0" w:rsidRDefault="00DE2BF6" w:rsidP="006D7ACC">
            <w:pPr>
              <w:spacing w:line="276" w:lineRule="auto"/>
              <w:jc w:val="both"/>
              <w:rPr>
                <w:b/>
              </w:rPr>
            </w:pPr>
            <w:r w:rsidRPr="00F454D0">
              <w:rPr>
                <w:b/>
              </w:rPr>
              <w:t>Adresa vysokej školy a jej IČO:</w:t>
            </w:r>
          </w:p>
        </w:tc>
        <w:tc>
          <w:tcPr>
            <w:tcW w:w="4851" w:type="dxa"/>
          </w:tcPr>
          <w:p w:rsidR="00DE2BF6" w:rsidRPr="00F454D0" w:rsidRDefault="00DE2BF6" w:rsidP="006D7ACC">
            <w:pPr>
              <w:spacing w:line="276" w:lineRule="auto"/>
              <w:jc w:val="both"/>
              <w:rPr>
                <w:i/>
              </w:rPr>
            </w:pPr>
          </w:p>
        </w:tc>
      </w:tr>
      <w:tr w:rsidR="00DE2BF6" w:rsidRPr="00F454D0" w:rsidTr="006D7ACC">
        <w:tc>
          <w:tcPr>
            <w:tcW w:w="4361" w:type="dxa"/>
          </w:tcPr>
          <w:p w:rsidR="00DE2BF6" w:rsidRPr="00F454D0" w:rsidRDefault="00DE2BF6" w:rsidP="006D7ACC">
            <w:pPr>
              <w:spacing w:line="276" w:lineRule="auto"/>
              <w:jc w:val="both"/>
              <w:rPr>
                <w:b/>
              </w:rPr>
            </w:pPr>
            <w:r w:rsidRPr="00F454D0">
              <w:rPr>
                <w:b/>
              </w:rPr>
              <w:t>Relevantnosť účasti súvisí so štúdiom účastníka</w:t>
            </w:r>
          </w:p>
        </w:tc>
        <w:tc>
          <w:tcPr>
            <w:tcW w:w="4851" w:type="dxa"/>
          </w:tcPr>
          <w:p w:rsidR="00DE2BF6" w:rsidRPr="00F454D0" w:rsidRDefault="00DE2BF6" w:rsidP="006D7ACC">
            <w:pPr>
              <w:spacing w:line="276" w:lineRule="auto"/>
              <w:jc w:val="both"/>
              <w:rPr>
                <w:i/>
              </w:rPr>
            </w:pPr>
            <w:r w:rsidRPr="00F454D0">
              <w:rPr>
                <w:i/>
              </w:rPr>
              <w:t>Áno/Nie</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Názov študijného programu</w:t>
            </w:r>
          </w:p>
        </w:tc>
        <w:tc>
          <w:tcPr>
            <w:tcW w:w="4851" w:type="dxa"/>
          </w:tcPr>
          <w:p w:rsidR="00DE2BF6" w:rsidRPr="00F454D0" w:rsidRDefault="00DE2BF6" w:rsidP="006D7ACC">
            <w:pPr>
              <w:spacing w:line="276" w:lineRule="auto"/>
              <w:jc w:val="both"/>
              <w:rPr>
                <w:i/>
              </w:rPr>
            </w:pPr>
            <w:r w:rsidRPr="00F454D0">
              <w:rPr>
                <w:i/>
              </w:rPr>
              <w:t>Ak sú potrebné ďalšie riadky (napríklad študenti sú z rôznych programov), vložte ich</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Názov študijného odboru alebo kombinácia študijných odborov</w:t>
            </w:r>
          </w:p>
        </w:tc>
        <w:tc>
          <w:tcPr>
            <w:tcW w:w="4851" w:type="dxa"/>
          </w:tcPr>
          <w:p w:rsidR="00DE2BF6" w:rsidRPr="00F454D0" w:rsidRDefault="00DE2BF6" w:rsidP="006D7ACC">
            <w:pPr>
              <w:spacing w:line="276" w:lineRule="auto"/>
              <w:jc w:val="both"/>
              <w:rPr>
                <w:i/>
              </w:rPr>
            </w:pPr>
          </w:p>
        </w:tc>
      </w:tr>
      <w:tr w:rsidR="00DE2BF6" w:rsidRPr="00F454D0" w:rsidTr="006D7ACC">
        <w:tc>
          <w:tcPr>
            <w:tcW w:w="4361" w:type="dxa"/>
          </w:tcPr>
          <w:p w:rsidR="00DE2BF6" w:rsidRPr="00F454D0" w:rsidRDefault="00DE2BF6" w:rsidP="006D7ACC">
            <w:pPr>
              <w:spacing w:line="276" w:lineRule="auto"/>
              <w:jc w:val="both"/>
              <w:rPr>
                <w:b/>
              </w:rPr>
            </w:pPr>
            <w:r w:rsidRPr="00F454D0">
              <w:rPr>
                <w:b/>
              </w:rPr>
              <w:t>Stupeň štúdia</w:t>
            </w:r>
          </w:p>
        </w:tc>
        <w:tc>
          <w:tcPr>
            <w:tcW w:w="4851" w:type="dxa"/>
          </w:tcPr>
          <w:p w:rsidR="00DE2BF6" w:rsidRPr="00F454D0" w:rsidRDefault="00DE2BF6" w:rsidP="006D7ACC">
            <w:pPr>
              <w:spacing w:line="276" w:lineRule="auto"/>
              <w:jc w:val="both"/>
              <w:rPr>
                <w:i/>
              </w:rPr>
            </w:pPr>
            <w:r w:rsidRPr="00F454D0">
              <w:rPr>
                <w:i/>
              </w:rPr>
              <w:t>1,2,3</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Počet študentov</w:t>
            </w:r>
          </w:p>
        </w:tc>
        <w:tc>
          <w:tcPr>
            <w:tcW w:w="4851" w:type="dxa"/>
          </w:tcPr>
          <w:p w:rsidR="00DE2BF6" w:rsidRPr="00F454D0" w:rsidRDefault="00DE2BF6" w:rsidP="006D7ACC">
            <w:pPr>
              <w:spacing w:line="276" w:lineRule="auto"/>
              <w:jc w:val="both"/>
              <w:rPr>
                <w:i/>
              </w:rPr>
            </w:pPr>
            <w:r w:rsidRPr="00F454D0">
              <w:rPr>
                <w:i/>
              </w:rPr>
              <w:t xml:space="preserve">Uveďte počet študentov v danom programe a stupni, ktorí sa daného podujatia zúčastnili. Ďalej uveďte, či sa študenti zúčastnili podujatia ako </w:t>
            </w:r>
            <w:r w:rsidRPr="00F454D0">
              <w:rPr>
                <w:b/>
                <w:i/>
              </w:rPr>
              <w:t>jednotlivci/ako jeden tím/ako niekoľko tímov</w:t>
            </w:r>
            <w:r w:rsidRPr="00F454D0">
              <w:rPr>
                <w:i/>
              </w:rPr>
              <w:t xml:space="preserve"> (ponechajte len relevantnú informáciu).</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Názov podujatia</w:t>
            </w:r>
          </w:p>
        </w:tc>
        <w:tc>
          <w:tcPr>
            <w:tcW w:w="4851" w:type="dxa"/>
          </w:tcPr>
          <w:p w:rsidR="00DE2BF6" w:rsidRPr="00F454D0" w:rsidRDefault="00DE2BF6" w:rsidP="006D7ACC">
            <w:pPr>
              <w:spacing w:line="276" w:lineRule="auto"/>
              <w:jc w:val="both"/>
              <w:rPr>
                <w:i/>
              </w:rPr>
            </w:pPr>
            <w:r w:rsidRPr="00F454D0">
              <w:rPr>
                <w:i/>
              </w:rPr>
              <w:t>Uveďte názov podujatia, ktorého sa týka refundácia</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Organizátor podujatia</w:t>
            </w:r>
          </w:p>
        </w:tc>
        <w:tc>
          <w:tcPr>
            <w:tcW w:w="4851" w:type="dxa"/>
          </w:tcPr>
          <w:p w:rsidR="00DE2BF6" w:rsidRPr="00F454D0" w:rsidRDefault="00DE2BF6" w:rsidP="006D7ACC">
            <w:pPr>
              <w:spacing w:line="276" w:lineRule="auto"/>
              <w:jc w:val="both"/>
              <w:rPr>
                <w:i/>
              </w:rPr>
            </w:pPr>
          </w:p>
        </w:tc>
      </w:tr>
      <w:tr w:rsidR="00DE2BF6" w:rsidRPr="00F454D0" w:rsidTr="006D7ACC">
        <w:tc>
          <w:tcPr>
            <w:tcW w:w="4361" w:type="dxa"/>
            <w:hideMark/>
          </w:tcPr>
          <w:p w:rsidR="00DE2BF6" w:rsidRPr="00F454D0" w:rsidRDefault="00DE2BF6" w:rsidP="006D7ACC">
            <w:pPr>
              <w:spacing w:line="276" w:lineRule="auto"/>
              <w:jc w:val="both"/>
              <w:rPr>
                <w:b/>
              </w:rPr>
            </w:pPr>
            <w:r w:rsidRPr="00F454D0">
              <w:rPr>
                <w:b/>
              </w:rPr>
              <w:t>Termín a miesto konania podujatia</w:t>
            </w:r>
          </w:p>
        </w:tc>
        <w:tc>
          <w:tcPr>
            <w:tcW w:w="4851" w:type="dxa"/>
          </w:tcPr>
          <w:p w:rsidR="00DE2BF6" w:rsidRPr="00F454D0" w:rsidRDefault="00DE2BF6" w:rsidP="006D7ACC">
            <w:pPr>
              <w:spacing w:line="276" w:lineRule="auto"/>
              <w:jc w:val="both"/>
              <w:rPr>
                <w:i/>
              </w:rPr>
            </w:pPr>
            <w:r w:rsidRPr="00F454D0">
              <w:rPr>
                <w:i/>
              </w:rPr>
              <w:t>Termín + mesto a štát</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Ďalšie informácie a stručná charakteristika podujatia</w:t>
            </w:r>
          </w:p>
        </w:tc>
        <w:tc>
          <w:tcPr>
            <w:tcW w:w="4851" w:type="dxa"/>
          </w:tcPr>
          <w:p w:rsidR="00DE2BF6" w:rsidRPr="00F454D0" w:rsidRDefault="00DE2BF6" w:rsidP="006D7ACC">
            <w:pPr>
              <w:spacing w:line="276" w:lineRule="auto"/>
              <w:jc w:val="both"/>
              <w:rPr>
                <w:i/>
              </w:rPr>
            </w:pPr>
            <w:r w:rsidRPr="00F454D0">
              <w:rPr>
                <w:i/>
              </w:rPr>
              <w:t>Napr. webová stránka organizátora s ďalšími informáciami o podujatí. Ďalej stručne uveďte, čo je predmetom podujatia, ak je potrebné, objasnite súvis podujatia so štúdiom študenta/študentov</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Podmienky postupu</w:t>
            </w:r>
          </w:p>
        </w:tc>
        <w:tc>
          <w:tcPr>
            <w:tcW w:w="4851" w:type="dxa"/>
          </w:tcPr>
          <w:p w:rsidR="00DE2BF6" w:rsidRPr="00F454D0" w:rsidRDefault="00DE2BF6" w:rsidP="006D7ACC">
            <w:pPr>
              <w:spacing w:line="276" w:lineRule="auto"/>
              <w:jc w:val="both"/>
              <w:rPr>
                <w:i/>
              </w:rPr>
            </w:pPr>
            <w:r w:rsidRPr="00F454D0">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DE2BF6" w:rsidRPr="00F454D0" w:rsidTr="006D7ACC">
        <w:tc>
          <w:tcPr>
            <w:tcW w:w="4361" w:type="dxa"/>
          </w:tcPr>
          <w:p w:rsidR="00DE2BF6" w:rsidRPr="00F454D0" w:rsidRDefault="00DE2BF6" w:rsidP="006D7ACC">
            <w:pPr>
              <w:spacing w:line="276" w:lineRule="auto"/>
              <w:jc w:val="both"/>
              <w:rPr>
                <w:b/>
              </w:rPr>
            </w:pPr>
            <w:r w:rsidRPr="00F454D0">
              <w:rPr>
                <w:b/>
              </w:rPr>
              <w:t>Dátum začatia pracovnej cesty</w:t>
            </w:r>
          </w:p>
        </w:tc>
        <w:tc>
          <w:tcPr>
            <w:tcW w:w="4851" w:type="dxa"/>
          </w:tcPr>
          <w:p w:rsidR="00DE2BF6" w:rsidRPr="00F454D0" w:rsidRDefault="00DE2BF6" w:rsidP="006D7ACC">
            <w:pPr>
              <w:spacing w:line="276" w:lineRule="auto"/>
              <w:jc w:val="both"/>
              <w:rPr>
                <w:i/>
              </w:rPr>
            </w:pPr>
          </w:p>
        </w:tc>
      </w:tr>
      <w:tr w:rsidR="00DE2BF6" w:rsidRPr="00F454D0" w:rsidTr="006D7ACC">
        <w:tc>
          <w:tcPr>
            <w:tcW w:w="4361" w:type="dxa"/>
          </w:tcPr>
          <w:p w:rsidR="00DE2BF6" w:rsidRPr="00F454D0" w:rsidRDefault="00DE2BF6" w:rsidP="006D7ACC">
            <w:pPr>
              <w:spacing w:line="276" w:lineRule="auto"/>
              <w:jc w:val="both"/>
              <w:rPr>
                <w:b/>
              </w:rPr>
            </w:pPr>
            <w:r w:rsidRPr="00F454D0">
              <w:rPr>
                <w:b/>
              </w:rPr>
              <w:t>Dátum ukončenia pracovnej cesty</w:t>
            </w:r>
          </w:p>
        </w:tc>
        <w:tc>
          <w:tcPr>
            <w:tcW w:w="4851" w:type="dxa"/>
          </w:tcPr>
          <w:p w:rsidR="00DE2BF6" w:rsidRPr="00F454D0" w:rsidRDefault="00DE2BF6" w:rsidP="006D7ACC">
            <w:pPr>
              <w:spacing w:line="276" w:lineRule="auto"/>
              <w:jc w:val="both"/>
              <w:rPr>
                <w:i/>
              </w:rPr>
            </w:pPr>
          </w:p>
        </w:tc>
      </w:tr>
      <w:tr w:rsidR="00DE2BF6" w:rsidRPr="00F454D0" w:rsidTr="006D7ACC">
        <w:tc>
          <w:tcPr>
            <w:tcW w:w="4361" w:type="dxa"/>
          </w:tcPr>
          <w:p w:rsidR="00DE2BF6" w:rsidRPr="00F454D0" w:rsidRDefault="00DE2BF6" w:rsidP="006D7ACC">
            <w:pPr>
              <w:spacing w:line="276" w:lineRule="auto"/>
              <w:jc w:val="both"/>
              <w:rPr>
                <w:b/>
              </w:rPr>
            </w:pPr>
            <w:r w:rsidRPr="00F454D0">
              <w:rPr>
                <w:b/>
              </w:rPr>
              <w:lastRenderedPageBreak/>
              <w:t>Dátum vyúčtovania pracovnej cesty posledných účastníkom</w:t>
            </w:r>
          </w:p>
        </w:tc>
        <w:tc>
          <w:tcPr>
            <w:tcW w:w="4851" w:type="dxa"/>
          </w:tcPr>
          <w:p w:rsidR="00DE2BF6" w:rsidRPr="00F454D0" w:rsidRDefault="00DE2BF6" w:rsidP="006D7ACC">
            <w:pPr>
              <w:spacing w:line="276" w:lineRule="auto"/>
              <w:jc w:val="both"/>
              <w:rPr>
                <w:i/>
              </w:rPr>
            </w:pPr>
            <w:r w:rsidRPr="00F454D0">
              <w:rPr>
                <w:i/>
              </w:rPr>
              <w:t>Uveďte dátum, keď posledný účastník mal zúčtovanú pracovnú cestu, na uplatnenie refundácie sa vyžaduje doručenie žiadosti do 4 týždňov od skončenia cesty</w:t>
            </w:r>
          </w:p>
        </w:tc>
      </w:tr>
      <w:tr w:rsidR="00DE2BF6" w:rsidRPr="00F454D0" w:rsidTr="006D7ACC">
        <w:tc>
          <w:tcPr>
            <w:tcW w:w="4361" w:type="dxa"/>
            <w:hideMark/>
          </w:tcPr>
          <w:p w:rsidR="00DE2BF6" w:rsidRPr="00F454D0" w:rsidRDefault="00DE2BF6" w:rsidP="006D7ACC">
            <w:pPr>
              <w:spacing w:line="276" w:lineRule="auto"/>
              <w:jc w:val="both"/>
              <w:rPr>
                <w:b/>
              </w:rPr>
            </w:pPr>
            <w:r w:rsidRPr="00F454D0">
              <w:rPr>
                <w:b/>
              </w:rPr>
              <w:t>Informácia o výsledkoch cesty</w:t>
            </w:r>
          </w:p>
        </w:tc>
        <w:tc>
          <w:tcPr>
            <w:tcW w:w="4851" w:type="dxa"/>
            <w:hideMark/>
          </w:tcPr>
          <w:p w:rsidR="00DE2BF6" w:rsidRPr="00F454D0" w:rsidRDefault="00DE2BF6" w:rsidP="006D7ACC">
            <w:pPr>
              <w:spacing w:line="276" w:lineRule="auto"/>
              <w:jc w:val="both"/>
              <w:rPr>
                <w:i/>
              </w:rPr>
            </w:pPr>
            <w:r w:rsidRPr="00F454D0">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rsidR="00DE2BF6" w:rsidRPr="00F454D0" w:rsidRDefault="00DE2BF6" w:rsidP="00DE2BF6">
      <w:pPr>
        <w:spacing w:line="276" w:lineRule="auto"/>
        <w:jc w:val="both"/>
        <w:rPr>
          <w:b/>
        </w:rPr>
      </w:pPr>
      <w:r w:rsidRPr="00F454D0">
        <w:rPr>
          <w:b/>
        </w:rPr>
        <w:t>Vyúčtovanie za jednotlivé osoby (uvádza sa uznaný nárok v rámci vyúčtovania               na vysokej škole)</w:t>
      </w:r>
      <w:r w:rsidRPr="00F454D0">
        <w:rPr>
          <w:b/>
          <w:vertAlign w:val="superscript"/>
        </w:rPr>
        <w:footnoteReference w:id="3"/>
      </w:r>
    </w:p>
    <w:p w:rsidR="00DE2BF6" w:rsidRPr="00F454D0" w:rsidRDefault="00DE2BF6" w:rsidP="00DE2BF6">
      <w:pPr>
        <w:spacing w:line="276" w:lineRule="auto"/>
        <w:jc w:val="both"/>
        <w:rPr>
          <w:b/>
        </w:rPr>
      </w:pPr>
      <w:r w:rsidRPr="00F454D0">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517"/>
        <w:gridCol w:w="1970"/>
      </w:tblGrid>
      <w:tr w:rsidR="00DE2BF6" w:rsidRPr="00F454D0" w:rsidTr="006D7ACC">
        <w:tc>
          <w:tcPr>
            <w:tcW w:w="4644" w:type="dxa"/>
            <w:hideMark/>
          </w:tcPr>
          <w:p w:rsidR="00DE2BF6" w:rsidRPr="00F454D0" w:rsidRDefault="00DE2BF6" w:rsidP="006D7ACC">
            <w:pPr>
              <w:spacing w:line="276" w:lineRule="auto"/>
              <w:jc w:val="center"/>
              <w:rPr>
                <w:b/>
              </w:rPr>
            </w:pPr>
            <w:r w:rsidRPr="00F454D0">
              <w:rPr>
                <w:b/>
              </w:rPr>
              <w:t>Položka – zahraničie</w:t>
            </w:r>
          </w:p>
        </w:tc>
        <w:tc>
          <w:tcPr>
            <w:tcW w:w="2552" w:type="dxa"/>
            <w:hideMark/>
          </w:tcPr>
          <w:p w:rsidR="00DE2BF6" w:rsidRPr="00F454D0" w:rsidRDefault="00DE2BF6" w:rsidP="006D7ACC">
            <w:pPr>
              <w:spacing w:line="276" w:lineRule="auto"/>
              <w:jc w:val="center"/>
              <w:rPr>
                <w:b/>
              </w:rPr>
            </w:pPr>
            <w:r w:rsidRPr="00F454D0">
              <w:rPr>
                <w:b/>
              </w:rPr>
              <w:t>Vyplatené v mene</w:t>
            </w:r>
            <w:r w:rsidRPr="00F454D0">
              <w:rPr>
                <w:b/>
                <w:vertAlign w:val="superscript"/>
              </w:rPr>
              <w:footnoteReference w:id="4"/>
            </w:r>
          </w:p>
        </w:tc>
        <w:tc>
          <w:tcPr>
            <w:tcW w:w="2016" w:type="dxa"/>
            <w:hideMark/>
          </w:tcPr>
          <w:p w:rsidR="00DE2BF6" w:rsidRPr="00F454D0" w:rsidRDefault="00DE2BF6" w:rsidP="006D7ACC">
            <w:pPr>
              <w:spacing w:line="276" w:lineRule="auto"/>
              <w:jc w:val="center"/>
              <w:rPr>
                <w:b/>
              </w:rPr>
            </w:pPr>
            <w:r w:rsidRPr="00F454D0">
              <w:rPr>
                <w:b/>
              </w:rPr>
              <w:t>€</w:t>
            </w: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Stravné</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Vreckové</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Preprava</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Ubytovanie</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Nutné vedľajšie výdavky</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DE2BF6">
            <w:pPr>
              <w:numPr>
                <w:ilvl w:val="0"/>
                <w:numId w:val="1"/>
              </w:numPr>
              <w:spacing w:after="0" w:line="276" w:lineRule="auto"/>
              <w:jc w:val="both"/>
              <w:rPr>
                <w:b/>
              </w:rPr>
            </w:pPr>
            <w:r w:rsidRPr="00F454D0">
              <w:rPr>
                <w:b/>
              </w:rPr>
              <w:t>V tom miestna preprava</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DE2BF6">
            <w:pPr>
              <w:numPr>
                <w:ilvl w:val="0"/>
                <w:numId w:val="1"/>
              </w:numPr>
              <w:spacing w:after="0" w:line="276" w:lineRule="auto"/>
              <w:jc w:val="both"/>
              <w:rPr>
                <w:b/>
              </w:rPr>
            </w:pPr>
            <w:r w:rsidRPr="00F454D0">
              <w:rPr>
                <w:b/>
              </w:rPr>
              <w:t xml:space="preserve">V tom registračné poplatky </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DE2BF6">
            <w:pPr>
              <w:numPr>
                <w:ilvl w:val="0"/>
                <w:numId w:val="1"/>
              </w:numPr>
              <w:spacing w:after="0" w:line="276" w:lineRule="auto"/>
              <w:jc w:val="both"/>
              <w:rPr>
                <w:b/>
              </w:rPr>
            </w:pPr>
            <w:r w:rsidRPr="00F454D0">
              <w:rPr>
                <w:b/>
              </w:rPr>
              <w:t>V tom víza</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Cestovné poistenie</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4644" w:type="dxa"/>
            <w:hideMark/>
          </w:tcPr>
          <w:p w:rsidR="00DE2BF6" w:rsidRPr="00F454D0" w:rsidRDefault="00DE2BF6" w:rsidP="006D7ACC">
            <w:pPr>
              <w:spacing w:line="276" w:lineRule="auto"/>
              <w:jc w:val="both"/>
              <w:rPr>
                <w:b/>
              </w:rPr>
            </w:pPr>
            <w:r w:rsidRPr="00F454D0">
              <w:rPr>
                <w:b/>
              </w:rPr>
              <w:t>Spolu</w:t>
            </w:r>
          </w:p>
        </w:tc>
        <w:tc>
          <w:tcPr>
            <w:tcW w:w="2552" w:type="dxa"/>
          </w:tcPr>
          <w:p w:rsidR="00DE2BF6" w:rsidRPr="00F454D0" w:rsidRDefault="00DE2BF6" w:rsidP="006D7ACC">
            <w:pPr>
              <w:spacing w:line="276" w:lineRule="auto"/>
              <w:jc w:val="both"/>
              <w:rPr>
                <w:b/>
              </w:rPr>
            </w:pPr>
          </w:p>
        </w:tc>
        <w:tc>
          <w:tcPr>
            <w:tcW w:w="2016" w:type="dxa"/>
          </w:tcPr>
          <w:p w:rsidR="00DE2BF6" w:rsidRPr="00F454D0" w:rsidRDefault="00DE2BF6" w:rsidP="006D7ACC">
            <w:pPr>
              <w:spacing w:line="276" w:lineRule="auto"/>
              <w:jc w:val="both"/>
              <w:rPr>
                <w:b/>
              </w:rPr>
            </w:pPr>
          </w:p>
        </w:tc>
      </w:tr>
      <w:tr w:rsidR="00DE2BF6" w:rsidRPr="00F454D0" w:rsidTr="006D7ACC">
        <w:tc>
          <w:tcPr>
            <w:tcW w:w="7196" w:type="dxa"/>
            <w:gridSpan w:val="2"/>
            <w:hideMark/>
          </w:tcPr>
          <w:p w:rsidR="00DE2BF6" w:rsidRPr="00F454D0" w:rsidRDefault="00DE2BF6" w:rsidP="006D7ACC">
            <w:pPr>
              <w:spacing w:line="276" w:lineRule="auto"/>
              <w:jc w:val="both"/>
              <w:rPr>
                <w:b/>
              </w:rPr>
            </w:pPr>
            <w:r w:rsidRPr="00F454D0">
              <w:rPr>
                <w:b/>
              </w:rPr>
              <w:t xml:space="preserve">Okrem toho náklady na domácu pracovnú cestu v sume: </w:t>
            </w:r>
          </w:p>
        </w:tc>
        <w:tc>
          <w:tcPr>
            <w:tcW w:w="2016" w:type="dxa"/>
          </w:tcPr>
          <w:p w:rsidR="00DE2BF6" w:rsidRPr="00F454D0" w:rsidRDefault="00DE2BF6" w:rsidP="006D7ACC">
            <w:pPr>
              <w:spacing w:line="276" w:lineRule="auto"/>
              <w:jc w:val="both"/>
              <w:rPr>
                <w:b/>
              </w:rPr>
            </w:pPr>
          </w:p>
        </w:tc>
      </w:tr>
      <w:tr w:rsidR="00DE2BF6" w:rsidRPr="00F454D0" w:rsidTr="006D7ACC">
        <w:tc>
          <w:tcPr>
            <w:tcW w:w="7196" w:type="dxa"/>
            <w:gridSpan w:val="2"/>
            <w:hideMark/>
          </w:tcPr>
          <w:p w:rsidR="00DE2BF6" w:rsidRPr="00F454D0" w:rsidRDefault="00DE2BF6" w:rsidP="006D7ACC">
            <w:pPr>
              <w:spacing w:line="276" w:lineRule="auto"/>
              <w:jc w:val="both"/>
              <w:rPr>
                <w:b/>
              </w:rPr>
            </w:pPr>
            <w:r w:rsidRPr="00F454D0">
              <w:rPr>
                <w:b/>
              </w:rPr>
              <w:t xml:space="preserve">Celkovo </w:t>
            </w:r>
          </w:p>
        </w:tc>
        <w:tc>
          <w:tcPr>
            <w:tcW w:w="2016" w:type="dxa"/>
            <w:hideMark/>
          </w:tcPr>
          <w:p w:rsidR="00DE2BF6" w:rsidRPr="00F454D0" w:rsidRDefault="00DE2BF6" w:rsidP="006D7ACC">
            <w:pPr>
              <w:spacing w:line="276" w:lineRule="auto"/>
              <w:jc w:val="right"/>
              <w:rPr>
                <w:b/>
              </w:rPr>
            </w:pPr>
            <w:r w:rsidRPr="00F454D0">
              <w:rPr>
                <w:b/>
              </w:rPr>
              <w:t xml:space="preserve"> €</w:t>
            </w:r>
          </w:p>
        </w:tc>
      </w:tr>
    </w:tbl>
    <w:p w:rsidR="00DE2BF6" w:rsidRPr="00F454D0" w:rsidRDefault="00DE2BF6" w:rsidP="00DE2BF6">
      <w:pPr>
        <w:spacing w:line="276" w:lineRule="auto"/>
        <w:jc w:val="both"/>
        <w:rPr>
          <w:b/>
        </w:rPr>
      </w:pPr>
      <w:r w:rsidRPr="00F454D0">
        <w:rPr>
          <w:b/>
        </w:rPr>
        <w:t>Použitý výmenný kurz ECB: 1 € = xxx, dátum prepočtu</w:t>
      </w:r>
    </w:p>
    <w:p w:rsidR="00DE2BF6" w:rsidRPr="00F454D0" w:rsidRDefault="00DE2BF6" w:rsidP="00DE2BF6">
      <w:pPr>
        <w:spacing w:line="276" w:lineRule="auto"/>
        <w:jc w:val="both"/>
        <w:rPr>
          <w:b/>
        </w:rPr>
      </w:pPr>
      <w:r w:rsidRPr="00F454D0">
        <w:rPr>
          <w:b/>
        </w:rPr>
        <w:lastRenderedPageBreak/>
        <w:t>Cestu nebolo/bolo potrebné mimoriadne predĺžiť.</w:t>
      </w:r>
    </w:p>
    <w:p w:rsidR="00DE2BF6" w:rsidRPr="00F454D0" w:rsidRDefault="00DE2BF6" w:rsidP="00DE2BF6">
      <w:pPr>
        <w:spacing w:line="276" w:lineRule="auto"/>
        <w:jc w:val="both"/>
        <w:rPr>
          <w:b/>
        </w:rPr>
      </w:pPr>
      <w:r w:rsidRPr="00F454D0">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2BF6" w:rsidRPr="00F454D0" w:rsidTr="006D7ACC">
        <w:tc>
          <w:tcPr>
            <w:tcW w:w="9212" w:type="dxa"/>
            <w:hideMark/>
          </w:tcPr>
          <w:p w:rsidR="00DE2BF6" w:rsidRPr="00F454D0" w:rsidRDefault="00DE2BF6" w:rsidP="006D7ACC">
            <w:pPr>
              <w:spacing w:line="276" w:lineRule="auto"/>
              <w:jc w:val="both"/>
              <w:rPr>
                <w:b/>
                <w:i/>
              </w:rPr>
            </w:pPr>
            <w:r w:rsidRPr="00F454D0">
              <w:rPr>
                <w:b/>
                <w:i/>
              </w:rPr>
              <w:t>Odôvodnenie predĺženia cesty.</w:t>
            </w:r>
          </w:p>
        </w:tc>
      </w:tr>
    </w:tbl>
    <w:p w:rsidR="00DE2BF6" w:rsidRPr="00F454D0" w:rsidRDefault="00DE2BF6" w:rsidP="00DE2BF6">
      <w:pPr>
        <w:spacing w:line="276" w:lineRule="auto"/>
        <w:jc w:val="both"/>
        <w:rPr>
          <w:b/>
        </w:rPr>
      </w:pPr>
      <w:r w:rsidRPr="00F454D0">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6"/>
        <w:gridCol w:w="1426"/>
      </w:tblGrid>
      <w:tr w:rsidR="00DE2BF6" w:rsidRPr="00F454D0" w:rsidTr="006D7ACC">
        <w:tc>
          <w:tcPr>
            <w:tcW w:w="7763" w:type="dxa"/>
            <w:hideMark/>
          </w:tcPr>
          <w:p w:rsidR="00DE2BF6" w:rsidRPr="00F454D0" w:rsidRDefault="00DE2BF6" w:rsidP="006D7ACC">
            <w:pPr>
              <w:spacing w:line="276" w:lineRule="auto"/>
              <w:jc w:val="both"/>
              <w:rPr>
                <w:b/>
              </w:rPr>
            </w:pPr>
            <w:r w:rsidRPr="00F454D0">
              <w:rPr>
                <w:b/>
              </w:rPr>
              <w:t>Celkové skutočné výdavky vysokej školy na zabezpečenie účasti študentov na podujatí (neuhrádzané organizátorom podujatia):</w:t>
            </w:r>
          </w:p>
        </w:tc>
        <w:tc>
          <w:tcPr>
            <w:tcW w:w="1449" w:type="dxa"/>
            <w:hideMark/>
          </w:tcPr>
          <w:p w:rsidR="00DE2BF6" w:rsidRPr="00F454D0" w:rsidRDefault="00DE2BF6" w:rsidP="006D7ACC">
            <w:pPr>
              <w:spacing w:line="276" w:lineRule="auto"/>
              <w:jc w:val="right"/>
              <w:rPr>
                <w:b/>
              </w:rPr>
            </w:pPr>
            <w:r w:rsidRPr="00F454D0">
              <w:rPr>
                <w:b/>
              </w:rPr>
              <w:t xml:space="preserve"> €</w:t>
            </w:r>
          </w:p>
        </w:tc>
      </w:tr>
      <w:tr w:rsidR="00DE2BF6" w:rsidRPr="00F454D0" w:rsidTr="006D7ACC">
        <w:tc>
          <w:tcPr>
            <w:tcW w:w="7763" w:type="dxa"/>
            <w:hideMark/>
          </w:tcPr>
          <w:p w:rsidR="00DE2BF6" w:rsidRPr="00F454D0" w:rsidRDefault="00DE2BF6" w:rsidP="006D7ACC">
            <w:pPr>
              <w:spacing w:line="276" w:lineRule="auto"/>
              <w:jc w:val="both"/>
              <w:rPr>
                <w:b/>
              </w:rPr>
            </w:pPr>
            <w:r w:rsidRPr="00F454D0">
              <w:rPr>
                <w:b/>
              </w:rPr>
              <w:t>Z toho požiadavka na refundáciu ministerstvom (max. 80 %)</w:t>
            </w:r>
          </w:p>
        </w:tc>
        <w:tc>
          <w:tcPr>
            <w:tcW w:w="1449" w:type="dxa"/>
            <w:hideMark/>
          </w:tcPr>
          <w:p w:rsidR="00DE2BF6" w:rsidRPr="00F454D0" w:rsidRDefault="00DE2BF6" w:rsidP="006D7ACC">
            <w:pPr>
              <w:spacing w:line="276" w:lineRule="auto"/>
              <w:jc w:val="right"/>
              <w:rPr>
                <w:b/>
              </w:rPr>
            </w:pPr>
            <w:r w:rsidRPr="00F454D0">
              <w:rPr>
                <w:b/>
              </w:rPr>
              <w:t>€</w:t>
            </w:r>
          </w:p>
        </w:tc>
      </w:tr>
    </w:tbl>
    <w:p w:rsidR="00DE2BF6" w:rsidRPr="00F454D0" w:rsidRDefault="00DE2BF6" w:rsidP="00DE2BF6">
      <w:pPr>
        <w:spacing w:line="276" w:lineRule="auto"/>
        <w:jc w:val="both"/>
        <w:rPr>
          <w:b/>
        </w:rPr>
      </w:pPr>
    </w:p>
    <w:p w:rsidR="00DE2BF6" w:rsidRPr="00F454D0" w:rsidRDefault="00DE2BF6" w:rsidP="00DE2BF6">
      <w:pPr>
        <w:spacing w:line="276" w:lineRule="auto"/>
        <w:jc w:val="both"/>
        <w:rPr>
          <w:b/>
        </w:rPr>
      </w:pPr>
      <w:r w:rsidRPr="00F454D0">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2BF6" w:rsidRPr="00F454D0" w:rsidTr="006D7ACC">
        <w:tc>
          <w:tcPr>
            <w:tcW w:w="9212" w:type="dxa"/>
          </w:tcPr>
          <w:p w:rsidR="00DE2BF6" w:rsidRPr="00F454D0" w:rsidRDefault="00DE2BF6" w:rsidP="006D7ACC">
            <w:pPr>
              <w:spacing w:line="276" w:lineRule="auto"/>
              <w:jc w:val="both"/>
              <w:rPr>
                <w:b/>
              </w:rPr>
            </w:pPr>
          </w:p>
        </w:tc>
      </w:tr>
    </w:tbl>
    <w:p w:rsidR="00DE2BF6" w:rsidRPr="00F454D0" w:rsidRDefault="00DE2BF6" w:rsidP="00DE2BF6">
      <w:pPr>
        <w:spacing w:after="0"/>
        <w:jc w:val="both"/>
        <w:rPr>
          <w:b/>
        </w:rPr>
      </w:pPr>
    </w:p>
    <w:p w:rsidR="00DE2BF6" w:rsidRPr="00F454D0" w:rsidRDefault="00DE2BF6" w:rsidP="00DE2BF6">
      <w:pPr>
        <w:spacing w:after="0"/>
        <w:jc w:val="both"/>
      </w:pPr>
      <w:r w:rsidRPr="00F454D0">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rsidR="00DE2BF6" w:rsidRPr="00F454D0" w:rsidRDefault="00DE2BF6" w:rsidP="00DE2BF6">
      <w:pPr>
        <w:spacing w:after="0"/>
        <w:jc w:val="both"/>
      </w:pPr>
    </w:p>
    <w:p w:rsidR="00DE2BF6" w:rsidRPr="00F454D0" w:rsidRDefault="00DE2BF6" w:rsidP="00DE2BF6">
      <w:pPr>
        <w:spacing w:after="0"/>
        <w:jc w:val="both"/>
        <w:rPr>
          <w:b/>
        </w:rPr>
      </w:pPr>
      <w:r w:rsidRPr="00F454D0">
        <w:rPr>
          <w:b/>
        </w:rPr>
        <w:t>Kontaktné údaje na zodpovednú osobu:</w:t>
      </w:r>
    </w:p>
    <w:p w:rsidR="00DE2BF6" w:rsidRPr="00F454D0" w:rsidRDefault="00DE2BF6" w:rsidP="00DE2BF6">
      <w:pPr>
        <w:spacing w:after="0"/>
        <w:jc w:val="both"/>
        <w:rPr>
          <w:b/>
        </w:rPr>
      </w:pPr>
      <w:r w:rsidRPr="00F454D0">
        <w:rPr>
          <w:b/>
        </w:rPr>
        <w:t>Meno a priezvisko:</w:t>
      </w:r>
    </w:p>
    <w:p w:rsidR="00DE2BF6" w:rsidRPr="00F454D0" w:rsidRDefault="00DE2BF6" w:rsidP="00DE2BF6">
      <w:pPr>
        <w:spacing w:after="0"/>
        <w:jc w:val="both"/>
        <w:rPr>
          <w:b/>
        </w:rPr>
      </w:pPr>
      <w:r w:rsidRPr="00F454D0">
        <w:rPr>
          <w:b/>
        </w:rPr>
        <w:t>E-mail:</w:t>
      </w:r>
    </w:p>
    <w:p w:rsidR="00DE2BF6" w:rsidRPr="00F454D0" w:rsidRDefault="00DE2BF6" w:rsidP="00DE2BF6">
      <w:pPr>
        <w:spacing w:after="0"/>
        <w:jc w:val="both"/>
        <w:rPr>
          <w:b/>
        </w:rPr>
      </w:pPr>
      <w:r w:rsidRPr="00F454D0">
        <w:rPr>
          <w:b/>
        </w:rPr>
        <w:t>Telefonický kontakt:</w:t>
      </w:r>
    </w:p>
    <w:p w:rsidR="00DE2BF6" w:rsidRPr="00F454D0" w:rsidRDefault="00DE2BF6" w:rsidP="00DE2BF6">
      <w:pPr>
        <w:spacing w:line="276" w:lineRule="auto"/>
        <w:ind w:firstLine="360"/>
        <w:jc w:val="both"/>
      </w:pPr>
    </w:p>
    <w:p w:rsidR="00DE2BF6" w:rsidRPr="00F454D0" w:rsidRDefault="00DE2BF6" w:rsidP="00DE2BF6">
      <w:pPr>
        <w:spacing w:line="276" w:lineRule="auto"/>
        <w:ind w:firstLine="360"/>
        <w:jc w:val="both"/>
      </w:pPr>
    </w:p>
    <w:p w:rsidR="00DE2BF6" w:rsidRPr="00F454D0" w:rsidRDefault="00DE2BF6" w:rsidP="00DE2BF6">
      <w:pPr>
        <w:spacing w:line="276" w:lineRule="auto"/>
        <w:ind w:firstLine="360"/>
        <w:jc w:val="both"/>
      </w:pPr>
    </w:p>
    <w:p w:rsidR="00DE2BF6" w:rsidRPr="00F454D0" w:rsidRDefault="00DE2BF6" w:rsidP="00DE2BF6">
      <w:pPr>
        <w:spacing w:line="276" w:lineRule="auto"/>
        <w:ind w:firstLine="360"/>
        <w:jc w:val="both"/>
      </w:pPr>
      <w:r w:rsidRPr="00F454D0">
        <w:tab/>
      </w:r>
      <w:r w:rsidRPr="00F454D0">
        <w:tab/>
      </w:r>
      <w:r w:rsidRPr="00F454D0">
        <w:tab/>
      </w:r>
      <w:r w:rsidRPr="00F454D0">
        <w:tab/>
      </w:r>
      <w:r w:rsidRPr="00F454D0">
        <w:tab/>
      </w:r>
      <w:r w:rsidRPr="00F454D0">
        <w:tab/>
        <w:t>...........................................................</w:t>
      </w:r>
    </w:p>
    <w:p w:rsidR="00DE2BF6" w:rsidRPr="00F454D0" w:rsidRDefault="00DE2BF6" w:rsidP="00DE2BF6">
      <w:pPr>
        <w:spacing w:line="276" w:lineRule="auto"/>
        <w:ind w:left="3540" w:firstLine="708"/>
        <w:jc w:val="both"/>
        <w:rPr>
          <w:b/>
        </w:rPr>
      </w:pPr>
      <w:r w:rsidRPr="00F454D0">
        <w:rPr>
          <w:b/>
        </w:rPr>
        <w:t xml:space="preserve">Meno, priezvisko a podpis štatutára </w:t>
      </w:r>
    </w:p>
    <w:p w:rsidR="00DE2BF6" w:rsidRPr="0093751E" w:rsidRDefault="00DE2BF6" w:rsidP="00DE2BF6">
      <w:pPr>
        <w:rPr>
          <w:highlight w:val="yellow"/>
        </w:rPr>
      </w:pPr>
    </w:p>
    <w:p w:rsidR="00B4358E" w:rsidRDefault="00B4358E" w:rsidP="00261C10">
      <w:pPr>
        <w:pStyle w:val="Nadpis5"/>
      </w:pPr>
      <w:bookmarkStart w:id="0" w:name="_GoBack"/>
      <w:bookmarkEnd w:id="0"/>
    </w:p>
    <w:sectPr w:rsidR="00B4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4B" w:rsidRDefault="00142A4B" w:rsidP="00DE2BF6">
      <w:pPr>
        <w:spacing w:after="0"/>
      </w:pPr>
      <w:r>
        <w:separator/>
      </w:r>
    </w:p>
  </w:endnote>
  <w:endnote w:type="continuationSeparator" w:id="0">
    <w:p w:rsidR="00142A4B" w:rsidRDefault="00142A4B" w:rsidP="00DE2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Futura Bk"/>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4B" w:rsidRDefault="00142A4B" w:rsidP="00DE2BF6">
      <w:pPr>
        <w:spacing w:after="0"/>
      </w:pPr>
      <w:r>
        <w:separator/>
      </w:r>
    </w:p>
  </w:footnote>
  <w:footnote w:type="continuationSeparator" w:id="0">
    <w:p w:rsidR="00142A4B" w:rsidRDefault="00142A4B" w:rsidP="00DE2BF6">
      <w:pPr>
        <w:spacing w:after="0"/>
      </w:pPr>
      <w:r>
        <w:continuationSeparator/>
      </w:r>
    </w:p>
  </w:footnote>
  <w:footnote w:id="1">
    <w:p w:rsidR="00DE2BF6" w:rsidRDefault="00DE2BF6" w:rsidP="00DE2BF6">
      <w:pPr>
        <w:pStyle w:val="Textpoznmkypodiarou"/>
      </w:pPr>
      <w:r>
        <w:rPr>
          <w:rStyle w:val="Odkaznapoznmkupodiarou"/>
        </w:rPr>
        <w:footnoteRef/>
      </w:r>
      <w:r>
        <w:t>) V prípade finančných možností ministerstvo zváži refundáciu týchto podujatí v roku 2022.</w:t>
      </w:r>
    </w:p>
  </w:footnote>
  <w:footnote w:id="2">
    <w:p w:rsidR="00DE2BF6" w:rsidRDefault="00DE2BF6" w:rsidP="00DE2BF6">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3">
    <w:p w:rsidR="00DE2BF6" w:rsidRDefault="00DE2BF6" w:rsidP="00DE2BF6">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4">
    <w:p w:rsidR="00DE2BF6" w:rsidRDefault="00DE2BF6" w:rsidP="00DE2BF6">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F6" w:rsidRDefault="00DE2BF6" w:rsidP="00DE2BF6">
    <w:pPr>
      <w:pStyle w:val="Hlavika"/>
    </w:pPr>
    <w:r>
      <w:t xml:space="preserve">Č.: </w:t>
    </w:r>
    <w:r w:rsidRPr="00C66059">
      <w:t>2021/9582:1-A1101</w:t>
    </w:r>
  </w:p>
  <w:p w:rsidR="00DE2BF6" w:rsidRDefault="00DE2B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6"/>
    <w:rsid w:val="00142A4B"/>
    <w:rsid w:val="00261C10"/>
    <w:rsid w:val="00B4358E"/>
    <w:rsid w:val="00DE2BF6"/>
    <w:rsid w:val="00ED70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2B3D"/>
  <w15:chartTrackingRefBased/>
  <w15:docId w15:val="{D7B0DBF3-6B8E-4AC9-9AA6-955D891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BF6"/>
    <w:pPr>
      <w:spacing w:after="120" w:line="240" w:lineRule="auto"/>
    </w:pPr>
    <w:rPr>
      <w:rFonts w:ascii="Times New Roman" w:eastAsia="Times New Roman" w:hAnsi="Times New Roman" w:cs="Times New Roman"/>
      <w:sz w:val="24"/>
      <w:szCs w:val="24"/>
    </w:rPr>
  </w:style>
  <w:style w:type="paragraph" w:styleId="Nadpis5">
    <w:name w:val="heading 5"/>
    <w:basedOn w:val="Normlny"/>
    <w:next w:val="Normlny"/>
    <w:link w:val="Nadpis5Char"/>
    <w:uiPriority w:val="9"/>
    <w:qFormat/>
    <w:rsid w:val="00DE2BF6"/>
    <w:pPr>
      <w:spacing w:before="240" w:after="60"/>
      <w:outlineLvl w:val="4"/>
    </w:pPr>
    <w:rPr>
      <w:rFonts w:ascii="Calibri" w:hAnsi="Calibri"/>
      <w:b/>
      <w:i/>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DE2BF6"/>
    <w:rPr>
      <w:rFonts w:ascii="Calibri" w:eastAsia="Times New Roman" w:hAnsi="Calibri" w:cs="Times New Roman"/>
      <w:b/>
      <w:i/>
      <w:sz w:val="26"/>
      <w:szCs w:val="20"/>
    </w:rPr>
  </w:style>
  <w:style w:type="paragraph" w:styleId="Textpoznmkypodiarou">
    <w:name w:val="footnote text"/>
    <w:basedOn w:val="Normlny"/>
    <w:link w:val="TextpoznmkypodiarouChar"/>
    <w:uiPriority w:val="99"/>
    <w:semiHidden/>
    <w:rsid w:val="00DE2BF6"/>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rsid w:val="00DE2B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rsid w:val="00DE2BF6"/>
    <w:rPr>
      <w:rFonts w:cs="Times New Roman"/>
      <w:vertAlign w:val="superscript"/>
    </w:rPr>
  </w:style>
  <w:style w:type="paragraph" w:styleId="Hlavika">
    <w:name w:val="header"/>
    <w:basedOn w:val="Normlny"/>
    <w:link w:val="HlavikaChar"/>
    <w:uiPriority w:val="99"/>
    <w:unhideWhenUsed/>
    <w:rsid w:val="00DE2BF6"/>
    <w:pPr>
      <w:tabs>
        <w:tab w:val="center" w:pos="4536"/>
        <w:tab w:val="right" w:pos="9072"/>
      </w:tabs>
      <w:spacing w:after="0"/>
    </w:pPr>
  </w:style>
  <w:style w:type="character" w:customStyle="1" w:styleId="HlavikaChar">
    <w:name w:val="Hlavička Char"/>
    <w:basedOn w:val="Predvolenpsmoodseku"/>
    <w:link w:val="Hlavika"/>
    <w:uiPriority w:val="99"/>
    <w:rsid w:val="00DE2BF6"/>
    <w:rPr>
      <w:rFonts w:ascii="Times New Roman" w:eastAsia="Times New Roman" w:hAnsi="Times New Roman" w:cs="Times New Roman"/>
      <w:sz w:val="24"/>
      <w:szCs w:val="24"/>
    </w:rPr>
  </w:style>
  <w:style w:type="paragraph" w:styleId="Pta">
    <w:name w:val="footer"/>
    <w:basedOn w:val="Normlny"/>
    <w:link w:val="PtaChar"/>
    <w:uiPriority w:val="99"/>
    <w:unhideWhenUsed/>
    <w:rsid w:val="00DE2BF6"/>
    <w:pPr>
      <w:tabs>
        <w:tab w:val="center" w:pos="4536"/>
        <w:tab w:val="right" w:pos="9072"/>
      </w:tabs>
      <w:spacing w:after="0"/>
    </w:pPr>
  </w:style>
  <w:style w:type="character" w:customStyle="1" w:styleId="PtaChar">
    <w:name w:val="Päta Char"/>
    <w:basedOn w:val="Predvolenpsmoodseku"/>
    <w:link w:val="Pta"/>
    <w:uiPriority w:val="99"/>
    <w:rsid w:val="00DE2B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s@min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2201</Words>
  <Characters>12549</Characters>
  <Application>Microsoft Office Word</Application>
  <DocSecurity>0</DocSecurity>
  <Lines>104</Lines>
  <Paragraphs>29</Paragraphs>
  <ScaleCrop>false</ScaleCrop>
  <Company>Minedu</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Vráblik Zuzana</dc:creator>
  <cp:keywords/>
  <dc:description/>
  <cp:lastModifiedBy>Vráblik Zuzana</cp:lastModifiedBy>
  <cp:revision>2</cp:revision>
  <dcterms:created xsi:type="dcterms:W3CDTF">2021-01-29T10:50:00Z</dcterms:created>
  <dcterms:modified xsi:type="dcterms:W3CDTF">2021-01-29T10:58:00Z</dcterms:modified>
</cp:coreProperties>
</file>