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90" w:rsidRPr="00301AF9" w:rsidRDefault="00D00E90" w:rsidP="00D00E90">
      <w:pPr>
        <w:pStyle w:val="Nadpis1"/>
        <w:tabs>
          <w:tab w:val="right" w:pos="8820"/>
        </w:tabs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14771803"/>
      <w:bookmarkStart w:id="11" w:name="_Toc269207840"/>
      <w:bookmarkStart w:id="12" w:name="_Toc16765850"/>
      <w:r>
        <w:rPr>
          <w:sz w:val="36"/>
        </w:rPr>
        <w:t xml:space="preserve">Smernica </w:t>
      </w:r>
      <w:r w:rsidRPr="00301AF9">
        <w:rPr>
          <w:sz w:val="36"/>
          <w:szCs w:val="36"/>
        </w:rPr>
        <w:t xml:space="preserve">č. </w:t>
      </w:r>
      <w:r w:rsidR="00D818EB">
        <w:rPr>
          <w:sz w:val="36"/>
        </w:rPr>
        <w:t>35</w:t>
      </w:r>
      <w:r w:rsidRPr="00301AF9">
        <w:rPr>
          <w:sz w:val="36"/>
          <w:szCs w:val="36"/>
        </w:rPr>
        <w:t>/</w:t>
      </w:r>
      <w:r>
        <w:rPr>
          <w:sz w:val="36"/>
        </w:rPr>
        <w:t>2019,</w:t>
      </w:r>
      <w:r w:rsidRPr="00301AF9">
        <w:br/>
      </w:r>
      <w:bookmarkEnd w:id="0"/>
      <w:bookmarkEnd w:id="1"/>
      <w:bookmarkEnd w:id="2"/>
      <w:bookmarkEnd w:id="3"/>
      <w:r w:rsidRPr="00301AF9">
        <w:t xml:space="preserve"> </w:t>
      </w:r>
      <w:bookmarkEnd w:id="4"/>
      <w:bookmarkEnd w:id="5"/>
      <w:bookmarkEnd w:id="6"/>
      <w:bookmarkEnd w:id="7"/>
      <w:bookmarkEnd w:id="8"/>
      <w:bookmarkEnd w:id="9"/>
      <w:r>
        <w:t>ktorou sa mení a dopĺňa smernica č. 19/2017 o organizovaní lyžiarskeho výcviku a snoubordingového výcviku</w:t>
      </w:r>
      <w:bookmarkEnd w:id="10"/>
      <w:bookmarkEnd w:id="12"/>
    </w:p>
    <w:p w:rsidR="000B0491" w:rsidRPr="00301AF9" w:rsidRDefault="000B0491">
      <w:pPr>
        <w:rPr>
          <w:rFonts w:cs="Arial"/>
        </w:rPr>
      </w:pPr>
    </w:p>
    <w:p w:rsidR="00F40E66" w:rsidRPr="00301AF9" w:rsidRDefault="000B0491" w:rsidP="00301AF9">
      <w:pPr>
        <w:pStyle w:val="gestorsktvar"/>
        <w:tabs>
          <w:tab w:val="left" w:pos="6096"/>
        </w:tabs>
        <w:rPr>
          <w:rFonts w:cs="Arial"/>
        </w:rPr>
      </w:pPr>
      <w:r w:rsidRPr="00301AF9">
        <w:rPr>
          <w:rFonts w:cs="Arial"/>
        </w:rPr>
        <w:t xml:space="preserve">Gestorský útvar: </w:t>
      </w:r>
      <w:r w:rsidR="00274476">
        <w:rPr>
          <w:rFonts w:cs="Arial"/>
        </w:rPr>
        <w:t>sekcia regionálneho školstva, tel.: 59374203</w:t>
      </w:r>
      <w:r w:rsidRPr="00301AF9">
        <w:rPr>
          <w:rFonts w:cs="Arial"/>
        </w:rPr>
        <w:t xml:space="preserve">, </w:t>
      </w:r>
      <w:r w:rsidR="00F40E66" w:rsidRPr="00301AF9">
        <w:rPr>
          <w:rFonts w:cs="Arial"/>
        </w:rPr>
        <w:tab/>
      </w:r>
      <w:r w:rsidR="009C4B01">
        <w:rPr>
          <w:rFonts w:cs="Arial"/>
        </w:rPr>
        <w:t xml:space="preserve">ev. </w:t>
      </w:r>
      <w:r w:rsidR="00F40E66" w:rsidRPr="00301AF9">
        <w:rPr>
          <w:rFonts w:cs="Arial"/>
          <w:szCs w:val="20"/>
        </w:rPr>
        <w:t>č.</w:t>
      </w:r>
      <w:r w:rsidR="00301AF9">
        <w:rPr>
          <w:rFonts w:cs="Arial"/>
          <w:szCs w:val="20"/>
        </w:rPr>
        <w:t>:</w:t>
      </w:r>
      <w:r w:rsidR="00F40E66" w:rsidRPr="00301AF9">
        <w:rPr>
          <w:rFonts w:cs="Arial"/>
          <w:szCs w:val="20"/>
        </w:rPr>
        <w:t xml:space="preserve"> </w:t>
      </w:r>
      <w:r w:rsidR="00274476">
        <w:rPr>
          <w:rFonts w:cs="Arial"/>
          <w:szCs w:val="20"/>
        </w:rPr>
        <w:t>2019/</w:t>
      </w:r>
      <w:r w:rsidR="009B7C35">
        <w:rPr>
          <w:rFonts w:cs="Arial"/>
          <w:szCs w:val="20"/>
        </w:rPr>
        <w:t>13653</w:t>
      </w:r>
      <w:r w:rsidR="00274476">
        <w:rPr>
          <w:rFonts w:cs="Arial"/>
          <w:szCs w:val="20"/>
        </w:rPr>
        <w:t>:</w:t>
      </w:r>
      <w:r w:rsidR="009B7C35">
        <w:rPr>
          <w:rFonts w:cs="Arial"/>
          <w:szCs w:val="20"/>
        </w:rPr>
        <w:t>1</w:t>
      </w:r>
      <w:r w:rsidR="00274476">
        <w:rPr>
          <w:rFonts w:cs="Arial"/>
          <w:szCs w:val="20"/>
        </w:rPr>
        <w:t>-A1010</w:t>
      </w:r>
    </w:p>
    <w:p w:rsidR="000B0491" w:rsidRPr="00301AF9" w:rsidRDefault="000B0491">
      <w:pPr>
        <w:pStyle w:val="gestorsktvar"/>
        <w:ind w:left="1440" w:right="3130" w:hanging="1440"/>
        <w:rPr>
          <w:rFonts w:cs="Arial"/>
        </w:rPr>
      </w:pPr>
    </w:p>
    <w:p w:rsidR="000B0491" w:rsidRPr="00301AF9" w:rsidRDefault="00D00E90">
      <w:pPr>
        <w:pStyle w:val="text"/>
        <w:rPr>
          <w:rFonts w:cs="Arial"/>
        </w:rPr>
      </w:pPr>
      <w:r>
        <w:rPr>
          <w:rFonts w:cs="Arial"/>
        </w:rPr>
        <w:t>Ministerka školstva, vedy, výskumu a športu podľa článku 11 ods. 2 písm. f) druhého bodu Organizačného poriadku Ministerstva školstva, vedy, výskumu a športu Slovenskej republiky vydáva túto smernicu</w:t>
      </w:r>
      <w:r w:rsidR="00274476">
        <w:rPr>
          <w:rFonts w:cs="Arial"/>
        </w:rPr>
        <w:t>:</w:t>
      </w:r>
    </w:p>
    <w:p w:rsidR="00D00E90" w:rsidRDefault="000B0491" w:rsidP="00D00E90">
      <w:pPr>
        <w:pStyle w:val="Nadpis3"/>
        <w:tabs>
          <w:tab w:val="right" w:pos="8820"/>
        </w:tabs>
      </w:pPr>
      <w:r w:rsidRPr="00301AF9">
        <w:br/>
      </w:r>
      <w:bookmarkStart w:id="13" w:name="_Toc68656842"/>
      <w:bookmarkStart w:id="14" w:name="_Toc68656940"/>
      <w:bookmarkStart w:id="15" w:name="_Toc68673461"/>
      <w:bookmarkStart w:id="16" w:name="_Toc16765851"/>
      <w:bookmarkEnd w:id="13"/>
      <w:bookmarkEnd w:id="14"/>
      <w:bookmarkEnd w:id="15"/>
      <w:bookmarkEnd w:id="16"/>
    </w:p>
    <w:p w:rsidR="00D00E90" w:rsidRPr="00D00E90" w:rsidRDefault="00D00E90" w:rsidP="00D00E90">
      <w:pPr>
        <w:pStyle w:val="odsek"/>
        <w:numPr>
          <w:ilvl w:val="0"/>
          <w:numId w:val="0"/>
        </w:numPr>
      </w:pPr>
      <w:r w:rsidRPr="00D00E90">
        <w:t>Smernica č. 19/2017 o organizovaní lyžiarskeho výcviku a snoubordingového výcviku sa mení a dopĺňa takto:</w:t>
      </w:r>
    </w:p>
    <w:p w:rsidR="00D10D79" w:rsidRDefault="00D10D79" w:rsidP="005878D4">
      <w:pPr>
        <w:pStyle w:val="odsek"/>
        <w:numPr>
          <w:ilvl w:val="0"/>
          <w:numId w:val="0"/>
        </w:numPr>
      </w:pPr>
      <w:r>
        <w:t>V </w:t>
      </w:r>
      <w:r w:rsidR="00730CA8">
        <w:t xml:space="preserve">čl. </w:t>
      </w:r>
      <w:r>
        <w:t>7 ods</w:t>
      </w:r>
      <w:r w:rsidR="00730CA8">
        <w:t>ek</w:t>
      </w:r>
      <w:r>
        <w:t xml:space="preserve"> 4 znie:</w:t>
      </w:r>
    </w:p>
    <w:p w:rsidR="00D10D79" w:rsidRDefault="00D10D79" w:rsidP="005878D4">
      <w:pPr>
        <w:pStyle w:val="odsek"/>
        <w:numPr>
          <w:ilvl w:val="0"/>
          <w:numId w:val="0"/>
        </w:numPr>
        <w:ind w:left="142"/>
      </w:pPr>
      <w:r>
        <w:t>„</w:t>
      </w:r>
      <w:r w:rsidR="009934BC">
        <w:t xml:space="preserve">(4) </w:t>
      </w:r>
      <w:r>
        <w:t>Inštruktorom lyžovania alebo snoubordingu je</w:t>
      </w:r>
    </w:p>
    <w:p w:rsidR="009934BC" w:rsidRDefault="00ED47BA" w:rsidP="005878D4">
      <w:pPr>
        <w:pStyle w:val="odsek"/>
        <w:numPr>
          <w:ilvl w:val="0"/>
          <w:numId w:val="4"/>
        </w:numPr>
        <w:ind w:left="567" w:hanging="283"/>
      </w:pPr>
      <w:r>
        <w:t>p</w:t>
      </w:r>
      <w:r w:rsidR="009934BC">
        <w:t>edagogický zamestnanec</w:t>
      </w:r>
      <w:r>
        <w:t>, ktorý spĺňa kvalifikačné predpoklady na vyučovanie predmetu telesná výchova alebo predmetu telesná a športová výchova,</w:t>
      </w:r>
    </w:p>
    <w:p w:rsidR="00ED47BA" w:rsidRDefault="00ED47BA" w:rsidP="005878D4">
      <w:pPr>
        <w:pStyle w:val="odsek"/>
        <w:numPr>
          <w:ilvl w:val="0"/>
          <w:numId w:val="4"/>
        </w:numPr>
        <w:ind w:left="567" w:hanging="283"/>
      </w:pPr>
      <w:r>
        <w:t>školský špecialista vo výchove a</w:t>
      </w:r>
      <w:r w:rsidR="00F03D85">
        <w:t> </w:t>
      </w:r>
      <w:r>
        <w:t>vzdelávaní</w:t>
      </w:r>
      <w:r w:rsidR="00F03D85">
        <w:t xml:space="preserve">, ktorý vykonáva činnosti </w:t>
      </w:r>
      <w:r>
        <w:t>v oblasti rozvoja športových zručností žiakov a získavania základov lyžovania alebo snoubordingu</w:t>
      </w:r>
      <w:r w:rsidR="003D79EF">
        <w:t xml:space="preserve"> v súlade so školským vzdelávacím programom</w:t>
      </w:r>
      <w:r>
        <w:t>,</w:t>
      </w:r>
      <w:r w:rsidR="00F03D85">
        <w:rPr>
          <w:vertAlign w:val="superscript"/>
        </w:rPr>
        <w:t>6</w:t>
      </w:r>
      <w:r w:rsidR="00F03D85" w:rsidRPr="00BD6666">
        <w:rPr>
          <w:vertAlign w:val="superscript"/>
        </w:rPr>
        <w:t>a</w:t>
      </w:r>
      <w:r w:rsidR="00F03D85">
        <w:t>)</w:t>
      </w:r>
    </w:p>
    <w:p w:rsidR="00ED47BA" w:rsidRDefault="00ED47BA" w:rsidP="00B26E55">
      <w:pPr>
        <w:pStyle w:val="odsek"/>
        <w:numPr>
          <w:ilvl w:val="0"/>
          <w:numId w:val="4"/>
        </w:numPr>
        <w:ind w:left="567" w:hanging="283"/>
      </w:pPr>
      <w:r>
        <w:t>iný pedagogický zamestnanec s odbornou spôsobilosťou na výkon odbornej činnosti trénera alebo inštruktora športu</w:t>
      </w:r>
      <w:r w:rsidR="00E56354">
        <w:t>.</w:t>
      </w:r>
      <w:r w:rsidR="00E56354">
        <w:rPr>
          <w:vertAlign w:val="superscript"/>
        </w:rPr>
        <w:t>7</w:t>
      </w:r>
      <w:r w:rsidR="00E56354">
        <w:t>).“.</w:t>
      </w:r>
    </w:p>
    <w:p w:rsidR="005E3665" w:rsidRDefault="00BD6666" w:rsidP="005878D4">
      <w:pPr>
        <w:pStyle w:val="odsek"/>
        <w:numPr>
          <w:ilvl w:val="0"/>
          <w:numId w:val="0"/>
        </w:numPr>
        <w:ind w:left="142"/>
      </w:pPr>
      <w:r>
        <w:t>Poznámka pod čiarou k odkazu 6a znie:</w:t>
      </w:r>
    </w:p>
    <w:p w:rsidR="00BD6666" w:rsidRDefault="00BD6666" w:rsidP="005878D4">
      <w:pPr>
        <w:pStyle w:val="odsek"/>
        <w:numPr>
          <w:ilvl w:val="0"/>
          <w:numId w:val="0"/>
        </w:numPr>
        <w:ind w:left="142"/>
      </w:pPr>
      <w:r>
        <w:t>„</w:t>
      </w:r>
      <w:r w:rsidRPr="00BD6666">
        <w:rPr>
          <w:vertAlign w:val="superscript"/>
        </w:rPr>
        <w:t>6a</w:t>
      </w:r>
      <w:r>
        <w:t>) § 38 ods. 4 písm. c) zákona č. 138/2019 Z. z. o</w:t>
      </w:r>
      <w:r w:rsidR="00B85E6F">
        <w:t> </w:t>
      </w:r>
      <w:r>
        <w:t>pedagogických zamestnancoch a odborných zamestnancoch a o zmene a doplnení niektorých zákonov.“.</w:t>
      </w:r>
    </w:p>
    <w:p w:rsidR="00BD6666" w:rsidRDefault="00A73ADF" w:rsidP="00BD6666">
      <w:pPr>
        <w:pStyle w:val="Nadpis3"/>
      </w:pPr>
      <w:r>
        <w:br/>
      </w:r>
      <w:bookmarkStart w:id="17" w:name="_Toc16765852"/>
      <w:r>
        <w:t>Účinnosť</w:t>
      </w:r>
      <w:bookmarkEnd w:id="17"/>
    </w:p>
    <w:p w:rsidR="00A73ADF" w:rsidRDefault="00A73ADF" w:rsidP="00A73ADF">
      <w:pPr>
        <w:pStyle w:val="odsek"/>
        <w:numPr>
          <w:ilvl w:val="0"/>
          <w:numId w:val="0"/>
        </w:numPr>
      </w:pPr>
      <w:r>
        <w:t xml:space="preserve">Táto smernica nadobúda účinnosť 1. </w:t>
      </w:r>
      <w:r w:rsidR="00203F54">
        <w:t>septembra</w:t>
      </w:r>
      <w:r>
        <w:t xml:space="preserve"> 2019</w:t>
      </w:r>
    </w:p>
    <w:p w:rsidR="000B0491" w:rsidRPr="00301AF9" w:rsidRDefault="000B0491">
      <w:pPr>
        <w:rPr>
          <w:rFonts w:cs="Arial"/>
        </w:rPr>
      </w:pPr>
    </w:p>
    <w:p w:rsidR="000B0491" w:rsidRPr="00301AF9" w:rsidRDefault="00D818EB" w:rsidP="009C4B01">
      <w:pPr>
        <w:pStyle w:val="Nadpis1"/>
      </w:pPr>
      <w:bookmarkStart w:id="18" w:name="_Toc11150528"/>
      <w:bookmarkStart w:id="19" w:name="_Toc14267053"/>
      <w:bookmarkStart w:id="20" w:name="_Toc14346692"/>
      <w:bookmarkStart w:id="21" w:name="_Toc14346705"/>
      <w:bookmarkStart w:id="22" w:name="_Toc14698035"/>
      <w:bookmarkStart w:id="23" w:name="_Toc14771806"/>
      <w:bookmarkStart w:id="24" w:name="_Toc14771944"/>
      <w:bookmarkStart w:id="25" w:name="_Toc14773612"/>
      <w:bookmarkStart w:id="26" w:name="_Toc16765853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720090</wp:posOffset>
                </wp:positionV>
                <wp:extent cx="2628900" cy="571500"/>
                <wp:effectExtent l="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491" w:rsidRPr="00DB1B5E" w:rsidRDefault="00A73AD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ministerka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5pt;margin-top:56.7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+Q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BjNoiQNwFSBLZ6HM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" filled="f" stroked="f">
                <v:textbox>
                  <w:txbxContent>
                    <w:p w:rsidR="000B0491" w:rsidRPr="00DB1B5E" w:rsidRDefault="00A73ADF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ministerka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7" w:name="_Toc68573010"/>
      <w:bookmarkStart w:id="28" w:name="_Toc68578964"/>
      <w:bookmarkStart w:id="29" w:name="_Toc68579145"/>
      <w:bookmarkStart w:id="30" w:name="_Toc68580021"/>
      <w:bookmarkStart w:id="31" w:name="_Toc68656941"/>
      <w:bookmarkStart w:id="32" w:name="_Toc68673462"/>
      <w:bookmarkEnd w:id="1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B0491" w:rsidRPr="00301AF9" w:rsidRDefault="000B0491">
      <w:pPr>
        <w:ind w:left="720" w:hanging="720"/>
        <w:rPr>
          <w:rFonts w:cs="Arial"/>
        </w:rPr>
      </w:pPr>
    </w:p>
    <w:p w:rsidR="000B0491" w:rsidRDefault="000B0491" w:rsidP="005878D4">
      <w:pPr>
        <w:jc w:val="center"/>
        <w:rPr>
          <w:b/>
        </w:rPr>
      </w:pPr>
      <w:r w:rsidRPr="00301AF9">
        <w:rPr>
          <w:rFonts w:cs="Arial"/>
        </w:rPr>
        <w:br w:type="page"/>
      </w:r>
      <w:bookmarkEnd w:id="27"/>
      <w:bookmarkEnd w:id="28"/>
      <w:bookmarkEnd w:id="29"/>
      <w:bookmarkEnd w:id="30"/>
      <w:bookmarkEnd w:id="31"/>
      <w:bookmarkEnd w:id="32"/>
      <w:r w:rsidRPr="005878D4">
        <w:rPr>
          <w:b/>
        </w:rPr>
        <w:lastRenderedPageBreak/>
        <w:t>Obsah</w:t>
      </w:r>
    </w:p>
    <w:p w:rsidR="005878D4" w:rsidRPr="005878D4" w:rsidRDefault="005878D4" w:rsidP="005878D4">
      <w:pPr>
        <w:jc w:val="center"/>
        <w:rPr>
          <w:b/>
        </w:rPr>
      </w:pPr>
    </w:p>
    <w:p w:rsidR="00D818EB" w:rsidRDefault="000B0491" w:rsidP="00D818EB">
      <w:pPr>
        <w:pStyle w:val="Obsah1"/>
        <w:jc w:val="both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16765850" w:history="1">
        <w:r w:rsidR="00D818EB" w:rsidRPr="009A0C12">
          <w:rPr>
            <w:rStyle w:val="Hypertextovprepojenie"/>
          </w:rPr>
          <w:t>Smernica č. 35/2019,  ktorou sa mení a dopĺňa smernica č. 19/2017 o organizovaní lyžiarskeho výcviku a snoubordingového výcviku</w:t>
        </w:r>
        <w:r w:rsidR="00D818EB">
          <w:rPr>
            <w:webHidden/>
          </w:rPr>
          <w:tab/>
        </w:r>
        <w:r w:rsidR="00D818EB">
          <w:rPr>
            <w:webHidden/>
          </w:rPr>
          <w:fldChar w:fldCharType="begin"/>
        </w:r>
        <w:r w:rsidR="00D818EB">
          <w:rPr>
            <w:webHidden/>
          </w:rPr>
          <w:instrText xml:space="preserve"> PAGEREF _Toc16765850 \h </w:instrText>
        </w:r>
        <w:r w:rsidR="00D818EB">
          <w:rPr>
            <w:webHidden/>
          </w:rPr>
        </w:r>
        <w:r w:rsidR="00D818EB">
          <w:rPr>
            <w:webHidden/>
          </w:rPr>
          <w:fldChar w:fldCharType="separate"/>
        </w:r>
        <w:r w:rsidR="00D818EB">
          <w:rPr>
            <w:webHidden/>
          </w:rPr>
          <w:t>1</w:t>
        </w:r>
        <w:r w:rsidR="00D818EB">
          <w:rPr>
            <w:webHidden/>
          </w:rPr>
          <w:fldChar w:fldCharType="end"/>
        </w:r>
      </w:hyperlink>
    </w:p>
    <w:p w:rsidR="00D818EB" w:rsidRDefault="00D818E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765851" w:history="1">
        <w:r w:rsidRPr="009A0C12">
          <w:rPr>
            <w:rStyle w:val="Hypertextovprepojenie"/>
            <w:noProof/>
          </w:rPr>
          <w:t>Čl. 1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_Toc16765851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18EB" w:rsidRDefault="00D818EB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6765852" w:history="1">
        <w:r w:rsidRPr="009A0C12">
          <w:rPr>
            <w:rStyle w:val="Hypertextovprepojenie"/>
            <w:noProof/>
          </w:rPr>
          <w:t>Čl. 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9A0C12">
          <w:rPr>
            <w:rStyle w:val="Hypertextovprepojenie"/>
            <w:noProof/>
          </w:rPr>
          <w:t>Účinnosť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_Toc16765852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B0491" w:rsidRPr="00301AF9" w:rsidRDefault="000B0491">
      <w:pPr>
        <w:rPr>
          <w:rFonts w:cs="Arial"/>
        </w:rPr>
      </w:pPr>
      <w:r w:rsidRPr="00301AF9">
        <w:rPr>
          <w:rFonts w:cs="Arial"/>
        </w:rPr>
        <w:fldChar w:fldCharType="end"/>
      </w:r>
      <w:bookmarkStart w:id="33" w:name="_GoBack"/>
      <w:bookmarkEnd w:id="33"/>
    </w:p>
    <w:sectPr w:rsidR="000B0491" w:rsidRPr="00301AF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29" w:rsidRDefault="002D6029">
      <w:r>
        <w:separator/>
      </w:r>
    </w:p>
  </w:endnote>
  <w:endnote w:type="continuationSeparator" w:id="0">
    <w:p w:rsidR="002D6029" w:rsidRDefault="002D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818EB">
      <w:rPr>
        <w:rStyle w:val="slostrany"/>
        <w:noProof/>
      </w:rPr>
      <w:t>2</w: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29" w:rsidRDefault="002D6029">
      <w:r>
        <w:separator/>
      </w:r>
    </w:p>
  </w:footnote>
  <w:footnote w:type="continuationSeparator" w:id="0">
    <w:p w:rsidR="002D6029" w:rsidRDefault="002D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Pr="00301AF9" w:rsidRDefault="00D818EB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="000B0491" w:rsidRPr="00301AF9">
      <w:rPr>
        <w:rFonts w:cs="Arial"/>
        <w:i/>
      </w:rPr>
      <w:t xml:space="preserve"> č. </w:t>
    </w:r>
    <w:r>
      <w:rPr>
        <w:rFonts w:cs="Arial"/>
        <w:i/>
      </w:rPr>
      <w:t>35</w:t>
    </w:r>
    <w:r w:rsidR="000B0491" w:rsidRPr="00301AF9">
      <w:rPr>
        <w:rFonts w:cs="Arial"/>
        <w:i/>
      </w:rPr>
      <w:t>/</w:t>
    </w:r>
    <w:r>
      <w:rPr>
        <w:rFonts w:cs="Arial"/>
        <w:i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7C71628"/>
    <w:multiLevelType w:val="hybridMultilevel"/>
    <w:tmpl w:val="F40C099C"/>
    <w:lvl w:ilvl="0" w:tplc="5E4E4DC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B"/>
    <w:rsid w:val="000103B0"/>
    <w:rsid w:val="00052728"/>
    <w:rsid w:val="000635A9"/>
    <w:rsid w:val="000B0491"/>
    <w:rsid w:val="000D421F"/>
    <w:rsid w:val="001560B2"/>
    <w:rsid w:val="00163B2C"/>
    <w:rsid w:val="00163F5A"/>
    <w:rsid w:val="00192410"/>
    <w:rsid w:val="001E1482"/>
    <w:rsid w:val="00203F54"/>
    <w:rsid w:val="002120B4"/>
    <w:rsid w:val="00243B93"/>
    <w:rsid w:val="00264429"/>
    <w:rsid w:val="00274476"/>
    <w:rsid w:val="002D6029"/>
    <w:rsid w:val="002F262D"/>
    <w:rsid w:val="00301AF9"/>
    <w:rsid w:val="003B5D8F"/>
    <w:rsid w:val="003B7349"/>
    <w:rsid w:val="003B7F37"/>
    <w:rsid w:val="003D23EA"/>
    <w:rsid w:val="003D79EF"/>
    <w:rsid w:val="003D7BB5"/>
    <w:rsid w:val="00411806"/>
    <w:rsid w:val="0042291E"/>
    <w:rsid w:val="004301CC"/>
    <w:rsid w:val="004326ED"/>
    <w:rsid w:val="00476C70"/>
    <w:rsid w:val="005878D4"/>
    <w:rsid w:val="00587F37"/>
    <w:rsid w:val="00593275"/>
    <w:rsid w:val="005D2F51"/>
    <w:rsid w:val="005E3665"/>
    <w:rsid w:val="0067234C"/>
    <w:rsid w:val="00730CA8"/>
    <w:rsid w:val="00855266"/>
    <w:rsid w:val="00871670"/>
    <w:rsid w:val="00871C1C"/>
    <w:rsid w:val="008921BB"/>
    <w:rsid w:val="008E30E7"/>
    <w:rsid w:val="008F5C67"/>
    <w:rsid w:val="009934BC"/>
    <w:rsid w:val="009A7C4D"/>
    <w:rsid w:val="009B7C35"/>
    <w:rsid w:val="009C3B59"/>
    <w:rsid w:val="009C4B01"/>
    <w:rsid w:val="00A73ADF"/>
    <w:rsid w:val="00B0045F"/>
    <w:rsid w:val="00B139AA"/>
    <w:rsid w:val="00B26E55"/>
    <w:rsid w:val="00B37892"/>
    <w:rsid w:val="00B85E6F"/>
    <w:rsid w:val="00BB6D01"/>
    <w:rsid w:val="00BB6FFC"/>
    <w:rsid w:val="00BD36B3"/>
    <w:rsid w:val="00BD50EF"/>
    <w:rsid w:val="00BD6666"/>
    <w:rsid w:val="00BE3E5B"/>
    <w:rsid w:val="00BE62FD"/>
    <w:rsid w:val="00CB6837"/>
    <w:rsid w:val="00CC57AF"/>
    <w:rsid w:val="00CD7DE1"/>
    <w:rsid w:val="00CE5208"/>
    <w:rsid w:val="00D00E90"/>
    <w:rsid w:val="00D10D79"/>
    <w:rsid w:val="00D62B47"/>
    <w:rsid w:val="00D77781"/>
    <w:rsid w:val="00D818EB"/>
    <w:rsid w:val="00DB1B5E"/>
    <w:rsid w:val="00E140BF"/>
    <w:rsid w:val="00E21E2A"/>
    <w:rsid w:val="00E45A11"/>
    <w:rsid w:val="00E56354"/>
    <w:rsid w:val="00E93C67"/>
    <w:rsid w:val="00EB21E6"/>
    <w:rsid w:val="00ED47BA"/>
    <w:rsid w:val="00EE3017"/>
    <w:rsid w:val="00F03D85"/>
    <w:rsid w:val="00F40D9B"/>
    <w:rsid w:val="00F40E66"/>
    <w:rsid w:val="00F665BB"/>
    <w:rsid w:val="00FC7C13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9526"/>
  <w14:defaultImageDpi w14:val="0"/>
  <w15:docId w15:val="{3920F120-890F-4E92-B8BD-4D2F79AC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2</cp:revision>
  <cp:lastPrinted>2019-07-23T08:59:00Z</cp:lastPrinted>
  <dcterms:created xsi:type="dcterms:W3CDTF">2019-08-15T10:52:00Z</dcterms:created>
  <dcterms:modified xsi:type="dcterms:W3CDTF">2019-08-15T10:52:00Z</dcterms:modified>
</cp:coreProperties>
</file>