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A7FCC" w14:textId="075AF17D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1D2241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1D2241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C860EF">
        <w:rPr>
          <w:b/>
          <w:sz w:val="28"/>
          <w:szCs w:val="28"/>
          <w:lang w:val="sk-SK"/>
        </w:rPr>
        <w:t>24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137A7FCD" w14:textId="77777777" w:rsidR="000561C9" w:rsidRDefault="00B1289A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137A801D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137A8073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C742F2">
                    <w:rPr>
                      <w:b/>
                      <w:bCs/>
                      <w:lang w:val="sk-SK"/>
                    </w:rPr>
                    <w:t>24</w:t>
                  </w:r>
                </w:p>
                <w:p w14:paraId="137A8074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44584B">
                    <w:rPr>
                      <w:lang w:val="sk-SK"/>
                    </w:rPr>
                    <w:t>Modernizácia vzdelávacieho procesu na stredných školách</w:t>
                  </w:r>
                </w:p>
                <w:p w14:paraId="137A8075" w14:textId="77777777" w:rsidR="00470458" w:rsidRPr="0044584B" w:rsidRDefault="00470458" w:rsidP="008F57C6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="009A3D27">
                    <w:rPr>
                      <w:b/>
                      <w:lang w:val="sk-SK"/>
                    </w:rPr>
                    <w:t xml:space="preserve"> </w:t>
                  </w:r>
                  <w:r w:rsidR="005D0004" w:rsidRPr="0044584B">
                    <w:rPr>
                      <w:bCs/>
                      <w:lang w:val="sk-SK"/>
                    </w:rPr>
                    <w:t>Pedagógovia SŠ a žiaci SŠ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137A801E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137A8076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C860EF">
                    <w:rPr>
                      <w:b/>
                      <w:bCs/>
                      <w:lang w:val="sk-SK"/>
                    </w:rPr>
                    <w:t>24</w:t>
                  </w:r>
                </w:p>
                <w:p w14:paraId="137A8077" w14:textId="64602A00" w:rsidR="00470458" w:rsidRPr="00476B6F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44584B">
                    <w:rPr>
                      <w:lang w:val="sk-SK"/>
                    </w:rPr>
                    <w:t>Modernizácia vzdelávacieho procesu na stredných školách</w:t>
                  </w:r>
                  <w:r w:rsidR="00C860EF" w:rsidRPr="0044584B">
                    <w:rPr>
                      <w:lang w:val="sk-SK"/>
                    </w:rPr>
                    <w:t xml:space="preserve"> </w:t>
                  </w:r>
                </w:p>
                <w:p w14:paraId="137A8078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44584B">
                    <w:rPr>
                      <w:lang w:val="sk-SK"/>
                    </w:rPr>
                    <w:t>Centrum vedecko-technických informácií SR (Ústav informácií a prognóz školstva)</w:t>
                  </w:r>
                </w:p>
                <w:p w14:paraId="137A8079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37A801F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137A8020">
          <v:roundrect id="_x0000_s1178" style="position:absolute;margin-left:-4.85pt;margin-top:11.2pt;width:481.9pt;height:50.15pt;z-index:251736064" arcsize="23802f" fillcolor="#d6e3bc [1302]"/>
        </w:pict>
      </w:r>
    </w:p>
    <w:p w14:paraId="137A7FC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137A7FCF" w14:textId="77777777" w:rsidR="000561C9" w:rsidRDefault="000561C9" w:rsidP="000561C9"/>
    <w:p w14:paraId="137A7FD0" w14:textId="1AD7E14E" w:rsidR="000561C9" w:rsidRDefault="00B1289A" w:rsidP="000561C9">
      <w:r>
        <w:rPr>
          <w:noProof/>
          <w:lang w:eastAsia="cs-CZ"/>
        </w:rPr>
        <w:pict w14:anchorId="137A8021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137A807A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2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37A8023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137A807B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4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37A8025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137A807C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6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37A8027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137A8028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137A807D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137A807E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137A807F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137A8080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9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137A8081" w14:textId="77777777" w:rsidR="00470458" w:rsidRDefault="00470458" w:rsidP="000561C9"/>
                <w:p w14:paraId="137A808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137A802A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137A8083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137A8084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C742F2">
                    <w:rPr>
                      <w:b/>
                      <w:caps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B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137A8085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137A802C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137A8086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137A8087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C742F2"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OPV</w:t>
                  </w:r>
                </w:p>
                <w:p w14:paraId="137A8088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2D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137A802E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137A8030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137A808A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31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137A808B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137A7FD1" w14:textId="77777777" w:rsidR="000561C9" w:rsidRDefault="00B1289A" w:rsidP="000561C9">
      <w:r>
        <w:rPr>
          <w:noProof/>
          <w:lang w:eastAsia="cs-CZ"/>
        </w:rPr>
        <w:pict w14:anchorId="137A8032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137A808C" w14:textId="31E058B4" w:rsidR="00470458" w:rsidRPr="00C20898" w:rsidRDefault="00D5787A" w:rsidP="00D5787A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Experimentálny e-obsah pre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vzdelávanie učiteľov SŠ s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dopadom na modernizáciu vyučovania s podporou IKT na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vybraných predmetoch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33">
          <v:shape id="_x0000_s1196" type="#_x0000_t202" style="position:absolute;margin-left:538.45pt;margin-top:23.65pt;width:178.6pt;height:45.25pt;z-index:251803648;visibility:visible;mso-width-relative:margin;mso-height-relative:margin">
            <v:textbox style="mso-next-textbox:#_x0000_s1196">
              <w:txbxContent>
                <w:p w14:paraId="137A808D" w14:textId="7511F32A" w:rsidR="00C2089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Učitelia sú pripravení na štátny program vzdelávania s podporou multimediálneho 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digitálneho obsahu a využívania IKT pre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 xml:space="preserve">modernizáciu vzdelávacieho procesu            </w:t>
                  </w:r>
                </w:p>
                <w:p w14:paraId="137A808E" w14:textId="77777777" w:rsidR="00470458" w:rsidRPr="00DD4AD1" w:rsidRDefault="00470458" w:rsidP="003E4C9D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37A8034">
          <v:shape id="Text Box 53" o:spid="_x0000_s1149" type="#_x0000_t202" style="position:absolute;margin-left:275.55pt;margin-top:10.55pt;width:184.25pt;height:33.5pt;z-index:251700224;visibility:visible;mso-width-relative:margin;mso-height-relative:margin" o:regroupid="3">
            <v:textbox style="mso-next-textbox:#Text Box 53">
              <w:txbxContent>
                <w:p w14:paraId="137A808F" w14:textId="77777777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Pedagógovia aktívne využívajú vzdelávací portál a multimediálny obsah pre ďalšie vzdelávanie</w:t>
                  </w:r>
                </w:p>
              </w:txbxContent>
            </v:textbox>
          </v:shape>
        </w:pict>
      </w:r>
    </w:p>
    <w:p w14:paraId="137A7FD2" w14:textId="77777777" w:rsidR="000561C9" w:rsidRDefault="00B1289A" w:rsidP="000561C9">
      <w:r>
        <w:rPr>
          <w:noProof/>
          <w:lang w:eastAsia="cs-CZ"/>
        </w:rPr>
        <w:pict w14:anchorId="137A803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4" type="#_x0000_t32" style="position:absolute;margin-left:459.8pt;margin-top:.9pt;width:78.65pt;height:22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137A8036">
          <v:shape id="_x0000_s1299" type="#_x0000_t32" style="position:absolute;margin-left:253.4pt;margin-top:.9pt;width:22.15pt;height:8.55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137A8037">
          <v:shape id="_x0000_s1302" type="#_x0000_t32" style="position:absolute;margin-left:253.4pt;margin-top:.9pt;width:22.15pt;height:56.35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137A8038">
          <v:shape id="_x0000_s1300" type="#_x0000_t32" style="position:absolute;margin-left:253.4pt;margin-top:9.45pt;width:22.15pt;height:68.7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137A8039">
          <v:shape id="_x0000_s1315" type="#_x0000_t32" style="position:absolute;margin-left:717.05pt;margin-top:19.25pt;width:38.15pt;height:7.9pt;z-index:251885568" o:connectortype="straight">
            <v:stroke endarrow="block"/>
          </v:shape>
        </w:pict>
      </w:r>
      <w:r>
        <w:rPr>
          <w:noProof/>
          <w:lang w:eastAsia="cs-CZ"/>
        </w:rPr>
        <w:pict w14:anchorId="137A803A">
          <v:shape id="_x0000_s1270" type="#_x0000_t32" style="position:absolute;margin-left:102pt;margin-top:9.45pt;width:21pt;height:21.6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137A803B">
          <v:shape id="_x0000_s1254" type="#_x0000_t202" style="position:absolute;margin-left:5.65pt;margin-top:4.2pt;width:96.4pt;height:51pt;z-index:251827200;visibility:visible;mso-width-relative:margin;mso-height-relative:margin">
            <v:textbox style="mso-next-textbox:#_x0000_s1254">
              <w:txbxContent>
                <w:p w14:paraId="137A8090" w14:textId="36EABAF3" w:rsidR="00470458" w:rsidRPr="00C20898" w:rsidRDefault="005D0004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Multimediálny obsah pre vzdelávanie učiteľov pre modernizáciu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3C">
          <v:shape id="_x0000_s1255" type="#_x0000_t202" style="position:absolute;margin-left:5.65pt;margin-top:103pt;width:96.4pt;height:50.35pt;z-index:251828224;visibility:visible;mso-width-relative:margin;mso-height-relative:margin">
            <v:textbox style="mso-next-textbox:#_x0000_s1255">
              <w:txbxContent>
                <w:p w14:paraId="137A8091" w14:textId="7279625E" w:rsidR="00470458" w:rsidRPr="00C20898" w:rsidRDefault="005D0004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Tvorba učebníc a učebných pomôcok pre učiteľov pre modernizáciu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3D">
          <v:shape id="_x0000_s1211" type="#_x0000_t202" style="position:absolute;margin-left:755.2pt;margin-top:9.45pt;width:113.4pt;height:34pt;z-index:251771904;mso-width-relative:margin;mso-height-relative:margin" fillcolor="white [3212]">
            <v:textbox style="mso-next-textbox:#_x0000_s1211">
              <w:txbxContent>
                <w:p w14:paraId="137A8092" w14:textId="7777777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 vedomostnej spoločnosti</w:t>
                  </w:r>
                </w:p>
              </w:txbxContent>
            </v:textbox>
          </v:shape>
        </w:pict>
      </w:r>
    </w:p>
    <w:p w14:paraId="137A7FD3" w14:textId="5B0E60C2" w:rsidR="000561C9" w:rsidRDefault="00B1289A" w:rsidP="000561C9">
      <w:r>
        <w:rPr>
          <w:noProof/>
          <w:lang w:eastAsia="cs-CZ"/>
        </w:rPr>
        <w:pict w14:anchorId="51A2D53B">
          <v:shape id="_x0000_s1320" type="#_x0000_t32" style="position:absolute;margin-left:868.65pt;margin-top:16.85pt;width:40.05pt;height:56.8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137A803E">
          <v:shape id="_x0000_s1316" type="#_x0000_t32" style="position:absolute;margin-left:717.05pt;margin-top:1.7pt;width:38.2pt;height:147.2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137A803F">
          <v:shape id="_x0000_s1264" type="#_x0000_t32" style="position:absolute;margin-left:102pt;margin-top:5.6pt;width:21pt;height:26.2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137A8040">
          <v:shape id="_x0000_s1312" type="#_x0000_t32" style="position:absolute;margin-left:717.05pt;margin-top:1.7pt;width:38.15pt;height:71.9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137A8041">
          <v:shape id="_x0000_s1140" type="#_x0000_t202" style="position:absolute;margin-left:123pt;margin-top:14.05pt;width:130.4pt;height:35.05pt;z-index:251716608;visibility:visible;mso-width-relative:margin;mso-height-relative:margin" o:regroupid="4">
            <v:textbox style="mso-next-textbox:#_x0000_s1140">
              <w:txbxContent>
                <w:p w14:paraId="137A8093" w14:textId="77777777" w:rsidR="00D5787A" w:rsidRDefault="00D5787A" w:rsidP="00D578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Vytvorený kolaboratívny vzdelávací portál pre učiteľov na výmenu skúseností</w:t>
                  </w:r>
                </w:p>
                <w:p w14:paraId="137A8094" w14:textId="77777777" w:rsidR="00470458" w:rsidRPr="00D5787A" w:rsidRDefault="00470458" w:rsidP="00D5787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37A8043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137A7FD4" w14:textId="5EC34A02" w:rsidR="000561C9" w:rsidRDefault="00B1289A" w:rsidP="000561C9">
      <w:r>
        <w:rPr>
          <w:noProof/>
          <w:lang w:eastAsia="cs-CZ"/>
        </w:rPr>
        <w:pict w14:anchorId="137A8044">
          <v:shape id="_x0000_s1301" type="#_x0000_t32" style="position:absolute;margin-left:253.4pt;margin-top:6.4pt;width:22.15pt;height:20.95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137A8045">
          <v:shape id="Text Box 59" o:spid="_x0000_s1154" type="#_x0000_t202" style="position:absolute;margin-left:275.55pt;margin-top:12.75pt;width:184.25pt;height:27.85pt;z-index:251705344;visibility:visible;mso-width-relative:margin;mso-height-relative:margin" o:regroupid="3">
            <v:textbox style="mso-next-textbox:#Text Box 59">
              <w:txbxContent>
                <w:p w14:paraId="137A8095" w14:textId="49868664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Pedagógovia vytvárajú vlastné materiály 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digitálne učebné pomôcky pomocou IKT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46">
          <v:shape id="_x0000_s1156" type="#_x0000_t202" style="position:absolute;margin-left:275.55pt;margin-top:85.6pt;width:184.25pt;height:33.65pt;z-index:251707392;visibility:visible;mso-width-relative:margin;mso-height-relative:margin" o:regroupid="3">
            <v:textbox style="mso-next-textbox:#_x0000_s1156">
              <w:txbxContent>
                <w:p w14:paraId="137A8096" w14:textId="1C58CD99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Učitelia a žiaci využívajú nové metódy s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použitím digitálnych materiálov rámci vyučovacieho procesu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47">
          <v:shape id="_x0000_s1157" type="#_x0000_t202" style="position:absolute;margin-left:275.55pt;margin-top:164.25pt;width:184.25pt;height:53.2pt;z-index:251708416;visibility:visible;mso-width-relative:margin;mso-height-relative:margin" o:regroupid="3">
            <v:textbox style="mso-next-textbox:#_x0000_s1157">
              <w:txbxContent>
                <w:p w14:paraId="137A8097" w14:textId="0493E7A7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Pedagogickí zamestnanci úspešne absolvovali vzdelávací program zameraný na získanie nových zručností a kompetencií v práci s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novými technológiami vo vzdelávacom procese</w:t>
                  </w:r>
                </w:p>
              </w:txbxContent>
            </v:textbox>
          </v:shape>
        </w:pict>
      </w:r>
    </w:p>
    <w:p w14:paraId="137A7FD5" w14:textId="567C288F" w:rsidR="000561C9" w:rsidRDefault="00B1289A" w:rsidP="000561C9">
      <w:r>
        <w:rPr>
          <w:noProof/>
          <w:lang w:eastAsia="cs-CZ"/>
        </w:rPr>
        <w:pict w14:anchorId="137A8048">
          <v:shape id="_x0000_s1309" type="#_x0000_t32" style="position:absolute;margin-left:459.8pt;margin-top:2.3pt;width:78.65pt;height:98.5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137A8049">
          <v:shape id="_x0000_s1317" type="#_x0000_t32" style="position:absolute;margin-left:717.05pt;margin-top:22.8pt;width:38.2pt;height:75.2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137A804A">
          <v:shape id="_x0000_s1314" type="#_x0000_t32" style="position:absolute;margin-left:717.05pt;margin-top:22.8pt;width:38.15pt;height:210.9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137A804B">
          <v:shape id="_x0000_s1311" type="#_x0000_t32" style="position:absolute;margin-left:717.05pt;margin-top:22.8pt;width:38.2pt;height:84.1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137A804C">
          <v:shape id="_x0000_s1303" type="#_x0000_t32" style="position:absolute;margin-left:459.8pt;margin-top:2.3pt;width:78.65pt;height:23.8pt;z-index:251873280" o:connectortype="straight">
            <v:stroke endarrow="block"/>
          </v:shape>
        </w:pict>
      </w:r>
      <w:r>
        <w:rPr>
          <w:noProof/>
          <w:lang w:eastAsia="cs-CZ"/>
        </w:rPr>
        <w:pict w14:anchorId="137A804D">
          <v:shape id="_x0000_s1141" type="#_x0000_t202" style="position:absolute;margin-left:123pt;margin-top:2.3pt;width:130.4pt;height:51.7pt;z-index:251717632;visibility:visible;mso-width-relative:margin;mso-height-relative:margin" o:regroupid="4">
            <v:textbox style="mso-next-textbox:#_x0000_s1141">
              <w:txbxContent>
                <w:p w14:paraId="137A8098" w14:textId="0CDCD71C" w:rsidR="00470458" w:rsidRPr="00C20898" w:rsidRDefault="00410A11" w:rsidP="00410A1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Vytvorené metodické materiály v tlačenej a digitálnej forme s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využitím e-obsahu a IKT pre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modernizáciu vyučovacieho procesu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4E">
          <v:shape id="_x0000_s1289" type="#_x0000_t202" style="position:absolute;margin-left:123pt;margin-top:121.35pt;width:130.4pt;height:51.4pt;z-index:251859968;visibility:visible;mso-width-relative:margin;mso-height-relative:margin">
            <v:textbox style="mso-next-textbox:#_x0000_s1289">
              <w:txbxContent>
                <w:p w14:paraId="137A8099" w14:textId="3CD7CB68" w:rsidR="0088464C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Zorganizované národné 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regionálne konferencie 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workshopy pre šírenie pozitívnych príkladov modernizácie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50">
          <v:shape id="_x0000_s1195" type="#_x0000_t202" style="position:absolute;margin-left:538.45pt;margin-top:1.9pt;width:178.6pt;height:43.1pt;z-index:251843584;visibility:visible;mso-width-relative:margin;mso-height-relative:margin">
            <v:textbox style="mso-next-textbox:#_x0000_s1195">
              <w:txbxContent>
                <w:p w14:paraId="137A809B" w14:textId="43BC4D7A" w:rsidR="0047045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Zavedené inovované a modernizované metódy a výstupy vyučovacieho procesu pre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 xml:space="preserve">nové kompetencie práce v Modernej škole 21. storočia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51">
          <v:shape id="_x0000_s1197" type="#_x0000_t202" style="position:absolute;margin-left:538.45pt;margin-top:79.8pt;width:178.6pt;height:33.45pt;z-index:251807744;visibility:visible;mso-width-relative:margin;mso-height-relative:margin">
            <v:textbox style="mso-next-textbox:#_x0000_s1197">
              <w:txbxContent>
                <w:p w14:paraId="137A809C" w14:textId="77777777" w:rsidR="0047045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Implementácia obsahovo a metodicky inovovanej učiteľskej prípravy so zameraním na IKT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52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137A809D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53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137A809E" w14:textId="77777777" w:rsidR="00470458" w:rsidRPr="003A3328" w:rsidRDefault="00470458" w:rsidP="005D00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Pedagogick</w:t>
                  </w:r>
                  <w:r>
                    <w:rPr>
                      <w:sz w:val="18"/>
                      <w:szCs w:val="18"/>
                      <w:lang w:val="sk-SK"/>
                    </w:rPr>
                    <w:t>í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zamestnanci s kompetenciami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 oblasti IKT</w:t>
                  </w:r>
                  <w:r w:rsidRPr="00783B52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aktívne prispievajú k pre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mene tradičnej školy na modernú</w:t>
                  </w:r>
                </w:p>
              </w:txbxContent>
            </v:textbox>
          </v:shape>
        </w:pict>
      </w:r>
    </w:p>
    <w:p w14:paraId="137A7FD6" w14:textId="77777777" w:rsidR="000561C9" w:rsidRDefault="00B1289A" w:rsidP="000561C9">
      <w:r>
        <w:rPr>
          <w:noProof/>
          <w:lang w:eastAsia="cs-CZ"/>
        </w:rPr>
        <w:pict w14:anchorId="137A8054">
          <v:shape id="_x0000_s1298" type="#_x0000_t32" style="position:absolute;margin-left:253.4pt;margin-top:3.85pt;width:22.15pt;height:50.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137A8055">
          <v:shape id="_x0000_s1261" type="#_x0000_t32" style="position:absolute;margin-left:102.65pt;margin-top:3.85pt;width:20.3pt;height:24.7pt;flip:y;z-index:251834368" o:connectortype="straight">
            <v:stroke endarrow="block"/>
          </v:shape>
        </w:pict>
      </w:r>
    </w:p>
    <w:p w14:paraId="137A7FD7" w14:textId="16B5B1DD" w:rsidR="000561C9" w:rsidRDefault="00B1289A" w:rsidP="000561C9">
      <w:r>
        <w:rPr>
          <w:noProof/>
          <w:lang w:eastAsia="cs-CZ"/>
        </w:rPr>
        <w:pict w14:anchorId="53751E89">
          <v:shape id="_x0000_s1321" type="#_x0000_t32" style="position:absolute;margin-left:870.05pt;margin-top:7.1pt;width:38.65pt;height:49.8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137A8056">
          <v:shape id="_x0000_s1280" type="#_x0000_t32" style="position:absolute;margin-left:102.05pt;margin-top:3.1pt;width:20.95pt;height:94.0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137A8057">
          <v:shape id="_x0000_s1266" type="#_x0000_t32" style="position:absolute;margin-left:102pt;margin-top:3.1pt;width:21pt;height:34.4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137A8058">
          <v:shape id="_x0000_s1287" type="#_x0000_t202" style="position:absolute;margin-left:123pt;margin-top:7.1pt;width:130.4pt;height:59.3pt;z-index:251857920;visibility:visible;mso-width-relative:margin;mso-height-relative:margin">
            <v:textbox style="mso-next-textbox:#_x0000_s1287">
              <w:txbxContent>
                <w:p w14:paraId="137A809F" w14:textId="023B1164" w:rsidR="00C2089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Vypracovanie 7 inovatívnych metodických učebníc pre vzdelávanie učiteľov zameraných na didaktické modely vzdelávania s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podporou IKT            </w:t>
                  </w:r>
                </w:p>
                <w:p w14:paraId="137A80A0" w14:textId="77777777" w:rsidR="0088464C" w:rsidRPr="00C20898" w:rsidRDefault="0088464C" w:rsidP="009A3D27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137A7FD8" w14:textId="77777777" w:rsidR="000561C9" w:rsidRDefault="00B1289A" w:rsidP="000561C9">
      <w:r>
        <w:rPr>
          <w:noProof/>
          <w:lang w:eastAsia="cs-CZ"/>
        </w:rPr>
        <w:pict w14:anchorId="137A805A">
          <v:shape id="_x0000_s1296" type="#_x0000_t32" style="position:absolute;margin-left:253.4pt;margin-top:12.1pt;width:22.15pt;height:76.6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137A805B">
          <v:shape id="_x0000_s1310" type="#_x0000_t32" style="position:absolute;margin-left:459.8pt;margin-top:24.5pt;width:78.65pt;height:64.2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137A805C">
          <v:shape id="_x0000_s1306" type="#_x0000_t32" style="position:absolute;margin-left:459.8pt;margin-top:.7pt;width:78.65pt;height:23.8pt;z-index:251876352" o:connectortype="straight">
            <v:stroke endarrow="block"/>
          </v:shape>
        </w:pict>
      </w:r>
    </w:p>
    <w:p w14:paraId="137A7FD9" w14:textId="15BADE74" w:rsidR="000561C9" w:rsidRDefault="00B1289A" w:rsidP="000561C9">
      <w:r>
        <w:rPr>
          <w:noProof/>
          <w:lang w:eastAsia="cs-CZ"/>
        </w:rPr>
        <w:pict w14:anchorId="137A805D">
          <v:shape id="_x0000_s1313" type="#_x0000_t32" style="position:absolute;margin-left:717.05pt;margin-top:5.15pt;width:38.2pt;height:58.1pt;flip:y;z-index:251883520" o:connectortype="straight">
            <v:stroke endarrow="block"/>
          </v:shape>
        </w:pict>
      </w:r>
    </w:p>
    <w:p w14:paraId="137A7FDA" w14:textId="66EB3BEF" w:rsidR="000561C9" w:rsidRDefault="00B10398" w:rsidP="000561C9">
      <w:r>
        <w:rPr>
          <w:noProof/>
          <w:lang w:eastAsia="cs-CZ"/>
        </w:rPr>
        <w:pict w14:anchorId="137A802F">
          <v:shape id="_x0000_s1225" type="#_x0000_t202" style="position:absolute;margin-left:908.7pt;margin-top:11.6pt;width:85.05pt;height:65.8pt;z-index:251788288;mso-width-relative:margin;mso-height-relative:margin" fillcolor="white [3212]">
            <v:textbox style="mso-next-textbox:#_x0000_s1225">
              <w:txbxContent>
                <w:p w14:paraId="137A8089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 w:rsidR="00B1289A">
        <w:rPr>
          <w:noProof/>
          <w:lang w:eastAsia="cs-CZ"/>
        </w:rPr>
        <w:pict w14:anchorId="137A805F">
          <v:shape id="_x0000_s1285" type="#_x0000_t202" style="position:absolute;margin-left:538.45pt;margin-top:20.85pt;width:178.6pt;height:32.95pt;z-index:251856896;visibility:visible;mso-width-relative:margin;mso-height-relative:margin">
            <v:textbox style="mso-next-textbox:#_x0000_s1285">
              <w:txbxContent>
                <w:p w14:paraId="137A80A1" w14:textId="16D59528" w:rsidR="003E4C9D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Zvýšené kompetencie a zručnosti učiteľov v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práci s digitálnymi technológiami vo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vzdelávacom procese</w:t>
                  </w:r>
                </w:p>
              </w:txbxContent>
            </v:textbox>
          </v:shape>
        </w:pict>
      </w:r>
    </w:p>
    <w:p w14:paraId="137A7FDB" w14:textId="742CC8E4" w:rsidR="000561C9" w:rsidRDefault="00B1289A" w:rsidP="000561C9">
      <w:r>
        <w:rPr>
          <w:noProof/>
          <w:lang w:eastAsia="cs-CZ"/>
        </w:rPr>
        <w:pict w14:anchorId="137A804F">
          <v:shape id="_x0000_s1290" type="#_x0000_t202" style="position:absolute;margin-left:123pt;margin-top:24.1pt;width:130.4pt;height:44.3pt;z-index:251860992;visibility:visible;mso-width-relative:margin;mso-height-relative:margin">
            <v:textbox style="mso-next-textbox:#_x0000_s1290">
              <w:txbxContent>
                <w:p w14:paraId="137A809A" w14:textId="7AD3C6AE" w:rsidR="006D6BE7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Akreditovaný študijný program pre rozširujúce vzdelávanie</w:t>
                  </w:r>
                  <w:r w:rsidR="00BA18AD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BA18AD" w:rsidRPr="00BA18AD">
                    <w:rPr>
                      <w:sz w:val="18"/>
                      <w:szCs w:val="18"/>
                      <w:lang w:val="sk-SK"/>
                    </w:rPr>
                    <w:t>„Modernizácia vzdelávania na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BA18AD" w:rsidRPr="00BA18AD">
                    <w:rPr>
                      <w:sz w:val="18"/>
                      <w:szCs w:val="18"/>
                      <w:lang w:val="sk-SK"/>
                    </w:rPr>
                    <w:t>SŠ s podporou IKT“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60">
          <v:shape id="_x0000_s1297" type="#_x0000_t32" style="position:absolute;margin-left:253.4pt;margin-top:12.4pt;width:22.15pt;height:32.1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137A8061">
          <v:shape id="_x0000_s1305" type="#_x0000_t32" style="position:absolute;margin-left:459.8pt;margin-top:12.4pt;width:78.65pt;height:0;z-index:251875328" o:connectortype="straight">
            <v:stroke endarrow="block"/>
          </v:shape>
        </w:pict>
      </w:r>
      <w:r>
        <w:rPr>
          <w:noProof/>
          <w:lang w:eastAsia="cs-CZ"/>
        </w:rPr>
        <w:pict w14:anchorId="137A8062">
          <v:shape id="_x0000_s1308" type="#_x0000_t32" style="position:absolute;margin-left:459.8pt;margin-top:12.4pt;width:78.65pt;height:68.7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137A8063">
          <v:shape id="_x0000_s1256" type="#_x0000_t202" style="position:absolute;margin-left:5.65pt;margin-top:12.4pt;width:96.4pt;height:50.75pt;z-index:251829248;visibility:visible;mso-width-relative:margin;mso-height-relative:margin">
            <v:textbox style="mso-next-textbox:#_x0000_s1256">
              <w:txbxContent>
                <w:p w14:paraId="137A80A2" w14:textId="19359642" w:rsidR="00470458" w:rsidRPr="00C20898" w:rsidRDefault="005D0004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Vzdelávanie učiteľov v oblasti modernizácie vzdelávacieho procesu</w:t>
                  </w:r>
                </w:p>
              </w:txbxContent>
            </v:textbox>
          </v:shape>
        </w:pict>
      </w:r>
    </w:p>
    <w:p w14:paraId="137A7FDC" w14:textId="77777777" w:rsidR="000561C9" w:rsidRDefault="00B1289A" w:rsidP="000561C9">
      <w:r>
        <w:rPr>
          <w:noProof/>
          <w:lang w:eastAsia="cs-CZ"/>
        </w:rPr>
        <w:pict w14:anchorId="137A8064">
          <v:shape id="_x0000_s1294" type="#_x0000_t32" style="position:absolute;margin-left:102.65pt;margin-top:15.3pt;width:20.35pt;height:6.05pt;z-index:251864064" o:connectortype="straight">
            <v:stroke endarrow="block"/>
          </v:shape>
        </w:pict>
      </w:r>
    </w:p>
    <w:p w14:paraId="137A7FDD" w14:textId="77777777" w:rsidR="000561C9" w:rsidRDefault="00B1289A" w:rsidP="000561C9">
      <w:r>
        <w:rPr>
          <w:noProof/>
          <w:lang w:eastAsia="cs-CZ"/>
        </w:rPr>
        <w:pict w14:anchorId="137A8065">
          <v:shape id="_x0000_s1193" type="#_x0000_t202" style="position:absolute;margin-left:538.45pt;margin-top:12.25pt;width:178.6pt;height:33.15pt;z-index:251812864;visibility:visible;mso-width-relative:margin;mso-height-relative:margin">
            <v:textbox style="mso-next-textbox:#_x0000_s1193">
              <w:txbxContent>
                <w:p w14:paraId="137A80A3" w14:textId="7ED17E14" w:rsidR="00470458" w:rsidRPr="00F356B4" w:rsidRDefault="00F356B4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Pedagogickí zamestnanci zavádzajú nové projektové a konštruktivistické metódy do</w:t>
                  </w:r>
                  <w:r w:rsidR="006A1A1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vyučovania na SŠ s podporou IKT</w:t>
                  </w:r>
                </w:p>
              </w:txbxContent>
            </v:textbox>
          </v:shape>
        </w:pict>
      </w:r>
    </w:p>
    <w:p w14:paraId="137A7FDE" w14:textId="3CF4D4B8" w:rsidR="000561C9" w:rsidRDefault="000561C9" w:rsidP="000561C9"/>
    <w:p w14:paraId="137A7FDF" w14:textId="77777777" w:rsidR="000561C9" w:rsidRDefault="000561C9" w:rsidP="000561C9"/>
    <w:p w14:paraId="137A7FE0" w14:textId="77777777" w:rsidR="000561C9" w:rsidRDefault="000561C9" w:rsidP="000561C9"/>
    <w:p w14:paraId="137A7FE1" w14:textId="77777777" w:rsidR="00B90147" w:rsidRDefault="00B1289A">
      <w:r>
        <w:rPr>
          <w:noProof/>
          <w:lang w:eastAsia="cs-CZ"/>
        </w:rPr>
        <w:pict w14:anchorId="137A8068">
          <v:shape id="_x0000_s1251" type="#_x0000_t202" style="position:absolute;margin-left:528.25pt;margin-top:23pt;width:465.5pt;height:147.4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137A80AA" w14:textId="77777777" w:rsidTr="00023D2D">
                    <w:trPr>
                      <w:trHeight w:val="416"/>
                    </w:trPr>
                    <w:tc>
                      <w:tcPr>
                        <w:tcW w:w="534" w:type="dxa"/>
                      </w:tcPr>
                      <w:p w14:paraId="137A80A6" w14:textId="77777777" w:rsidR="00470458" w:rsidRPr="00A35379" w:rsidRDefault="00470458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A7" w14:textId="77777777" w:rsidR="00470458" w:rsidRPr="00A35379" w:rsidRDefault="00470458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A8" w14:textId="77777777" w:rsidR="00470458" w:rsidRDefault="00470458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412F8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A9" w14:textId="77777777" w:rsidR="00470458" w:rsidRPr="0093017E" w:rsidRDefault="00470458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C860EF" w14:paraId="137A80AF" w14:textId="77777777" w:rsidTr="00E70A99">
                    <w:tc>
                      <w:tcPr>
                        <w:tcW w:w="534" w:type="dxa"/>
                      </w:tcPr>
                      <w:p w14:paraId="137A80AB" w14:textId="77777777" w:rsidR="00C860EF" w:rsidRPr="005412F8" w:rsidRDefault="00C860EF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AC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novovytvorených/inovovaných vzdelávacích programov využívajúcich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AD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AE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C860EF" w14:paraId="137A80B4" w14:textId="77777777" w:rsidTr="00E70A99">
                    <w:tc>
                      <w:tcPr>
                        <w:tcW w:w="534" w:type="dxa"/>
                      </w:tcPr>
                      <w:p w14:paraId="137A80B0" w14:textId="77777777" w:rsidR="00C860EF" w:rsidRPr="005412F8" w:rsidRDefault="00C860EF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B1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B2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B3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C860EF" w14:paraId="137A80B9" w14:textId="77777777" w:rsidTr="00E70A99">
                    <w:tc>
                      <w:tcPr>
                        <w:tcW w:w="534" w:type="dxa"/>
                      </w:tcPr>
                      <w:p w14:paraId="137A80B5" w14:textId="77777777" w:rsidR="00C860EF" w:rsidRPr="005412F8" w:rsidRDefault="00C860EF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B6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pedagogických zamestnancov zapojených do aktivít projektu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B7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B8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375</w:t>
                        </w:r>
                      </w:p>
                    </w:tc>
                  </w:tr>
                  <w:tr w:rsidR="00C860EF" w14:paraId="137A80BE" w14:textId="77777777" w:rsidTr="00E70A99">
                    <w:tc>
                      <w:tcPr>
                        <w:tcW w:w="534" w:type="dxa"/>
                      </w:tcPr>
                      <w:p w14:paraId="137A80BA" w14:textId="77777777" w:rsidR="00C860EF" w:rsidRPr="005412F8" w:rsidRDefault="00C860EF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BB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BC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BD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31</w:t>
                        </w:r>
                      </w:p>
                    </w:tc>
                  </w:tr>
                  <w:tr w:rsidR="00C860EF" w14:paraId="137A80C3" w14:textId="77777777" w:rsidTr="00E70A99">
                    <w:tc>
                      <w:tcPr>
                        <w:tcW w:w="534" w:type="dxa"/>
                      </w:tcPr>
                      <w:p w14:paraId="137A80BF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C0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C1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C2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112</w:t>
                        </w:r>
                      </w:p>
                    </w:tc>
                  </w:tr>
                  <w:tr w:rsidR="00C860EF" w14:paraId="137A80C8" w14:textId="77777777" w:rsidTr="00E70A99">
                    <w:tc>
                      <w:tcPr>
                        <w:tcW w:w="534" w:type="dxa"/>
                      </w:tcPr>
                      <w:p w14:paraId="137A80C4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C5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projektu, v ktorých sú žiaci MRK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C6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C7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</w:tr>
                  <w:tr w:rsidR="00C860EF" w14:paraId="137A80CD" w14:textId="77777777" w:rsidTr="00E70A99">
                    <w:tc>
                      <w:tcPr>
                        <w:tcW w:w="534" w:type="dxa"/>
                      </w:tcPr>
                      <w:p w14:paraId="137A80C9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CA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CB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CC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112</w:t>
                        </w:r>
                      </w:p>
                    </w:tc>
                  </w:tr>
                  <w:tr w:rsidR="00C860EF" w14:paraId="137A80D2" w14:textId="77777777" w:rsidTr="00E70A99">
                    <w:tc>
                      <w:tcPr>
                        <w:tcW w:w="534" w:type="dxa"/>
                      </w:tcPr>
                      <w:p w14:paraId="137A80CE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CF" w14:textId="77777777" w:rsidR="00C860EF" w:rsidRPr="0093017E" w:rsidRDefault="00C860EF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vzd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e</w:t>
                        </w: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D0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D1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317</w:t>
                        </w:r>
                      </w:p>
                    </w:tc>
                  </w:tr>
                  <w:tr w:rsidR="00C860EF" w14:paraId="137A80D7" w14:textId="77777777" w:rsidTr="00E70A99">
                    <w:tc>
                      <w:tcPr>
                        <w:tcW w:w="534" w:type="dxa"/>
                      </w:tcPr>
                      <w:p w14:paraId="137A80D3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D4" w14:textId="77777777" w:rsidR="00C860EF" w:rsidRPr="0093017E" w:rsidRDefault="00C860EF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D5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D6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C860EF" w14:paraId="137A80DC" w14:textId="77777777" w:rsidTr="00E70A99">
                    <w:tc>
                      <w:tcPr>
                        <w:tcW w:w="534" w:type="dxa"/>
                      </w:tcPr>
                      <w:p w14:paraId="137A80D8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D9" w14:textId="77777777" w:rsidR="00C860EF" w:rsidRPr="0093017E" w:rsidRDefault="00C860EF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DA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DB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</w:tr>
                  <w:tr w:rsidR="00C860EF" w14:paraId="137A80E1" w14:textId="77777777" w:rsidTr="00E70A99">
                    <w:tc>
                      <w:tcPr>
                        <w:tcW w:w="534" w:type="dxa"/>
                      </w:tcPr>
                      <w:p w14:paraId="137A80DD" w14:textId="77777777" w:rsidR="00C860EF" w:rsidRDefault="00C860EF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37A80DE" w14:textId="77777777" w:rsidR="00C860EF" w:rsidRPr="0093017E" w:rsidRDefault="00C860EF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zamestnancov úspešne absolvujúcich vzdelávací program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37A80DF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275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37A80E0" w14:textId="77777777" w:rsidR="00C860EF" w:rsidRPr="00970B9A" w:rsidRDefault="00C860EF" w:rsidP="00541BF8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229</w:t>
                        </w:r>
                      </w:p>
                    </w:tc>
                  </w:tr>
                </w:tbl>
                <w:p w14:paraId="137A80E2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37A8069">
          <v:shape id="_x0000_s1250" type="#_x0000_t202" style="position:absolute;margin-left:529.8pt;margin-top:7.05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37A80E3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6A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137A806B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137A806C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137A806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137A80E4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37A806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137A80E5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137A7FE2" w14:textId="77777777" w:rsidR="00B90147" w:rsidRDefault="00B1289A">
      <w:r>
        <w:rPr>
          <w:noProof/>
          <w:lang w:eastAsia="cs-CZ"/>
        </w:rPr>
        <w:pict w14:anchorId="137A806F">
          <v:shape id="Textové pole 2" o:spid="_x0000_s1275" type="#_x0000_t202" style="position:absolute;margin-left:129.25pt;margin-top:5.75pt;width:338.5pt;height:74.6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37A80E6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Príprava pedagogických zamestnancov na vydanie nového štátneho vzdelávacieho programu</w:t>
                  </w:r>
                </w:p>
                <w:p w14:paraId="137A80E7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výučbu</w:t>
                  </w:r>
                </w:p>
                <w:p w14:paraId="137A80E8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 xml:space="preserve">Potreba zvyšovania digitálnej gramotnosti učiteľov </w:t>
                  </w:r>
                </w:p>
                <w:p w14:paraId="137A80E9" w14:textId="77777777" w:rsidR="00470458" w:rsidRPr="00A35379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Metodická pomoc k zavádza</w:t>
                  </w:r>
                  <w:r>
                    <w:rPr>
                      <w:sz w:val="18"/>
                      <w:szCs w:val="18"/>
                      <w:lang w:val="sk-SK"/>
                    </w:rPr>
                    <w:t>niu IKT do vyučovacieho procesu</w:t>
                  </w:r>
                </w:p>
                <w:p w14:paraId="137A80EA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137A8070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137A80EB" w14:textId="77777777" w:rsidR="00C860EF" w:rsidRPr="00476B6F" w:rsidRDefault="00C860EF" w:rsidP="00C860E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137A80EC" w14:textId="77777777" w:rsidR="00C860EF" w:rsidRPr="00476B6F" w:rsidRDefault="00C860EF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110D6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458 401,78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137A80ED" w14:textId="77777777" w:rsidR="00C860EF" w:rsidRPr="00476B6F" w:rsidRDefault="00C860EF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137A80EE" w14:textId="77777777" w:rsidR="00C860EF" w:rsidRPr="00476B6F" w:rsidRDefault="00C860EF" w:rsidP="00C860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191 118,21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137A80EF" w14:textId="77777777" w:rsidR="00C860EF" w:rsidRPr="00476B6F" w:rsidRDefault="00C860EF" w:rsidP="00C860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 xml:space="preserve">41,69 </w:t>
                  </w: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%) podľa ZMS</w:t>
                  </w:r>
                </w:p>
                <w:p w14:paraId="137A80F0" w14:textId="77777777" w:rsidR="00C860EF" w:rsidRPr="00476B6F" w:rsidRDefault="00C860EF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137A80F1" w14:textId="77777777" w:rsidR="00470458" w:rsidRPr="00952F6F" w:rsidRDefault="00C860EF" w:rsidP="00C860EF">
                  <w:pPr>
                    <w:rPr>
                      <w:szCs w:val="18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08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</w:p>
              </w:txbxContent>
            </v:textbox>
          </v:shape>
        </w:pict>
      </w:r>
    </w:p>
    <w:p w14:paraId="137A7FE3" w14:textId="77777777" w:rsidR="00B90147" w:rsidRDefault="00B90147"/>
    <w:p w14:paraId="137A7FE4" w14:textId="77777777" w:rsidR="00B90147" w:rsidRDefault="00B90147"/>
    <w:p w14:paraId="137A7FE5" w14:textId="5FF0FC45" w:rsidR="004E5EF6" w:rsidRDefault="00B1289A">
      <w:r>
        <w:rPr>
          <w:noProof/>
          <w:lang w:eastAsia="cs-CZ"/>
        </w:rPr>
        <w:pict w14:anchorId="137A8072">
          <v:shape id="_x0000_s1276" type="#_x0000_t202" style="position:absolute;margin-left:130.95pt;margin-top:25.7pt;width:338.5pt;height:4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137A80F3" w14:textId="6C9DFC69" w:rsidR="00470458" w:rsidRDefault="0044584B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EE4F1C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137A80F4" w14:textId="27037630" w:rsidR="00470458" w:rsidRPr="00666FBA" w:rsidRDefault="0044584B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áujem pedagogických zamestnancov o ďalšie vzdelávanie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137A8071">
          <v:shape id="_x0000_s1274" type="#_x0000_t202" style="position:absolute;margin-left:135.1pt;margin-top:8.2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137A80F2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137A7FE6" w14:textId="458023FA" w:rsidR="00B87C18" w:rsidRDefault="00B87C18">
      <w:bookmarkStart w:id="0" w:name="_GoBack"/>
      <w:bookmarkEnd w:id="0"/>
    </w:p>
    <w:sectPr w:rsidR="00B87C18" w:rsidSect="00B1289A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75642"/>
    <w:multiLevelType w:val="hybridMultilevel"/>
    <w:tmpl w:val="ED94C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444DC"/>
    <w:multiLevelType w:val="hybridMultilevel"/>
    <w:tmpl w:val="DDBAB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D2D"/>
    <w:rsid w:val="00030C4F"/>
    <w:rsid w:val="00045590"/>
    <w:rsid w:val="000561C9"/>
    <w:rsid w:val="00061FB6"/>
    <w:rsid w:val="000A29F5"/>
    <w:rsid w:val="000A6C02"/>
    <w:rsid w:val="000B3588"/>
    <w:rsid w:val="000B71D0"/>
    <w:rsid w:val="000E6408"/>
    <w:rsid w:val="000F1F9E"/>
    <w:rsid w:val="000F33A5"/>
    <w:rsid w:val="00116527"/>
    <w:rsid w:val="00121304"/>
    <w:rsid w:val="00130A25"/>
    <w:rsid w:val="0014430B"/>
    <w:rsid w:val="001728CB"/>
    <w:rsid w:val="001849E6"/>
    <w:rsid w:val="001A0E51"/>
    <w:rsid w:val="001A2997"/>
    <w:rsid w:val="001B5FE8"/>
    <w:rsid w:val="001C49F4"/>
    <w:rsid w:val="001D2241"/>
    <w:rsid w:val="001F1613"/>
    <w:rsid w:val="001F5F36"/>
    <w:rsid w:val="0021163E"/>
    <w:rsid w:val="00221855"/>
    <w:rsid w:val="00240C00"/>
    <w:rsid w:val="002A1BE3"/>
    <w:rsid w:val="002C2ECE"/>
    <w:rsid w:val="002D2763"/>
    <w:rsid w:val="003123B6"/>
    <w:rsid w:val="00312820"/>
    <w:rsid w:val="003332F7"/>
    <w:rsid w:val="003428D0"/>
    <w:rsid w:val="003447C9"/>
    <w:rsid w:val="0035067D"/>
    <w:rsid w:val="003602F2"/>
    <w:rsid w:val="0036771B"/>
    <w:rsid w:val="003C3710"/>
    <w:rsid w:val="003C3DC7"/>
    <w:rsid w:val="003E4C9D"/>
    <w:rsid w:val="004108F6"/>
    <w:rsid w:val="00410A11"/>
    <w:rsid w:val="00420B01"/>
    <w:rsid w:val="00430024"/>
    <w:rsid w:val="0044584B"/>
    <w:rsid w:val="00454840"/>
    <w:rsid w:val="00470458"/>
    <w:rsid w:val="004943EF"/>
    <w:rsid w:val="00495C49"/>
    <w:rsid w:val="004B0ADE"/>
    <w:rsid w:val="004B259E"/>
    <w:rsid w:val="004C741A"/>
    <w:rsid w:val="004E5EF6"/>
    <w:rsid w:val="005412F8"/>
    <w:rsid w:val="00560003"/>
    <w:rsid w:val="005C11A0"/>
    <w:rsid w:val="005C3D1B"/>
    <w:rsid w:val="005D0004"/>
    <w:rsid w:val="005D7FBF"/>
    <w:rsid w:val="005F7658"/>
    <w:rsid w:val="00611BE0"/>
    <w:rsid w:val="00611FA8"/>
    <w:rsid w:val="00632C31"/>
    <w:rsid w:val="00632E31"/>
    <w:rsid w:val="00634AF8"/>
    <w:rsid w:val="00666FBA"/>
    <w:rsid w:val="006A1A11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705B9"/>
    <w:rsid w:val="00776042"/>
    <w:rsid w:val="00777CD5"/>
    <w:rsid w:val="00783B52"/>
    <w:rsid w:val="007922EA"/>
    <w:rsid w:val="007B20D4"/>
    <w:rsid w:val="007C4614"/>
    <w:rsid w:val="007F102C"/>
    <w:rsid w:val="0080082F"/>
    <w:rsid w:val="00843D4A"/>
    <w:rsid w:val="008621EA"/>
    <w:rsid w:val="00880E10"/>
    <w:rsid w:val="0088464C"/>
    <w:rsid w:val="008B082E"/>
    <w:rsid w:val="008D224E"/>
    <w:rsid w:val="008E0610"/>
    <w:rsid w:val="008E300F"/>
    <w:rsid w:val="008F57C6"/>
    <w:rsid w:val="00925D4D"/>
    <w:rsid w:val="0093017E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95A1A"/>
    <w:rsid w:val="00A95D10"/>
    <w:rsid w:val="00AD2036"/>
    <w:rsid w:val="00AF3DC0"/>
    <w:rsid w:val="00B048AA"/>
    <w:rsid w:val="00B10398"/>
    <w:rsid w:val="00B1289A"/>
    <w:rsid w:val="00B17AA8"/>
    <w:rsid w:val="00B203C3"/>
    <w:rsid w:val="00B60B32"/>
    <w:rsid w:val="00B64615"/>
    <w:rsid w:val="00B721DC"/>
    <w:rsid w:val="00B81A52"/>
    <w:rsid w:val="00B87C18"/>
    <w:rsid w:val="00B90147"/>
    <w:rsid w:val="00BA18AD"/>
    <w:rsid w:val="00BA7AF3"/>
    <w:rsid w:val="00BC7175"/>
    <w:rsid w:val="00BF60D0"/>
    <w:rsid w:val="00C15683"/>
    <w:rsid w:val="00C20898"/>
    <w:rsid w:val="00C341F1"/>
    <w:rsid w:val="00C44A13"/>
    <w:rsid w:val="00C742F2"/>
    <w:rsid w:val="00C74E85"/>
    <w:rsid w:val="00C75FCA"/>
    <w:rsid w:val="00C860EF"/>
    <w:rsid w:val="00C97660"/>
    <w:rsid w:val="00CA7AA6"/>
    <w:rsid w:val="00CB471D"/>
    <w:rsid w:val="00CD6527"/>
    <w:rsid w:val="00CE3E12"/>
    <w:rsid w:val="00CE6D72"/>
    <w:rsid w:val="00CE760A"/>
    <w:rsid w:val="00D1299E"/>
    <w:rsid w:val="00D406C5"/>
    <w:rsid w:val="00D54472"/>
    <w:rsid w:val="00D55249"/>
    <w:rsid w:val="00D5787A"/>
    <w:rsid w:val="00D61FF7"/>
    <w:rsid w:val="00DB1AA8"/>
    <w:rsid w:val="00DC62A2"/>
    <w:rsid w:val="00DD4AD1"/>
    <w:rsid w:val="00DE1EB6"/>
    <w:rsid w:val="00E35118"/>
    <w:rsid w:val="00E47B81"/>
    <w:rsid w:val="00E70A99"/>
    <w:rsid w:val="00E70E6F"/>
    <w:rsid w:val="00EC01CF"/>
    <w:rsid w:val="00EC5A04"/>
    <w:rsid w:val="00ED1133"/>
    <w:rsid w:val="00EE4F1C"/>
    <w:rsid w:val="00EF1482"/>
    <w:rsid w:val="00F10283"/>
    <w:rsid w:val="00F14C14"/>
    <w:rsid w:val="00F33D3A"/>
    <w:rsid w:val="00F356B4"/>
    <w:rsid w:val="00F36F36"/>
    <w:rsid w:val="00F40A55"/>
    <w:rsid w:val="00F54537"/>
    <w:rsid w:val="00F57F80"/>
    <w:rsid w:val="00F60951"/>
    <w:rsid w:val="00F626BB"/>
    <w:rsid w:val="00F62A9D"/>
    <w:rsid w:val="00F66DB9"/>
    <w:rsid w:val="00F70B4B"/>
    <w:rsid w:val="00F738F3"/>
    <w:rsid w:val="00FE3C82"/>
    <w:rsid w:val="00FE6553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3">
      <o:colormenu v:ext="edit" fillcolor="#ffc000" strokecolor="red"/>
    </o:shapedefaults>
    <o:shapelayout v:ext="edit">
      <o:idmap v:ext="edit" data="1"/>
      <o:rules v:ext="edit">
        <o:r id="V:Rule33" type="connector" idref="#_x0000_s1298"/>
        <o:r id="V:Rule34" type="connector" idref="#_x0000_s1266"/>
        <o:r id="V:Rule35" type="connector" idref="#_x0000_s1296"/>
        <o:r id="V:Rule36" type="connector" idref="#_x0000_s1306"/>
        <o:r id="V:Rule37" type="connector" idref="#_x0000_s1300"/>
        <o:r id="V:Rule38" type="connector" idref="#_x0000_s1299"/>
        <o:r id="V:Rule39" type="connector" idref="#_x0000_s1233"/>
        <o:r id="V:Rule40" type="connector" idref="#_x0000_s1264"/>
        <o:r id="V:Rule41" type="connector" idref="#_x0000_s1301"/>
        <o:r id="V:Rule42" type="connector" idref="#_x0000_s1314"/>
        <o:r id="V:Rule43" type="connector" idref="#_x0000_s1304"/>
        <o:r id="V:Rule44" type="connector" idref="#_x0000_s1315"/>
        <o:r id="V:Rule45" type="connector" idref="#_x0000_s1317"/>
        <o:r id="V:Rule46" type="connector" idref="#_x0000_s1302"/>
        <o:r id="V:Rule47" type="connector" idref="#_x0000_s1312"/>
        <o:r id="V:Rule48" type="connector" idref="#_x0000_s1280"/>
        <o:r id="V:Rule49" type="connector" idref="#_x0000_s1303"/>
        <o:r id="V:Rule50" type="connector" idref="#_x0000_s1308"/>
        <o:r id="V:Rule51" type="connector" idref="#_x0000_s1310"/>
        <o:r id="V:Rule52" type="connector" idref="#_x0000_s1316"/>
        <o:r id="V:Rule53" type="connector" idref="#_x0000_s1283"/>
        <o:r id="V:Rule54" type="connector" idref="#_x0000_s1294"/>
        <o:r id="V:Rule55" type="connector" idref="#_x0000_s1313"/>
        <o:r id="V:Rule56" type="connector" idref="#_x0000_s1261"/>
        <o:r id="V:Rule57" type="connector" idref="#_x0000_s1321"/>
        <o:r id="V:Rule58" type="connector" idref="#_x0000_s1320"/>
        <o:r id="V:Rule59" type="connector" idref="#_x0000_s1270"/>
        <o:r id="V:Rule60" type="connector" idref="#_x0000_s1305"/>
        <o:r id="V:Rule61" type="connector" idref="#_x0000_s1297"/>
        <o:r id="V:Rule62" type="connector" idref="#_x0000_s1309"/>
        <o:r id="V:Rule63" type="connector" idref="#_x0000_s1311"/>
        <o:r id="V:Rule64" type="connector" idref="#_x0000_s1229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137A7FCC"/>
  <w15:docId w15:val="{2293BBA0-EC7B-457F-8EA6-AEAAA7A5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12A21-135F-4E51-A298-B697833D83C6}"/>
</file>

<file path=customXml/itemProps2.xml><?xml version="1.0" encoding="utf-8"?>
<ds:datastoreItem xmlns:ds="http://schemas.openxmlformats.org/officeDocument/2006/customXml" ds:itemID="{2087E3E2-2EAE-49B5-B2ED-05FE9D61C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4377D-1DF5-421B-8CA7-06ED439E3149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588DE8-C324-4AB6-BFED-5BCB0BF6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11</cp:revision>
  <cp:lastPrinted>2020-02-03T10:33:00Z</cp:lastPrinted>
  <dcterms:created xsi:type="dcterms:W3CDTF">2020-03-17T14:17:00Z</dcterms:created>
  <dcterms:modified xsi:type="dcterms:W3CDTF">2020-03-27T15:30:00Z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