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5D20" w14:textId="77777777" w:rsidR="00250671" w:rsidRDefault="00250671" w:rsidP="00250671">
      <w:pPr>
        <w:jc w:val="right"/>
        <w:rPr>
          <w:rFonts w:asciiTheme="majorHAnsi" w:hAnsiTheme="majorHAnsi" w:cstheme="majorHAnsi"/>
          <w:b/>
        </w:rPr>
      </w:pPr>
      <w:r w:rsidRPr="00C24517">
        <w:rPr>
          <w:rFonts w:asciiTheme="majorHAnsi" w:hAnsiTheme="majorHAnsi" w:cstheme="majorHAnsi"/>
          <w:b/>
        </w:rPr>
        <w:t xml:space="preserve">Príloha č. </w:t>
      </w:r>
      <w:r>
        <w:rPr>
          <w:rFonts w:asciiTheme="majorHAnsi" w:hAnsiTheme="majorHAnsi" w:cstheme="majorHAnsi"/>
          <w:b/>
        </w:rPr>
        <w:t>4</w:t>
      </w:r>
    </w:p>
    <w:p w14:paraId="16AEA2E7" w14:textId="698DF154" w:rsidR="003D31D4" w:rsidRPr="003D31D4" w:rsidRDefault="003D31D4" w:rsidP="00250671">
      <w:pPr>
        <w:jc w:val="right"/>
        <w:rPr>
          <w:rFonts w:asciiTheme="majorHAnsi" w:hAnsiTheme="majorHAnsi" w:cstheme="majorHAnsi"/>
          <w:b/>
        </w:rPr>
      </w:pPr>
      <w:r w:rsidRPr="003D31D4">
        <w:rPr>
          <w:rFonts w:asciiTheme="majorHAnsi" w:hAnsiTheme="majorHAnsi" w:cstheme="majorHAnsi"/>
          <w:b/>
          <w:i/>
          <w:iCs/>
          <w:lang w:val="de-DE"/>
        </w:rPr>
        <w:t>Anlage Nr.</w:t>
      </w:r>
      <w:r>
        <w:rPr>
          <w:rFonts w:asciiTheme="majorHAnsi" w:hAnsiTheme="majorHAnsi" w:cstheme="majorHAnsi"/>
          <w:b/>
          <w:i/>
          <w:iCs/>
          <w:lang w:val="de-DE"/>
        </w:rPr>
        <w:t xml:space="preserve">4 </w:t>
      </w:r>
    </w:p>
    <w:p w14:paraId="3E3D50F1" w14:textId="77777777" w:rsidR="00250671" w:rsidRDefault="00250671" w:rsidP="00250671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>Materská škola, Príkladná 1311/13, Príkladovce</w:t>
      </w:r>
    </w:p>
    <w:p w14:paraId="4B79D920" w14:textId="2D7B9DB0" w:rsidR="003D31D4" w:rsidRPr="0088610B" w:rsidRDefault="003D31D4" w:rsidP="003D31D4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i/>
          <w:iCs/>
          <w:color w:val="C00000"/>
          <w:lang w:val="de-DE"/>
        </w:rPr>
      </w:pPr>
      <w:r w:rsidRPr="0088610B">
        <w:rPr>
          <w:rFonts w:asciiTheme="majorHAnsi" w:hAnsiTheme="majorHAnsi" w:cstheme="majorHAnsi"/>
          <w:b/>
          <w:i/>
          <w:iCs/>
          <w:color w:val="C00000"/>
          <w:lang w:val="de-DE"/>
        </w:rPr>
        <w:t>Kindergarten, Musterstraße 1311/13, Musterdorf</w:t>
      </w:r>
    </w:p>
    <w:p w14:paraId="14082A64" w14:textId="77777777" w:rsidR="00250671" w:rsidRDefault="00250671" w:rsidP="00183E00">
      <w:pPr>
        <w:spacing w:before="240"/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31DA97BC" w14:textId="3E85D28F" w:rsidR="0088610B" w:rsidRPr="0088610B" w:rsidRDefault="0088610B" w:rsidP="00183E00">
      <w:pPr>
        <w:jc w:val="center"/>
        <w:rPr>
          <w:rFonts w:asciiTheme="majorHAnsi" w:hAnsiTheme="majorHAnsi" w:cstheme="majorHAnsi"/>
          <w:b/>
          <w:i/>
          <w:iCs/>
          <w:lang w:val="de-DE"/>
        </w:rPr>
      </w:pPr>
      <w:r w:rsidRPr="0088610B">
        <w:rPr>
          <w:rFonts w:asciiTheme="majorHAnsi" w:hAnsiTheme="majorHAnsi" w:cstheme="majorHAnsi"/>
          <w:b/>
          <w:i/>
          <w:iCs/>
          <w:lang w:val="de-DE"/>
        </w:rPr>
        <w:t>Einwilligungserklärung zur Fortsetzung der Vorschulpflicht</w:t>
      </w:r>
    </w:p>
    <w:p w14:paraId="184EEC0A" w14:textId="77777777" w:rsidR="00250671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Podľa § 28a ods. 3 zákona č. 245/2008 Z. z. o výchove a vzdelávaní (školský zákon) a o zmene a doplnení niektorých zákonov v znení neskorších predpisov dieťa, ktoré po dovŕšení šiesteho roka 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14:paraId="6180951C" w14:textId="754157C7" w:rsidR="002F3E3A" w:rsidRPr="00B01979" w:rsidRDefault="007B5F48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 w:rsidRPr="00B01979">
        <w:rPr>
          <w:rFonts w:asciiTheme="majorHAnsi" w:hAnsiTheme="majorHAnsi" w:cstheme="majorHAnsi"/>
          <w:i/>
          <w:iCs/>
          <w:lang w:val="de-DE"/>
        </w:rPr>
        <w:t xml:space="preserve">Gemäß § 28a Abs. 3 des Gesetzes Nr. 245/2008 </w:t>
      </w:r>
      <w:r w:rsidR="00454AD9">
        <w:rPr>
          <w:rFonts w:asciiTheme="majorHAnsi" w:hAnsiTheme="majorHAnsi" w:cstheme="majorHAnsi"/>
          <w:i/>
          <w:iCs/>
          <w:lang w:val="de-DE"/>
        </w:rPr>
        <w:t>Gesetzess</w:t>
      </w:r>
      <w:r w:rsidRPr="00B01979">
        <w:rPr>
          <w:rFonts w:asciiTheme="majorHAnsi" w:hAnsiTheme="majorHAnsi" w:cstheme="majorHAnsi"/>
          <w:i/>
          <w:iCs/>
          <w:lang w:val="de-DE"/>
        </w:rPr>
        <w:t xml:space="preserve">lg. über Erziehung und Bildung (Schulgesetz) und über Änderung und Ergänzung einiger Gesetze in der jeweils gültigen Fassung setzt ein Kind, das nach Vollendung des sechsten Lebensjahres nicht schulfähig ist, die </w:t>
      </w:r>
      <w:r w:rsidR="00AB132B" w:rsidRPr="00AB132B">
        <w:rPr>
          <w:rFonts w:asciiTheme="majorHAnsi" w:hAnsiTheme="majorHAnsi" w:cstheme="majorHAnsi"/>
          <w:i/>
          <w:iCs/>
          <w:lang w:val="de-DE"/>
        </w:rPr>
        <w:t xml:space="preserve">Vorschulpflicht </w:t>
      </w:r>
      <w:r w:rsidRPr="00B01979">
        <w:rPr>
          <w:rFonts w:asciiTheme="majorHAnsi" w:hAnsiTheme="majorHAnsi" w:cstheme="majorHAnsi"/>
          <w:i/>
          <w:iCs/>
          <w:lang w:val="de-DE"/>
        </w:rPr>
        <w:t xml:space="preserve">auf Grundlage des Beschlusses des Kindergartenleiters gemäß § 5 Abs. 14 Buchstabe g) des Gesetzes Nr. 596/2003 </w:t>
      </w:r>
      <w:r w:rsidR="004F3056">
        <w:rPr>
          <w:rFonts w:asciiTheme="majorHAnsi" w:hAnsiTheme="majorHAnsi" w:cstheme="majorHAnsi"/>
          <w:i/>
          <w:iCs/>
          <w:lang w:val="de-DE"/>
        </w:rPr>
        <w:t>Gesetzess</w:t>
      </w:r>
      <w:r w:rsidR="004F3056" w:rsidRPr="00B01979">
        <w:rPr>
          <w:rFonts w:asciiTheme="majorHAnsi" w:hAnsiTheme="majorHAnsi" w:cstheme="majorHAnsi"/>
          <w:i/>
          <w:iCs/>
          <w:lang w:val="de-DE"/>
        </w:rPr>
        <w:t>lg</w:t>
      </w:r>
      <w:r w:rsidRPr="00B01979">
        <w:rPr>
          <w:rFonts w:asciiTheme="majorHAnsi" w:hAnsiTheme="majorHAnsi" w:cstheme="majorHAnsi"/>
          <w:i/>
          <w:iCs/>
          <w:lang w:val="de-DE"/>
        </w:rPr>
        <w:t>. über Staatsverwaltung im Schulwesen und Schulselbstverwaltung und über Änderungen und Ergänzungen einiger Gesetze in der geänderten Fassung fort.</w:t>
      </w:r>
    </w:p>
    <w:p w14:paraId="26C1E778" w14:textId="77777777" w:rsidR="00250671" w:rsidRDefault="00250671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Pr="001F79D3">
        <w:rPr>
          <w:rFonts w:asciiTheme="majorHAnsi" w:hAnsiTheme="majorHAnsi" w:cstheme="majorHAnsi"/>
          <w:color w:val="C00000"/>
        </w:rPr>
        <w:t>meno, priezvisko, dátum narodenia, miesto trvalého pobytu</w:t>
      </w:r>
      <w:r w:rsidRPr="008E7170">
        <w:rPr>
          <w:rFonts w:asciiTheme="majorHAnsi" w:hAnsiTheme="majorHAnsi" w:cstheme="majorHAnsi"/>
          <w:i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Pr="00803EB5">
        <w:rPr>
          <w:rFonts w:asciiTheme="majorHAnsi" w:hAnsiTheme="majorHAnsi" w:cstheme="majorHAnsi"/>
          <w:color w:val="C00000"/>
        </w:rPr>
        <w:t>RRRR/RRRR</w:t>
      </w:r>
      <w:r w:rsidRPr="004C3422">
        <w:rPr>
          <w:rFonts w:asciiTheme="majorHAnsi" w:hAnsiTheme="majorHAnsi" w:cstheme="majorHAnsi"/>
        </w:rPr>
        <w:t>.</w:t>
      </w:r>
    </w:p>
    <w:p w14:paraId="756479BB" w14:textId="78AFF24B" w:rsidR="00AB132B" w:rsidRPr="00581BEF" w:rsidRDefault="00AB132B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 w:rsidRPr="00581BEF">
        <w:rPr>
          <w:rFonts w:asciiTheme="majorHAnsi" w:hAnsiTheme="majorHAnsi" w:cstheme="majorHAnsi"/>
          <w:i/>
          <w:iCs/>
          <w:lang w:val="de-DE"/>
        </w:rPr>
        <w:t xml:space="preserve">Das </w:t>
      </w:r>
      <w:r w:rsidRPr="00581BEF">
        <w:rPr>
          <w:rFonts w:asciiTheme="majorHAnsi" w:hAnsiTheme="majorHAnsi" w:cstheme="majorHAnsi"/>
          <w:b/>
          <w:bCs/>
          <w:i/>
          <w:iCs/>
          <w:lang w:val="de-DE"/>
        </w:rPr>
        <w:t>Kind</w:t>
      </w:r>
      <w:r w:rsidRPr="00581BEF">
        <w:rPr>
          <w:rFonts w:asciiTheme="majorHAnsi" w:hAnsiTheme="majorHAnsi" w:cstheme="majorHAnsi"/>
          <w:i/>
          <w:iCs/>
          <w:lang w:val="de-DE"/>
        </w:rPr>
        <w:t xml:space="preserve"> </w:t>
      </w:r>
      <w:r w:rsidRPr="00581BEF">
        <w:rPr>
          <w:rFonts w:asciiTheme="majorHAnsi" w:hAnsiTheme="majorHAnsi" w:cstheme="majorHAnsi"/>
          <w:i/>
          <w:iCs/>
          <w:color w:val="C00000"/>
          <w:lang w:val="de-DE"/>
        </w:rPr>
        <w:t>Vorname, Nachname, Geburtsdatum, ständiger Wohnsitz</w:t>
      </w:r>
      <w:r w:rsidRPr="00581BEF">
        <w:rPr>
          <w:rFonts w:asciiTheme="majorHAnsi" w:hAnsiTheme="majorHAnsi" w:cstheme="majorHAnsi"/>
          <w:i/>
          <w:iCs/>
          <w:color w:val="FF0000"/>
          <w:lang w:val="de-DE"/>
        </w:rPr>
        <w:t xml:space="preserve"> </w:t>
      </w:r>
      <w:r w:rsidRPr="00581BEF">
        <w:rPr>
          <w:rFonts w:asciiTheme="majorHAnsi" w:hAnsiTheme="majorHAnsi" w:cstheme="majorHAnsi"/>
          <w:i/>
          <w:iCs/>
          <w:lang w:val="de-DE"/>
        </w:rPr>
        <w:t>wird die Vorschulpflicht</w:t>
      </w:r>
      <w:r w:rsidR="002415AD" w:rsidRPr="00581BEF">
        <w:rPr>
          <w:rFonts w:asciiTheme="majorHAnsi" w:hAnsiTheme="majorHAnsi" w:cstheme="majorHAnsi"/>
          <w:i/>
          <w:iCs/>
          <w:lang w:val="de-DE"/>
        </w:rPr>
        <w:t xml:space="preserve"> im Schuljahr </w:t>
      </w:r>
      <w:r w:rsidR="002415AD" w:rsidRPr="00581BEF">
        <w:rPr>
          <w:rFonts w:asciiTheme="majorHAnsi" w:hAnsiTheme="majorHAnsi" w:cstheme="majorHAnsi"/>
          <w:i/>
          <w:iCs/>
          <w:color w:val="C00000"/>
          <w:lang w:val="de-DE"/>
        </w:rPr>
        <w:t>JJJJJ/JJJJ</w:t>
      </w:r>
      <w:r w:rsidR="0040520E" w:rsidRPr="00581BEF">
        <w:rPr>
          <w:rFonts w:asciiTheme="majorHAnsi" w:hAnsiTheme="majorHAnsi" w:cstheme="majorHAnsi"/>
          <w:i/>
          <w:iCs/>
          <w:lang w:val="de-DE"/>
        </w:rPr>
        <w:t xml:space="preserve"> fortsetzen.</w:t>
      </w:r>
    </w:p>
    <w:p w14:paraId="77D9A408" w14:textId="77777777" w:rsidR="00250671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14:paraId="01C1E4E8" w14:textId="6C3DB0F4" w:rsidR="009179C3" w:rsidRPr="009179C3" w:rsidRDefault="008779DC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  <w:i/>
          <w:iCs/>
          <w:lang w:val="de-DE"/>
        </w:rPr>
        <w:t>Sollte</w:t>
      </w:r>
      <w:r w:rsidR="009179C3" w:rsidRPr="009179C3">
        <w:rPr>
          <w:rFonts w:asciiTheme="majorHAnsi" w:hAnsiTheme="majorHAnsi" w:cstheme="majorHAnsi"/>
          <w:i/>
          <w:iCs/>
          <w:lang w:val="de-DE"/>
        </w:rPr>
        <w:t xml:space="preserve"> das Kind auch nach der Fortsetzung der Vorschulpflicht im Kindergarten nicht schulfähig</w:t>
      </w:r>
      <w:r>
        <w:rPr>
          <w:rFonts w:asciiTheme="majorHAnsi" w:hAnsiTheme="majorHAnsi" w:cstheme="majorHAnsi"/>
          <w:i/>
          <w:iCs/>
          <w:lang w:val="de-DE"/>
        </w:rPr>
        <w:t xml:space="preserve"> sein</w:t>
      </w:r>
      <w:r w:rsidR="009179C3" w:rsidRPr="009179C3">
        <w:rPr>
          <w:rFonts w:asciiTheme="majorHAnsi" w:hAnsiTheme="majorHAnsi" w:cstheme="majorHAnsi"/>
          <w:i/>
          <w:iCs/>
          <w:lang w:val="de-DE"/>
        </w:rPr>
        <w:t xml:space="preserve">, </w:t>
      </w:r>
      <w:r>
        <w:rPr>
          <w:rFonts w:asciiTheme="majorHAnsi" w:hAnsiTheme="majorHAnsi" w:cstheme="majorHAnsi"/>
          <w:i/>
          <w:iCs/>
          <w:lang w:val="de-DE"/>
        </w:rPr>
        <w:t xml:space="preserve">wird </w:t>
      </w:r>
      <w:r w:rsidR="009179C3" w:rsidRPr="009179C3">
        <w:rPr>
          <w:rFonts w:asciiTheme="majorHAnsi" w:hAnsiTheme="majorHAnsi" w:cstheme="majorHAnsi"/>
          <w:i/>
          <w:iCs/>
          <w:lang w:val="de-DE"/>
        </w:rPr>
        <w:t xml:space="preserve">er ab dem Schuljahr </w:t>
      </w:r>
      <w:r w:rsidR="009179C3" w:rsidRPr="009179C3">
        <w:rPr>
          <w:rFonts w:asciiTheme="majorHAnsi" w:hAnsiTheme="majorHAnsi" w:cstheme="majorHAnsi"/>
          <w:i/>
          <w:iCs/>
          <w:color w:val="C00000"/>
          <w:lang w:val="de-DE"/>
        </w:rPr>
        <w:t>JJJJ/JJJJ</w:t>
      </w:r>
      <w:r w:rsidR="009179C3" w:rsidRPr="009179C3">
        <w:rPr>
          <w:rFonts w:asciiTheme="majorHAnsi" w:hAnsiTheme="majorHAnsi" w:cstheme="majorHAnsi"/>
          <w:i/>
          <w:iCs/>
          <w:lang w:val="de-DE"/>
        </w:rPr>
        <w:t xml:space="preserve"> die Schulpflicht in der Grundschule erfüllen.</w:t>
      </w:r>
    </w:p>
    <w:p w14:paraId="7376C502" w14:textId="77777777" w:rsidR="00250671" w:rsidRDefault="00250671" w:rsidP="00250671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Vyjadrenie zákonného zástupcu:</w:t>
      </w:r>
    </w:p>
    <w:p w14:paraId="388E3EFD" w14:textId="258A5D63" w:rsidR="00B763B0" w:rsidRPr="00B763B0" w:rsidRDefault="00B763B0" w:rsidP="00250671">
      <w:pPr>
        <w:jc w:val="both"/>
        <w:rPr>
          <w:rFonts w:asciiTheme="majorHAnsi" w:hAnsiTheme="majorHAnsi" w:cstheme="majorHAnsi"/>
          <w:b/>
          <w:i/>
          <w:iCs/>
          <w:lang w:val="de-DE"/>
        </w:rPr>
      </w:pPr>
      <w:r w:rsidRPr="00B763B0">
        <w:rPr>
          <w:rFonts w:asciiTheme="majorHAnsi" w:hAnsiTheme="majorHAnsi" w:cstheme="majorHAnsi"/>
          <w:b/>
          <w:i/>
          <w:iCs/>
          <w:lang w:val="de-DE"/>
        </w:rPr>
        <w:t>Erklärung des gesetzlichen Vertreters:</w:t>
      </w:r>
    </w:p>
    <w:p w14:paraId="2E70D28B" w14:textId="77777777" w:rsidR="00250671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Počas školského roku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4C3422">
        <w:rPr>
          <w:rFonts w:asciiTheme="majorHAnsi" w:hAnsiTheme="majorHAnsi" w:cstheme="majorHAnsi"/>
        </w:rPr>
        <w:t xml:space="preserve">budem dbať o riadne plnenie povinného predprimárneho vzdelávania môjho dieťaťa, </w:t>
      </w:r>
      <w:r>
        <w:rPr>
          <w:rFonts w:asciiTheme="majorHAnsi" w:hAnsiTheme="majorHAnsi" w:cstheme="majorHAnsi"/>
        </w:rPr>
        <w:t xml:space="preserve">a </w:t>
      </w:r>
      <w:r w:rsidRPr="004C3422">
        <w:rPr>
          <w:rFonts w:asciiTheme="majorHAnsi" w:hAnsiTheme="majorHAnsi" w:cstheme="majorHAnsi"/>
        </w:rPr>
        <w:t xml:space="preserve">som si vedomý právnych dôsledkov toho, ak by moje </w:t>
      </w:r>
      <w:r>
        <w:rPr>
          <w:rFonts w:asciiTheme="majorHAnsi" w:hAnsiTheme="majorHAnsi" w:cstheme="majorHAnsi"/>
        </w:rPr>
        <w:t xml:space="preserve">dieťa </w:t>
      </w:r>
      <w:r w:rsidRPr="004C3422">
        <w:rPr>
          <w:rFonts w:asciiTheme="majorHAnsi" w:hAnsiTheme="majorHAnsi" w:cstheme="majorHAnsi"/>
        </w:rPr>
        <w:t>neospravedlnene vynechalo viac ako päť dní v mesiaci.</w:t>
      </w:r>
    </w:p>
    <w:p w14:paraId="5ECA1A45" w14:textId="3AABD5E4" w:rsidR="002831AA" w:rsidRPr="00270439" w:rsidRDefault="00270439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  <w:i/>
          <w:iCs/>
        </w:rPr>
      </w:pPr>
      <w:r w:rsidRPr="002511EC">
        <w:rPr>
          <w:rFonts w:asciiTheme="majorHAnsi" w:hAnsiTheme="majorHAnsi" w:cstheme="majorHAnsi"/>
          <w:i/>
          <w:iCs/>
          <w:lang w:val="de-DE"/>
        </w:rPr>
        <w:t xml:space="preserve">Während des Schuljahres </w:t>
      </w:r>
      <w:r w:rsidRPr="002511EC">
        <w:rPr>
          <w:rFonts w:asciiTheme="majorHAnsi" w:hAnsiTheme="majorHAnsi" w:cstheme="majorHAnsi"/>
          <w:i/>
          <w:iCs/>
          <w:color w:val="C00000"/>
          <w:lang w:val="de-DE"/>
        </w:rPr>
        <w:t>JJJJ/JJJJ</w:t>
      </w:r>
      <w:r w:rsidRPr="002511EC">
        <w:rPr>
          <w:rFonts w:asciiTheme="majorHAnsi" w:hAnsiTheme="majorHAnsi" w:cstheme="majorHAnsi"/>
          <w:i/>
          <w:iCs/>
          <w:lang w:val="de-DE"/>
        </w:rPr>
        <w:t xml:space="preserve"> werde ich auf ordnungsgemäße Erfüllung der Vorschulpflicht meines Kindes achten und bin mir der Rechtsfolgen bewusst, wenn mein Kind mehr als fünf Tage im Monat unentschuldigt fehlt</w:t>
      </w:r>
      <w:r w:rsidRPr="00270439">
        <w:rPr>
          <w:rFonts w:asciiTheme="majorHAnsi" w:hAnsiTheme="majorHAnsi" w:cstheme="majorHAnsi"/>
          <w:i/>
          <w:iCs/>
        </w:rPr>
        <w:t>.</w:t>
      </w:r>
    </w:p>
    <w:p w14:paraId="3949D8DE" w14:textId="77777777" w:rsidR="00250671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spolupracovať s príslušným zariadením</w:t>
      </w:r>
      <w:r>
        <w:rPr>
          <w:rFonts w:asciiTheme="majorHAnsi" w:hAnsiTheme="majorHAnsi" w:cstheme="majorHAnsi"/>
        </w:rPr>
        <w:t xml:space="preserve"> poradenstva a prevencie</w:t>
      </w:r>
      <w:r w:rsidRPr="004C3422">
        <w:rPr>
          <w:rFonts w:asciiTheme="majorHAnsi" w:hAnsiTheme="majorHAnsi" w:cstheme="majorHAnsi"/>
        </w:rPr>
        <w:t xml:space="preserve">; materskú školu budem </w:t>
      </w:r>
      <w:r w:rsidRPr="004C3422">
        <w:rPr>
          <w:rFonts w:asciiTheme="majorHAnsi" w:hAnsiTheme="majorHAnsi" w:cstheme="majorHAnsi"/>
        </w:rPr>
        <w:lastRenderedPageBreak/>
        <w:t>bezodkladne informovať o všetkých skutočnostiach, ktoré by mohli mať nepriaznivý vplyv na plnenie povinného predprimárneho vzdelávania môjho dieťaťa.</w:t>
      </w:r>
    </w:p>
    <w:p w14:paraId="5DE94F64" w14:textId="222F8494" w:rsidR="002511EC" w:rsidRPr="00DA2633" w:rsidRDefault="00BA158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  <w:i/>
          <w:iCs/>
          <w:lang w:val="de-DE"/>
        </w:rPr>
      </w:pPr>
      <w:r w:rsidRPr="00DA2633">
        <w:rPr>
          <w:rFonts w:asciiTheme="majorHAnsi" w:hAnsiTheme="majorHAnsi" w:cstheme="majorHAnsi"/>
          <w:i/>
          <w:iCs/>
          <w:lang w:val="de-DE"/>
        </w:rPr>
        <w:t>Während der Fort</w:t>
      </w:r>
      <w:r w:rsidR="00362AE7">
        <w:rPr>
          <w:rFonts w:asciiTheme="majorHAnsi" w:hAnsiTheme="majorHAnsi" w:cstheme="majorHAnsi"/>
          <w:i/>
          <w:iCs/>
          <w:lang w:val="de-DE"/>
        </w:rPr>
        <w:t>setzung</w:t>
      </w:r>
      <w:r w:rsidRPr="00DA2633">
        <w:rPr>
          <w:rFonts w:asciiTheme="majorHAnsi" w:hAnsiTheme="majorHAnsi" w:cstheme="majorHAnsi"/>
          <w:i/>
          <w:iCs/>
          <w:lang w:val="de-DE"/>
        </w:rPr>
        <w:t xml:space="preserve"> der Vorschulpflicht meines Kindes werde ich den Kindergarten in Fragen der Erziehung und Bildung unterstützen, mit ihm zusammenarbeiten und seine Empfehlungen und Anweisungen respektieren und gegebenenfalls mit dem entsprechenden Beratungs- und Präventionszentrum zusammenarbeiten; ich werde den Kindergarten unverzüglich über alle Tatsachen informieren, die die Erfüllung der Vorschulpflicht meines Kindes beeinträchtigen könnten.</w:t>
      </w:r>
    </w:p>
    <w:p w14:paraId="6111833B" w14:textId="153816C0" w:rsidR="00250671" w:rsidRDefault="00250671" w:rsidP="00250671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Som si vedomý/vedomá zodpovednosti za svoje rozhodnutie a dobrovoľne som sa a rozhodol/rozhodla, aby moje dieťa pokračovalo v plnení povinného predprimárneho vzdelávania v školskom roku </w:t>
      </w:r>
      <w:r w:rsidRPr="00DE4FEA">
        <w:rPr>
          <w:rFonts w:asciiTheme="majorHAnsi" w:hAnsiTheme="majorHAnsi" w:cstheme="majorHAnsi"/>
          <w:color w:val="C00000"/>
        </w:rPr>
        <w:t>RRRR/RRRR</w:t>
      </w:r>
      <w:r w:rsidRPr="004C3422">
        <w:rPr>
          <w:rFonts w:asciiTheme="majorHAnsi" w:hAnsiTheme="majorHAnsi" w:cstheme="majorHAnsi"/>
        </w:rPr>
        <w:t>.</w:t>
      </w:r>
    </w:p>
    <w:p w14:paraId="668C5FF7" w14:textId="69EE1375" w:rsidR="00DA2633" w:rsidRPr="00E15AB0" w:rsidRDefault="00E15AB0" w:rsidP="00250671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E15AB0">
        <w:rPr>
          <w:rFonts w:asciiTheme="majorHAnsi" w:hAnsiTheme="majorHAnsi" w:cstheme="majorHAnsi"/>
          <w:i/>
          <w:iCs/>
          <w:lang w:val="de-DE"/>
        </w:rPr>
        <w:t xml:space="preserve">Ich bin mir der Verantwortung für meine Entscheidung bewusst und habe mich freiwillig dafür entschieden, dass mein Kind die Vorschulpflicht im </w:t>
      </w:r>
      <w:r w:rsidRPr="00E15AB0">
        <w:rPr>
          <w:rFonts w:asciiTheme="majorHAnsi" w:hAnsiTheme="majorHAnsi" w:cstheme="majorHAnsi"/>
          <w:i/>
          <w:iCs/>
        </w:rPr>
        <w:t>Schuljahr</w:t>
      </w:r>
      <w:r w:rsidRPr="00E15AB0">
        <w:rPr>
          <w:rFonts w:asciiTheme="majorHAnsi" w:hAnsiTheme="majorHAnsi" w:cstheme="majorHAnsi"/>
        </w:rPr>
        <w:t xml:space="preserve"> </w:t>
      </w:r>
      <w:r w:rsidRPr="00E15AB0">
        <w:rPr>
          <w:rFonts w:asciiTheme="majorHAnsi" w:hAnsiTheme="majorHAnsi" w:cstheme="majorHAnsi"/>
          <w:i/>
          <w:iCs/>
          <w:color w:val="C00000"/>
        </w:rPr>
        <w:t>JJJJ/JJJJ</w:t>
      </w:r>
      <w:r>
        <w:rPr>
          <w:rFonts w:asciiTheme="majorHAnsi" w:hAnsiTheme="majorHAnsi" w:cstheme="majorHAnsi"/>
          <w:i/>
          <w:iCs/>
          <w:lang w:val="de-DE"/>
        </w:rPr>
        <w:t xml:space="preserve"> </w:t>
      </w:r>
      <w:r w:rsidRPr="00E15AB0">
        <w:rPr>
          <w:rFonts w:asciiTheme="majorHAnsi" w:hAnsiTheme="majorHAnsi" w:cstheme="majorHAnsi"/>
          <w:i/>
          <w:iCs/>
          <w:lang w:val="de-DE"/>
        </w:rPr>
        <w:t>weiterhin erfüllen wird.</w:t>
      </w:r>
    </w:p>
    <w:p w14:paraId="77E44C51" w14:textId="77777777" w:rsidR="00250671" w:rsidRDefault="00250671" w:rsidP="00250671">
      <w:pPr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Potvrdzujem, že som </w:t>
      </w:r>
      <w:r w:rsidRPr="004C3422">
        <w:rPr>
          <w:rFonts w:asciiTheme="majorHAnsi" w:hAnsiTheme="majorHAnsi" w:cstheme="majorHAnsi"/>
          <w:color w:val="C00000"/>
        </w:rPr>
        <w:t>bol/bola</w:t>
      </w:r>
      <w:r w:rsidRPr="004C3422">
        <w:rPr>
          <w:rFonts w:asciiTheme="majorHAnsi" w:hAnsiTheme="majorHAnsi" w:cstheme="majorHAnsi"/>
        </w:rPr>
        <w:t xml:space="preserve"> riadne </w:t>
      </w:r>
      <w:r w:rsidRPr="004C3422">
        <w:rPr>
          <w:rFonts w:asciiTheme="majorHAnsi" w:hAnsiTheme="majorHAnsi" w:cstheme="majorHAnsi"/>
          <w:color w:val="C00000"/>
        </w:rPr>
        <w:t>oboznámený/oboznámená</w:t>
      </w:r>
      <w:r w:rsidRPr="004C3422">
        <w:rPr>
          <w:rFonts w:asciiTheme="majorHAnsi" w:hAnsiTheme="majorHAnsi" w:cstheme="majorHAnsi"/>
        </w:rPr>
        <w:t xml:space="preserve"> s obsahom informovaného súhlasu a </w:t>
      </w:r>
      <w:r w:rsidRPr="004C3422">
        <w:rPr>
          <w:rFonts w:asciiTheme="majorHAnsi" w:hAnsiTheme="majorHAnsi" w:cstheme="majorHAnsi"/>
          <w:color w:val="C00000"/>
        </w:rPr>
        <w:t>bol/bola</w:t>
      </w:r>
      <w:r w:rsidRPr="004C3422">
        <w:rPr>
          <w:rFonts w:asciiTheme="majorHAnsi" w:hAnsiTheme="majorHAnsi" w:cstheme="majorHAnsi"/>
        </w:rPr>
        <w:t xml:space="preserve"> som riadne </w:t>
      </w:r>
      <w:r w:rsidRPr="004C3422">
        <w:rPr>
          <w:rFonts w:asciiTheme="majorHAnsi" w:hAnsiTheme="majorHAnsi" w:cstheme="majorHAnsi"/>
          <w:color w:val="C00000"/>
        </w:rPr>
        <w:t>poučený/poučená</w:t>
      </w:r>
      <w:r w:rsidRPr="004C3422">
        <w:rPr>
          <w:rFonts w:asciiTheme="majorHAnsi" w:hAnsiTheme="majorHAnsi" w:cstheme="majorHAnsi"/>
        </w:rPr>
        <w:t xml:space="preserve"> o dôsledkoch svojho súhlasu.</w:t>
      </w:r>
    </w:p>
    <w:p w14:paraId="47A4FE7D" w14:textId="051EC634" w:rsidR="006A16A5" w:rsidRPr="00034D8D" w:rsidRDefault="006A16A5" w:rsidP="00250671">
      <w:pPr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 w:rsidRPr="00034D8D">
        <w:rPr>
          <w:rFonts w:asciiTheme="majorHAnsi" w:hAnsiTheme="majorHAnsi" w:cstheme="majorHAnsi"/>
          <w:i/>
          <w:iCs/>
          <w:lang w:val="de-DE"/>
        </w:rPr>
        <w:t xml:space="preserve">Ich bestätige, dass ich ordnungsgemäß über den Inhalt der Einwilligungserklärung </w:t>
      </w:r>
      <w:r w:rsidRPr="00034D8D">
        <w:rPr>
          <w:rFonts w:asciiTheme="majorHAnsi" w:hAnsiTheme="majorHAnsi" w:cstheme="majorHAnsi"/>
          <w:i/>
          <w:iCs/>
          <w:color w:val="C00000"/>
        </w:rPr>
        <w:t>informiert</w:t>
      </w:r>
      <w:r w:rsidRPr="00034D8D">
        <w:rPr>
          <w:rFonts w:asciiTheme="majorHAnsi" w:hAnsiTheme="majorHAnsi" w:cstheme="majorHAnsi"/>
          <w:i/>
          <w:iCs/>
          <w:lang w:val="de-DE"/>
        </w:rPr>
        <w:t xml:space="preserve"> und über die Folgen meiner Einwilligung </w:t>
      </w:r>
      <w:r w:rsidRPr="00034D8D">
        <w:rPr>
          <w:rFonts w:asciiTheme="majorHAnsi" w:hAnsiTheme="majorHAnsi" w:cstheme="majorHAnsi"/>
          <w:i/>
          <w:iCs/>
          <w:color w:val="C00000"/>
        </w:rPr>
        <w:t>aufgeklärt</w:t>
      </w:r>
      <w:r w:rsidRPr="00034D8D">
        <w:rPr>
          <w:rFonts w:asciiTheme="majorHAnsi" w:hAnsiTheme="majorHAnsi" w:cstheme="majorHAnsi"/>
          <w:i/>
          <w:iCs/>
          <w:lang w:val="de-DE"/>
        </w:rPr>
        <w:t xml:space="preserve"> </w:t>
      </w:r>
      <w:r w:rsidRPr="00034D8D">
        <w:rPr>
          <w:rFonts w:asciiTheme="majorHAnsi" w:hAnsiTheme="majorHAnsi" w:cstheme="majorHAnsi"/>
          <w:i/>
          <w:iCs/>
          <w:color w:val="C00000"/>
        </w:rPr>
        <w:t>wurde</w:t>
      </w:r>
      <w:r w:rsidRPr="00034D8D">
        <w:rPr>
          <w:rFonts w:asciiTheme="majorHAnsi" w:hAnsiTheme="majorHAnsi" w:cstheme="majorHAnsi"/>
          <w:i/>
          <w:iCs/>
          <w:lang w:val="de-DE"/>
        </w:rPr>
        <w:t>.</w:t>
      </w:r>
    </w:p>
    <w:p w14:paraId="0E814FEF" w14:textId="616D6C7A" w:rsidR="00250671" w:rsidRPr="004C3422" w:rsidRDefault="00250671" w:rsidP="00183E00">
      <w:pPr>
        <w:spacing w:before="240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(matka): </w:t>
      </w:r>
      <w:r w:rsidRPr="004C3422">
        <w:rPr>
          <w:rFonts w:asciiTheme="majorHAnsi" w:hAnsiTheme="majorHAnsi" w:cstheme="majorHAnsi"/>
          <w:color w:val="C00000"/>
        </w:rPr>
        <w:t>(titul, meno a priezvisko matky</w:t>
      </w:r>
      <w:r w:rsidRPr="004C3422">
        <w:rPr>
          <w:rFonts w:asciiTheme="majorHAnsi" w:hAnsiTheme="majorHAnsi" w:cstheme="majorHAnsi"/>
        </w:rPr>
        <w:t>)</w:t>
      </w:r>
      <w:r w:rsidRPr="004C3422">
        <w:rPr>
          <w:rFonts w:asciiTheme="majorHAnsi" w:hAnsiTheme="majorHAnsi" w:cstheme="majorHAnsi"/>
        </w:rPr>
        <w:tab/>
      </w:r>
      <w:r w:rsidR="00183E00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>.............................................</w:t>
      </w:r>
    </w:p>
    <w:p w14:paraId="11E43FEB" w14:textId="58EACB56" w:rsidR="00250671" w:rsidRPr="00331BEF" w:rsidRDefault="00331BEF" w:rsidP="00250671">
      <w:pPr>
        <w:rPr>
          <w:rFonts w:asciiTheme="majorHAnsi" w:hAnsiTheme="majorHAnsi" w:cstheme="majorHAnsi"/>
          <w:b/>
          <w:i/>
          <w:iCs/>
          <w:lang w:val="de-DE"/>
        </w:rPr>
      </w:pPr>
      <w:r w:rsidRPr="00331BEF">
        <w:rPr>
          <w:rFonts w:asciiTheme="majorHAnsi" w:hAnsiTheme="majorHAnsi" w:cstheme="majorHAnsi"/>
          <w:b/>
          <w:i/>
          <w:iCs/>
          <w:lang w:val="de-DE"/>
        </w:rPr>
        <w:t xml:space="preserve">Gesetzlicher Vertreter (Mutter): </w:t>
      </w:r>
      <w:r w:rsidRPr="00331BEF">
        <w:rPr>
          <w:rFonts w:asciiTheme="majorHAnsi" w:hAnsiTheme="majorHAnsi" w:cstheme="majorHAnsi"/>
          <w:i/>
          <w:iCs/>
          <w:color w:val="C00000"/>
          <w:lang w:val="de-DE"/>
        </w:rPr>
        <w:t xml:space="preserve">(Titel, Vorname und Nachname der </w:t>
      </w:r>
      <w:proofErr w:type="gramStart"/>
      <w:r w:rsidRPr="00331BEF">
        <w:rPr>
          <w:rFonts w:asciiTheme="majorHAnsi" w:hAnsiTheme="majorHAnsi" w:cstheme="majorHAnsi"/>
          <w:i/>
          <w:iCs/>
          <w:color w:val="C00000"/>
          <w:lang w:val="de-DE"/>
        </w:rPr>
        <w:t>Mutter</w:t>
      </w:r>
      <w:r w:rsidRPr="00331BEF">
        <w:rPr>
          <w:rFonts w:asciiTheme="majorHAnsi" w:hAnsiTheme="majorHAnsi" w:cstheme="majorHAnsi"/>
          <w:i/>
          <w:iCs/>
          <w:lang w:val="de-DE"/>
        </w:rPr>
        <w:t>)...</w:t>
      </w:r>
      <w:r w:rsidR="00A835A1">
        <w:rPr>
          <w:rFonts w:asciiTheme="majorHAnsi" w:hAnsiTheme="majorHAnsi" w:cstheme="majorHAnsi"/>
          <w:i/>
          <w:iCs/>
          <w:lang w:val="de-DE"/>
        </w:rPr>
        <w:t>..</w:t>
      </w:r>
      <w:r w:rsidRPr="00331BEF">
        <w:rPr>
          <w:rFonts w:asciiTheme="majorHAnsi" w:hAnsiTheme="majorHAnsi" w:cstheme="majorHAnsi"/>
          <w:i/>
          <w:iCs/>
          <w:lang w:val="de-DE"/>
        </w:rPr>
        <w:t>..........................</w:t>
      </w:r>
      <w:proofErr w:type="gramEnd"/>
    </w:p>
    <w:p w14:paraId="2BEC62C2" w14:textId="77777777" w:rsidR="00250671" w:rsidRPr="004C3422" w:rsidRDefault="00250671" w:rsidP="00183E00">
      <w:pPr>
        <w:spacing w:before="240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(otec): </w:t>
      </w:r>
      <w:r w:rsidRPr="004C3422">
        <w:rPr>
          <w:rFonts w:asciiTheme="majorHAnsi" w:hAnsiTheme="majorHAnsi" w:cstheme="majorHAnsi"/>
          <w:color w:val="C00000"/>
        </w:rPr>
        <w:t>(titul, meno a priezvisko otca</w:t>
      </w:r>
      <w:r w:rsidRPr="004C3422">
        <w:rPr>
          <w:rFonts w:asciiTheme="majorHAnsi" w:hAnsiTheme="majorHAnsi" w:cstheme="majorHAnsi"/>
        </w:rPr>
        <w:t>)</w:t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  <w:t>.............................................</w:t>
      </w:r>
    </w:p>
    <w:p w14:paraId="27BBA393" w14:textId="02F679A3" w:rsidR="00331BEF" w:rsidRPr="00331BEF" w:rsidRDefault="00331BEF" w:rsidP="00183E00">
      <w:pPr>
        <w:spacing w:after="240"/>
        <w:rPr>
          <w:rFonts w:asciiTheme="majorHAnsi" w:hAnsiTheme="majorHAnsi" w:cstheme="majorHAnsi"/>
          <w:b/>
          <w:i/>
          <w:iCs/>
          <w:lang w:val="de-DE"/>
        </w:rPr>
      </w:pPr>
      <w:r w:rsidRPr="00331BEF">
        <w:rPr>
          <w:rFonts w:asciiTheme="majorHAnsi" w:hAnsiTheme="majorHAnsi" w:cstheme="majorHAnsi"/>
          <w:b/>
          <w:i/>
          <w:iCs/>
          <w:lang w:val="de-DE"/>
        </w:rPr>
        <w:t>Gesetzlicher Vertreter (</w:t>
      </w:r>
      <w:r>
        <w:rPr>
          <w:rFonts w:asciiTheme="majorHAnsi" w:hAnsiTheme="majorHAnsi" w:cstheme="majorHAnsi"/>
          <w:b/>
          <w:i/>
          <w:iCs/>
          <w:lang w:val="de-DE"/>
        </w:rPr>
        <w:t>Vater</w:t>
      </w:r>
      <w:r w:rsidRPr="00331BEF">
        <w:rPr>
          <w:rFonts w:asciiTheme="majorHAnsi" w:hAnsiTheme="majorHAnsi" w:cstheme="majorHAnsi"/>
          <w:b/>
          <w:i/>
          <w:iCs/>
          <w:lang w:val="de-DE"/>
        </w:rPr>
        <w:t xml:space="preserve">): </w:t>
      </w:r>
      <w:r w:rsidRPr="00331BEF">
        <w:rPr>
          <w:rFonts w:asciiTheme="majorHAnsi" w:hAnsiTheme="majorHAnsi" w:cstheme="majorHAnsi"/>
          <w:i/>
          <w:iCs/>
          <w:color w:val="C00000"/>
          <w:lang w:val="de-DE"/>
        </w:rPr>
        <w:t>(Titel, Vorname und Nachname de</w:t>
      </w:r>
      <w:r>
        <w:rPr>
          <w:rFonts w:asciiTheme="majorHAnsi" w:hAnsiTheme="majorHAnsi" w:cstheme="majorHAnsi"/>
          <w:i/>
          <w:iCs/>
          <w:color w:val="C00000"/>
          <w:lang w:val="de-DE"/>
        </w:rPr>
        <w:t>s Vaters</w:t>
      </w:r>
      <w:r w:rsidRPr="00331BEF">
        <w:rPr>
          <w:rFonts w:asciiTheme="majorHAnsi" w:hAnsiTheme="majorHAnsi" w:cstheme="majorHAnsi"/>
          <w:i/>
          <w:iCs/>
          <w:lang w:val="de-DE"/>
        </w:rPr>
        <w:t>)</w:t>
      </w:r>
      <w:r>
        <w:rPr>
          <w:rFonts w:asciiTheme="majorHAnsi" w:hAnsiTheme="majorHAnsi" w:cstheme="majorHAnsi"/>
          <w:i/>
          <w:iCs/>
          <w:lang w:val="de-DE"/>
        </w:rPr>
        <w:t>…..</w:t>
      </w:r>
      <w:r w:rsidRPr="00331BEF">
        <w:rPr>
          <w:rFonts w:asciiTheme="majorHAnsi" w:hAnsiTheme="majorHAnsi" w:cstheme="majorHAnsi"/>
          <w:i/>
          <w:iCs/>
          <w:lang w:val="de-DE"/>
        </w:rPr>
        <w:t>.............................</w:t>
      </w:r>
    </w:p>
    <w:p w14:paraId="7F5B5F1C" w14:textId="77777777" w:rsidR="007B70FB" w:rsidRPr="00AF61DF" w:rsidRDefault="007B70FB" w:rsidP="007B70FB">
      <w:pPr>
        <w:jc w:val="both"/>
        <w:rPr>
          <w:rFonts w:asciiTheme="majorHAnsi" w:hAnsiTheme="majorHAnsi" w:cstheme="majorHAnsi"/>
          <w:color w:val="C00000"/>
        </w:rPr>
      </w:pPr>
      <w:r w:rsidRPr="00AF61DF">
        <w:rPr>
          <w:rFonts w:asciiTheme="majorHAnsi" w:hAnsiTheme="majorHAnsi" w:cstheme="majorHAnsi"/>
          <w:color w:val="C00000"/>
        </w:rPr>
        <w:t>V </w:t>
      </w:r>
      <w:proofErr w:type="spellStart"/>
      <w:r>
        <w:rPr>
          <w:rFonts w:asciiTheme="majorHAnsi" w:hAnsiTheme="majorHAnsi" w:cstheme="majorHAnsi"/>
          <w:color w:val="C00000"/>
        </w:rPr>
        <w:t>Príkladovciach</w:t>
      </w:r>
      <w:proofErr w:type="spellEnd"/>
      <w:r w:rsidRPr="00AF61DF">
        <w:rPr>
          <w:rFonts w:asciiTheme="majorHAnsi" w:hAnsiTheme="majorHAnsi" w:cstheme="majorHAnsi"/>
          <w:color w:val="C00000"/>
        </w:rPr>
        <w:t xml:space="preserve"> </w:t>
      </w:r>
      <w:r>
        <w:rPr>
          <w:rFonts w:asciiTheme="majorHAnsi" w:hAnsiTheme="majorHAnsi" w:cstheme="majorHAnsi"/>
          <w:color w:val="C00000"/>
        </w:rPr>
        <w:t>DD. MM. RRRR</w:t>
      </w:r>
    </w:p>
    <w:p w14:paraId="2F85C188" w14:textId="394F080B" w:rsidR="00250671" w:rsidRPr="00485D64" w:rsidRDefault="008F7591" w:rsidP="00250671">
      <w:pPr>
        <w:jc w:val="both"/>
        <w:rPr>
          <w:rFonts w:asciiTheme="majorHAnsi" w:hAnsiTheme="majorHAnsi" w:cstheme="majorHAnsi"/>
          <w:i/>
          <w:iCs/>
          <w:color w:val="C00000"/>
        </w:rPr>
      </w:pPr>
      <w:r w:rsidRPr="00485D64">
        <w:rPr>
          <w:rFonts w:asciiTheme="majorHAnsi" w:hAnsiTheme="majorHAnsi" w:cstheme="majorHAnsi"/>
          <w:i/>
          <w:iCs/>
          <w:color w:val="C00000"/>
        </w:rPr>
        <w:t>In Musterdorf, am</w:t>
      </w:r>
      <w:r w:rsidR="00250671" w:rsidRPr="00485D64">
        <w:rPr>
          <w:rFonts w:asciiTheme="majorHAnsi" w:hAnsiTheme="majorHAnsi" w:cstheme="majorHAnsi"/>
          <w:i/>
          <w:iCs/>
          <w:color w:val="C00000"/>
        </w:rPr>
        <w:t xml:space="preserve"> </w:t>
      </w:r>
      <w:r w:rsidRPr="00485D64">
        <w:rPr>
          <w:rFonts w:asciiTheme="majorHAnsi" w:hAnsiTheme="majorHAnsi" w:cstheme="majorHAnsi"/>
          <w:i/>
          <w:iCs/>
          <w:color w:val="C00000"/>
        </w:rPr>
        <w:t>TT</w:t>
      </w:r>
      <w:r w:rsidR="00250671" w:rsidRPr="00485D64">
        <w:rPr>
          <w:rFonts w:asciiTheme="majorHAnsi" w:hAnsiTheme="majorHAnsi" w:cstheme="majorHAnsi"/>
          <w:i/>
          <w:iCs/>
          <w:color w:val="C00000"/>
        </w:rPr>
        <w:t>.MM.</w:t>
      </w:r>
      <w:r w:rsidRPr="00485D64">
        <w:rPr>
          <w:rFonts w:asciiTheme="majorHAnsi" w:hAnsiTheme="majorHAnsi" w:cstheme="majorHAnsi"/>
          <w:i/>
          <w:iCs/>
          <w:color w:val="C00000"/>
        </w:rPr>
        <w:t>JJ</w:t>
      </w:r>
      <w:bookmarkStart w:id="0" w:name="_GoBack"/>
      <w:bookmarkEnd w:id="0"/>
      <w:r w:rsidRPr="00485D64">
        <w:rPr>
          <w:rFonts w:asciiTheme="majorHAnsi" w:hAnsiTheme="majorHAnsi" w:cstheme="majorHAnsi"/>
          <w:i/>
          <w:iCs/>
          <w:color w:val="C00000"/>
        </w:rPr>
        <w:t>JJJ</w:t>
      </w:r>
    </w:p>
    <w:sectPr w:rsidR="00250671" w:rsidRPr="0048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71"/>
    <w:rsid w:val="00034D8D"/>
    <w:rsid w:val="00183E00"/>
    <w:rsid w:val="002415AD"/>
    <w:rsid w:val="00250671"/>
    <w:rsid w:val="002511EC"/>
    <w:rsid w:val="00270439"/>
    <w:rsid w:val="002831AA"/>
    <w:rsid w:val="002F3E3A"/>
    <w:rsid w:val="00331BEF"/>
    <w:rsid w:val="00362AE7"/>
    <w:rsid w:val="003A02D2"/>
    <w:rsid w:val="003D31D4"/>
    <w:rsid w:val="0040520E"/>
    <w:rsid w:val="004173AD"/>
    <w:rsid w:val="00454AD9"/>
    <w:rsid w:val="00467313"/>
    <w:rsid w:val="00485D64"/>
    <w:rsid w:val="004F3056"/>
    <w:rsid w:val="00581BEF"/>
    <w:rsid w:val="006A16A5"/>
    <w:rsid w:val="0075665D"/>
    <w:rsid w:val="00795A20"/>
    <w:rsid w:val="007B5F48"/>
    <w:rsid w:val="007B70FB"/>
    <w:rsid w:val="008779DC"/>
    <w:rsid w:val="0088610B"/>
    <w:rsid w:val="008E6FF2"/>
    <w:rsid w:val="008F7591"/>
    <w:rsid w:val="00907AB9"/>
    <w:rsid w:val="009179C3"/>
    <w:rsid w:val="009B604A"/>
    <w:rsid w:val="00A835A1"/>
    <w:rsid w:val="00AB132B"/>
    <w:rsid w:val="00B00C49"/>
    <w:rsid w:val="00B01979"/>
    <w:rsid w:val="00B763B0"/>
    <w:rsid w:val="00BA1581"/>
    <w:rsid w:val="00DA2633"/>
    <w:rsid w:val="00E15AB0"/>
    <w:rsid w:val="00E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CBDE"/>
  <w15:chartTrackingRefBased/>
  <w15:docId w15:val="{11FB2409-7FD5-4AB2-8753-628AE33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250671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2506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250671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5067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6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671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250671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250671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0671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250671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3</cp:revision>
  <dcterms:created xsi:type="dcterms:W3CDTF">2024-05-07T13:36:00Z</dcterms:created>
  <dcterms:modified xsi:type="dcterms:W3CDTF">2024-05-07T13:37:00Z</dcterms:modified>
</cp:coreProperties>
</file>