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4E66" w14:textId="77777777" w:rsidR="005D2FF4" w:rsidRDefault="005D2FF4" w:rsidP="00A0523F">
      <w:pPr>
        <w:jc w:val="center"/>
        <w:rPr>
          <w:b/>
          <w:color w:val="000080"/>
          <w:sz w:val="32"/>
        </w:rPr>
      </w:pPr>
      <w:bookmarkStart w:id="0" w:name="_GoBack"/>
      <w:bookmarkEnd w:id="0"/>
    </w:p>
    <w:p w14:paraId="07117227" w14:textId="77777777" w:rsidR="00A0523F" w:rsidRPr="00DD35B1" w:rsidRDefault="00A0523F" w:rsidP="00B47F1D">
      <w:pPr>
        <w:rPr>
          <w:b/>
          <w:sz w:val="28"/>
          <w:szCs w:val="28"/>
        </w:rPr>
      </w:pPr>
    </w:p>
    <w:p w14:paraId="43550681" w14:textId="13C64AF3" w:rsidR="00B47F1D" w:rsidRPr="00DD35B1" w:rsidRDefault="00A043FA" w:rsidP="00B47F1D">
      <w:pPr>
        <w:rPr>
          <w:b/>
          <w:sz w:val="28"/>
          <w:szCs w:val="28"/>
        </w:rPr>
      </w:pPr>
      <w:r w:rsidRPr="00DD35B1">
        <w:rPr>
          <w:b/>
          <w:sz w:val="28"/>
          <w:szCs w:val="28"/>
        </w:rPr>
        <w:t>Č</w:t>
      </w:r>
      <w:r w:rsidR="00B47F1D" w:rsidRPr="00DD35B1">
        <w:rPr>
          <w:b/>
          <w:sz w:val="28"/>
          <w:szCs w:val="28"/>
        </w:rPr>
        <w:t>íslo</w:t>
      </w:r>
      <w:r w:rsidRPr="00DD35B1">
        <w:rPr>
          <w:b/>
          <w:sz w:val="28"/>
          <w:szCs w:val="28"/>
        </w:rPr>
        <w:t xml:space="preserve"> </w:t>
      </w:r>
      <w:proofErr w:type="spellStart"/>
      <w:r w:rsidRPr="00DD35B1">
        <w:rPr>
          <w:b/>
          <w:sz w:val="28"/>
          <w:szCs w:val="28"/>
        </w:rPr>
        <w:t>sp</w:t>
      </w:r>
      <w:proofErr w:type="spellEnd"/>
      <w:r w:rsidRPr="00DD35B1">
        <w:rPr>
          <w:b/>
          <w:sz w:val="28"/>
          <w:szCs w:val="28"/>
        </w:rPr>
        <w:t>.</w:t>
      </w:r>
      <w:r w:rsidR="00B47F1D" w:rsidRPr="00DD35B1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185415633"/>
          <w:placeholder>
            <w:docPart w:val="DefaultPlaceholder_-1854013440"/>
          </w:placeholder>
          <w:showingPlcHdr/>
        </w:sdtPr>
        <w:sdtEndPr/>
        <w:sdtContent>
          <w:r w:rsidR="0012693D" w:rsidRPr="004A3E7D">
            <w:rPr>
              <w:rStyle w:val="Zstupntext"/>
            </w:rPr>
            <w:t>Kliknite alebo ťuknite sem a zadajte text.</w:t>
          </w:r>
        </w:sdtContent>
      </w:sdt>
      <w:r w:rsidR="00B47F1D" w:rsidRPr="00DD35B1">
        <w:rPr>
          <w:b/>
          <w:sz w:val="28"/>
          <w:szCs w:val="28"/>
        </w:rPr>
        <w:t xml:space="preserve">         </w:t>
      </w:r>
      <w:r w:rsidR="0012693D" w:rsidRPr="00DD35B1">
        <w:rPr>
          <w:b/>
          <w:sz w:val="28"/>
          <w:szCs w:val="28"/>
        </w:rPr>
        <w:t xml:space="preserve">Počet </w:t>
      </w:r>
      <w:r w:rsidR="0012693D">
        <w:rPr>
          <w:b/>
          <w:sz w:val="28"/>
          <w:szCs w:val="28"/>
        </w:rPr>
        <w:t>listov (z toho príloh)</w:t>
      </w:r>
      <w:r w:rsidR="0012693D" w:rsidRPr="00DD35B1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-163019190"/>
          <w:placeholder>
            <w:docPart w:val="DefaultPlaceholder_-1854013440"/>
          </w:placeholder>
          <w:showingPlcHdr/>
        </w:sdtPr>
        <w:sdtEndPr/>
        <w:sdtContent>
          <w:r w:rsidR="0012693D" w:rsidRPr="004A3E7D">
            <w:rPr>
              <w:rStyle w:val="Zstupntext"/>
            </w:rPr>
            <w:t>Kliknite alebo ťuknite sem a zadajte text.</w:t>
          </w:r>
        </w:sdtContent>
      </w:sdt>
      <w:r w:rsidR="00B47F1D" w:rsidRPr="00DD35B1">
        <w:rPr>
          <w:b/>
          <w:sz w:val="28"/>
          <w:szCs w:val="28"/>
        </w:rPr>
        <w:t xml:space="preserve"> </w:t>
      </w:r>
    </w:p>
    <w:p w14:paraId="2FE74F84" w14:textId="77777777" w:rsidR="00B47F1D" w:rsidRDefault="00B47F1D" w:rsidP="00B47F1D">
      <w:pPr>
        <w:rPr>
          <w:sz w:val="28"/>
        </w:rPr>
      </w:pPr>
    </w:p>
    <w:p w14:paraId="57E24DD3" w14:textId="77777777" w:rsidR="00B47F1D" w:rsidRDefault="00B47F1D" w:rsidP="00B47F1D">
      <w:pPr>
        <w:rPr>
          <w:sz w:val="28"/>
        </w:rPr>
      </w:pPr>
    </w:p>
    <w:p w14:paraId="1FD06D73" w14:textId="77777777" w:rsidR="00B47F1D" w:rsidRDefault="00B47F1D" w:rsidP="00B47F1D">
      <w:pPr>
        <w:rPr>
          <w:sz w:val="28"/>
        </w:rPr>
      </w:pPr>
    </w:p>
    <w:p w14:paraId="1A03876E" w14:textId="77777777" w:rsidR="00B47F1D" w:rsidRDefault="00B47F1D" w:rsidP="00B47F1D">
      <w:pPr>
        <w:rPr>
          <w:sz w:val="28"/>
        </w:rPr>
      </w:pPr>
    </w:p>
    <w:p w14:paraId="146F58B6" w14:textId="77777777" w:rsidR="00B47F1D" w:rsidRDefault="00B47F1D" w:rsidP="00B47F1D">
      <w:pPr>
        <w:jc w:val="center"/>
        <w:rPr>
          <w:b/>
          <w:sz w:val="56"/>
        </w:rPr>
      </w:pPr>
    </w:p>
    <w:p w14:paraId="0EAAF81D" w14:textId="77777777" w:rsidR="00B47F1D" w:rsidRDefault="00B47F1D" w:rsidP="00B47F1D">
      <w:pPr>
        <w:jc w:val="center"/>
        <w:rPr>
          <w:b/>
          <w:sz w:val="56"/>
        </w:rPr>
      </w:pPr>
    </w:p>
    <w:p w14:paraId="40BF71B5" w14:textId="77777777" w:rsidR="00B47F1D" w:rsidRDefault="00B47F1D" w:rsidP="00B47F1D">
      <w:pPr>
        <w:jc w:val="center"/>
        <w:rPr>
          <w:b/>
          <w:sz w:val="56"/>
        </w:rPr>
      </w:pPr>
    </w:p>
    <w:p w14:paraId="0B79F537" w14:textId="7D28089E" w:rsidR="00B47F1D" w:rsidRPr="00DD35B1" w:rsidRDefault="00B47F1D" w:rsidP="00B47F1D">
      <w:pPr>
        <w:jc w:val="center"/>
        <w:rPr>
          <w:b/>
          <w:sz w:val="60"/>
          <w:szCs w:val="60"/>
        </w:rPr>
      </w:pPr>
      <w:r w:rsidRPr="00DD35B1">
        <w:rPr>
          <w:b/>
          <w:sz w:val="60"/>
          <w:szCs w:val="60"/>
        </w:rPr>
        <w:t>PLÁN  UKRYTIA</w:t>
      </w:r>
    </w:p>
    <w:p w14:paraId="60C0E4E4" w14:textId="77777777" w:rsidR="00B47F1D" w:rsidRDefault="00B47F1D" w:rsidP="00B47F1D">
      <w:pPr>
        <w:rPr>
          <w:b/>
          <w:sz w:val="28"/>
          <w:u w:val="single"/>
        </w:rPr>
      </w:pPr>
    </w:p>
    <w:p w14:paraId="6319FB95" w14:textId="77777777" w:rsidR="00B47F1D" w:rsidRDefault="00B47F1D" w:rsidP="00B47F1D">
      <w:pPr>
        <w:rPr>
          <w:b/>
          <w:sz w:val="28"/>
          <w:u w:val="single"/>
        </w:rPr>
      </w:pPr>
    </w:p>
    <w:p w14:paraId="76D56D86" w14:textId="77777777" w:rsidR="00B47F1D" w:rsidRDefault="00B47F1D" w:rsidP="00B47F1D">
      <w:pPr>
        <w:rPr>
          <w:b/>
          <w:sz w:val="28"/>
          <w:u w:val="single"/>
        </w:rPr>
      </w:pPr>
    </w:p>
    <w:p w14:paraId="74D7AB2F" w14:textId="77777777" w:rsidR="00B47F1D" w:rsidRDefault="00B47F1D" w:rsidP="00B47F1D">
      <w:pPr>
        <w:rPr>
          <w:b/>
          <w:sz w:val="28"/>
          <w:u w:val="single"/>
        </w:rPr>
      </w:pPr>
    </w:p>
    <w:p w14:paraId="10CF0D82" w14:textId="77777777" w:rsidR="00B47F1D" w:rsidRDefault="00B47F1D" w:rsidP="00B47F1D">
      <w:pPr>
        <w:rPr>
          <w:b/>
          <w:sz w:val="28"/>
          <w:u w:val="single"/>
        </w:rPr>
      </w:pPr>
    </w:p>
    <w:p w14:paraId="7245E933" w14:textId="77777777" w:rsidR="00B47F1D" w:rsidRDefault="00B47F1D" w:rsidP="00B47F1D">
      <w:pPr>
        <w:rPr>
          <w:b/>
          <w:sz w:val="28"/>
          <w:u w:val="single"/>
        </w:rPr>
      </w:pPr>
    </w:p>
    <w:p w14:paraId="7F103379" w14:textId="77777777" w:rsidR="00B47F1D" w:rsidRDefault="00B47F1D" w:rsidP="00B47F1D">
      <w:pPr>
        <w:rPr>
          <w:b/>
          <w:sz w:val="28"/>
          <w:u w:val="single"/>
        </w:rPr>
      </w:pPr>
    </w:p>
    <w:p w14:paraId="2B93A32B" w14:textId="77777777" w:rsidR="0027293F" w:rsidRDefault="0027293F" w:rsidP="00B47F1D">
      <w:pPr>
        <w:rPr>
          <w:b/>
          <w:sz w:val="28"/>
          <w:u w:val="single"/>
        </w:rPr>
      </w:pPr>
    </w:p>
    <w:p w14:paraId="59E765FC" w14:textId="77777777" w:rsidR="0027293F" w:rsidRDefault="0027293F" w:rsidP="00B47F1D">
      <w:pPr>
        <w:rPr>
          <w:b/>
          <w:sz w:val="28"/>
          <w:u w:val="single"/>
        </w:rPr>
      </w:pPr>
    </w:p>
    <w:p w14:paraId="1D406BAF" w14:textId="77777777" w:rsidR="0027293F" w:rsidRDefault="0027293F" w:rsidP="00B47F1D">
      <w:pPr>
        <w:rPr>
          <w:b/>
          <w:sz w:val="28"/>
          <w:u w:val="single"/>
        </w:rPr>
      </w:pPr>
    </w:p>
    <w:p w14:paraId="4B6FEB12" w14:textId="77777777" w:rsidR="0027293F" w:rsidRDefault="0027293F" w:rsidP="00B47F1D">
      <w:pPr>
        <w:rPr>
          <w:b/>
          <w:sz w:val="28"/>
          <w:u w:val="single"/>
        </w:rPr>
      </w:pPr>
    </w:p>
    <w:p w14:paraId="1F99EADB" w14:textId="77777777" w:rsidR="0027293F" w:rsidRDefault="0027293F" w:rsidP="00B47F1D">
      <w:pPr>
        <w:rPr>
          <w:b/>
          <w:sz w:val="28"/>
          <w:u w:val="single"/>
        </w:rPr>
      </w:pPr>
    </w:p>
    <w:p w14:paraId="6ED39AD0" w14:textId="77777777" w:rsidR="0027293F" w:rsidRDefault="0027293F" w:rsidP="00B47F1D">
      <w:pPr>
        <w:rPr>
          <w:b/>
          <w:sz w:val="28"/>
          <w:u w:val="single"/>
        </w:rPr>
      </w:pPr>
    </w:p>
    <w:p w14:paraId="46E713CD" w14:textId="77777777" w:rsidR="0027293F" w:rsidRDefault="0027293F" w:rsidP="00B47F1D">
      <w:pPr>
        <w:rPr>
          <w:b/>
          <w:sz w:val="28"/>
          <w:u w:val="single"/>
        </w:rPr>
      </w:pPr>
    </w:p>
    <w:p w14:paraId="29EF6B3A" w14:textId="77777777" w:rsidR="0027293F" w:rsidRDefault="0027293F" w:rsidP="00B47F1D">
      <w:pPr>
        <w:rPr>
          <w:b/>
          <w:sz w:val="28"/>
          <w:u w:val="single"/>
        </w:rPr>
      </w:pPr>
    </w:p>
    <w:p w14:paraId="60F15C0C" w14:textId="77777777" w:rsidR="00B47F1D" w:rsidRDefault="00B47F1D" w:rsidP="00B47F1D">
      <w:pPr>
        <w:rPr>
          <w:b/>
          <w:sz w:val="28"/>
          <w:u w:val="single"/>
        </w:rPr>
      </w:pPr>
    </w:p>
    <w:p w14:paraId="2665193E" w14:textId="77777777" w:rsidR="00B47F1D" w:rsidRDefault="00B47F1D" w:rsidP="00B47F1D">
      <w:pPr>
        <w:rPr>
          <w:b/>
          <w:sz w:val="28"/>
          <w:u w:val="single"/>
        </w:rPr>
      </w:pPr>
    </w:p>
    <w:p w14:paraId="0F86340C" w14:textId="77777777" w:rsidR="00B47F1D" w:rsidRDefault="00B47F1D" w:rsidP="00B47F1D">
      <w:pPr>
        <w:rPr>
          <w:b/>
          <w:sz w:val="28"/>
          <w:u w:val="single"/>
        </w:rPr>
      </w:pPr>
    </w:p>
    <w:p w14:paraId="2A875FA4" w14:textId="77777777" w:rsidR="00A0523F" w:rsidRDefault="00A0523F" w:rsidP="00B47F1D">
      <w:pPr>
        <w:rPr>
          <w:b/>
          <w:sz w:val="28"/>
          <w:u w:val="single"/>
        </w:rPr>
      </w:pPr>
    </w:p>
    <w:p w14:paraId="266CE1A8" w14:textId="77777777" w:rsidR="00A0523F" w:rsidRDefault="00A0523F" w:rsidP="00B47F1D">
      <w:pPr>
        <w:rPr>
          <w:b/>
          <w:sz w:val="28"/>
          <w:u w:val="single"/>
        </w:rPr>
      </w:pPr>
    </w:p>
    <w:p w14:paraId="3A19C405" w14:textId="77777777" w:rsidR="00A0523F" w:rsidRDefault="00A0523F" w:rsidP="00B47F1D">
      <w:pPr>
        <w:rPr>
          <w:b/>
          <w:sz w:val="28"/>
          <w:u w:val="single"/>
        </w:rPr>
      </w:pPr>
    </w:p>
    <w:p w14:paraId="0981D36E" w14:textId="77777777" w:rsidR="00A0523F" w:rsidRDefault="00A0523F" w:rsidP="00B47F1D">
      <w:pPr>
        <w:rPr>
          <w:b/>
          <w:sz w:val="28"/>
          <w:u w:val="single"/>
        </w:rPr>
      </w:pPr>
    </w:p>
    <w:p w14:paraId="5498CDBE" w14:textId="77777777" w:rsidR="00A0523F" w:rsidRDefault="00A0523F" w:rsidP="00B47F1D">
      <w:pPr>
        <w:rPr>
          <w:b/>
          <w:sz w:val="28"/>
          <w:u w:val="single"/>
        </w:rPr>
      </w:pPr>
    </w:p>
    <w:p w14:paraId="0519E75D" w14:textId="77777777" w:rsidR="00A0523F" w:rsidRDefault="00A0523F" w:rsidP="00B47F1D">
      <w:pPr>
        <w:rPr>
          <w:sz w:val="28"/>
        </w:rPr>
      </w:pPr>
    </w:p>
    <w:p w14:paraId="4DCD9F7E" w14:textId="77777777" w:rsidR="00A0523F" w:rsidRDefault="00A0523F" w:rsidP="00B47F1D">
      <w:pPr>
        <w:rPr>
          <w:sz w:val="28"/>
        </w:rPr>
      </w:pPr>
    </w:p>
    <w:p w14:paraId="5AD13619" w14:textId="77777777" w:rsidR="00E159B3" w:rsidRDefault="00E159B3">
      <w:pPr>
        <w:spacing w:after="200" w:line="276" w:lineRule="auto"/>
        <w:rPr>
          <w:sz w:val="24"/>
          <w:szCs w:val="24"/>
        </w:rPr>
      </w:pPr>
    </w:p>
    <w:p w14:paraId="7330D5AE" w14:textId="77777777" w:rsidR="00E159B3" w:rsidRDefault="00E159B3">
      <w:pPr>
        <w:spacing w:after="200" w:line="276" w:lineRule="auto"/>
        <w:rPr>
          <w:sz w:val="24"/>
          <w:szCs w:val="24"/>
        </w:rPr>
      </w:pPr>
    </w:p>
    <w:p w14:paraId="3480D955" w14:textId="5184596E" w:rsidR="00B42C4A" w:rsidRPr="00DD35B1" w:rsidRDefault="00B42C4A" w:rsidP="00A2059E">
      <w:pPr>
        <w:spacing w:after="200" w:line="276" w:lineRule="auto"/>
        <w:jc w:val="both"/>
        <w:rPr>
          <w:bCs/>
          <w:spacing w:val="6"/>
          <w:sz w:val="24"/>
          <w:szCs w:val="24"/>
        </w:rPr>
      </w:pPr>
      <w:r>
        <w:rPr>
          <w:sz w:val="24"/>
          <w:szCs w:val="24"/>
        </w:rPr>
        <w:br w:type="page"/>
      </w:r>
      <w:r w:rsidRPr="00DD35B1">
        <w:rPr>
          <w:b/>
          <w:bCs/>
          <w:spacing w:val="6"/>
          <w:sz w:val="24"/>
          <w:szCs w:val="24"/>
        </w:rPr>
        <w:lastRenderedPageBreak/>
        <w:t>Vzhľadom na identifikované riziká</w:t>
      </w:r>
      <w:r w:rsidRPr="00DD35B1">
        <w:rPr>
          <w:bCs/>
          <w:spacing w:val="6"/>
          <w:sz w:val="24"/>
          <w:szCs w:val="24"/>
        </w:rPr>
        <w:t xml:space="preserve"> súvisiace so vznikom mimoriadnych udalostí</w:t>
      </w:r>
      <w:r w:rsidR="009B0C53" w:rsidRPr="00DD35B1">
        <w:rPr>
          <w:bCs/>
          <w:spacing w:val="6"/>
          <w:sz w:val="24"/>
          <w:szCs w:val="24"/>
        </w:rPr>
        <w:t>, ktorých následky je potrebné minimalizovať ukrytím,</w:t>
      </w:r>
      <w:r w:rsidRPr="00DD35B1">
        <w:rPr>
          <w:bCs/>
          <w:spacing w:val="6"/>
          <w:sz w:val="24"/>
          <w:szCs w:val="24"/>
        </w:rPr>
        <w:t xml:space="preserve"> </w:t>
      </w:r>
      <w:r w:rsidRPr="00DD35B1">
        <w:rPr>
          <w:b/>
          <w:bCs/>
          <w:spacing w:val="6"/>
          <w:sz w:val="24"/>
          <w:szCs w:val="24"/>
        </w:rPr>
        <w:t>vytvára škola/školské zariadenie</w:t>
      </w:r>
      <w:r w:rsidRPr="00DD35B1">
        <w:rPr>
          <w:bCs/>
          <w:spacing w:val="6"/>
          <w:sz w:val="24"/>
          <w:szCs w:val="24"/>
        </w:rPr>
        <w:t xml:space="preserve"> podmienky pre zabezpečenie kolektívnej ochrany zamestnancov a osôb prevzatých do starostlivosti prostredníctvom ukrytia osôb v priestoroch na to uspôsobených. </w:t>
      </w:r>
    </w:p>
    <w:p w14:paraId="4042D265" w14:textId="77777777" w:rsidR="00946167" w:rsidRDefault="00B42C4A" w:rsidP="00DD35B1">
      <w:pPr>
        <w:spacing w:line="276" w:lineRule="auto"/>
        <w:ind w:right="-1"/>
        <w:jc w:val="both"/>
        <w:rPr>
          <w:bCs/>
          <w:spacing w:val="6"/>
          <w:sz w:val="24"/>
          <w:szCs w:val="24"/>
        </w:rPr>
      </w:pPr>
      <w:r w:rsidRPr="00DD35B1">
        <w:rPr>
          <w:bCs/>
          <w:spacing w:val="6"/>
          <w:sz w:val="24"/>
          <w:szCs w:val="24"/>
        </w:rPr>
        <w:t xml:space="preserve">Vzhľadom k tomu, že objekt nedisponuje odolným ani plynotesným úkrytom, </w:t>
      </w:r>
      <w:r w:rsidRPr="00DD35B1">
        <w:rPr>
          <w:b/>
          <w:bCs/>
          <w:spacing w:val="6"/>
          <w:sz w:val="24"/>
          <w:szCs w:val="24"/>
        </w:rPr>
        <w:t>kolektívna ochrana osôb sa realizuje jednoduchým úkrytom budovaným svojpomocne (JÚBS)</w:t>
      </w:r>
      <w:r w:rsidRPr="00DD35B1">
        <w:rPr>
          <w:bCs/>
          <w:spacing w:val="6"/>
          <w:sz w:val="24"/>
          <w:szCs w:val="24"/>
        </w:rPr>
        <w:t>.</w:t>
      </w:r>
      <w:r w:rsidRPr="00DD35B1">
        <w:rPr>
          <w:rStyle w:val="Odkaznapoznmkupodiarou"/>
          <w:bCs/>
          <w:spacing w:val="6"/>
          <w:sz w:val="24"/>
          <w:szCs w:val="24"/>
        </w:rPr>
        <w:footnoteReference w:id="1"/>
      </w:r>
      <w:r w:rsidRPr="00DD35B1">
        <w:rPr>
          <w:bCs/>
          <w:spacing w:val="6"/>
          <w:sz w:val="24"/>
          <w:szCs w:val="24"/>
        </w:rPr>
        <w:t xml:space="preserve"> </w:t>
      </w:r>
    </w:p>
    <w:p w14:paraId="4E1E698B" w14:textId="4EDE467C" w:rsidR="00B42C4A" w:rsidRPr="00DD35B1" w:rsidRDefault="00946167" w:rsidP="00DD35B1">
      <w:pPr>
        <w:spacing w:line="276" w:lineRule="auto"/>
        <w:ind w:right="-1"/>
        <w:jc w:val="both"/>
        <w:rPr>
          <w:bCs/>
          <w:spacing w:val="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1D4AA" wp14:editId="7EDF83B0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004560" cy="1041400"/>
                <wp:effectExtent l="0" t="0" r="15240" b="25400"/>
                <wp:wrapNone/>
                <wp:docPr id="4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1041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2FD87" id="Obdĺžnik 1" o:spid="_x0000_s1026" style="position:absolute;margin-left:0;margin-top:5.95pt;width:472.8pt;height:8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" filled="f" strokecolor="#243f60 [1604]" strokeweight="2pt">
                <v:path arrowok="t"/>
                <w10:wrap anchorx="margin"/>
              </v:rect>
            </w:pict>
          </mc:Fallback>
        </mc:AlternateContent>
      </w:r>
    </w:p>
    <w:p w14:paraId="7FC3E743" w14:textId="794F04E5" w:rsidR="00B42C4A" w:rsidRPr="00481368" w:rsidRDefault="00E72504" w:rsidP="00B42C4A">
      <w:pPr>
        <w:spacing w:line="480" w:lineRule="auto"/>
        <w:ind w:right="-1"/>
        <w:jc w:val="both"/>
        <w:rPr>
          <w:bCs/>
          <w:spacing w:val="6"/>
          <w:sz w:val="22"/>
          <w:szCs w:val="22"/>
        </w:rPr>
      </w:pPr>
      <w:r w:rsidRPr="00A65A15">
        <w:rPr>
          <w:b/>
          <w:bCs/>
          <w:i/>
          <w:spacing w:val="6"/>
          <w:sz w:val="22"/>
          <w:szCs w:val="22"/>
        </w:rPr>
        <w:t>Pozn. autorov:</w:t>
      </w:r>
      <w:r w:rsidRPr="00A65A15">
        <w:rPr>
          <w:bCs/>
          <w:i/>
          <w:spacing w:val="6"/>
          <w:sz w:val="22"/>
          <w:szCs w:val="22"/>
        </w:rPr>
        <w:t xml:space="preserve">  </w:t>
      </w:r>
      <w:r>
        <w:rPr>
          <w:bCs/>
          <w:i/>
          <w:spacing w:val="6"/>
          <w:sz w:val="22"/>
          <w:szCs w:val="22"/>
        </w:rPr>
        <w:t>V prípade, že objekt disponuje možnosťou ukryť zamestnancov a osoby prevzaté do starostlivosti</w:t>
      </w:r>
      <w:r w:rsidR="007D1BDE">
        <w:rPr>
          <w:bCs/>
          <w:i/>
          <w:spacing w:val="6"/>
          <w:sz w:val="22"/>
          <w:szCs w:val="22"/>
        </w:rPr>
        <w:t xml:space="preserve"> v odolných alebo plynotesných úkrytoch, uveďte a rozpracujte túto skutočnosť vo vlastnej dokumentácii.</w:t>
      </w:r>
    </w:p>
    <w:p w14:paraId="198BF984" w14:textId="1874A070" w:rsidR="00B42C4A" w:rsidRDefault="00B42C4A" w:rsidP="00A65A15">
      <w:pPr>
        <w:spacing w:line="276" w:lineRule="auto"/>
        <w:ind w:right="-1"/>
        <w:jc w:val="both"/>
        <w:rPr>
          <w:b/>
          <w:bCs/>
          <w:spacing w:val="6"/>
          <w:sz w:val="22"/>
          <w:szCs w:val="22"/>
        </w:rPr>
      </w:pPr>
      <w:r w:rsidRPr="00ED5468">
        <w:rPr>
          <w:b/>
          <w:bCs/>
          <w:spacing w:val="6"/>
          <w:sz w:val="22"/>
          <w:szCs w:val="22"/>
        </w:rPr>
        <w:t>a</w:t>
      </w:r>
      <w:r w:rsidRPr="00DD35B1">
        <w:rPr>
          <w:b/>
          <w:bCs/>
          <w:spacing w:val="6"/>
          <w:sz w:val="24"/>
          <w:szCs w:val="24"/>
        </w:rPr>
        <w:t>)</w:t>
      </w:r>
      <w:r w:rsidRPr="00DD35B1">
        <w:rPr>
          <w:b/>
          <w:bCs/>
          <w:spacing w:val="6"/>
          <w:sz w:val="24"/>
          <w:szCs w:val="24"/>
        </w:rPr>
        <w:tab/>
        <w:t>Stručná charakteristika objektu – počty zamestnancov a osôb prevzatých do starostlivosti, zmennosť a podobne.</w:t>
      </w:r>
      <w:r w:rsidRPr="00ED5468">
        <w:rPr>
          <w:b/>
          <w:bCs/>
          <w:spacing w:val="6"/>
          <w:sz w:val="22"/>
          <w:szCs w:val="22"/>
        </w:rPr>
        <w:t xml:space="preserve"> </w:t>
      </w:r>
    </w:p>
    <w:p w14:paraId="3D670EB4" w14:textId="3B7AC3F5" w:rsidR="00A65A15" w:rsidRPr="00ED5468" w:rsidRDefault="001B3509" w:rsidP="00B77A19">
      <w:pPr>
        <w:spacing w:line="276" w:lineRule="auto"/>
        <w:ind w:right="-1"/>
        <w:jc w:val="both"/>
        <w:rPr>
          <w:b/>
          <w:bCs/>
          <w:spacing w:val="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DE247" wp14:editId="277BB714">
                <wp:simplePos x="0" y="0"/>
                <wp:positionH relativeFrom="column">
                  <wp:posOffset>-116024</wp:posOffset>
                </wp:positionH>
                <wp:positionV relativeFrom="paragraph">
                  <wp:posOffset>120286</wp:posOffset>
                </wp:positionV>
                <wp:extent cx="6004560" cy="2569029"/>
                <wp:effectExtent l="0" t="0" r="15240" b="22225"/>
                <wp:wrapNone/>
                <wp:docPr id="3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25690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CF2B4" id="Obdĺžnik 1" o:spid="_x0000_s1026" style="position:absolute;margin-left:-9.15pt;margin-top:9.45pt;width:472.8pt;height:20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" filled="f" strokecolor="#243f60 [1604]" strokeweight="2pt">
                <v:path arrowok="t"/>
              </v:rect>
            </w:pict>
          </mc:Fallback>
        </mc:AlternateContent>
      </w:r>
    </w:p>
    <w:p w14:paraId="29F00051" w14:textId="382340D4" w:rsidR="00B42C4A" w:rsidRPr="00A65A15" w:rsidRDefault="00B42C4A" w:rsidP="00A65A15">
      <w:pPr>
        <w:spacing w:line="480" w:lineRule="auto"/>
        <w:ind w:right="-1"/>
        <w:jc w:val="both"/>
        <w:rPr>
          <w:bCs/>
          <w:i/>
          <w:spacing w:val="6"/>
          <w:sz w:val="22"/>
          <w:szCs w:val="22"/>
        </w:rPr>
      </w:pPr>
      <w:r w:rsidRPr="00A65A15">
        <w:rPr>
          <w:b/>
          <w:bCs/>
          <w:i/>
          <w:spacing w:val="6"/>
          <w:sz w:val="22"/>
          <w:szCs w:val="22"/>
        </w:rPr>
        <w:t>Pozn. autorov:</w:t>
      </w:r>
      <w:r w:rsidRPr="00A65A15">
        <w:rPr>
          <w:bCs/>
          <w:i/>
          <w:spacing w:val="6"/>
          <w:sz w:val="22"/>
          <w:szCs w:val="22"/>
        </w:rPr>
        <w:t xml:space="preserve">  Okrem počtov zamestnancov a osôb prevzatých do starostlivosti  je vhodné v rámci tejto podkapitoly uviesť:</w:t>
      </w:r>
    </w:p>
    <w:p w14:paraId="127B0477" w14:textId="7A21628B" w:rsidR="00DC5500" w:rsidRPr="00DC5500" w:rsidRDefault="00B42C4A" w:rsidP="00DC5500">
      <w:pPr>
        <w:pStyle w:val="Odsekzoznamu"/>
        <w:numPr>
          <w:ilvl w:val="0"/>
          <w:numId w:val="3"/>
        </w:numPr>
        <w:spacing w:line="480" w:lineRule="auto"/>
        <w:ind w:right="-1"/>
        <w:jc w:val="both"/>
        <w:rPr>
          <w:rFonts w:ascii="Times New Roman" w:hAnsi="Times New Roman" w:cs="Times New Roman"/>
          <w:bCs/>
          <w:i/>
          <w:spacing w:val="6"/>
          <w:sz w:val="22"/>
          <w:szCs w:val="22"/>
        </w:rPr>
      </w:pPr>
      <w:r w:rsidRPr="00A65A15">
        <w:rPr>
          <w:rFonts w:ascii="Times New Roman" w:hAnsi="Times New Roman" w:cs="Times New Roman"/>
          <w:bCs/>
          <w:i/>
          <w:spacing w:val="6"/>
          <w:sz w:val="22"/>
          <w:szCs w:val="22"/>
        </w:rPr>
        <w:t>stavebnotechnické riešenie objektu (budovy školy/školského zariadenia)</w:t>
      </w:r>
      <w:r w:rsidR="003D3E59">
        <w:rPr>
          <w:rFonts w:ascii="Times New Roman" w:hAnsi="Times New Roman" w:cs="Times New Roman"/>
          <w:bCs/>
          <w:i/>
          <w:spacing w:val="6"/>
          <w:sz w:val="22"/>
          <w:szCs w:val="22"/>
        </w:rPr>
        <w:t xml:space="preserve"> – </w:t>
      </w:r>
      <w:r w:rsidR="00DC5500">
        <w:rPr>
          <w:rFonts w:ascii="Times New Roman" w:hAnsi="Times New Roman" w:cs="Times New Roman"/>
          <w:bCs/>
          <w:i/>
          <w:spacing w:val="6"/>
          <w:sz w:val="22"/>
          <w:szCs w:val="22"/>
        </w:rPr>
        <w:t xml:space="preserve">či priestorov v správe iného subjektu, určených na ukrytie zamestnancov a žiakov školy/školského zariadenia, pričom o takomto vzťahu musí existovať príslušná dokumentácia a daný priestor musí vyhovovať podmienkam ustanoveným vyhláškou č. </w:t>
      </w:r>
      <w:r w:rsidR="00DC5500" w:rsidRPr="00B9705A">
        <w:rPr>
          <w:rFonts w:ascii="Times New Roman" w:hAnsi="Times New Roman" w:cs="Times New Roman"/>
        </w:rPr>
        <w:t>MV SR č. 532/2006 Z. z.</w:t>
      </w:r>
    </w:p>
    <w:p w14:paraId="7FC2DBEA" w14:textId="77777777" w:rsidR="00DC5500" w:rsidRPr="00DC5500" w:rsidRDefault="00B42C4A" w:rsidP="00A65A1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i/>
        </w:rPr>
      </w:pPr>
      <w:r w:rsidRPr="00B77A19">
        <w:rPr>
          <w:rFonts w:ascii="Times New Roman" w:hAnsi="Times New Roman" w:cs="Times New Roman"/>
          <w:bCs/>
          <w:i/>
          <w:spacing w:val="6"/>
          <w:sz w:val="22"/>
          <w:szCs w:val="22"/>
        </w:rPr>
        <w:t>dispozičné riešenie objektu (budovy školy/školského zariadenia</w:t>
      </w:r>
      <w:r w:rsidR="00DC5500">
        <w:rPr>
          <w:rFonts w:ascii="Times New Roman" w:hAnsi="Times New Roman" w:cs="Times New Roman"/>
          <w:bCs/>
          <w:i/>
          <w:spacing w:val="6"/>
          <w:sz w:val="22"/>
          <w:szCs w:val="22"/>
        </w:rPr>
        <w:t>),</w:t>
      </w:r>
    </w:p>
    <w:p w14:paraId="421B3A10" w14:textId="464F1D2A" w:rsidR="00B42C4A" w:rsidRPr="00B77A19" w:rsidRDefault="00DC5500" w:rsidP="00A65A1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Cs/>
          <w:i/>
          <w:spacing w:val="6"/>
          <w:sz w:val="22"/>
          <w:szCs w:val="22"/>
        </w:rPr>
        <w:t>evakuačné trasy a pod.</w:t>
      </w:r>
      <w:r w:rsidR="00B42C4A" w:rsidRPr="00B77A19">
        <w:rPr>
          <w:rFonts w:ascii="Times New Roman" w:hAnsi="Times New Roman" w:cs="Times New Roman"/>
          <w:bCs/>
          <w:i/>
          <w:spacing w:val="6"/>
          <w:sz w:val="22"/>
          <w:szCs w:val="22"/>
        </w:rPr>
        <w:t>.</w:t>
      </w:r>
    </w:p>
    <w:p w14:paraId="298F48D0" w14:textId="77777777" w:rsidR="00B42C4A" w:rsidRDefault="00B42C4A" w:rsidP="00B42C4A">
      <w:pPr>
        <w:autoSpaceDE w:val="0"/>
        <w:autoSpaceDN w:val="0"/>
        <w:adjustRightInd w:val="0"/>
        <w:spacing w:after="120"/>
        <w:jc w:val="both"/>
        <w:rPr>
          <w:b/>
        </w:rPr>
      </w:pPr>
    </w:p>
    <w:p w14:paraId="78E91499" w14:textId="36705328" w:rsidR="00B42C4A" w:rsidRDefault="00A65A15" w:rsidP="008E51C8">
      <w:pPr>
        <w:autoSpaceDE w:val="0"/>
        <w:autoSpaceDN w:val="0"/>
        <w:adjustRightInd w:val="0"/>
        <w:spacing w:after="120" w:line="276" w:lineRule="auto"/>
        <w:jc w:val="both"/>
        <w:rPr>
          <w:b/>
        </w:rPr>
      </w:pPr>
      <w:r>
        <w:rPr>
          <w:b/>
        </w:rPr>
        <w:t>b</w:t>
      </w:r>
      <w:r w:rsidRPr="008E51C8">
        <w:rPr>
          <w:b/>
          <w:sz w:val="24"/>
          <w:szCs w:val="24"/>
        </w:rPr>
        <w:t xml:space="preserve">) </w:t>
      </w:r>
      <w:r w:rsidR="00B42C4A" w:rsidRPr="008E51C8">
        <w:rPr>
          <w:b/>
          <w:sz w:val="24"/>
          <w:szCs w:val="24"/>
        </w:rPr>
        <w:t>Uvedenie údajov o ochranných stavbách plánovaných pre ukrytie osôb, ich mierové využívanie, vybavenie  filtračným a ventilačným zariadením a kolektívnymi filtrami, aké prevádzkové režimy možno zabezpečiť a podobne.</w:t>
      </w:r>
      <w:r w:rsidR="00B42C4A" w:rsidRPr="00AC5C15">
        <w:rPr>
          <w:b/>
        </w:rPr>
        <w:t xml:space="preserve"> </w:t>
      </w:r>
    </w:p>
    <w:p w14:paraId="097AE6E7" w14:textId="0E32EAFE" w:rsidR="008E51C8" w:rsidRPr="00F820E0" w:rsidRDefault="00A241B5" w:rsidP="008E51C8">
      <w:pPr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>
        <w:rPr>
          <w:bCs/>
          <w:noProof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DE247" wp14:editId="75DB9421">
                <wp:simplePos x="0" y="0"/>
                <wp:positionH relativeFrom="column">
                  <wp:posOffset>-94252</wp:posOffset>
                </wp:positionH>
                <wp:positionV relativeFrom="paragraph">
                  <wp:posOffset>83457</wp:posOffset>
                </wp:positionV>
                <wp:extent cx="6027420" cy="1099457"/>
                <wp:effectExtent l="0" t="0" r="11430" b="24765"/>
                <wp:wrapNone/>
                <wp:docPr id="2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10994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37283" id="Obdĺžnik 1" o:spid="_x0000_s1026" style="position:absolute;margin-left:-7.4pt;margin-top:6.55pt;width:474.6pt;height:8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</w:p>
    <w:p w14:paraId="3683CEAB" w14:textId="6918FD51" w:rsidR="00A65A15" w:rsidRDefault="00B42C4A" w:rsidP="00B42C4A">
      <w:pPr>
        <w:spacing w:line="480" w:lineRule="auto"/>
        <w:ind w:right="-1"/>
        <w:jc w:val="both"/>
        <w:rPr>
          <w:bCs/>
          <w:spacing w:val="6"/>
          <w:sz w:val="22"/>
          <w:szCs w:val="22"/>
        </w:rPr>
      </w:pPr>
      <w:r w:rsidRPr="00357FCD">
        <w:rPr>
          <w:b/>
          <w:bCs/>
          <w:i/>
          <w:spacing w:val="6"/>
          <w:sz w:val="22"/>
          <w:szCs w:val="22"/>
        </w:rPr>
        <w:t>Pozn.</w:t>
      </w:r>
      <w:r>
        <w:rPr>
          <w:b/>
          <w:bCs/>
          <w:i/>
          <w:spacing w:val="6"/>
          <w:sz w:val="22"/>
          <w:szCs w:val="22"/>
        </w:rPr>
        <w:t xml:space="preserve"> autorov</w:t>
      </w:r>
      <w:r w:rsidRPr="00357FCD">
        <w:rPr>
          <w:b/>
          <w:bCs/>
          <w:i/>
          <w:spacing w:val="6"/>
          <w:sz w:val="22"/>
          <w:szCs w:val="22"/>
        </w:rPr>
        <w:t xml:space="preserve">: </w:t>
      </w:r>
      <w:r w:rsidRPr="00357FCD">
        <w:rPr>
          <w:bCs/>
          <w:i/>
          <w:spacing w:val="6"/>
          <w:sz w:val="22"/>
          <w:szCs w:val="22"/>
        </w:rPr>
        <w:t>Hlavnou požiadavkou na priestory určené na ukrytie obyvateľstva je ich dokonalé utesnenie. Na zriadenie ochranných priestorov je vhodné prednostne využívať miestnosti veľké, s malým počtom okien a dverí, ktoré nie sú v rohu budov</w:t>
      </w:r>
      <w:r w:rsidRPr="00357FCD">
        <w:rPr>
          <w:rStyle w:val="Odkaznapoznmkupodiarou"/>
          <w:bCs/>
          <w:i/>
          <w:spacing w:val="6"/>
          <w:sz w:val="22"/>
          <w:szCs w:val="22"/>
        </w:rPr>
        <w:footnoteReference w:id="2"/>
      </w:r>
      <w:r w:rsidR="00F820E0">
        <w:rPr>
          <w:bCs/>
          <w:i/>
          <w:spacing w:val="6"/>
          <w:sz w:val="22"/>
          <w:szCs w:val="22"/>
        </w:rPr>
        <w:t>.</w:t>
      </w:r>
      <w:r w:rsidRPr="00357FCD">
        <w:rPr>
          <w:bCs/>
          <w:i/>
          <w:spacing w:val="6"/>
          <w:sz w:val="22"/>
          <w:szCs w:val="22"/>
        </w:rPr>
        <w:t xml:space="preserve"> </w:t>
      </w:r>
      <w:r>
        <w:rPr>
          <w:bCs/>
          <w:spacing w:val="6"/>
          <w:sz w:val="22"/>
          <w:szCs w:val="22"/>
        </w:rPr>
        <w:t xml:space="preserve"> </w:t>
      </w:r>
    </w:p>
    <w:p w14:paraId="78F72D1A" w14:textId="1D12D178" w:rsidR="00A65A15" w:rsidRDefault="00A65A15" w:rsidP="002204FF">
      <w:pPr>
        <w:spacing w:line="480" w:lineRule="auto"/>
        <w:ind w:right="-1"/>
        <w:jc w:val="both"/>
        <w:rPr>
          <w:bCs/>
          <w:spacing w:val="6"/>
          <w:sz w:val="22"/>
          <w:szCs w:val="22"/>
        </w:rPr>
      </w:pPr>
    </w:p>
    <w:p w14:paraId="20C824E6" w14:textId="799C3701" w:rsidR="00B42C4A" w:rsidRPr="00F820E0" w:rsidRDefault="00B42C4A" w:rsidP="002204FF">
      <w:pPr>
        <w:spacing w:line="480" w:lineRule="auto"/>
        <w:ind w:right="-1"/>
        <w:jc w:val="both"/>
        <w:rPr>
          <w:bCs/>
          <w:i/>
          <w:spacing w:val="6"/>
          <w:sz w:val="22"/>
          <w:szCs w:val="22"/>
        </w:rPr>
      </w:pPr>
      <w:r w:rsidRPr="00F820E0">
        <w:rPr>
          <w:bCs/>
          <w:i/>
          <w:spacing w:val="6"/>
          <w:sz w:val="22"/>
          <w:szCs w:val="22"/>
        </w:rPr>
        <w:lastRenderedPageBreak/>
        <w:t xml:space="preserve">V tejto časti dokumentácie je preto potrebné opísať umiestnenie priestorov vhodných na ukrytie osôb, prístup do úkrytu, počty dverí, či okien – čo je dôležité z hľadiska provizórnych úprav súvisiacich so zvyšovaním odolnosti voči nepriaznivým účinkom mimoriadnej udalosti, </w:t>
      </w:r>
    </w:p>
    <w:p w14:paraId="393C5403" w14:textId="257C4B93" w:rsidR="00B42C4A" w:rsidRPr="00F820E0" w:rsidRDefault="00B42C4A" w:rsidP="002204FF">
      <w:pPr>
        <w:spacing w:line="480" w:lineRule="auto"/>
        <w:ind w:right="-1"/>
        <w:jc w:val="both"/>
        <w:rPr>
          <w:bCs/>
          <w:i/>
          <w:spacing w:val="6"/>
          <w:sz w:val="22"/>
          <w:szCs w:val="22"/>
        </w:rPr>
      </w:pPr>
      <w:r w:rsidRPr="00F820E0">
        <w:rPr>
          <w:bCs/>
          <w:i/>
          <w:spacing w:val="6"/>
          <w:sz w:val="22"/>
          <w:szCs w:val="22"/>
        </w:rPr>
        <w:t>Zároveň je potrebné uviesť, či priestory, v ktorých sa plánuje ukrytie osôb</w:t>
      </w:r>
      <w:r w:rsidR="00F820E0">
        <w:rPr>
          <w:bCs/>
          <w:i/>
          <w:spacing w:val="6"/>
          <w:sz w:val="22"/>
          <w:szCs w:val="22"/>
        </w:rPr>
        <w:t>,</w:t>
      </w:r>
      <w:r w:rsidRPr="00F820E0">
        <w:rPr>
          <w:bCs/>
          <w:i/>
          <w:spacing w:val="6"/>
          <w:sz w:val="22"/>
          <w:szCs w:val="22"/>
        </w:rPr>
        <w:t xml:space="preserve"> sú v čase bezpečnosti využívané na iný účel (napr. ako sklad), či sú v správe školy, príp. iného subjektu.  </w:t>
      </w:r>
    </w:p>
    <w:p w14:paraId="0CA6C38B" w14:textId="170D8C9C" w:rsidR="00B42C4A" w:rsidRDefault="00B42C4A" w:rsidP="00B42C4A">
      <w:pPr>
        <w:spacing w:line="480" w:lineRule="auto"/>
        <w:ind w:right="-1"/>
        <w:jc w:val="both"/>
        <w:rPr>
          <w:bCs/>
          <w:i/>
          <w:spacing w:val="6"/>
          <w:sz w:val="22"/>
          <w:szCs w:val="22"/>
        </w:rPr>
      </w:pPr>
    </w:p>
    <w:tbl>
      <w:tblPr>
        <w:tblStyle w:val="Mriekatabuky"/>
        <w:tblW w:w="8779" w:type="dxa"/>
        <w:tblInd w:w="288" w:type="dxa"/>
        <w:tblLook w:val="04A0" w:firstRow="1" w:lastRow="0" w:firstColumn="1" w:lastColumn="0" w:noHBand="0" w:noVBand="1"/>
      </w:tblPr>
      <w:tblGrid>
        <w:gridCol w:w="2487"/>
        <w:gridCol w:w="3599"/>
        <w:gridCol w:w="2693"/>
      </w:tblGrid>
      <w:tr w:rsidR="00F820E0" w:rsidRPr="00174278" w14:paraId="27B55D4B" w14:textId="1BF73899" w:rsidTr="00F820E0">
        <w:tc>
          <w:tcPr>
            <w:tcW w:w="2487" w:type="dxa"/>
            <w:vAlign w:val="center"/>
          </w:tcPr>
          <w:p w14:paraId="74A86F87" w14:textId="77777777" w:rsidR="00F820E0" w:rsidRPr="00174278" w:rsidRDefault="00F820E0" w:rsidP="00481368">
            <w:pPr>
              <w:pStyle w:val="Odsekzoznamu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278">
              <w:rPr>
                <w:rFonts w:ascii="Times New Roman" w:hAnsi="Times New Roman" w:cs="Times New Roman"/>
                <w:b/>
                <w:i/>
                <w:sz w:val="20"/>
              </w:rPr>
              <w:t>Počet zamestnancov a osôb prevzatých do starostlivosti</w:t>
            </w:r>
          </w:p>
        </w:tc>
        <w:tc>
          <w:tcPr>
            <w:tcW w:w="3599" w:type="dxa"/>
            <w:vAlign w:val="center"/>
          </w:tcPr>
          <w:p w14:paraId="493D797E" w14:textId="77777777" w:rsidR="00F820E0" w:rsidRDefault="00F820E0" w:rsidP="00481368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74278">
              <w:rPr>
                <w:rFonts w:ascii="Times New Roman" w:hAnsi="Times New Roman" w:cs="Times New Roman"/>
                <w:b/>
                <w:i/>
                <w:sz w:val="20"/>
              </w:rPr>
              <w:t>Kapacitné možnosti JÚBS</w:t>
            </w:r>
          </w:p>
          <w:p w14:paraId="7CCB8B8B" w14:textId="3E43DA2F" w:rsidR="00F820E0" w:rsidRPr="00174278" w:rsidRDefault="00F820E0" w:rsidP="00481368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osôb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]</w:t>
            </w:r>
          </w:p>
        </w:tc>
        <w:tc>
          <w:tcPr>
            <w:tcW w:w="2693" w:type="dxa"/>
          </w:tcPr>
          <w:p w14:paraId="64EAA511" w14:textId="77777777" w:rsidR="00F820E0" w:rsidRDefault="00F820E0" w:rsidP="00481368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Kapacita </w:t>
            </w:r>
          </w:p>
          <w:p w14:paraId="76430006" w14:textId="372BB95E" w:rsidR="00F820E0" w:rsidRPr="00F820E0" w:rsidRDefault="00F820E0" w:rsidP="00481368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[%]</w:t>
            </w:r>
          </w:p>
        </w:tc>
      </w:tr>
      <w:tr w:rsidR="00F820E0" w14:paraId="3B133A17" w14:textId="4F0FA48F" w:rsidTr="00F820E0">
        <w:trPr>
          <w:trHeight w:val="1208"/>
        </w:trPr>
        <w:tc>
          <w:tcPr>
            <w:tcW w:w="2487" w:type="dxa"/>
          </w:tcPr>
          <w:p w14:paraId="73C8BB38" w14:textId="77777777" w:rsidR="00F820E0" w:rsidRPr="00040B17" w:rsidRDefault="00F820E0" w:rsidP="00481368">
            <w:pPr>
              <w:pStyle w:val="Odsekzoznamu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9" w:type="dxa"/>
          </w:tcPr>
          <w:p w14:paraId="76C33D4A" w14:textId="77777777" w:rsidR="00F820E0" w:rsidRPr="00040B17" w:rsidRDefault="00F820E0" w:rsidP="00481368">
            <w:pPr>
              <w:pStyle w:val="Odsekzoznamu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14:paraId="2628D39F" w14:textId="77777777" w:rsidR="00F820E0" w:rsidRPr="00040B17" w:rsidRDefault="00F820E0" w:rsidP="00481368">
            <w:pPr>
              <w:pStyle w:val="Odsekzoznamu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6ADE4C4" w14:textId="77777777" w:rsidR="00B42C4A" w:rsidRPr="00481368" w:rsidRDefault="00B42C4A" w:rsidP="00B42C4A">
      <w:pPr>
        <w:spacing w:line="480" w:lineRule="auto"/>
        <w:ind w:right="-1"/>
        <w:jc w:val="both"/>
        <w:rPr>
          <w:bCs/>
          <w:spacing w:val="6"/>
          <w:sz w:val="22"/>
          <w:szCs w:val="22"/>
        </w:rPr>
      </w:pPr>
    </w:p>
    <w:p w14:paraId="482E05D9" w14:textId="1221654E" w:rsidR="00B42C4A" w:rsidRPr="008E51C8" w:rsidRDefault="00B9705A" w:rsidP="008E51C8">
      <w:pPr>
        <w:spacing w:line="276" w:lineRule="auto"/>
        <w:ind w:right="-1"/>
        <w:jc w:val="both"/>
        <w:rPr>
          <w:b/>
          <w:bCs/>
          <w:spacing w:val="6"/>
          <w:sz w:val="24"/>
          <w:szCs w:val="24"/>
        </w:rPr>
      </w:pPr>
      <w:r w:rsidRPr="008E51C8">
        <w:rPr>
          <w:b/>
          <w:bCs/>
          <w:spacing w:val="6"/>
          <w:sz w:val="24"/>
          <w:szCs w:val="24"/>
        </w:rPr>
        <w:t xml:space="preserve">c) </w:t>
      </w:r>
      <w:r w:rsidR="00B42C4A" w:rsidRPr="008E51C8">
        <w:rPr>
          <w:b/>
          <w:bCs/>
          <w:spacing w:val="6"/>
          <w:sz w:val="24"/>
          <w:szCs w:val="24"/>
        </w:rPr>
        <w:t xml:space="preserve">Opis prác, súvisiacich so </w:t>
      </w:r>
      <w:proofErr w:type="spellStart"/>
      <w:r w:rsidR="00B42C4A" w:rsidRPr="008E51C8">
        <w:rPr>
          <w:b/>
          <w:bCs/>
          <w:spacing w:val="6"/>
          <w:sz w:val="24"/>
          <w:szCs w:val="24"/>
        </w:rPr>
        <w:t>spohotovením</w:t>
      </w:r>
      <w:proofErr w:type="spellEnd"/>
      <w:r w:rsidR="00B42C4A" w:rsidRPr="008E51C8">
        <w:rPr>
          <w:b/>
          <w:bCs/>
          <w:spacing w:val="6"/>
          <w:sz w:val="24"/>
          <w:szCs w:val="24"/>
        </w:rPr>
        <w:t xml:space="preserve"> určených priestorov, rozpočet potrebného materiálu a spôsob jeho zabezpečenia, osoby určené na realizáciu a podobne. Počet a zloženie úkrytových družstiev.</w:t>
      </w:r>
    </w:p>
    <w:p w14:paraId="0E94C4DC" w14:textId="77777777" w:rsidR="00B9705A" w:rsidRPr="00F820E0" w:rsidRDefault="00B9705A" w:rsidP="00B9705A">
      <w:pPr>
        <w:spacing w:line="480" w:lineRule="auto"/>
        <w:ind w:right="-1"/>
        <w:jc w:val="both"/>
        <w:rPr>
          <w:b/>
          <w:bCs/>
          <w:spacing w:val="6"/>
          <w:sz w:val="22"/>
          <w:szCs w:val="22"/>
        </w:rPr>
      </w:pPr>
    </w:p>
    <w:p w14:paraId="28A33D16" w14:textId="3B09768A" w:rsidR="00B42C4A" w:rsidRDefault="00B42C4A" w:rsidP="008E51C8">
      <w:pPr>
        <w:spacing w:line="276" w:lineRule="auto"/>
        <w:ind w:right="-1"/>
        <w:jc w:val="both"/>
        <w:rPr>
          <w:bCs/>
          <w:spacing w:val="6"/>
          <w:sz w:val="22"/>
          <w:szCs w:val="22"/>
        </w:rPr>
      </w:pPr>
      <w:r w:rsidRPr="00481368">
        <w:rPr>
          <w:bCs/>
          <w:spacing w:val="6"/>
          <w:sz w:val="22"/>
          <w:szCs w:val="22"/>
        </w:rPr>
        <w:t xml:space="preserve">Počet a zloženie úkrytových </w:t>
      </w:r>
      <w:r w:rsidR="00AF1097">
        <w:rPr>
          <w:bCs/>
          <w:spacing w:val="6"/>
          <w:sz w:val="22"/>
          <w:szCs w:val="22"/>
        </w:rPr>
        <w:t>jednotiek</w:t>
      </w:r>
      <w:r w:rsidRPr="00481368">
        <w:rPr>
          <w:bCs/>
          <w:spacing w:val="6"/>
          <w:sz w:val="22"/>
          <w:szCs w:val="22"/>
        </w:rPr>
        <w:t xml:space="preserve"> zodpovedá údajom uvedeným v prehľade zriadených jednotiek CO v objekte.</w:t>
      </w:r>
      <w:r>
        <w:rPr>
          <w:bCs/>
          <w:spacing w:val="6"/>
          <w:sz w:val="22"/>
          <w:szCs w:val="22"/>
        </w:rPr>
        <w:t xml:space="preserve"> </w:t>
      </w:r>
    </w:p>
    <w:p w14:paraId="75155808" w14:textId="77777777" w:rsidR="008E51C8" w:rsidRDefault="008E51C8" w:rsidP="008E51C8">
      <w:pPr>
        <w:spacing w:line="276" w:lineRule="auto"/>
        <w:ind w:right="-1"/>
        <w:jc w:val="both"/>
        <w:rPr>
          <w:bCs/>
          <w:spacing w:val="6"/>
          <w:sz w:val="22"/>
          <w:szCs w:val="22"/>
        </w:rPr>
      </w:pPr>
    </w:p>
    <w:p w14:paraId="72E4C68A" w14:textId="192B7C5E" w:rsidR="00F820E0" w:rsidRDefault="00B42C4A" w:rsidP="00B9705A">
      <w:pPr>
        <w:spacing w:line="480" w:lineRule="auto"/>
        <w:ind w:right="-1"/>
        <w:jc w:val="both"/>
        <w:rPr>
          <w:bCs/>
          <w:spacing w:val="6"/>
          <w:sz w:val="22"/>
          <w:szCs w:val="22"/>
        </w:rPr>
      </w:pPr>
      <w:r>
        <w:rPr>
          <w:bCs/>
          <w:spacing w:val="6"/>
          <w:sz w:val="22"/>
          <w:szCs w:val="22"/>
        </w:rPr>
        <w:t>Zvýšenie ochranných vlastností sa dosiahne</w:t>
      </w:r>
      <w:r w:rsidR="00F820E0">
        <w:rPr>
          <w:bCs/>
          <w:spacing w:val="6"/>
          <w:sz w:val="22"/>
          <w:szCs w:val="22"/>
        </w:rPr>
        <w:t>:</w:t>
      </w:r>
    </w:p>
    <w:p w14:paraId="344ED028" w14:textId="5B6191C2" w:rsidR="00F820E0" w:rsidRDefault="006152C1" w:rsidP="00B9705A">
      <w:pPr>
        <w:spacing w:line="480" w:lineRule="auto"/>
        <w:ind w:right="-1"/>
        <w:jc w:val="both"/>
        <w:rPr>
          <w:bCs/>
          <w:spacing w:val="6"/>
          <w:sz w:val="22"/>
          <w:szCs w:val="22"/>
        </w:rPr>
      </w:pPr>
      <w:sdt>
        <w:sdtPr>
          <w:rPr>
            <w:bCs/>
            <w:spacing w:val="6"/>
            <w:sz w:val="22"/>
            <w:szCs w:val="22"/>
          </w:rPr>
          <w:id w:val="69535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516">
            <w:rPr>
              <w:rFonts w:ascii="MS Gothic" w:eastAsia="MS Gothic" w:hAnsi="MS Gothic" w:hint="eastAsia"/>
              <w:bCs/>
              <w:spacing w:val="6"/>
              <w:sz w:val="22"/>
              <w:szCs w:val="22"/>
            </w:rPr>
            <w:t>☐</w:t>
          </w:r>
        </w:sdtContent>
      </w:sdt>
      <w:r w:rsidR="00F820E0" w:rsidRPr="00F820E0">
        <w:rPr>
          <w:bCs/>
          <w:spacing w:val="6"/>
          <w:sz w:val="22"/>
          <w:szCs w:val="22"/>
        </w:rPr>
        <w:t xml:space="preserve"> </w:t>
      </w:r>
      <w:r w:rsidR="00F820E0">
        <w:rPr>
          <w:bCs/>
          <w:spacing w:val="6"/>
          <w:sz w:val="22"/>
          <w:szCs w:val="22"/>
        </w:rPr>
        <w:t>spevnením oslabených miest obvodových konštrukcií (oblasť dverí, okien),</w:t>
      </w:r>
    </w:p>
    <w:p w14:paraId="1A338295" w14:textId="064E13D8" w:rsidR="00F820E0" w:rsidRDefault="006152C1" w:rsidP="00F820E0">
      <w:pPr>
        <w:spacing w:line="480" w:lineRule="auto"/>
        <w:ind w:right="-1"/>
        <w:jc w:val="both"/>
        <w:rPr>
          <w:bCs/>
          <w:spacing w:val="6"/>
          <w:sz w:val="22"/>
          <w:szCs w:val="22"/>
        </w:rPr>
      </w:pPr>
      <w:sdt>
        <w:sdtPr>
          <w:rPr>
            <w:rFonts w:ascii="MS Gothic" w:eastAsia="MS Gothic" w:hAnsi="MS Gothic"/>
            <w:bCs/>
            <w:spacing w:val="6"/>
            <w:sz w:val="22"/>
            <w:szCs w:val="22"/>
          </w:rPr>
          <w:id w:val="71139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0E0">
            <w:rPr>
              <w:rFonts w:ascii="MS Gothic" w:eastAsia="MS Gothic" w:hAnsi="MS Gothic" w:hint="eastAsia"/>
              <w:bCs/>
              <w:spacing w:val="6"/>
              <w:sz w:val="22"/>
              <w:szCs w:val="22"/>
            </w:rPr>
            <w:t>☐</w:t>
          </w:r>
        </w:sdtContent>
      </w:sdt>
      <w:r w:rsidR="00F820E0" w:rsidRPr="00F820E0">
        <w:rPr>
          <w:bCs/>
          <w:spacing w:val="6"/>
          <w:sz w:val="22"/>
          <w:szCs w:val="22"/>
        </w:rPr>
        <w:t xml:space="preserve"> budovaním tieniacich stien,</w:t>
      </w:r>
    </w:p>
    <w:p w14:paraId="7C5BE78F" w14:textId="7836EB1F" w:rsidR="00F820E0" w:rsidRDefault="006152C1" w:rsidP="00F820E0">
      <w:pPr>
        <w:spacing w:line="480" w:lineRule="auto"/>
        <w:ind w:right="-1"/>
        <w:jc w:val="both"/>
        <w:rPr>
          <w:bCs/>
          <w:spacing w:val="6"/>
          <w:sz w:val="22"/>
          <w:szCs w:val="22"/>
        </w:rPr>
      </w:pPr>
      <w:sdt>
        <w:sdtPr>
          <w:rPr>
            <w:bCs/>
            <w:spacing w:val="6"/>
            <w:sz w:val="22"/>
            <w:szCs w:val="22"/>
          </w:rPr>
          <w:id w:val="2686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0E0">
            <w:rPr>
              <w:rFonts w:ascii="MS Gothic" w:eastAsia="MS Gothic" w:hAnsi="MS Gothic" w:hint="eastAsia"/>
              <w:bCs/>
              <w:spacing w:val="6"/>
              <w:sz w:val="22"/>
              <w:szCs w:val="22"/>
            </w:rPr>
            <w:t>☐</w:t>
          </w:r>
        </w:sdtContent>
      </w:sdt>
      <w:r w:rsidR="00F820E0" w:rsidRPr="00F820E0">
        <w:rPr>
          <w:bCs/>
          <w:spacing w:val="6"/>
          <w:sz w:val="22"/>
          <w:szCs w:val="22"/>
        </w:rPr>
        <w:t xml:space="preserve"> </w:t>
      </w:r>
      <w:r w:rsidR="00F820E0">
        <w:rPr>
          <w:bCs/>
          <w:spacing w:val="6"/>
          <w:sz w:val="22"/>
          <w:szCs w:val="22"/>
        </w:rPr>
        <w:t>použitím dostupných tesniacich materiálov,</w:t>
      </w:r>
    </w:p>
    <w:p w14:paraId="6DE6FEFE" w14:textId="7748F5D5" w:rsidR="00F820E0" w:rsidRPr="00F820E0" w:rsidRDefault="006152C1" w:rsidP="00F820E0">
      <w:pPr>
        <w:spacing w:line="480" w:lineRule="auto"/>
        <w:ind w:right="-1"/>
        <w:jc w:val="both"/>
        <w:rPr>
          <w:bCs/>
          <w:spacing w:val="6"/>
          <w:sz w:val="22"/>
          <w:szCs w:val="22"/>
        </w:rPr>
      </w:pPr>
      <w:sdt>
        <w:sdtPr>
          <w:rPr>
            <w:bCs/>
            <w:spacing w:val="6"/>
            <w:sz w:val="22"/>
            <w:szCs w:val="22"/>
          </w:rPr>
          <w:id w:val="-57766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0E0">
            <w:rPr>
              <w:rFonts w:ascii="MS Gothic" w:eastAsia="MS Gothic" w:hAnsi="MS Gothic" w:hint="eastAsia"/>
              <w:bCs/>
              <w:spacing w:val="6"/>
              <w:sz w:val="22"/>
              <w:szCs w:val="22"/>
            </w:rPr>
            <w:t>☐</w:t>
          </w:r>
        </w:sdtContent>
      </w:sdt>
      <w:r w:rsidR="00F820E0">
        <w:rPr>
          <w:bCs/>
          <w:spacing w:val="6"/>
          <w:sz w:val="22"/>
          <w:szCs w:val="22"/>
        </w:rPr>
        <w:t xml:space="preserve">iné </w:t>
      </w:r>
      <w:sdt>
        <w:sdtPr>
          <w:rPr>
            <w:bCs/>
            <w:spacing w:val="6"/>
            <w:sz w:val="22"/>
            <w:szCs w:val="22"/>
          </w:rPr>
          <w:id w:val="835274363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  <w:spacing w:val="6"/>
                <w:sz w:val="22"/>
                <w:szCs w:val="22"/>
              </w:rPr>
              <w:alias w:val="Uveďte iné spôsoby zvýšenia odolnosti budovy voči účinkom MU"/>
              <w:tag w:val="Uveďte iné spôsoby zvýšenia odolnosti budovy voči účinkom MU"/>
              <w:id w:val="-421800663"/>
              <w:placeholder>
                <w:docPart w:val="DefaultPlaceholder_-1854013440"/>
              </w:placeholder>
              <w:showingPlcHdr/>
            </w:sdtPr>
            <w:sdtEndPr/>
            <w:sdtContent>
              <w:r w:rsidR="00F820E0" w:rsidRPr="004A3E7D">
                <w:rPr>
                  <w:rStyle w:val="Zstupntext"/>
                  <w:rFonts w:eastAsiaTheme="minorHAnsi"/>
                </w:rPr>
                <w:t>Kliknite alebo ťuknite sem a zadajte text.</w:t>
              </w:r>
            </w:sdtContent>
          </w:sdt>
        </w:sdtContent>
      </w:sdt>
    </w:p>
    <w:p w14:paraId="05DA2F7F" w14:textId="3BBC5E63" w:rsidR="00B42C4A" w:rsidRPr="00137402" w:rsidRDefault="00640F3F" w:rsidP="00B42C4A">
      <w:pPr>
        <w:spacing w:line="480" w:lineRule="auto"/>
        <w:ind w:right="-1"/>
        <w:jc w:val="both"/>
        <w:rPr>
          <w:bCs/>
          <w:i/>
          <w:spacing w:val="6"/>
          <w:sz w:val="22"/>
          <w:szCs w:val="22"/>
        </w:rPr>
      </w:pPr>
      <w:r>
        <w:rPr>
          <w:bCs/>
          <w:noProof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E247" wp14:editId="0E8C699D">
                <wp:simplePos x="0" y="0"/>
                <wp:positionH relativeFrom="column">
                  <wp:posOffset>-106680</wp:posOffset>
                </wp:positionH>
                <wp:positionV relativeFrom="paragraph">
                  <wp:posOffset>102870</wp:posOffset>
                </wp:positionV>
                <wp:extent cx="6004560" cy="838200"/>
                <wp:effectExtent l="0" t="0" r="0" b="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7A25D" id="Obdĺžnik 1" o:spid="_x0000_s1026" style="position:absolute;margin-left:-8.4pt;margin-top:8.1pt;width:472.8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" filled="f" strokecolor="#243f60 [1604]" strokeweight="2pt">
                <v:path arrowok="t"/>
              </v:rect>
            </w:pict>
          </mc:Fallback>
        </mc:AlternateContent>
      </w:r>
    </w:p>
    <w:p w14:paraId="1E5CCBB1" w14:textId="77777777" w:rsidR="00B42C4A" w:rsidRPr="00137402" w:rsidRDefault="00B42C4A" w:rsidP="00B42C4A">
      <w:pPr>
        <w:spacing w:line="480" w:lineRule="auto"/>
        <w:ind w:right="-1"/>
        <w:jc w:val="both"/>
        <w:rPr>
          <w:bCs/>
          <w:i/>
          <w:spacing w:val="6"/>
          <w:sz w:val="22"/>
          <w:szCs w:val="22"/>
        </w:rPr>
      </w:pPr>
      <w:r w:rsidRPr="00137402">
        <w:rPr>
          <w:b/>
          <w:bCs/>
          <w:i/>
          <w:spacing w:val="6"/>
          <w:sz w:val="22"/>
          <w:szCs w:val="22"/>
        </w:rPr>
        <w:t xml:space="preserve">Pozn. autorov: </w:t>
      </w:r>
      <w:r w:rsidRPr="00137402">
        <w:rPr>
          <w:bCs/>
          <w:i/>
          <w:spacing w:val="6"/>
          <w:sz w:val="22"/>
          <w:szCs w:val="22"/>
        </w:rPr>
        <w:t xml:space="preserve">V závere podkapitoly je vhodné zhodnotiť materiálne i personálne prostriedky školy/školského zariadenia v súvislosti so </w:t>
      </w:r>
      <w:proofErr w:type="spellStart"/>
      <w:r w:rsidRPr="00137402">
        <w:rPr>
          <w:bCs/>
          <w:i/>
          <w:spacing w:val="6"/>
          <w:sz w:val="22"/>
          <w:szCs w:val="22"/>
        </w:rPr>
        <w:t>spohotovením</w:t>
      </w:r>
      <w:proofErr w:type="spellEnd"/>
      <w:r w:rsidRPr="00137402">
        <w:rPr>
          <w:bCs/>
          <w:i/>
          <w:spacing w:val="6"/>
          <w:sz w:val="22"/>
          <w:szCs w:val="22"/>
        </w:rPr>
        <w:t xml:space="preserve"> úkrytu. </w:t>
      </w:r>
    </w:p>
    <w:p w14:paraId="1943DC0B" w14:textId="35EA91E7" w:rsidR="00CB5F0E" w:rsidRDefault="00CB5F0E">
      <w:pPr>
        <w:spacing w:after="200" w:line="276" w:lineRule="auto"/>
        <w:rPr>
          <w:sz w:val="24"/>
          <w:szCs w:val="24"/>
        </w:rPr>
      </w:pPr>
    </w:p>
    <w:p w14:paraId="02EC17B9" w14:textId="3656CEA7" w:rsidR="00CB5F0E" w:rsidRDefault="00CB5F0E">
      <w:pPr>
        <w:spacing w:after="200" w:line="276" w:lineRule="auto"/>
        <w:rPr>
          <w:sz w:val="24"/>
          <w:szCs w:val="24"/>
        </w:rPr>
      </w:pPr>
    </w:p>
    <w:p w14:paraId="3B42AA39" w14:textId="0789171D" w:rsidR="00CB5F0E" w:rsidRDefault="00CB5F0E">
      <w:pPr>
        <w:spacing w:after="200" w:line="276" w:lineRule="auto"/>
        <w:rPr>
          <w:sz w:val="24"/>
          <w:szCs w:val="24"/>
        </w:rPr>
      </w:pPr>
    </w:p>
    <w:p w14:paraId="167864BC" w14:textId="23BD381F" w:rsidR="00CB5F0E" w:rsidRDefault="00CB5F0E">
      <w:pPr>
        <w:spacing w:after="200" w:line="276" w:lineRule="auto"/>
        <w:rPr>
          <w:sz w:val="24"/>
          <w:szCs w:val="24"/>
        </w:rPr>
      </w:pPr>
    </w:p>
    <w:p w14:paraId="10993FA8" w14:textId="77777777" w:rsidR="00605D92" w:rsidRPr="009C1516" w:rsidRDefault="00605D92" w:rsidP="00422C6C">
      <w:pPr>
        <w:spacing w:after="200" w:line="276" w:lineRule="auto"/>
        <w:rPr>
          <w:b/>
          <w:color w:val="FF0000"/>
          <w:sz w:val="24"/>
          <w:szCs w:val="24"/>
        </w:rPr>
      </w:pPr>
    </w:p>
    <w:p w14:paraId="504AD55B" w14:textId="0F0D791D" w:rsidR="00605D92" w:rsidRDefault="00B9705A" w:rsidP="00605D92">
      <w:pPr>
        <w:spacing w:line="259" w:lineRule="auto"/>
      </w:pPr>
      <w:r w:rsidRPr="009C1516">
        <w:rPr>
          <w:b/>
          <w:color w:val="FF0000"/>
          <w:sz w:val="28"/>
          <w:szCs w:val="28"/>
        </w:rPr>
        <w:t>PRÍLOH</w:t>
      </w:r>
      <w:r w:rsidR="00605D92" w:rsidRPr="009C1516">
        <w:rPr>
          <w:b/>
          <w:color w:val="FF0000"/>
          <w:sz w:val="28"/>
          <w:szCs w:val="28"/>
        </w:rPr>
        <w:t xml:space="preserve">Y  </w:t>
      </w:r>
    </w:p>
    <w:p w14:paraId="61E7E504" w14:textId="77777777" w:rsidR="00605D92" w:rsidRDefault="00605D92" w:rsidP="00605D92">
      <w:pPr>
        <w:spacing w:after="31"/>
        <w:ind w:left="4536" w:right="2489" w:hanging="1999"/>
      </w:pPr>
      <w:r>
        <w:t xml:space="preserve">Objekt.....................................................................  </w:t>
      </w:r>
    </w:p>
    <w:p w14:paraId="1849A5F1" w14:textId="77777777" w:rsidR="00605D92" w:rsidRDefault="00605D92" w:rsidP="00605D92">
      <w:pPr>
        <w:spacing w:line="259" w:lineRule="auto"/>
        <w:ind w:left="58"/>
        <w:jc w:val="center"/>
      </w:pPr>
      <w:r>
        <w:rPr>
          <w:b/>
          <w:sz w:val="24"/>
        </w:rPr>
        <w:t xml:space="preserve"> </w:t>
      </w:r>
    </w:p>
    <w:p w14:paraId="5C6FE012" w14:textId="77777777" w:rsidR="00605D92" w:rsidRDefault="00605D92" w:rsidP="00605D92">
      <w:pPr>
        <w:spacing w:line="259" w:lineRule="auto"/>
        <w:ind w:left="3190"/>
      </w:pPr>
      <w:r>
        <w:rPr>
          <w:b/>
          <w:sz w:val="24"/>
        </w:rPr>
        <w:t xml:space="preserve">U R Č O V A C Í    L I S T </w:t>
      </w:r>
    </w:p>
    <w:p w14:paraId="4AF4045B" w14:textId="77777777" w:rsidR="00605D92" w:rsidRDefault="00605D92" w:rsidP="00605D92">
      <w:pPr>
        <w:spacing w:line="259" w:lineRule="auto"/>
        <w:ind w:left="58"/>
        <w:jc w:val="center"/>
      </w:pPr>
      <w:r>
        <w:rPr>
          <w:b/>
          <w:sz w:val="24"/>
        </w:rPr>
        <w:t xml:space="preserve"> </w:t>
      </w:r>
    </w:p>
    <w:p w14:paraId="0E57ED87" w14:textId="77777777" w:rsidR="00605D92" w:rsidRDefault="00605D92" w:rsidP="00605D92">
      <w:pPr>
        <w:spacing w:line="259" w:lineRule="auto"/>
        <w:ind w:left="2088"/>
      </w:pPr>
      <w:r>
        <w:rPr>
          <w:b/>
          <w:sz w:val="24"/>
        </w:rPr>
        <w:t xml:space="preserve">jednoduchého úkrytu budovaného svojpomocne </w:t>
      </w:r>
    </w:p>
    <w:p w14:paraId="5E401F0B" w14:textId="77777777" w:rsidR="00605D92" w:rsidRDefault="00605D92" w:rsidP="00605D92">
      <w:pPr>
        <w:spacing w:line="259" w:lineRule="auto"/>
        <w:ind w:left="58"/>
        <w:jc w:val="center"/>
      </w:pPr>
      <w:r>
        <w:rPr>
          <w:sz w:val="24"/>
        </w:rPr>
        <w:t xml:space="preserve"> </w:t>
      </w:r>
    </w:p>
    <w:p w14:paraId="5CF3E261" w14:textId="77777777" w:rsidR="00605D92" w:rsidRDefault="00605D92" w:rsidP="00605D92">
      <w:pPr>
        <w:spacing w:line="259" w:lineRule="auto"/>
      </w:pPr>
      <w:r>
        <w:rPr>
          <w:sz w:val="24"/>
        </w:rPr>
        <w:t xml:space="preserve"> </w:t>
      </w:r>
    </w:p>
    <w:p w14:paraId="134086F9" w14:textId="55FE761F" w:rsidR="00605D92" w:rsidRPr="00A30B58" w:rsidRDefault="00605D92" w:rsidP="00137402">
      <w:pPr>
        <w:ind w:left="-15" w:firstLine="708"/>
        <w:jc w:val="both"/>
        <w:rPr>
          <w:highlight w:val="yellow"/>
        </w:rPr>
      </w:pPr>
      <w:r>
        <w:t>Právnická alebo fyzická osoba – podnikateľ v objekte (názov) ................................................ podľa § 16 ods. 1 písm</w:t>
      </w:r>
      <w:r w:rsidR="00137402">
        <w:t>.</w:t>
      </w:r>
      <w:r>
        <w:t xml:space="preserve"> e) Národnej rady Slovenskej republiky č.42/1994 Z.</w:t>
      </w:r>
      <w:r w:rsidR="00137402">
        <w:t xml:space="preserve"> </w:t>
      </w:r>
      <w:r>
        <w:t xml:space="preserve">z. o civilnej ochrane obyvateľstva v znení neskorších predpisov vymenúva komisiu na vyhľadávanie vhodných ochranných stavieb použiteľných na </w:t>
      </w:r>
      <w:r w:rsidRPr="00A30B58">
        <w:rPr>
          <w:highlight w:val="yellow"/>
        </w:rPr>
        <w:t xml:space="preserve">jednoduché úkryty budované svojpomocne  v zložení: </w:t>
      </w:r>
    </w:p>
    <w:p w14:paraId="2D86A8DE" w14:textId="77777777" w:rsidR="00605D92" w:rsidRPr="00A30B58" w:rsidRDefault="00605D92" w:rsidP="00605D92">
      <w:pPr>
        <w:spacing w:line="259" w:lineRule="auto"/>
        <w:ind w:left="708"/>
        <w:rPr>
          <w:highlight w:val="yellow"/>
        </w:rPr>
      </w:pPr>
      <w:r w:rsidRPr="00A30B58">
        <w:rPr>
          <w:highlight w:val="yellow"/>
        </w:rPr>
        <w:t xml:space="preserve"> </w:t>
      </w:r>
    </w:p>
    <w:p w14:paraId="22091F26" w14:textId="77777777" w:rsidR="00605D92" w:rsidRPr="00A30B58" w:rsidRDefault="00605D92" w:rsidP="00605D92">
      <w:pPr>
        <w:spacing w:line="259" w:lineRule="auto"/>
        <w:ind w:left="708"/>
        <w:rPr>
          <w:highlight w:val="yellow"/>
        </w:rPr>
      </w:pPr>
      <w:r w:rsidRPr="00A30B58">
        <w:rPr>
          <w:highlight w:val="yellow"/>
        </w:rPr>
        <w:t xml:space="preserve"> </w:t>
      </w:r>
    </w:p>
    <w:p w14:paraId="52FCA7C1" w14:textId="77777777" w:rsidR="00605D92" w:rsidRPr="00A30B58" w:rsidRDefault="00605D92" w:rsidP="00137402">
      <w:pPr>
        <w:rPr>
          <w:highlight w:val="yellow"/>
        </w:rPr>
      </w:pPr>
      <w:r w:rsidRPr="00A30B58">
        <w:rPr>
          <w:highlight w:val="yellow"/>
        </w:rPr>
        <w:t xml:space="preserve">Predseda komisie: .............................................................. </w:t>
      </w:r>
    </w:p>
    <w:p w14:paraId="33775590" w14:textId="1E066220" w:rsidR="00605D92" w:rsidRPr="00A30B58" w:rsidRDefault="00605D92" w:rsidP="00605D92">
      <w:pPr>
        <w:ind w:right="3725"/>
        <w:rPr>
          <w:highlight w:val="yellow"/>
        </w:rPr>
      </w:pPr>
      <w:r w:rsidRPr="00A30B58">
        <w:rPr>
          <w:highlight w:val="yellow"/>
        </w:rPr>
        <w:t xml:space="preserve">člen: .................................................................................... </w:t>
      </w:r>
    </w:p>
    <w:p w14:paraId="783CF02B" w14:textId="75EF1773" w:rsidR="00605D92" w:rsidRDefault="00605D92" w:rsidP="00137402">
      <w:pPr>
        <w:ind w:right="3725"/>
      </w:pPr>
      <w:r w:rsidRPr="00A30B58">
        <w:rPr>
          <w:highlight w:val="yellow"/>
        </w:rPr>
        <w:t>člen: ....................................................................................</w:t>
      </w:r>
      <w:r>
        <w:t xml:space="preserve"> </w:t>
      </w:r>
    </w:p>
    <w:p w14:paraId="54D69396" w14:textId="77777777" w:rsidR="00605D92" w:rsidRDefault="00605D92" w:rsidP="00605D92">
      <w:pPr>
        <w:spacing w:line="259" w:lineRule="auto"/>
      </w:pPr>
      <w:r>
        <w:rPr>
          <w:sz w:val="24"/>
        </w:rPr>
        <w:t xml:space="preserve"> </w:t>
      </w:r>
    </w:p>
    <w:p w14:paraId="46E8C5F9" w14:textId="77777777" w:rsidR="00605D92" w:rsidRDefault="00605D92" w:rsidP="00605D92">
      <w:pPr>
        <w:spacing w:line="259" w:lineRule="auto"/>
      </w:pPr>
      <w:r>
        <w:rPr>
          <w:sz w:val="24"/>
        </w:rPr>
        <w:t xml:space="preserve"> </w:t>
      </w:r>
    </w:p>
    <w:p w14:paraId="6AFFAB2F" w14:textId="77777777" w:rsidR="00605D92" w:rsidRDefault="00605D92" w:rsidP="00605D92">
      <w:pPr>
        <w:spacing w:line="259" w:lineRule="auto"/>
        <w:ind w:left="3912"/>
      </w:pPr>
      <w:r>
        <w:rPr>
          <w:b/>
          <w:sz w:val="24"/>
        </w:rPr>
        <w:t xml:space="preserve">a   u r č u j e  </w:t>
      </w:r>
    </w:p>
    <w:p w14:paraId="6D572015" w14:textId="77777777" w:rsidR="00605D92" w:rsidRDefault="00605D92" w:rsidP="00605D92">
      <w:pPr>
        <w:spacing w:line="259" w:lineRule="auto"/>
        <w:ind w:left="58"/>
        <w:jc w:val="center"/>
      </w:pPr>
      <w:r>
        <w:rPr>
          <w:b/>
          <w:sz w:val="24"/>
        </w:rPr>
        <w:t xml:space="preserve"> </w:t>
      </w:r>
    </w:p>
    <w:p w14:paraId="4276C921" w14:textId="77777777" w:rsidR="00605D92" w:rsidRDefault="00605D92" w:rsidP="00605D92">
      <w:pPr>
        <w:spacing w:line="259" w:lineRule="auto"/>
        <w:ind w:left="58"/>
        <w:jc w:val="center"/>
      </w:pPr>
      <w:r>
        <w:rPr>
          <w:b/>
          <w:sz w:val="24"/>
        </w:rPr>
        <w:t xml:space="preserve"> </w:t>
      </w:r>
    </w:p>
    <w:p w14:paraId="620EC86F" w14:textId="77777777" w:rsidR="00605D92" w:rsidRDefault="00605D92" w:rsidP="00605D92">
      <w:pPr>
        <w:spacing w:line="259" w:lineRule="auto"/>
        <w:ind w:left="58"/>
        <w:jc w:val="center"/>
      </w:pPr>
      <w:r>
        <w:rPr>
          <w:b/>
          <w:sz w:val="24"/>
        </w:rPr>
        <w:t xml:space="preserve"> </w:t>
      </w:r>
    </w:p>
    <w:p w14:paraId="6C2C352B" w14:textId="77777777" w:rsidR="00605D92" w:rsidRDefault="00605D92" w:rsidP="00605D92">
      <w:pPr>
        <w:ind w:left="428"/>
      </w:pPr>
      <w:r>
        <w:t xml:space="preserve">ako vhodnú ochrannú stavbu /zapustený suterén, </w:t>
      </w:r>
      <w:proofErr w:type="spellStart"/>
      <w:r>
        <w:t>polozapustený</w:t>
      </w:r>
      <w:proofErr w:type="spellEnd"/>
      <w:r>
        <w:t xml:space="preserve"> suterén, technické prízemie/ v objekte: </w:t>
      </w:r>
    </w:p>
    <w:p w14:paraId="7700B392" w14:textId="77777777" w:rsidR="00605D92" w:rsidRDefault="00605D92" w:rsidP="00605D92">
      <w:pPr>
        <w:spacing w:line="259" w:lineRule="auto"/>
        <w:ind w:left="4536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7" w:type="dxa"/>
          <w:left w:w="146" w:type="dxa"/>
          <w:right w:w="97" w:type="dxa"/>
        </w:tblCellMar>
        <w:tblLook w:val="04A0" w:firstRow="1" w:lastRow="0" w:firstColumn="1" w:lastColumn="0" w:noHBand="0" w:noVBand="1"/>
      </w:tblPr>
      <w:tblGrid>
        <w:gridCol w:w="648"/>
        <w:gridCol w:w="1985"/>
        <w:gridCol w:w="1435"/>
        <w:gridCol w:w="1440"/>
        <w:gridCol w:w="1073"/>
        <w:gridCol w:w="1267"/>
        <w:gridCol w:w="1363"/>
      </w:tblGrid>
      <w:tr w:rsidR="00605D92" w14:paraId="1D98111E" w14:textId="77777777" w:rsidTr="00532B39">
        <w:trPr>
          <w:trHeight w:val="4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D91A" w14:textId="77777777" w:rsidR="00605D92" w:rsidRDefault="00605D92" w:rsidP="00532B39">
            <w:pPr>
              <w:spacing w:line="259" w:lineRule="auto"/>
              <w:ind w:right="50"/>
              <w:jc w:val="center"/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BE65" w14:textId="77777777" w:rsidR="00605D92" w:rsidRDefault="00605D92" w:rsidP="00532B39">
            <w:pPr>
              <w:spacing w:line="259" w:lineRule="auto"/>
              <w:ind w:right="49"/>
              <w:jc w:val="center"/>
            </w:pPr>
            <w:r>
              <w:rPr>
                <w:b/>
              </w:rPr>
              <w:t xml:space="preserve">Vlastník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FD97" w14:textId="77777777" w:rsidR="00605D92" w:rsidRDefault="00605D92" w:rsidP="00532B39">
            <w:pPr>
              <w:spacing w:line="259" w:lineRule="auto"/>
              <w:ind w:right="51"/>
              <w:jc w:val="center"/>
            </w:pPr>
            <w:r>
              <w:rPr>
                <w:b/>
              </w:rPr>
              <w:t xml:space="preserve">Ulica, číslo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359D" w14:textId="77777777" w:rsidR="00605D92" w:rsidRDefault="00605D92" w:rsidP="00532B39">
            <w:pPr>
              <w:spacing w:line="259" w:lineRule="auto"/>
              <w:ind w:right="52"/>
              <w:jc w:val="center"/>
            </w:pPr>
            <w:r>
              <w:rPr>
                <w:b/>
              </w:rPr>
              <w:t xml:space="preserve">Obec </w:t>
            </w:r>
          </w:p>
          <w:p w14:paraId="76F0A4DE" w14:textId="77777777" w:rsidR="00605D92" w:rsidRDefault="00605D92" w:rsidP="00532B39">
            <w:pPr>
              <w:spacing w:line="259" w:lineRule="auto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DAE1" w14:textId="77777777" w:rsidR="00605D92" w:rsidRDefault="00605D92" w:rsidP="00532B39">
            <w:pPr>
              <w:spacing w:line="259" w:lineRule="auto"/>
              <w:jc w:val="center"/>
            </w:pPr>
            <w:r>
              <w:rPr>
                <w:b/>
              </w:rPr>
              <w:t>Kapacita 1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/os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9187" w14:textId="77777777" w:rsidR="00605D92" w:rsidRDefault="00605D92" w:rsidP="00532B39">
            <w:pPr>
              <w:spacing w:line="259" w:lineRule="auto"/>
            </w:pPr>
            <w:proofErr w:type="spellStart"/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o</w:t>
            </w:r>
            <w:proofErr w:type="spellEnd"/>
            <w:r>
              <w:rPr>
                <w:b/>
              </w:rPr>
              <w:t xml:space="preserve"> - zistený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ACD4" w14:textId="77777777" w:rsidR="00605D92" w:rsidRDefault="00605D92" w:rsidP="00532B39">
            <w:pPr>
              <w:spacing w:line="259" w:lineRule="auto"/>
              <w:ind w:left="151" w:right="187"/>
              <w:jc w:val="center"/>
            </w:pPr>
            <w:proofErr w:type="spellStart"/>
            <w:r>
              <w:rPr>
                <w:b/>
              </w:rPr>
              <w:t>K</w:t>
            </w:r>
            <w:r>
              <w:rPr>
                <w:b/>
                <w:sz w:val="13"/>
              </w:rPr>
              <w:t>o</w:t>
            </w:r>
            <w:proofErr w:type="spellEnd"/>
            <w:r>
              <w:rPr>
                <w:b/>
                <w:sz w:val="13"/>
              </w:rPr>
              <w:t xml:space="preserve"> – min. po </w:t>
            </w:r>
            <w:proofErr w:type="spellStart"/>
            <w:r>
              <w:rPr>
                <w:b/>
                <w:sz w:val="13"/>
              </w:rPr>
              <w:t>spohotvení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05D92" w14:paraId="1A9AEB83" w14:textId="77777777" w:rsidTr="00532B39">
        <w:trPr>
          <w:trHeight w:val="2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660A" w14:textId="77777777" w:rsidR="00605D92" w:rsidRDefault="00605D92" w:rsidP="00532B39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8C0A" w14:textId="77777777" w:rsidR="00605D92" w:rsidRDefault="00605D92" w:rsidP="00532B39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1F97" w14:textId="77777777" w:rsidR="00605D92" w:rsidRDefault="00605D92" w:rsidP="00532B39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DA64" w14:textId="77777777" w:rsidR="00605D92" w:rsidRDefault="00605D92" w:rsidP="00532B39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15F3" w14:textId="77777777" w:rsidR="00605D92" w:rsidRDefault="00605D92" w:rsidP="00532B39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1393" w14:textId="77777777" w:rsidR="00605D92" w:rsidRDefault="00605D92" w:rsidP="00532B39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B176" w14:textId="77777777" w:rsidR="00605D92" w:rsidRDefault="00605D92" w:rsidP="00532B39">
            <w:pPr>
              <w:spacing w:line="259" w:lineRule="auto"/>
              <w:jc w:val="center"/>
            </w:pPr>
            <w:r>
              <w:t xml:space="preserve"> </w:t>
            </w:r>
          </w:p>
        </w:tc>
      </w:tr>
    </w:tbl>
    <w:p w14:paraId="4449CCF1" w14:textId="77777777" w:rsidR="00605D92" w:rsidRDefault="00605D92" w:rsidP="00605D92">
      <w:pPr>
        <w:spacing w:line="259" w:lineRule="auto"/>
        <w:ind w:left="4536"/>
      </w:pPr>
      <w:r>
        <w:t xml:space="preserve"> </w:t>
      </w:r>
    </w:p>
    <w:p w14:paraId="5E4816E9" w14:textId="77777777" w:rsidR="00605D92" w:rsidRDefault="00605D92" w:rsidP="00605D92">
      <w:pPr>
        <w:spacing w:line="259" w:lineRule="auto"/>
        <w:ind w:left="4536"/>
      </w:pPr>
      <w:r>
        <w:t xml:space="preserve"> </w:t>
      </w:r>
    </w:p>
    <w:p w14:paraId="0EA3CEED" w14:textId="77777777" w:rsidR="00605D92" w:rsidRDefault="00605D92" w:rsidP="00605D92">
      <w:pPr>
        <w:spacing w:line="259" w:lineRule="auto"/>
        <w:ind w:left="4536"/>
      </w:pPr>
      <w:r>
        <w:t xml:space="preserve"> </w:t>
      </w:r>
    </w:p>
    <w:p w14:paraId="3D460B40" w14:textId="77777777" w:rsidR="00605D92" w:rsidRDefault="00605D92" w:rsidP="00605D92">
      <w:pPr>
        <w:ind w:left="-5"/>
      </w:pPr>
      <w:r>
        <w:t xml:space="preserve">Vybavenie vhodnej ochrannej stavby </w:t>
      </w:r>
    </w:p>
    <w:p w14:paraId="432A7615" w14:textId="77777777" w:rsidR="00605D92" w:rsidRDefault="00605D92" w:rsidP="00605D92">
      <w:pPr>
        <w:spacing w:line="259" w:lineRule="auto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605D92" w14:paraId="5C8D86D0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E9AE" w14:textId="77777777" w:rsidR="00605D92" w:rsidRDefault="00605D92" w:rsidP="00532B39">
            <w:pPr>
              <w:spacing w:line="259" w:lineRule="auto"/>
            </w:pPr>
            <w:r>
              <w:rPr>
                <w:b/>
              </w:rPr>
              <w:t xml:space="preserve">Druh materiálu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A12F" w14:textId="77777777" w:rsidR="00605D92" w:rsidRDefault="00605D92" w:rsidP="00532B39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Počet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445" w14:textId="77777777" w:rsidR="00605D92" w:rsidRDefault="00605D92" w:rsidP="00532B39">
            <w:pPr>
              <w:spacing w:line="259" w:lineRule="auto"/>
            </w:pPr>
            <w:r>
              <w:rPr>
                <w:b/>
              </w:rPr>
              <w:t xml:space="preserve">Druh materiálu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5FFE" w14:textId="77777777" w:rsidR="00605D92" w:rsidRDefault="00605D92" w:rsidP="00532B39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Počet </w:t>
            </w:r>
          </w:p>
        </w:tc>
      </w:tr>
      <w:tr w:rsidR="00605D92" w14:paraId="7024E9C2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B6D9" w14:textId="77777777" w:rsidR="00605D92" w:rsidRDefault="00605D92" w:rsidP="00532B39">
            <w:pPr>
              <w:spacing w:line="259" w:lineRule="auto"/>
            </w:pPr>
            <w:r>
              <w:t xml:space="preserve">Stolička, lavica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8225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7AB7" w14:textId="77777777" w:rsidR="00605D92" w:rsidRDefault="00605D92" w:rsidP="00532B39">
            <w:pPr>
              <w:spacing w:line="259" w:lineRule="auto"/>
            </w:pPr>
            <w:r>
              <w:t xml:space="preserve">Suchý záchod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DF0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  <w:tr w:rsidR="00605D92" w14:paraId="1B3BD3D7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B50E" w14:textId="77777777" w:rsidR="00605D92" w:rsidRDefault="00605D92" w:rsidP="00532B39">
            <w:pPr>
              <w:spacing w:line="259" w:lineRule="auto"/>
            </w:pPr>
            <w:r>
              <w:t xml:space="preserve">Ležadlo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C468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C052" w14:textId="77777777" w:rsidR="00605D92" w:rsidRDefault="00605D92" w:rsidP="00532B39">
            <w:pPr>
              <w:spacing w:line="259" w:lineRule="auto"/>
            </w:pPr>
            <w:proofErr w:type="spellStart"/>
            <w:r>
              <w:t>Chlorové</w:t>
            </w:r>
            <w:proofErr w:type="spellEnd"/>
            <w:r>
              <w:t xml:space="preserve"> vápno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CAE6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  <w:tr w:rsidR="00605D92" w14:paraId="73FC5FFF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A35D" w14:textId="77777777" w:rsidR="00605D92" w:rsidRDefault="00605D92" w:rsidP="00532B39">
            <w:pPr>
              <w:spacing w:line="259" w:lineRule="auto"/>
            </w:pPr>
            <w:r>
              <w:t xml:space="preserve">Nádoba na vodu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2D5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4C5F" w14:textId="77777777" w:rsidR="00605D92" w:rsidRDefault="00605D92" w:rsidP="00532B39">
            <w:pPr>
              <w:spacing w:line="259" w:lineRule="auto"/>
            </w:pPr>
            <w:r>
              <w:t xml:space="preserve">Trám, foršňa, doska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ADEE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  <w:tr w:rsidR="00605D92" w14:paraId="3ED2EA54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9FFD" w14:textId="77777777" w:rsidR="00605D92" w:rsidRDefault="00605D92" w:rsidP="00532B39">
            <w:pPr>
              <w:spacing w:line="259" w:lineRule="auto"/>
            </w:pPr>
            <w:r>
              <w:t xml:space="preserve">Nádoba na odpadky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8B8B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3D25" w14:textId="77777777" w:rsidR="00605D92" w:rsidRDefault="00605D92" w:rsidP="00532B39">
            <w:pPr>
              <w:spacing w:line="259" w:lineRule="auto"/>
            </w:pPr>
            <w:r>
              <w:t xml:space="preserve">Klince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92A1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  <w:tr w:rsidR="00605D92" w14:paraId="205FF63D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6910" w14:textId="77777777" w:rsidR="00605D92" w:rsidRDefault="00605D92" w:rsidP="00532B39">
            <w:pPr>
              <w:spacing w:line="259" w:lineRule="auto"/>
            </w:pPr>
            <w:r>
              <w:t xml:space="preserve">Prenosné umývadlo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6EC4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AE1" w14:textId="77777777" w:rsidR="00605D92" w:rsidRDefault="00605D92" w:rsidP="00532B39">
            <w:pPr>
              <w:spacing w:line="259" w:lineRule="auto"/>
            </w:pPr>
            <w:r>
              <w:t xml:space="preserve">Krompáč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B63B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  <w:tr w:rsidR="00605D92" w14:paraId="69922828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3EDB" w14:textId="77777777" w:rsidR="00605D92" w:rsidRDefault="00605D92" w:rsidP="00532B39">
            <w:pPr>
              <w:spacing w:line="259" w:lineRule="auto"/>
            </w:pPr>
            <w:r>
              <w:t xml:space="preserve">Mydlo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0FFA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E168" w14:textId="77777777" w:rsidR="00605D92" w:rsidRDefault="00605D92" w:rsidP="00532B39">
            <w:pPr>
              <w:spacing w:line="259" w:lineRule="auto"/>
            </w:pPr>
            <w:r>
              <w:t xml:space="preserve">Lopata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28BA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  <w:tr w:rsidR="00605D92" w14:paraId="518B8BBE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7667" w14:textId="77777777" w:rsidR="00605D92" w:rsidRDefault="00605D92" w:rsidP="00532B39">
            <w:pPr>
              <w:spacing w:line="259" w:lineRule="auto"/>
            </w:pPr>
            <w:r>
              <w:t xml:space="preserve">Svietidlo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0829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F652" w14:textId="77777777" w:rsidR="00605D92" w:rsidRDefault="00605D92" w:rsidP="00532B39">
            <w:pPr>
              <w:spacing w:line="259" w:lineRule="auto"/>
            </w:pPr>
            <w:r>
              <w:t xml:space="preserve">Sekera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7112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  <w:tr w:rsidR="00605D92" w14:paraId="36BD08BA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C772" w14:textId="77777777" w:rsidR="00605D92" w:rsidRDefault="00605D92" w:rsidP="00532B39">
            <w:pPr>
              <w:spacing w:line="259" w:lineRule="auto"/>
            </w:pPr>
            <w:r>
              <w:t xml:space="preserve">Lekárnička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4EEF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FDAB" w14:textId="77777777" w:rsidR="00605D92" w:rsidRDefault="00605D92" w:rsidP="00532B39">
            <w:pPr>
              <w:spacing w:line="259" w:lineRule="auto"/>
            </w:pPr>
            <w:r>
              <w:t xml:space="preserve">Píla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509B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  <w:tr w:rsidR="00605D92" w14:paraId="26A2C36C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86D0" w14:textId="77777777" w:rsidR="00605D92" w:rsidRDefault="00605D92" w:rsidP="00532B39">
            <w:pPr>
              <w:spacing w:line="259" w:lineRule="auto"/>
            </w:pPr>
            <w:r>
              <w:t xml:space="preserve">Igelitové vrecko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98BB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F622" w14:textId="77777777" w:rsidR="00605D92" w:rsidRDefault="00605D92" w:rsidP="00532B39">
            <w:pPr>
              <w:spacing w:line="259" w:lineRule="auto"/>
            </w:pPr>
            <w:r>
              <w:t xml:space="preserve">Sekáč oceľový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32AD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  <w:tr w:rsidR="00605D92" w14:paraId="41F44A24" w14:textId="77777777" w:rsidTr="00532B39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D3BF" w14:textId="77777777" w:rsidR="00605D92" w:rsidRDefault="00605D92" w:rsidP="00532B39">
            <w:pPr>
              <w:spacing w:line="259" w:lineRule="auto"/>
            </w:pPr>
            <w:r>
              <w:t xml:space="preserve">Hasiaci  prístroj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2FD9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77BD" w14:textId="77777777" w:rsidR="00605D92" w:rsidRDefault="00605D92" w:rsidP="00532B39">
            <w:pPr>
              <w:spacing w:line="259" w:lineRule="auto"/>
            </w:pPr>
            <w:r>
              <w:t xml:space="preserve">Sochor oceľový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7AAE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</w:tbl>
    <w:p w14:paraId="53CD1454" w14:textId="77777777" w:rsidR="00605D92" w:rsidRDefault="00605D92" w:rsidP="00605D92">
      <w:pPr>
        <w:spacing w:line="259" w:lineRule="auto"/>
      </w:pPr>
      <w:r>
        <w:t xml:space="preserve"> </w:t>
      </w:r>
    </w:p>
    <w:p w14:paraId="7D91BEC4" w14:textId="0012E31A" w:rsidR="00605D92" w:rsidRDefault="00605D92" w:rsidP="00605D92">
      <w:pPr>
        <w:spacing w:after="26"/>
        <w:ind w:left="-5"/>
      </w:pPr>
      <w:r>
        <w:t xml:space="preserve">Potreba materiálu na </w:t>
      </w:r>
      <w:proofErr w:type="spellStart"/>
      <w:r>
        <w:t>spohotovenie</w:t>
      </w:r>
      <w:proofErr w:type="spellEnd"/>
      <w:r>
        <w:t xml:space="preserve"> jednoduchého úkrytu budovaného svojpomocne: </w:t>
      </w:r>
    </w:p>
    <w:p w14:paraId="5B5066C1" w14:textId="77777777" w:rsidR="00605D92" w:rsidRDefault="00605D92" w:rsidP="00605D92">
      <w:pPr>
        <w:spacing w:line="259" w:lineRule="auto"/>
      </w:pPr>
      <w:r>
        <w:rPr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605D92" w14:paraId="63C3C1F8" w14:textId="77777777" w:rsidTr="00532B39">
        <w:trPr>
          <w:trHeight w:val="24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D633" w14:textId="77777777" w:rsidR="00605D92" w:rsidRDefault="00605D92" w:rsidP="00532B39">
            <w:pPr>
              <w:spacing w:line="259" w:lineRule="auto"/>
            </w:pPr>
            <w:r>
              <w:rPr>
                <w:b/>
              </w:rPr>
              <w:t xml:space="preserve">Druh materiálu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56F" w14:textId="77777777" w:rsidR="00605D92" w:rsidRDefault="00605D92" w:rsidP="00532B39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Množstvo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842D" w14:textId="77777777" w:rsidR="00605D92" w:rsidRDefault="00605D92" w:rsidP="00532B39">
            <w:pPr>
              <w:spacing w:line="259" w:lineRule="auto"/>
            </w:pPr>
            <w:r>
              <w:rPr>
                <w:b/>
              </w:rPr>
              <w:t xml:space="preserve">Zdroj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573" w14:textId="77777777" w:rsidR="00605D92" w:rsidRDefault="00605D92" w:rsidP="00532B39">
            <w:pPr>
              <w:spacing w:line="259" w:lineRule="auto"/>
              <w:ind w:left="7"/>
              <w:jc w:val="center"/>
            </w:pPr>
            <w:r>
              <w:rPr>
                <w:b/>
              </w:rPr>
              <w:t>Poznámka</w:t>
            </w:r>
          </w:p>
        </w:tc>
      </w:tr>
      <w:tr w:rsidR="00605D92" w14:paraId="1416A915" w14:textId="77777777" w:rsidTr="00532B39">
        <w:trPr>
          <w:trHeight w:val="24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3516" w14:textId="77777777" w:rsidR="00605D92" w:rsidRDefault="00605D92" w:rsidP="00532B39">
            <w:pPr>
              <w:spacing w:line="259" w:lineRule="auto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7FB5" w14:textId="77777777" w:rsidR="00605D92" w:rsidRDefault="00605D92" w:rsidP="00532B39">
            <w:pPr>
              <w:spacing w:line="259" w:lineRule="auto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201E" w14:textId="77777777" w:rsidR="00605D92" w:rsidRDefault="00605D92" w:rsidP="00532B39">
            <w:pPr>
              <w:spacing w:line="259" w:lineRule="auto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DED0" w14:textId="77777777" w:rsidR="00605D92" w:rsidRDefault="00605D92" w:rsidP="00532B39">
            <w:pPr>
              <w:spacing w:line="259" w:lineRule="auto"/>
            </w:pPr>
            <w:r>
              <w:t xml:space="preserve"> </w:t>
            </w:r>
          </w:p>
        </w:tc>
      </w:tr>
    </w:tbl>
    <w:p w14:paraId="23C02144" w14:textId="05D2B914" w:rsidR="00605D92" w:rsidRDefault="00605D92" w:rsidP="00605D92">
      <w:pPr>
        <w:spacing w:after="200" w:line="276" w:lineRule="auto"/>
        <w:rPr>
          <w:sz w:val="24"/>
          <w:szCs w:val="24"/>
          <w:lang w:eastAsia="cs-CZ"/>
        </w:rPr>
      </w:pPr>
    </w:p>
    <w:p w14:paraId="1CA58D69" w14:textId="41A9E757" w:rsidR="00605D92" w:rsidRDefault="00605D92">
      <w:pPr>
        <w:spacing w:after="200" w:line="276" w:lineRule="auto"/>
        <w:rPr>
          <w:sz w:val="24"/>
          <w:szCs w:val="24"/>
        </w:rPr>
      </w:pPr>
    </w:p>
    <w:p w14:paraId="18D9587C" w14:textId="77777777" w:rsidR="005D2FF4" w:rsidRPr="005D2FF4" w:rsidRDefault="005D2FF4" w:rsidP="005D2FF4">
      <w:pPr>
        <w:keepNext/>
        <w:ind w:right="-1"/>
        <w:jc w:val="center"/>
        <w:outlineLvl w:val="4"/>
        <w:rPr>
          <w:b/>
          <w:bCs/>
          <w:spacing w:val="4"/>
          <w:sz w:val="36"/>
          <w:szCs w:val="36"/>
          <w:lang w:eastAsia="cs-CZ"/>
        </w:rPr>
      </w:pPr>
      <w:bookmarkStart w:id="1" w:name="_Toc189452940"/>
      <w:r w:rsidRPr="005D2FF4">
        <w:rPr>
          <w:b/>
          <w:bCs/>
          <w:spacing w:val="4"/>
          <w:sz w:val="36"/>
          <w:szCs w:val="36"/>
          <w:lang w:eastAsia="cs-CZ"/>
        </w:rPr>
        <w:lastRenderedPageBreak/>
        <w:t>ZÁKLADNÝ LIST</w:t>
      </w:r>
      <w:bookmarkEnd w:id="1"/>
    </w:p>
    <w:p w14:paraId="65245700" w14:textId="75EA8F5C" w:rsidR="005D2FF4" w:rsidRPr="005D2FF4" w:rsidRDefault="005D2FF4" w:rsidP="005D2FF4">
      <w:pPr>
        <w:keepNext/>
        <w:ind w:right="-1"/>
        <w:jc w:val="center"/>
        <w:outlineLvl w:val="5"/>
        <w:rPr>
          <w:spacing w:val="4"/>
          <w:sz w:val="24"/>
          <w:szCs w:val="24"/>
          <w:lang w:eastAsia="cs-CZ"/>
        </w:rPr>
      </w:pPr>
      <w:bookmarkStart w:id="2" w:name="_Toc189452941"/>
      <w:r w:rsidRPr="005D2FF4">
        <w:rPr>
          <w:b/>
          <w:bCs/>
          <w:spacing w:val="4"/>
          <w:sz w:val="28"/>
          <w:szCs w:val="28"/>
          <w:lang w:eastAsia="cs-CZ"/>
        </w:rPr>
        <w:t xml:space="preserve">ÚKRYTU BUDOVANÉHO </w:t>
      </w:r>
      <w:bookmarkEnd w:id="2"/>
      <w:r w:rsidR="002A1BDD" w:rsidRPr="005D2FF4">
        <w:rPr>
          <w:b/>
          <w:bCs/>
          <w:spacing w:val="4"/>
          <w:sz w:val="28"/>
          <w:szCs w:val="28"/>
          <w:lang w:eastAsia="cs-CZ"/>
        </w:rPr>
        <w:t>SVOJPOM</w:t>
      </w:r>
      <w:r w:rsidR="002A1BDD">
        <w:rPr>
          <w:b/>
          <w:bCs/>
          <w:spacing w:val="4"/>
          <w:sz w:val="28"/>
          <w:szCs w:val="28"/>
          <w:lang w:eastAsia="cs-CZ"/>
        </w:rPr>
        <w:t>OCNE</w:t>
      </w:r>
    </w:p>
    <w:p w14:paraId="3E2A7F8E" w14:textId="77777777" w:rsidR="005D2FF4" w:rsidRPr="005D2FF4" w:rsidRDefault="005D2FF4" w:rsidP="005D2FF4">
      <w:pPr>
        <w:tabs>
          <w:tab w:val="left" w:pos="5760"/>
        </w:tabs>
        <w:jc w:val="center"/>
        <w:rPr>
          <w:b/>
          <w:bCs/>
          <w:lang w:eastAsia="cs-CZ"/>
        </w:rPr>
      </w:pPr>
    </w:p>
    <w:p w14:paraId="7F6C3B48" w14:textId="77777777" w:rsidR="005D2FF4" w:rsidRPr="005D2FF4" w:rsidRDefault="005D2FF4" w:rsidP="005D2FF4">
      <w:pPr>
        <w:tabs>
          <w:tab w:val="left" w:pos="5760"/>
        </w:tabs>
        <w:rPr>
          <w:b/>
          <w:bCs/>
          <w:lang w:eastAsia="cs-CZ"/>
        </w:rPr>
      </w:pPr>
      <w:r w:rsidRPr="005D2FF4">
        <w:rPr>
          <w:b/>
          <w:bCs/>
          <w:lang w:eastAsia="cs-CZ"/>
        </w:rPr>
        <w:t>Poradové číslo úkrytu:</w:t>
      </w:r>
    </w:p>
    <w:p w14:paraId="762B2B0B" w14:textId="77777777" w:rsidR="005D2FF4" w:rsidRPr="005D2FF4" w:rsidRDefault="005D2FF4" w:rsidP="005D2FF4">
      <w:pPr>
        <w:tabs>
          <w:tab w:val="left" w:pos="5760"/>
        </w:tabs>
        <w:rPr>
          <w:b/>
          <w:bCs/>
          <w:lang w:eastAsia="cs-CZ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1895"/>
        <w:gridCol w:w="60"/>
        <w:gridCol w:w="120"/>
        <w:gridCol w:w="859"/>
        <w:gridCol w:w="941"/>
        <w:gridCol w:w="36"/>
        <w:gridCol w:w="1956"/>
        <w:gridCol w:w="1069"/>
        <w:gridCol w:w="888"/>
      </w:tblGrid>
      <w:tr w:rsidR="005D2FF4" w:rsidRPr="005D2FF4" w14:paraId="0ABC439E" w14:textId="77777777" w:rsidTr="00137402">
        <w:trPr>
          <w:trHeight w:val="567"/>
        </w:trPr>
        <w:tc>
          <w:tcPr>
            <w:tcW w:w="4888" w:type="dxa"/>
            <w:gridSpan w:val="5"/>
          </w:tcPr>
          <w:p w14:paraId="711F48CB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Kraj :</w:t>
            </w:r>
          </w:p>
        </w:tc>
        <w:tc>
          <w:tcPr>
            <w:tcW w:w="4890" w:type="dxa"/>
            <w:gridSpan w:val="5"/>
          </w:tcPr>
          <w:p w14:paraId="58388111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Okres :</w:t>
            </w:r>
          </w:p>
        </w:tc>
      </w:tr>
      <w:tr w:rsidR="005D2FF4" w:rsidRPr="005D2FF4" w14:paraId="0BAF2514" w14:textId="77777777" w:rsidTr="00137402">
        <w:tc>
          <w:tcPr>
            <w:tcW w:w="4888" w:type="dxa"/>
            <w:gridSpan w:val="5"/>
          </w:tcPr>
          <w:p w14:paraId="737AC116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Obec, adresa úkrytu :</w:t>
            </w:r>
          </w:p>
        </w:tc>
        <w:tc>
          <w:tcPr>
            <w:tcW w:w="4890" w:type="dxa"/>
            <w:gridSpan w:val="5"/>
          </w:tcPr>
          <w:p w14:paraId="474E6E24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Užívateľ úkrytu :</w:t>
            </w:r>
          </w:p>
          <w:p w14:paraId="26E42C61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</w:p>
          <w:p w14:paraId="1A873BCA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</w:p>
          <w:p w14:paraId="510D70D9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</w:p>
        </w:tc>
      </w:tr>
      <w:tr w:rsidR="005D2FF4" w:rsidRPr="005D2FF4" w14:paraId="22820874" w14:textId="77777777" w:rsidTr="00137402">
        <w:trPr>
          <w:trHeight w:val="454"/>
        </w:trPr>
        <w:tc>
          <w:tcPr>
            <w:tcW w:w="9778" w:type="dxa"/>
            <w:gridSpan w:val="10"/>
            <w:shd w:val="clear" w:color="auto" w:fill="DBE5F1" w:themeFill="accent1" w:themeFillTint="33"/>
            <w:vAlign w:val="center"/>
          </w:tcPr>
          <w:p w14:paraId="55F49196" w14:textId="77777777" w:rsidR="005D2FF4" w:rsidRPr="005D2FF4" w:rsidRDefault="005D2FF4" w:rsidP="000F2DA0">
            <w:pPr>
              <w:jc w:val="center"/>
            </w:pPr>
            <w:bookmarkStart w:id="3" w:name="_Toc189452942"/>
            <w:r w:rsidRPr="005D2FF4">
              <w:rPr>
                <w:b/>
                <w:bCs/>
                <w:lang w:eastAsia="cs-CZ"/>
              </w:rPr>
              <w:t>Základné údaje o úkryte</w:t>
            </w:r>
            <w:bookmarkEnd w:id="3"/>
          </w:p>
        </w:tc>
      </w:tr>
      <w:tr w:rsidR="005D2FF4" w:rsidRPr="005D2FF4" w14:paraId="33BCF21D" w14:textId="77777777" w:rsidTr="002A1BDD">
        <w:trPr>
          <w:trHeight w:val="567"/>
        </w:trPr>
        <w:tc>
          <w:tcPr>
            <w:tcW w:w="1954" w:type="dxa"/>
            <w:vAlign w:val="center"/>
          </w:tcPr>
          <w:p w14:paraId="718AFF43" w14:textId="77777777" w:rsidR="005D2FF4" w:rsidRPr="005D2FF4" w:rsidRDefault="005D2FF4" w:rsidP="000F2DA0">
            <w:pPr>
              <w:tabs>
                <w:tab w:val="left" w:pos="5760"/>
              </w:tabs>
              <w:jc w:val="center"/>
            </w:pPr>
            <w:bookmarkStart w:id="4" w:name="_Toc189452943"/>
            <w:r w:rsidRPr="005D2FF4">
              <w:rPr>
                <w:b/>
                <w:bCs/>
                <w:lang w:eastAsia="cs-CZ"/>
              </w:rPr>
              <w:t>Určenie</w:t>
            </w:r>
            <w:bookmarkEnd w:id="4"/>
          </w:p>
        </w:tc>
        <w:tc>
          <w:tcPr>
            <w:tcW w:w="1955" w:type="dxa"/>
            <w:gridSpan w:val="2"/>
            <w:vAlign w:val="center"/>
          </w:tcPr>
          <w:p w14:paraId="7C6FA539" w14:textId="77777777" w:rsidR="005D2FF4" w:rsidRPr="005D2FF4" w:rsidRDefault="005D2FF4" w:rsidP="000F2DA0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Typ stavby</w:t>
            </w:r>
          </w:p>
        </w:tc>
        <w:tc>
          <w:tcPr>
            <w:tcW w:w="1956" w:type="dxa"/>
            <w:gridSpan w:val="4"/>
            <w:vAlign w:val="center"/>
          </w:tcPr>
          <w:p w14:paraId="62226D85" w14:textId="77777777" w:rsidR="005D2FF4" w:rsidRPr="005D2FF4" w:rsidRDefault="005D2FF4" w:rsidP="000F2DA0">
            <w:pPr>
              <w:tabs>
                <w:tab w:val="left" w:pos="5760"/>
              </w:tabs>
              <w:jc w:val="center"/>
            </w:pPr>
            <w:r w:rsidRPr="005D2FF4">
              <w:rPr>
                <w:b/>
                <w:bCs/>
                <w:lang w:eastAsia="cs-CZ"/>
              </w:rPr>
              <w:t>Vybavenie</w:t>
            </w:r>
          </w:p>
        </w:tc>
        <w:tc>
          <w:tcPr>
            <w:tcW w:w="1956" w:type="dxa"/>
            <w:vAlign w:val="center"/>
          </w:tcPr>
          <w:p w14:paraId="5DD08438" w14:textId="77777777" w:rsidR="005D2FF4" w:rsidRPr="005D2FF4" w:rsidRDefault="005D2FF4" w:rsidP="000F2DA0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Vetranie</w:t>
            </w:r>
          </w:p>
        </w:tc>
        <w:tc>
          <w:tcPr>
            <w:tcW w:w="1957" w:type="dxa"/>
            <w:gridSpan w:val="2"/>
            <w:vAlign w:val="center"/>
          </w:tcPr>
          <w:p w14:paraId="236D50AE" w14:textId="77777777" w:rsidR="005D2FF4" w:rsidRPr="005D2FF4" w:rsidRDefault="005D2FF4" w:rsidP="000F2DA0">
            <w:pPr>
              <w:tabs>
                <w:tab w:val="left" w:pos="5760"/>
              </w:tabs>
              <w:jc w:val="center"/>
            </w:pPr>
            <w:r w:rsidRPr="005D2FF4">
              <w:rPr>
                <w:b/>
                <w:bCs/>
                <w:lang w:eastAsia="cs-CZ"/>
              </w:rPr>
              <w:t>Súčasné využitie stavby</w:t>
            </w:r>
          </w:p>
        </w:tc>
      </w:tr>
      <w:tr w:rsidR="005D2FF4" w:rsidRPr="005D2FF4" w14:paraId="005BB42A" w14:textId="77777777" w:rsidTr="002A1BDD">
        <w:tc>
          <w:tcPr>
            <w:tcW w:w="1954" w:type="dxa"/>
          </w:tcPr>
          <w:p w14:paraId="72A10046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obyvateľstvo</w:t>
            </w:r>
          </w:p>
          <w:p w14:paraId="2594710C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zamestnanci</w:t>
            </w:r>
          </w:p>
          <w:p w14:paraId="4AC19753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žiaci</w:t>
            </w:r>
          </w:p>
        </w:tc>
        <w:tc>
          <w:tcPr>
            <w:tcW w:w="1955" w:type="dxa"/>
            <w:gridSpan w:val="2"/>
          </w:tcPr>
          <w:p w14:paraId="7FD72D4E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nadzemná</w:t>
            </w:r>
          </w:p>
          <w:p w14:paraId="7CF20796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podzemná</w:t>
            </w:r>
          </w:p>
          <w:p w14:paraId="6C1A083D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proofErr w:type="spellStart"/>
            <w:r w:rsidRPr="005D2FF4">
              <w:rPr>
                <w:lang w:eastAsia="cs-CZ"/>
              </w:rPr>
              <w:t>polozapustená</w:t>
            </w:r>
            <w:proofErr w:type="spellEnd"/>
          </w:p>
          <w:p w14:paraId="3DBB0B04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1956" w:type="dxa"/>
            <w:gridSpan w:val="4"/>
          </w:tcPr>
          <w:p w14:paraId="4BA25FDC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telefón</w:t>
            </w:r>
          </w:p>
          <w:p w14:paraId="2F4458BC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prívod vody</w:t>
            </w:r>
          </w:p>
          <w:p w14:paraId="6C0CE7A8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kanalizácia</w:t>
            </w:r>
          </w:p>
          <w:p w14:paraId="461FFD2F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soc. Zariadenia</w:t>
            </w:r>
          </w:p>
          <w:p w14:paraId="5440D64E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1956" w:type="dxa"/>
          </w:tcPr>
          <w:p w14:paraId="566A4D32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prirodzené</w:t>
            </w:r>
          </w:p>
          <w:p w14:paraId="47204F5B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nútené</w:t>
            </w:r>
          </w:p>
        </w:tc>
        <w:tc>
          <w:tcPr>
            <w:tcW w:w="1957" w:type="dxa"/>
            <w:gridSpan w:val="2"/>
          </w:tcPr>
          <w:p w14:paraId="3D9127E1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áno</w:t>
            </w:r>
          </w:p>
          <w:p w14:paraId="04B3CA11" w14:textId="77777777" w:rsidR="005D2FF4" w:rsidRPr="005D2FF4" w:rsidRDefault="005D2FF4" w:rsidP="005D2FF4">
            <w:pPr>
              <w:numPr>
                <w:ilvl w:val="0"/>
                <w:numId w:val="1"/>
              </w:num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nie</w:t>
            </w:r>
          </w:p>
        </w:tc>
      </w:tr>
      <w:tr w:rsidR="005D2FF4" w:rsidRPr="005D2FF4" w14:paraId="60E52C59" w14:textId="77777777" w:rsidTr="00137402">
        <w:trPr>
          <w:trHeight w:val="454"/>
        </w:trPr>
        <w:tc>
          <w:tcPr>
            <w:tcW w:w="9778" w:type="dxa"/>
            <w:gridSpan w:val="10"/>
            <w:shd w:val="clear" w:color="auto" w:fill="DBE5F1" w:themeFill="accent1" w:themeFillTint="33"/>
            <w:vAlign w:val="center"/>
          </w:tcPr>
          <w:p w14:paraId="2D884C55" w14:textId="77777777" w:rsidR="005D2FF4" w:rsidRPr="005D2FF4" w:rsidRDefault="005D2FF4" w:rsidP="000F2DA0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Priestorové údaje o úkryte</w:t>
            </w:r>
          </w:p>
        </w:tc>
      </w:tr>
      <w:tr w:rsidR="005D2FF4" w:rsidRPr="005D2FF4" w14:paraId="09E9B22D" w14:textId="77777777" w:rsidTr="002A1BDD">
        <w:trPr>
          <w:trHeight w:val="567"/>
        </w:trPr>
        <w:tc>
          <w:tcPr>
            <w:tcW w:w="3849" w:type="dxa"/>
            <w:gridSpan w:val="2"/>
            <w:vAlign w:val="center"/>
          </w:tcPr>
          <w:p w14:paraId="52E33982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 xml:space="preserve">Počet miestností pre ukrývaných </w:t>
            </w:r>
          </w:p>
        </w:tc>
        <w:tc>
          <w:tcPr>
            <w:tcW w:w="1980" w:type="dxa"/>
            <w:gridSpan w:val="4"/>
            <w:vAlign w:val="center"/>
          </w:tcPr>
          <w:p w14:paraId="72220EA2" w14:textId="77777777" w:rsidR="005D2FF4" w:rsidRPr="005D2FF4" w:rsidRDefault="005D2FF4" w:rsidP="000F2DA0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949" w:type="dxa"/>
            <w:gridSpan w:val="4"/>
            <w:vAlign w:val="center"/>
          </w:tcPr>
          <w:p w14:paraId="1F9857F6" w14:textId="77777777" w:rsidR="005D2FF4" w:rsidRPr="005D2FF4" w:rsidRDefault="005D2FF4" w:rsidP="000F2DA0">
            <w:pPr>
              <w:tabs>
                <w:tab w:val="left" w:pos="5760"/>
              </w:tabs>
              <w:jc w:val="center"/>
              <w:rPr>
                <w:sz w:val="16"/>
                <w:szCs w:val="16"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Kapacita úkrytu</w:t>
            </w:r>
            <w:r w:rsidRPr="005D2FF4">
              <w:rPr>
                <w:sz w:val="16"/>
                <w:szCs w:val="16"/>
                <w:lang w:eastAsia="cs-CZ"/>
              </w:rPr>
              <w:t xml:space="preserve"> </w:t>
            </w:r>
          </w:p>
          <w:p w14:paraId="32733CA1" w14:textId="77777777" w:rsidR="005D2FF4" w:rsidRPr="005D2FF4" w:rsidRDefault="005D2FF4" w:rsidP="000F2DA0">
            <w:pPr>
              <w:tabs>
                <w:tab w:val="left" w:pos="920"/>
                <w:tab w:val="left" w:pos="5760"/>
              </w:tabs>
              <w:ind w:left="920" w:hanging="920"/>
              <w:rPr>
                <w:b/>
                <w:bCs/>
                <w:lang w:eastAsia="cs-CZ"/>
              </w:rPr>
            </w:pPr>
            <w:r w:rsidRPr="005D2FF4">
              <w:rPr>
                <w:sz w:val="16"/>
                <w:szCs w:val="16"/>
                <w:lang w:eastAsia="cs-CZ"/>
              </w:rPr>
              <w:t>Poznámka:  Pri výpočte kapacity sa počíta 1-1,5 m</w:t>
            </w:r>
            <w:r w:rsidRPr="005D2FF4">
              <w:rPr>
                <w:sz w:val="16"/>
                <w:szCs w:val="16"/>
                <w:vertAlign w:val="superscript"/>
                <w:lang w:eastAsia="cs-CZ"/>
              </w:rPr>
              <w:t>2</w:t>
            </w:r>
            <w:r w:rsidRPr="005D2FF4">
              <w:rPr>
                <w:sz w:val="16"/>
                <w:szCs w:val="16"/>
                <w:lang w:eastAsia="cs-CZ"/>
              </w:rPr>
              <w:t xml:space="preserve"> </w:t>
            </w:r>
            <w:r w:rsidRPr="005D2FF4">
              <w:rPr>
                <w:sz w:val="16"/>
                <w:szCs w:val="16"/>
                <w:lang w:eastAsia="cs-CZ"/>
              </w:rPr>
              <w:br/>
              <w:t>podlahovej plochy na 1 osobu</w:t>
            </w:r>
          </w:p>
        </w:tc>
      </w:tr>
      <w:tr w:rsidR="005D2FF4" w:rsidRPr="005D2FF4" w14:paraId="2478B718" w14:textId="77777777" w:rsidTr="002A1BDD">
        <w:trPr>
          <w:trHeight w:val="567"/>
        </w:trPr>
        <w:tc>
          <w:tcPr>
            <w:tcW w:w="3849" w:type="dxa"/>
            <w:gridSpan w:val="2"/>
            <w:vAlign w:val="center"/>
          </w:tcPr>
          <w:p w14:paraId="656518F9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Podlahová plocha pre ukrývaných (m</w:t>
            </w:r>
            <w:r w:rsidRPr="005D2FF4">
              <w:rPr>
                <w:b/>
                <w:bCs/>
                <w:vertAlign w:val="superscript"/>
                <w:lang w:eastAsia="cs-CZ"/>
              </w:rPr>
              <w:t>2</w:t>
            </w:r>
            <w:r w:rsidRPr="005D2FF4">
              <w:rPr>
                <w:b/>
                <w:bCs/>
                <w:lang w:eastAsia="cs-CZ"/>
              </w:rPr>
              <w:t>)</w:t>
            </w:r>
          </w:p>
        </w:tc>
        <w:tc>
          <w:tcPr>
            <w:tcW w:w="1980" w:type="dxa"/>
            <w:gridSpan w:val="4"/>
            <w:vAlign w:val="center"/>
          </w:tcPr>
          <w:p w14:paraId="727C043C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</w:p>
        </w:tc>
        <w:tc>
          <w:tcPr>
            <w:tcW w:w="3949" w:type="dxa"/>
            <w:gridSpan w:val="4"/>
            <w:vAlign w:val="center"/>
          </w:tcPr>
          <w:p w14:paraId="1ABB74B3" w14:textId="77777777" w:rsidR="005D2FF4" w:rsidRPr="005D2FF4" w:rsidRDefault="005D2FF4" w:rsidP="000F2DA0">
            <w:pPr>
              <w:tabs>
                <w:tab w:val="left" w:pos="5760"/>
              </w:tabs>
              <w:rPr>
                <w:sz w:val="16"/>
                <w:szCs w:val="16"/>
                <w:lang w:eastAsia="cs-CZ"/>
              </w:rPr>
            </w:pPr>
          </w:p>
        </w:tc>
      </w:tr>
      <w:tr w:rsidR="005D2FF4" w:rsidRPr="005D2FF4" w14:paraId="759EBF01" w14:textId="77777777" w:rsidTr="00137402">
        <w:trPr>
          <w:trHeight w:val="454"/>
        </w:trPr>
        <w:tc>
          <w:tcPr>
            <w:tcW w:w="9778" w:type="dxa"/>
            <w:gridSpan w:val="10"/>
            <w:shd w:val="clear" w:color="auto" w:fill="DBE5F1" w:themeFill="accent1" w:themeFillTint="33"/>
            <w:vAlign w:val="center"/>
          </w:tcPr>
          <w:p w14:paraId="1024FA30" w14:textId="0054D2C0" w:rsidR="005D2FF4" w:rsidRPr="005D2FF4" w:rsidRDefault="002A1BDD" w:rsidP="000F2DA0">
            <w:pPr>
              <w:tabs>
                <w:tab w:val="left" w:pos="5760"/>
              </w:tabs>
              <w:jc w:val="center"/>
              <w:rPr>
                <w:b/>
                <w:bCs/>
                <w:vertAlign w:val="subscript"/>
                <w:lang w:eastAsia="cs-CZ"/>
              </w:rPr>
            </w:pPr>
            <w:r>
              <w:rPr>
                <w:b/>
                <w:bCs/>
                <w:lang w:eastAsia="cs-CZ"/>
              </w:rPr>
              <w:t xml:space="preserve"> O</w:t>
            </w:r>
            <w:r w:rsidR="005D2FF4" w:rsidRPr="005D2FF4">
              <w:rPr>
                <w:b/>
                <w:bCs/>
                <w:lang w:eastAsia="cs-CZ"/>
              </w:rPr>
              <w:t xml:space="preserve">chranný súčiniteľ stavby </w:t>
            </w:r>
            <w:proofErr w:type="spellStart"/>
            <w:r w:rsidR="005D2FF4" w:rsidRPr="005D2FF4">
              <w:rPr>
                <w:b/>
                <w:bCs/>
                <w:lang w:eastAsia="cs-CZ"/>
              </w:rPr>
              <w:t>K</w:t>
            </w:r>
            <w:r w:rsidR="005D2FF4" w:rsidRPr="005D2FF4">
              <w:rPr>
                <w:b/>
                <w:bCs/>
                <w:vertAlign w:val="subscript"/>
                <w:lang w:eastAsia="cs-CZ"/>
              </w:rPr>
              <w:t>o</w:t>
            </w:r>
            <w:proofErr w:type="spellEnd"/>
          </w:p>
        </w:tc>
      </w:tr>
      <w:tr w:rsidR="005D2FF4" w:rsidRPr="005D2FF4" w14:paraId="404333D0" w14:textId="77777777" w:rsidTr="002A1BDD">
        <w:trPr>
          <w:trHeight w:val="567"/>
        </w:trPr>
        <w:tc>
          <w:tcPr>
            <w:tcW w:w="4888" w:type="dxa"/>
            <w:gridSpan w:val="5"/>
            <w:vAlign w:val="center"/>
          </w:tcPr>
          <w:p w14:paraId="661272B6" w14:textId="6824EB2B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Predpísaný : K</w:t>
            </w:r>
            <w:r w:rsidRPr="005D2FF4">
              <w:rPr>
                <w:b/>
                <w:bCs/>
                <w:vertAlign w:val="subscript"/>
                <w:lang w:eastAsia="cs-CZ"/>
              </w:rPr>
              <w:t>0</w:t>
            </w:r>
            <w:r w:rsidRPr="005D2FF4">
              <w:rPr>
                <w:b/>
                <w:bCs/>
                <w:lang w:eastAsia="cs-CZ"/>
              </w:rPr>
              <w:t xml:space="preserve"> = minimálne </w:t>
            </w:r>
            <w:r w:rsidR="00605D92">
              <w:rPr>
                <w:b/>
                <w:bCs/>
                <w:lang w:eastAsia="cs-CZ"/>
              </w:rPr>
              <w:t>50</w:t>
            </w:r>
          </w:p>
        </w:tc>
        <w:tc>
          <w:tcPr>
            <w:tcW w:w="4890" w:type="dxa"/>
            <w:gridSpan w:val="5"/>
            <w:vAlign w:val="center"/>
          </w:tcPr>
          <w:p w14:paraId="6CC798F1" w14:textId="77777777" w:rsidR="005D2FF4" w:rsidRPr="005D2FF4" w:rsidRDefault="005D2FF4" w:rsidP="000F2DA0">
            <w:pPr>
              <w:tabs>
                <w:tab w:val="left" w:pos="5760"/>
              </w:tabs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 xml:space="preserve">Skutočný : </w:t>
            </w:r>
          </w:p>
        </w:tc>
      </w:tr>
      <w:tr w:rsidR="005D2FF4" w:rsidRPr="005D2FF4" w14:paraId="4D0B1815" w14:textId="77777777" w:rsidTr="00137402">
        <w:trPr>
          <w:trHeight w:val="454"/>
        </w:trPr>
        <w:tc>
          <w:tcPr>
            <w:tcW w:w="9778" w:type="dxa"/>
            <w:gridSpan w:val="10"/>
            <w:shd w:val="clear" w:color="auto" w:fill="DBE5F1" w:themeFill="accent1" w:themeFillTint="33"/>
            <w:vAlign w:val="center"/>
          </w:tcPr>
          <w:p w14:paraId="65B432BB" w14:textId="77777777" w:rsidR="005D2FF4" w:rsidRPr="005D2FF4" w:rsidRDefault="005D2FF4" w:rsidP="000F2DA0">
            <w:pPr>
              <w:tabs>
                <w:tab w:val="left" w:pos="5760"/>
              </w:tabs>
              <w:jc w:val="center"/>
            </w:pPr>
            <w:bookmarkStart w:id="5" w:name="_Toc189452944"/>
            <w:r w:rsidRPr="005D2FF4">
              <w:rPr>
                <w:b/>
                <w:bCs/>
                <w:lang w:eastAsia="cs-CZ"/>
              </w:rPr>
              <w:t>Vybavenie úkrytu materiálom</w:t>
            </w:r>
            <w:bookmarkEnd w:id="5"/>
          </w:p>
        </w:tc>
      </w:tr>
      <w:tr w:rsidR="005D2FF4" w:rsidRPr="005D2FF4" w14:paraId="3AA15471" w14:textId="77777777" w:rsidTr="002A1BDD">
        <w:trPr>
          <w:trHeight w:val="454"/>
        </w:trPr>
        <w:tc>
          <w:tcPr>
            <w:tcW w:w="4029" w:type="dxa"/>
            <w:gridSpan w:val="4"/>
            <w:vAlign w:val="center"/>
          </w:tcPr>
          <w:p w14:paraId="3DA7C9E7" w14:textId="77777777" w:rsidR="005D2FF4" w:rsidRPr="005D2FF4" w:rsidRDefault="005D2FF4" w:rsidP="000F2DA0">
            <w:pPr>
              <w:tabs>
                <w:tab w:val="left" w:pos="5760"/>
              </w:tabs>
              <w:jc w:val="center"/>
            </w:pPr>
            <w:bookmarkStart w:id="6" w:name="_Toc189452945"/>
            <w:r w:rsidRPr="005D2FF4">
              <w:rPr>
                <w:b/>
                <w:bCs/>
                <w:lang w:eastAsia="cs-CZ"/>
              </w:rPr>
              <w:t>Druh materiálu</w:t>
            </w:r>
            <w:bookmarkEnd w:id="6"/>
          </w:p>
        </w:tc>
        <w:tc>
          <w:tcPr>
            <w:tcW w:w="859" w:type="dxa"/>
            <w:vAlign w:val="center"/>
          </w:tcPr>
          <w:p w14:paraId="68F96873" w14:textId="77777777" w:rsidR="005D2FF4" w:rsidRPr="005D2FF4" w:rsidRDefault="005D2FF4" w:rsidP="000F2DA0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Počet</w:t>
            </w:r>
          </w:p>
        </w:tc>
        <w:tc>
          <w:tcPr>
            <w:tcW w:w="4002" w:type="dxa"/>
            <w:gridSpan w:val="4"/>
            <w:vAlign w:val="center"/>
          </w:tcPr>
          <w:p w14:paraId="4328F332" w14:textId="77777777" w:rsidR="005D2FF4" w:rsidRPr="005D2FF4" w:rsidRDefault="005D2FF4" w:rsidP="000F2DA0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Druh materiálu</w:t>
            </w:r>
          </w:p>
        </w:tc>
        <w:tc>
          <w:tcPr>
            <w:tcW w:w="888" w:type="dxa"/>
            <w:vAlign w:val="center"/>
          </w:tcPr>
          <w:p w14:paraId="1506A2D4" w14:textId="77777777" w:rsidR="005D2FF4" w:rsidRPr="005D2FF4" w:rsidRDefault="005D2FF4" w:rsidP="000F2DA0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Počet</w:t>
            </w:r>
          </w:p>
        </w:tc>
      </w:tr>
      <w:tr w:rsidR="005D2FF4" w:rsidRPr="005D2FF4" w14:paraId="0750A739" w14:textId="77777777" w:rsidTr="002A1BDD">
        <w:trPr>
          <w:trHeight w:val="340"/>
        </w:trPr>
        <w:tc>
          <w:tcPr>
            <w:tcW w:w="4029" w:type="dxa"/>
            <w:gridSpan w:val="4"/>
            <w:vAlign w:val="center"/>
          </w:tcPr>
          <w:p w14:paraId="5A313A15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proofErr w:type="spellStart"/>
            <w:r w:rsidRPr="005D2FF4">
              <w:rPr>
                <w:lang w:eastAsia="cs-CZ"/>
              </w:rPr>
              <w:t>Rádiomaják</w:t>
            </w:r>
            <w:proofErr w:type="spellEnd"/>
            <w:r w:rsidRPr="005D2FF4">
              <w:rPr>
                <w:lang w:eastAsia="cs-CZ"/>
              </w:rPr>
              <w:t xml:space="preserve"> – vysielač</w:t>
            </w:r>
          </w:p>
        </w:tc>
        <w:tc>
          <w:tcPr>
            <w:tcW w:w="859" w:type="dxa"/>
            <w:vAlign w:val="center"/>
          </w:tcPr>
          <w:p w14:paraId="2D8E18F6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3F606D55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Suchý záchod</w:t>
            </w:r>
          </w:p>
        </w:tc>
        <w:tc>
          <w:tcPr>
            <w:tcW w:w="888" w:type="dxa"/>
            <w:vAlign w:val="center"/>
          </w:tcPr>
          <w:p w14:paraId="714F3928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</w:tr>
      <w:tr w:rsidR="005D2FF4" w:rsidRPr="005D2FF4" w14:paraId="1225A48D" w14:textId="77777777" w:rsidTr="002A1BDD">
        <w:trPr>
          <w:trHeight w:val="340"/>
        </w:trPr>
        <w:tc>
          <w:tcPr>
            <w:tcW w:w="4029" w:type="dxa"/>
            <w:gridSpan w:val="4"/>
            <w:vAlign w:val="center"/>
          </w:tcPr>
          <w:p w14:paraId="3C2BFA91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Stolička, lavica</w:t>
            </w:r>
          </w:p>
        </w:tc>
        <w:tc>
          <w:tcPr>
            <w:tcW w:w="859" w:type="dxa"/>
            <w:vAlign w:val="center"/>
          </w:tcPr>
          <w:p w14:paraId="7E3863BD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54574C69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Chlórové vápno</w:t>
            </w:r>
          </w:p>
        </w:tc>
        <w:tc>
          <w:tcPr>
            <w:tcW w:w="888" w:type="dxa"/>
            <w:vAlign w:val="center"/>
          </w:tcPr>
          <w:p w14:paraId="341B30A3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</w:tr>
      <w:tr w:rsidR="005D2FF4" w:rsidRPr="005D2FF4" w14:paraId="7B8E2713" w14:textId="77777777" w:rsidTr="002A1BDD">
        <w:trPr>
          <w:trHeight w:val="340"/>
        </w:trPr>
        <w:tc>
          <w:tcPr>
            <w:tcW w:w="4029" w:type="dxa"/>
            <w:gridSpan w:val="4"/>
            <w:vAlign w:val="center"/>
          </w:tcPr>
          <w:p w14:paraId="492665B3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Ležadlo</w:t>
            </w:r>
          </w:p>
        </w:tc>
        <w:tc>
          <w:tcPr>
            <w:tcW w:w="859" w:type="dxa"/>
            <w:vAlign w:val="center"/>
          </w:tcPr>
          <w:p w14:paraId="611871DF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01D55CCB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Trám, fošňa, doska</w:t>
            </w:r>
          </w:p>
        </w:tc>
        <w:tc>
          <w:tcPr>
            <w:tcW w:w="888" w:type="dxa"/>
            <w:vAlign w:val="center"/>
          </w:tcPr>
          <w:p w14:paraId="715596FC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</w:tr>
      <w:tr w:rsidR="005D2FF4" w:rsidRPr="005D2FF4" w14:paraId="70D15F8B" w14:textId="77777777" w:rsidTr="002A1BDD">
        <w:trPr>
          <w:trHeight w:val="340"/>
        </w:trPr>
        <w:tc>
          <w:tcPr>
            <w:tcW w:w="4029" w:type="dxa"/>
            <w:gridSpan w:val="4"/>
            <w:vAlign w:val="center"/>
          </w:tcPr>
          <w:p w14:paraId="177DF978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Nádoba na vodu</w:t>
            </w:r>
          </w:p>
        </w:tc>
        <w:tc>
          <w:tcPr>
            <w:tcW w:w="859" w:type="dxa"/>
            <w:vAlign w:val="center"/>
          </w:tcPr>
          <w:p w14:paraId="56D823EB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3CE6D878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Klince</w:t>
            </w:r>
          </w:p>
        </w:tc>
        <w:tc>
          <w:tcPr>
            <w:tcW w:w="888" w:type="dxa"/>
            <w:vAlign w:val="center"/>
          </w:tcPr>
          <w:p w14:paraId="7F0B5539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</w:tr>
      <w:tr w:rsidR="005D2FF4" w:rsidRPr="005D2FF4" w14:paraId="027ED718" w14:textId="77777777" w:rsidTr="002A1BDD">
        <w:trPr>
          <w:trHeight w:val="340"/>
        </w:trPr>
        <w:tc>
          <w:tcPr>
            <w:tcW w:w="4029" w:type="dxa"/>
            <w:gridSpan w:val="4"/>
            <w:vAlign w:val="center"/>
          </w:tcPr>
          <w:p w14:paraId="2B4B50CE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Nádoba na odpadky</w:t>
            </w:r>
          </w:p>
        </w:tc>
        <w:tc>
          <w:tcPr>
            <w:tcW w:w="859" w:type="dxa"/>
            <w:vAlign w:val="center"/>
          </w:tcPr>
          <w:p w14:paraId="0367CBAD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3FFD6159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Krompáč</w:t>
            </w:r>
          </w:p>
        </w:tc>
        <w:tc>
          <w:tcPr>
            <w:tcW w:w="888" w:type="dxa"/>
            <w:vAlign w:val="center"/>
          </w:tcPr>
          <w:p w14:paraId="768C6154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</w:tr>
      <w:tr w:rsidR="005D2FF4" w:rsidRPr="005D2FF4" w14:paraId="67BBD592" w14:textId="77777777" w:rsidTr="002A1BDD">
        <w:trPr>
          <w:trHeight w:val="340"/>
        </w:trPr>
        <w:tc>
          <w:tcPr>
            <w:tcW w:w="4029" w:type="dxa"/>
            <w:gridSpan w:val="4"/>
            <w:vAlign w:val="center"/>
          </w:tcPr>
          <w:p w14:paraId="570E65B2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Prenosné umývadlo</w:t>
            </w:r>
          </w:p>
        </w:tc>
        <w:tc>
          <w:tcPr>
            <w:tcW w:w="859" w:type="dxa"/>
            <w:vAlign w:val="center"/>
          </w:tcPr>
          <w:p w14:paraId="5E603D6C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2D214E53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Lopata</w:t>
            </w:r>
          </w:p>
        </w:tc>
        <w:tc>
          <w:tcPr>
            <w:tcW w:w="888" w:type="dxa"/>
            <w:vAlign w:val="center"/>
          </w:tcPr>
          <w:p w14:paraId="71C683D1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</w:tr>
      <w:tr w:rsidR="005D2FF4" w:rsidRPr="005D2FF4" w14:paraId="77F47CB6" w14:textId="77777777" w:rsidTr="002A1BDD">
        <w:trPr>
          <w:trHeight w:val="340"/>
        </w:trPr>
        <w:tc>
          <w:tcPr>
            <w:tcW w:w="4029" w:type="dxa"/>
            <w:gridSpan w:val="4"/>
            <w:vAlign w:val="center"/>
          </w:tcPr>
          <w:p w14:paraId="2BFD2A91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Svietidlo</w:t>
            </w:r>
          </w:p>
        </w:tc>
        <w:tc>
          <w:tcPr>
            <w:tcW w:w="859" w:type="dxa"/>
            <w:vAlign w:val="center"/>
          </w:tcPr>
          <w:p w14:paraId="2A56BF10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5CECA01A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Sekera</w:t>
            </w:r>
          </w:p>
        </w:tc>
        <w:tc>
          <w:tcPr>
            <w:tcW w:w="888" w:type="dxa"/>
            <w:vAlign w:val="center"/>
          </w:tcPr>
          <w:p w14:paraId="7CC6F6BC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</w:tr>
      <w:tr w:rsidR="005D2FF4" w:rsidRPr="005D2FF4" w14:paraId="1229A856" w14:textId="77777777" w:rsidTr="002A1BDD">
        <w:trPr>
          <w:trHeight w:val="340"/>
        </w:trPr>
        <w:tc>
          <w:tcPr>
            <w:tcW w:w="4029" w:type="dxa"/>
            <w:gridSpan w:val="4"/>
            <w:vAlign w:val="center"/>
          </w:tcPr>
          <w:p w14:paraId="79613A0A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Lekárnička</w:t>
            </w:r>
          </w:p>
        </w:tc>
        <w:tc>
          <w:tcPr>
            <w:tcW w:w="859" w:type="dxa"/>
            <w:vAlign w:val="center"/>
          </w:tcPr>
          <w:p w14:paraId="21FC8F71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711794A0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Píla</w:t>
            </w:r>
          </w:p>
        </w:tc>
        <w:tc>
          <w:tcPr>
            <w:tcW w:w="888" w:type="dxa"/>
            <w:vAlign w:val="center"/>
          </w:tcPr>
          <w:p w14:paraId="30ADAF45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</w:tr>
      <w:tr w:rsidR="005D2FF4" w:rsidRPr="005D2FF4" w14:paraId="5694854A" w14:textId="77777777" w:rsidTr="002A1BDD">
        <w:trPr>
          <w:trHeight w:val="340"/>
        </w:trPr>
        <w:tc>
          <w:tcPr>
            <w:tcW w:w="4029" w:type="dxa"/>
            <w:gridSpan w:val="4"/>
            <w:vAlign w:val="center"/>
          </w:tcPr>
          <w:p w14:paraId="632B9C8B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Igelitové vrecko</w:t>
            </w:r>
          </w:p>
        </w:tc>
        <w:tc>
          <w:tcPr>
            <w:tcW w:w="859" w:type="dxa"/>
            <w:vAlign w:val="center"/>
          </w:tcPr>
          <w:p w14:paraId="1B216E45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6C900483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Sekáč oceľový</w:t>
            </w:r>
          </w:p>
        </w:tc>
        <w:tc>
          <w:tcPr>
            <w:tcW w:w="888" w:type="dxa"/>
            <w:vAlign w:val="center"/>
          </w:tcPr>
          <w:p w14:paraId="6C09FF50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</w:tr>
      <w:tr w:rsidR="005D2FF4" w:rsidRPr="005D2FF4" w14:paraId="13B10503" w14:textId="77777777" w:rsidTr="002A1BDD">
        <w:trPr>
          <w:trHeight w:val="340"/>
        </w:trPr>
        <w:tc>
          <w:tcPr>
            <w:tcW w:w="4029" w:type="dxa"/>
            <w:gridSpan w:val="4"/>
            <w:vAlign w:val="center"/>
          </w:tcPr>
          <w:p w14:paraId="1ACA5103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Hasiaci prístroj</w:t>
            </w:r>
          </w:p>
        </w:tc>
        <w:tc>
          <w:tcPr>
            <w:tcW w:w="859" w:type="dxa"/>
            <w:vAlign w:val="center"/>
          </w:tcPr>
          <w:p w14:paraId="5E928D7F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374B1DD3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  <w:r w:rsidRPr="005D2FF4">
              <w:rPr>
                <w:lang w:eastAsia="cs-CZ"/>
              </w:rPr>
              <w:t>Sochor oceľový</w:t>
            </w:r>
          </w:p>
        </w:tc>
        <w:tc>
          <w:tcPr>
            <w:tcW w:w="888" w:type="dxa"/>
            <w:vAlign w:val="center"/>
          </w:tcPr>
          <w:p w14:paraId="57C3F594" w14:textId="77777777" w:rsidR="005D2FF4" w:rsidRPr="005D2FF4" w:rsidRDefault="005D2FF4" w:rsidP="000F2DA0">
            <w:pPr>
              <w:tabs>
                <w:tab w:val="left" w:pos="5760"/>
              </w:tabs>
              <w:rPr>
                <w:lang w:eastAsia="cs-CZ"/>
              </w:rPr>
            </w:pPr>
          </w:p>
        </w:tc>
      </w:tr>
    </w:tbl>
    <w:p w14:paraId="7EAD404E" w14:textId="77777777" w:rsidR="00605D92" w:rsidRDefault="00605D92" w:rsidP="002A1BDD">
      <w:pPr>
        <w:spacing w:line="276" w:lineRule="auto"/>
        <w:ind w:right="-1"/>
        <w:jc w:val="both"/>
        <w:rPr>
          <w:b/>
          <w:bCs/>
          <w:i/>
          <w:spacing w:val="6"/>
          <w:sz w:val="22"/>
          <w:szCs w:val="22"/>
        </w:rPr>
      </w:pPr>
    </w:p>
    <w:p w14:paraId="3E11C960" w14:textId="77777777" w:rsidR="00C01AF9" w:rsidRDefault="00B22423" w:rsidP="00C01AF9">
      <w:pPr>
        <w:spacing w:line="259" w:lineRule="auto"/>
        <w:ind w:right="2"/>
        <w:jc w:val="cent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 w:type="page"/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3027"/>
        <w:gridCol w:w="1049"/>
        <w:gridCol w:w="957"/>
        <w:gridCol w:w="2774"/>
        <w:gridCol w:w="1107"/>
      </w:tblGrid>
      <w:tr w:rsidR="00C01AF9" w:rsidRPr="005D2FF4" w14:paraId="42F06F2C" w14:textId="77777777" w:rsidTr="001B5DD1">
        <w:trPr>
          <w:cantSplit/>
          <w:trHeight w:val="484"/>
        </w:trPr>
        <w:tc>
          <w:tcPr>
            <w:tcW w:w="9816" w:type="dxa"/>
            <w:gridSpan w:val="6"/>
            <w:vAlign w:val="center"/>
          </w:tcPr>
          <w:p w14:paraId="4B672CBC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lastRenderedPageBreak/>
              <w:t>Zoznam ukrývaných osôb</w:t>
            </w:r>
            <w:r w:rsidRPr="005D2FF4">
              <w:rPr>
                <w:b/>
                <w:bCs/>
                <w:lang w:eastAsia="cs-CZ"/>
              </w:rPr>
              <w:footnoteReference w:customMarkFollows="1" w:id="3"/>
              <w:sym w:font="Symbol" w:char="F02A"/>
            </w:r>
          </w:p>
          <w:p w14:paraId="502BFF5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sz w:val="16"/>
                <w:szCs w:val="16"/>
                <w:lang w:eastAsia="cs-CZ"/>
              </w:rPr>
              <w:t>(menné zoznamy žiakov podľa tried + učitelia)</w:t>
            </w:r>
          </w:p>
        </w:tc>
      </w:tr>
      <w:tr w:rsidR="00C01AF9" w:rsidRPr="005D2FF4" w14:paraId="2AB45E56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1CE5C36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Číslo</w:t>
            </w:r>
          </w:p>
          <w:p w14:paraId="358606C8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úkrytu</w:t>
            </w:r>
          </w:p>
        </w:tc>
        <w:tc>
          <w:tcPr>
            <w:tcW w:w="3027" w:type="dxa"/>
            <w:vAlign w:val="center"/>
          </w:tcPr>
          <w:p w14:paraId="71BF019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Meno a priezvisko</w:t>
            </w:r>
          </w:p>
        </w:tc>
        <w:tc>
          <w:tcPr>
            <w:tcW w:w="1049" w:type="dxa"/>
            <w:vAlign w:val="center"/>
          </w:tcPr>
          <w:p w14:paraId="47ADF7D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sz w:val="16"/>
                <w:szCs w:val="16"/>
                <w:lang w:eastAsia="cs-CZ"/>
              </w:rPr>
            </w:pPr>
            <w:r w:rsidRPr="005D2FF4">
              <w:rPr>
                <w:b/>
                <w:bCs/>
                <w:sz w:val="16"/>
                <w:szCs w:val="16"/>
                <w:lang w:eastAsia="cs-CZ"/>
              </w:rPr>
              <w:t>Kontrola prítomnosti</w:t>
            </w:r>
          </w:p>
        </w:tc>
        <w:tc>
          <w:tcPr>
            <w:tcW w:w="957" w:type="dxa"/>
            <w:vAlign w:val="center"/>
          </w:tcPr>
          <w:p w14:paraId="780AE805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Číslo</w:t>
            </w:r>
          </w:p>
          <w:p w14:paraId="557408F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úkrytu</w:t>
            </w:r>
          </w:p>
        </w:tc>
        <w:tc>
          <w:tcPr>
            <w:tcW w:w="2774" w:type="dxa"/>
            <w:vAlign w:val="center"/>
          </w:tcPr>
          <w:p w14:paraId="5F89D7C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  <w:r w:rsidRPr="005D2FF4">
              <w:rPr>
                <w:b/>
                <w:bCs/>
                <w:lang w:eastAsia="cs-CZ"/>
              </w:rPr>
              <w:t>Meno a priezvisko</w:t>
            </w:r>
          </w:p>
        </w:tc>
        <w:tc>
          <w:tcPr>
            <w:tcW w:w="1107" w:type="dxa"/>
            <w:vAlign w:val="center"/>
          </w:tcPr>
          <w:p w14:paraId="4628EA6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sz w:val="16"/>
                <w:szCs w:val="16"/>
                <w:lang w:eastAsia="cs-CZ"/>
              </w:rPr>
            </w:pPr>
            <w:r w:rsidRPr="005D2FF4">
              <w:rPr>
                <w:b/>
                <w:bCs/>
                <w:sz w:val="16"/>
                <w:szCs w:val="16"/>
                <w:lang w:eastAsia="cs-CZ"/>
              </w:rPr>
              <w:t>Kontrola prítomnosti</w:t>
            </w:r>
          </w:p>
        </w:tc>
      </w:tr>
      <w:tr w:rsidR="00C01AF9" w:rsidRPr="005D2FF4" w14:paraId="606AD8F7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6493CD9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1542736C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3152A2B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4A3A28D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343CB2F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17A9994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6078B226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7E126C32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23CDACA8" w14:textId="77777777" w:rsidR="00C01AF9" w:rsidRPr="005D2FF4" w:rsidRDefault="00C01AF9" w:rsidP="001B5DD1">
            <w:pPr>
              <w:tabs>
                <w:tab w:val="left" w:pos="5760"/>
              </w:tabs>
              <w:ind w:left="2" w:hanging="2"/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2465717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62BF94A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6AB7FA54" w14:textId="77777777" w:rsidR="00C01AF9" w:rsidRPr="005D2FF4" w:rsidRDefault="00C01AF9" w:rsidP="001B5DD1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2F0B52E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22F1A8FA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11573F2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5B1EDC30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49F2048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64A4F992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8075545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3C5EFBE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73E8EA44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2BEC482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2299B985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7E6EEE9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00C5124C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35B9A7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0C42A60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0E7E13CF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49703B56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71A12170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4D8CC5A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2C87EDE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75BE033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158E487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00241248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15CAB03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1BD7C4F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3FAB0E8B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2059BECB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DF9327C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4C12967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4B9A4C69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02DDF19B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178A898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38CB979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75834A5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48C7E2E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3758254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54BB340C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7972468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3007FEC9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3DC62DC6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76D6ED1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E52048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1B84E7B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7FDDF6C1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2CC889E6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245F18B8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6F440E5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20E785C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6D0449DB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58924E98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330A70B4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01504CA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0098F33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06B845D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665B8CB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61336BD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0CBC68B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6A977009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329267A8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359F6FB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408CED6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797D9922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6268971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6178992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32AAAA30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4EB1FC6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1D2E0F22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0B0758E8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33EA6FA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43CB574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6AE01C4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0CF1AE8F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584FC2C9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06F0809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53813BE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1FE4D99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97CAF0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2F528CD6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46018BCB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2EC25BF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71501A6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2910E5C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084C3540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6EA39AE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157BB5F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3FC8CFEE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445CBF4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35226959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0430466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4B0A0422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5A4D6BF5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67338D8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67208D4D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15DDA22C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72A33B1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7B1FAC29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091C9F0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A0C917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3F34C96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26622978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66D9A4F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469AFB2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42A15245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41DDF1C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7A90B7B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1CE55E5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0430AE2C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1EDDBAF6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3B5A251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0C4DC64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1EBBC93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5220FE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26C8E61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0D6C711F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5A9673F9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58EBF4D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6F1BDC3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1ADB8E69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73F30B9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4E116C16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3E02BB31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143C5FAC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6B2EFFCE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05187621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16787FD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7CE441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2F17C58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3EE27B5A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09D4222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2A2E82A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5557877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19F442DC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4AB5C3F8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3A2BD6F6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07348974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11A2F95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34439F86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214B9E4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6D034E39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32DCD166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5C5A1716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5E50124E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498BBD35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10E66F3A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7345B6CB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548288D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EC7E2E4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45580F4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4065516A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40DB148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2FB03360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15AFAEA9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0FCC597F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D921748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5893FD32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6070ADCC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09F118B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014DE9B8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250BE50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545E055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35FF26F2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1885CF5C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1CC56B3F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5DC85FD9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6B11E185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2805956B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7941E52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7000638D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59F81188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  <w:tr w:rsidR="00C01AF9" w:rsidRPr="005D2FF4" w14:paraId="15B2A8CC" w14:textId="77777777" w:rsidTr="001B5DD1">
        <w:trPr>
          <w:trHeight w:val="454"/>
        </w:trPr>
        <w:tc>
          <w:tcPr>
            <w:tcW w:w="902" w:type="dxa"/>
            <w:vAlign w:val="center"/>
          </w:tcPr>
          <w:p w14:paraId="5CB00562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3027" w:type="dxa"/>
            <w:vAlign w:val="center"/>
          </w:tcPr>
          <w:p w14:paraId="67CB74F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049" w:type="dxa"/>
            <w:vAlign w:val="center"/>
          </w:tcPr>
          <w:p w14:paraId="035304F2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957" w:type="dxa"/>
            <w:vAlign w:val="center"/>
          </w:tcPr>
          <w:p w14:paraId="22F169E5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774" w:type="dxa"/>
            <w:vAlign w:val="center"/>
          </w:tcPr>
          <w:p w14:paraId="22782F97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1107" w:type="dxa"/>
            <w:vAlign w:val="center"/>
          </w:tcPr>
          <w:p w14:paraId="77C68393" w14:textId="77777777" w:rsidR="00C01AF9" w:rsidRPr="005D2FF4" w:rsidRDefault="00C01AF9" w:rsidP="001B5DD1">
            <w:pPr>
              <w:tabs>
                <w:tab w:val="left" w:pos="5760"/>
              </w:tabs>
              <w:jc w:val="center"/>
              <w:rPr>
                <w:b/>
                <w:bCs/>
                <w:lang w:eastAsia="cs-CZ"/>
              </w:rPr>
            </w:pPr>
          </w:p>
        </w:tc>
      </w:tr>
    </w:tbl>
    <w:p w14:paraId="7F8178D3" w14:textId="77777777" w:rsidR="005D2FF4" w:rsidRPr="005D2FF4" w:rsidRDefault="005D2FF4" w:rsidP="005D2FF4"/>
    <w:p w14:paraId="250545D8" w14:textId="77777777" w:rsidR="005D2FF4" w:rsidRPr="005D2FF4" w:rsidRDefault="005D2FF4" w:rsidP="00B47F1D">
      <w:pPr>
        <w:rPr>
          <w:sz w:val="24"/>
          <w:szCs w:val="24"/>
        </w:rPr>
      </w:pPr>
    </w:p>
    <w:sectPr w:rsidR="005D2FF4" w:rsidRPr="005D2FF4" w:rsidSect="005279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786A" w14:textId="77777777" w:rsidR="006152C1" w:rsidRDefault="006152C1" w:rsidP="005D2FF4">
      <w:r>
        <w:separator/>
      </w:r>
    </w:p>
  </w:endnote>
  <w:endnote w:type="continuationSeparator" w:id="0">
    <w:p w14:paraId="09B62F92" w14:textId="77777777" w:rsidR="006152C1" w:rsidRDefault="006152C1" w:rsidP="005D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04F8B" w14:textId="77777777" w:rsidR="006152C1" w:rsidRDefault="006152C1" w:rsidP="005D2FF4">
      <w:r>
        <w:separator/>
      </w:r>
    </w:p>
  </w:footnote>
  <w:footnote w:type="continuationSeparator" w:id="0">
    <w:p w14:paraId="0650C85D" w14:textId="77777777" w:rsidR="006152C1" w:rsidRDefault="006152C1" w:rsidP="005D2FF4">
      <w:r>
        <w:continuationSeparator/>
      </w:r>
    </w:p>
  </w:footnote>
  <w:footnote w:id="1">
    <w:p w14:paraId="5CF4B1D5" w14:textId="77777777" w:rsidR="00B42C4A" w:rsidRPr="00B9705A" w:rsidRDefault="00B42C4A" w:rsidP="00B42C4A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B9705A">
        <w:rPr>
          <w:rFonts w:ascii="Times New Roman" w:hAnsi="Times New Roman" w:cs="Times New Roman"/>
        </w:rPr>
        <w:t>Ide o vhodné podzemné alebo nadzemné priestory stavieb, ktoré sú v súlade s podmienkami uvedenými vo Vyhlášku MV SR č. 532/2006 Z. z. o podrobnostiach na zabezpečenie stavebnotechnických požiadaviek a technických podmienok zariadení civilnej ochrany</w:t>
      </w:r>
    </w:p>
  </w:footnote>
  <w:footnote w:id="2">
    <w:p w14:paraId="3257184A" w14:textId="278E9F26" w:rsidR="00B42C4A" w:rsidRDefault="00B42C4A" w:rsidP="00B42C4A">
      <w:pPr>
        <w:pStyle w:val="Textpoznmkypodiarou"/>
      </w:pPr>
      <w:r w:rsidRPr="00B9705A">
        <w:rPr>
          <w:rStyle w:val="Odkaznapoznmkupodiarou"/>
          <w:rFonts w:ascii="Times New Roman" w:hAnsi="Times New Roman"/>
        </w:rPr>
        <w:footnoteRef/>
      </w:r>
      <w:r w:rsidRPr="00B9705A">
        <w:rPr>
          <w:rFonts w:ascii="Times New Roman" w:hAnsi="Times New Roman" w:cs="Times New Roman"/>
        </w:rPr>
        <w:t xml:space="preserve"> </w:t>
      </w:r>
      <w:r w:rsidR="00A65A15" w:rsidRPr="00B9705A">
        <w:rPr>
          <w:rFonts w:ascii="Times New Roman" w:hAnsi="Times New Roman" w:cs="Times New Roman"/>
        </w:rPr>
        <w:t>Jednoduché úkryty budované svojpomocne (JÚBS) Pomôcka pre civilnú ochranu obyvateľstva k </w:t>
      </w:r>
      <w:proofErr w:type="spellStart"/>
      <w:r w:rsidR="00A65A15" w:rsidRPr="00B9705A">
        <w:rPr>
          <w:rFonts w:ascii="Times New Roman" w:hAnsi="Times New Roman" w:cs="Times New Roman"/>
        </w:rPr>
        <w:t>spohotoveniu</w:t>
      </w:r>
      <w:proofErr w:type="spellEnd"/>
      <w:r w:rsidR="00A65A15" w:rsidRPr="00B9705A">
        <w:rPr>
          <w:rFonts w:ascii="Times New Roman" w:hAnsi="Times New Roman" w:cs="Times New Roman"/>
        </w:rPr>
        <w:t xml:space="preserve"> JÚBS, zdroj : </w:t>
      </w:r>
      <w:hyperlink r:id="rId1" w:history="1">
        <w:r w:rsidR="00F820E0" w:rsidRPr="004A3E7D">
          <w:rPr>
            <w:rStyle w:val="Hypertextovprepojenie"/>
            <w:rFonts w:ascii="Times New Roman" w:hAnsi="Times New Roman" w:cs="Times New Roman"/>
          </w:rPr>
          <w:t>https://www.minv.sk/?informacie-kr-pre-byvatelstvoBB&amp;subor=234382</w:t>
        </w:r>
      </w:hyperlink>
      <w:r w:rsidR="00F820E0">
        <w:rPr>
          <w:rFonts w:ascii="Times New Roman" w:hAnsi="Times New Roman" w:cs="Times New Roman"/>
        </w:rPr>
        <w:t xml:space="preserve"> </w:t>
      </w:r>
    </w:p>
  </w:footnote>
  <w:footnote w:id="3">
    <w:p w14:paraId="02026079" w14:textId="49871AC6" w:rsidR="00C01AF9" w:rsidRDefault="00C01AF9" w:rsidP="00C01AF9">
      <w:pPr>
        <w:pStyle w:val="Textpoznmkypodiarou"/>
      </w:pPr>
      <w:r w:rsidRPr="009264D3">
        <w:rPr>
          <w:rStyle w:val="Odkaznapoznmkupodiarou"/>
        </w:rPr>
        <w:sym w:font="Symbol" w:char="F02A"/>
      </w:r>
      <w:r>
        <w:t xml:space="preserve"> Zoznamy ukrývaných osôb sú neoddeliteľnou súčasťou úkrytovej dokumentácie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Vlože názov školy/školského zariadenia"/>
      <w:tag w:val="Vlože názov školy/školského zariadenia"/>
      <w:id w:val="199357712"/>
      <w:placeholder>
        <w:docPart w:val="DefaultPlaceholder_-1854013440"/>
      </w:placeholder>
      <w:showingPlcHdr/>
    </w:sdtPr>
    <w:sdtEndPr/>
    <w:sdtContent>
      <w:p w14:paraId="0E241E79" w14:textId="728C6B51" w:rsidR="00A043FA" w:rsidRDefault="00A043FA" w:rsidP="00A043FA">
        <w:pPr>
          <w:pStyle w:val="Hlavika"/>
          <w:jc w:val="center"/>
        </w:pPr>
        <w:r w:rsidRPr="00DD35B1">
          <w:rPr>
            <w:rStyle w:val="Zstupntext"/>
            <w:rFonts w:eastAsiaTheme="minorHAnsi"/>
            <w:b/>
            <w:sz w:val="24"/>
            <w:szCs w:val="24"/>
          </w:rPr>
          <w:t>Kliknite alebo ťuknite sem a zadajte text.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4DE"/>
    <w:multiLevelType w:val="hybridMultilevel"/>
    <w:tmpl w:val="66FAFE22"/>
    <w:lvl w:ilvl="0" w:tplc="23840436">
      <w:start w:val="1"/>
      <w:numFmt w:val="lowerLetter"/>
      <w:lvlText w:val="%1) 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820441DE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8D1C35"/>
    <w:multiLevelType w:val="hybridMultilevel"/>
    <w:tmpl w:val="894A4CE8"/>
    <w:lvl w:ilvl="0" w:tplc="B386C6F6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001B"/>
    <w:multiLevelType w:val="hybridMultilevel"/>
    <w:tmpl w:val="8214A25C"/>
    <w:lvl w:ilvl="0" w:tplc="B386C6F6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E417B"/>
    <w:multiLevelType w:val="hybridMultilevel"/>
    <w:tmpl w:val="A0B6F86A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1D"/>
    <w:rsid w:val="000F4A92"/>
    <w:rsid w:val="0012693D"/>
    <w:rsid w:val="00137402"/>
    <w:rsid w:val="00171384"/>
    <w:rsid w:val="00193B8E"/>
    <w:rsid w:val="001B3509"/>
    <w:rsid w:val="002204FF"/>
    <w:rsid w:val="0027293F"/>
    <w:rsid w:val="002A1BDD"/>
    <w:rsid w:val="002C46BB"/>
    <w:rsid w:val="002D1992"/>
    <w:rsid w:val="003D3E59"/>
    <w:rsid w:val="00422C6C"/>
    <w:rsid w:val="004237E2"/>
    <w:rsid w:val="00471391"/>
    <w:rsid w:val="004A756E"/>
    <w:rsid w:val="004B2DF3"/>
    <w:rsid w:val="004D45CE"/>
    <w:rsid w:val="004E3626"/>
    <w:rsid w:val="005209CD"/>
    <w:rsid w:val="0052798F"/>
    <w:rsid w:val="00527FFA"/>
    <w:rsid w:val="005D2FF4"/>
    <w:rsid w:val="00605D92"/>
    <w:rsid w:val="006152C1"/>
    <w:rsid w:val="00640F3F"/>
    <w:rsid w:val="0079657D"/>
    <w:rsid w:val="007C4F7C"/>
    <w:rsid w:val="007D1BDE"/>
    <w:rsid w:val="00803D03"/>
    <w:rsid w:val="008C1614"/>
    <w:rsid w:val="008E51C8"/>
    <w:rsid w:val="009357DA"/>
    <w:rsid w:val="00946167"/>
    <w:rsid w:val="009B0C53"/>
    <w:rsid w:val="009C1516"/>
    <w:rsid w:val="009D4CA7"/>
    <w:rsid w:val="00A043FA"/>
    <w:rsid w:val="00A0523F"/>
    <w:rsid w:val="00A2059E"/>
    <w:rsid w:val="00A241B5"/>
    <w:rsid w:val="00A30B58"/>
    <w:rsid w:val="00A65A15"/>
    <w:rsid w:val="00AF1097"/>
    <w:rsid w:val="00B22423"/>
    <w:rsid w:val="00B42C4A"/>
    <w:rsid w:val="00B47F1D"/>
    <w:rsid w:val="00B52B83"/>
    <w:rsid w:val="00B77A19"/>
    <w:rsid w:val="00B9705A"/>
    <w:rsid w:val="00BC21D6"/>
    <w:rsid w:val="00C01AF9"/>
    <w:rsid w:val="00C87B11"/>
    <w:rsid w:val="00CB5F0E"/>
    <w:rsid w:val="00CD2895"/>
    <w:rsid w:val="00CF6E62"/>
    <w:rsid w:val="00D771D9"/>
    <w:rsid w:val="00DA6922"/>
    <w:rsid w:val="00DC5500"/>
    <w:rsid w:val="00DD35B1"/>
    <w:rsid w:val="00E159B3"/>
    <w:rsid w:val="00E72504"/>
    <w:rsid w:val="00EF3421"/>
    <w:rsid w:val="00F820E0"/>
    <w:rsid w:val="00FC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75E9"/>
  <w15:docId w15:val="{D3AFBB96-35FF-4D28-9167-749EA4A8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3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B47F1D"/>
    <w:pPr>
      <w:keepNext/>
      <w:outlineLvl w:val="1"/>
    </w:pPr>
    <w:rPr>
      <w:rFonts w:ascii="Arial" w:hAnsi="Arial"/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47F1D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F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F1D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uiPriority w:val="99"/>
    <w:qFormat/>
    <w:rsid w:val="009357DA"/>
    <w:pPr>
      <w:autoSpaceDE w:val="0"/>
      <w:autoSpaceDN w:val="0"/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9357DA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D2FF4"/>
    <w:rPr>
      <w:rFonts w:ascii="Trebuchet MS" w:hAnsi="Trebuchet MS" w:cs="Trebuchet MS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D2FF4"/>
    <w:rPr>
      <w:rFonts w:ascii="Trebuchet MS" w:eastAsia="Times New Roman" w:hAnsi="Trebuchet MS" w:cs="Trebuchet MS"/>
      <w:sz w:val="20"/>
      <w:szCs w:val="20"/>
      <w:lang w:eastAsia="cs-CZ"/>
    </w:rPr>
  </w:style>
  <w:style w:type="character" w:styleId="Odkaznapoznmkupodiarou">
    <w:name w:val="footnote reference"/>
    <w:semiHidden/>
    <w:rsid w:val="005D2FF4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B42C4A"/>
    <w:pPr>
      <w:ind w:left="708"/>
    </w:pPr>
    <w:rPr>
      <w:rFonts w:ascii="Trebuchet MS" w:hAnsi="Trebuchet MS" w:cs="Trebuchet MS"/>
      <w:sz w:val="24"/>
      <w:szCs w:val="24"/>
      <w:lang w:eastAsia="cs-CZ"/>
    </w:rPr>
  </w:style>
  <w:style w:type="character" w:styleId="Odkaznakomentr">
    <w:name w:val="annotation reference"/>
    <w:basedOn w:val="Predvolenpsmoodseku"/>
    <w:semiHidden/>
    <w:unhideWhenUsed/>
    <w:rsid w:val="00B42C4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B42C4A"/>
    <w:rPr>
      <w:rFonts w:ascii="Trebuchet MS" w:hAnsi="Trebuchet MS" w:cs="Trebuchet MS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B42C4A"/>
    <w:rPr>
      <w:rFonts w:ascii="Trebuchet MS" w:eastAsia="Times New Roman" w:hAnsi="Trebuchet MS" w:cs="Trebuchet MS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B4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4E36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table" w:customStyle="1" w:styleId="TableGrid">
    <w:name w:val="TableGrid"/>
    <w:rsid w:val="004E362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043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43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043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43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A043FA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F820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.sk/?informacie-kr-pre-byvatelstvoBB&amp;subor=23438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2478AF-C4A9-4610-A26B-41A77529A310}"/>
      </w:docPartPr>
      <w:docPartBody>
        <w:p w:rsidR="005902BE" w:rsidRDefault="00616E94">
          <w:r w:rsidRPr="004A3E7D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94"/>
    <w:rsid w:val="001C03B8"/>
    <w:rsid w:val="005902BE"/>
    <w:rsid w:val="00616E94"/>
    <w:rsid w:val="00737B33"/>
    <w:rsid w:val="00B131C9"/>
    <w:rsid w:val="00E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16E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Kubík</dc:creator>
  <cp:lastModifiedBy>Mršťáková Veronika</cp:lastModifiedBy>
  <cp:revision>18</cp:revision>
  <cp:lastPrinted>2023-10-02T10:09:00Z</cp:lastPrinted>
  <dcterms:created xsi:type="dcterms:W3CDTF">2024-04-02T12:07:00Z</dcterms:created>
  <dcterms:modified xsi:type="dcterms:W3CDTF">2024-11-21T08:46:00Z</dcterms:modified>
</cp:coreProperties>
</file>