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730" w:rsidRPr="00825E28" w:rsidRDefault="00996183" w:rsidP="00825E28">
      <w:pPr>
        <w:spacing w:after="0" w:line="240" w:lineRule="auto"/>
        <w:contextualSpacing/>
        <w:jc w:val="center"/>
        <w:rPr>
          <w:rFonts w:ascii="Times New Roman" w:hAnsi="Times New Roman" w:cs="Times New Roman"/>
          <w:b/>
          <w:sz w:val="25"/>
          <w:szCs w:val="25"/>
          <w:u w:val="single"/>
        </w:rPr>
      </w:pPr>
      <w:r w:rsidRPr="00825E28">
        <w:rPr>
          <w:rFonts w:ascii="Times New Roman" w:hAnsi="Times New Roman" w:cs="Times New Roman"/>
          <w:b/>
          <w:sz w:val="25"/>
          <w:szCs w:val="25"/>
          <w:u w:val="single"/>
        </w:rPr>
        <w:t>Najčastejšie otázky a odpovede k</w:t>
      </w:r>
      <w:r w:rsidR="00E12673" w:rsidRPr="00825E28">
        <w:rPr>
          <w:rFonts w:ascii="Times New Roman" w:hAnsi="Times New Roman" w:cs="Times New Roman"/>
          <w:b/>
          <w:sz w:val="25"/>
          <w:szCs w:val="25"/>
          <w:u w:val="single"/>
        </w:rPr>
        <w:t> </w:t>
      </w:r>
      <w:r w:rsidR="00825E28" w:rsidRPr="00825E28">
        <w:rPr>
          <w:rFonts w:ascii="Times New Roman" w:hAnsi="Times New Roman" w:cs="Times New Roman"/>
          <w:b/>
          <w:sz w:val="25"/>
          <w:szCs w:val="25"/>
          <w:u w:val="single"/>
        </w:rPr>
        <w:t xml:space="preserve"> poskytovaniu finančných prostriedkov na </w:t>
      </w:r>
      <w:r w:rsidR="00E12673" w:rsidRPr="00825E28">
        <w:rPr>
          <w:rFonts w:ascii="Times New Roman" w:hAnsi="Times New Roman" w:cs="Times New Roman"/>
          <w:b/>
          <w:sz w:val="25"/>
          <w:szCs w:val="25"/>
          <w:u w:val="single"/>
        </w:rPr>
        <w:t xml:space="preserve"> </w:t>
      </w:r>
      <w:r w:rsidR="00825E28" w:rsidRPr="00825E28">
        <w:rPr>
          <w:rFonts w:ascii="Times New Roman" w:hAnsi="Times New Roman" w:cs="Times New Roman"/>
          <w:b/>
          <w:sz w:val="25"/>
          <w:szCs w:val="25"/>
          <w:u w:val="single"/>
        </w:rPr>
        <w:t>odchodné</w:t>
      </w:r>
    </w:p>
    <w:p w:rsidR="008D3778" w:rsidRPr="002F40B3" w:rsidRDefault="008D3778" w:rsidP="0022560C">
      <w:pPr>
        <w:spacing w:after="0" w:line="240" w:lineRule="auto"/>
        <w:contextualSpacing/>
        <w:jc w:val="both"/>
        <w:rPr>
          <w:rFonts w:ascii="Times New Roman" w:hAnsi="Times New Roman" w:cs="Times New Roman"/>
          <w:b/>
          <w:sz w:val="24"/>
          <w:szCs w:val="24"/>
          <w:u w:val="single"/>
        </w:rPr>
      </w:pPr>
    </w:p>
    <w:p w:rsidR="008D3778" w:rsidRDefault="008D3778" w:rsidP="0022560C">
      <w:pPr>
        <w:spacing w:after="0" w:line="240" w:lineRule="auto"/>
        <w:contextualSpacing/>
        <w:jc w:val="both"/>
        <w:rPr>
          <w:rFonts w:ascii="Times New Roman" w:hAnsi="Times New Roman" w:cs="Times New Roman"/>
          <w:sz w:val="24"/>
          <w:szCs w:val="24"/>
        </w:rPr>
      </w:pPr>
      <w:r w:rsidRPr="002F40B3">
        <w:rPr>
          <w:rFonts w:ascii="Times New Roman" w:hAnsi="Times New Roman" w:cs="Times New Roman"/>
          <w:sz w:val="24"/>
          <w:szCs w:val="24"/>
        </w:rPr>
        <w:t>V</w:t>
      </w:r>
      <w:r w:rsidR="00E12673" w:rsidRPr="002F40B3">
        <w:rPr>
          <w:rFonts w:ascii="Times New Roman" w:hAnsi="Times New Roman" w:cs="Times New Roman"/>
          <w:sz w:val="24"/>
          <w:szCs w:val="24"/>
        </w:rPr>
        <w:t> </w:t>
      </w:r>
      <w:r w:rsidRPr="002F40B3">
        <w:rPr>
          <w:rFonts w:ascii="Times New Roman" w:hAnsi="Times New Roman" w:cs="Times New Roman"/>
          <w:sz w:val="24"/>
          <w:szCs w:val="24"/>
        </w:rPr>
        <w:t>prípade</w:t>
      </w:r>
      <w:r w:rsidR="00E12673" w:rsidRPr="002F40B3">
        <w:rPr>
          <w:rFonts w:ascii="Times New Roman" w:hAnsi="Times New Roman" w:cs="Times New Roman"/>
          <w:sz w:val="24"/>
          <w:szCs w:val="24"/>
        </w:rPr>
        <w:t xml:space="preserve"> nejasností a otázok k prideľovaniu </w:t>
      </w:r>
      <w:r w:rsidR="00825E28" w:rsidRPr="00825E28">
        <w:rPr>
          <w:rFonts w:ascii="Times New Roman" w:hAnsi="Times New Roman" w:cs="Times New Roman"/>
          <w:sz w:val="24"/>
          <w:szCs w:val="24"/>
        </w:rPr>
        <w:t>finančných prostriedkov na  odchodné</w:t>
      </w:r>
      <w:r w:rsidR="00825E28">
        <w:rPr>
          <w:rFonts w:ascii="Times New Roman" w:hAnsi="Times New Roman" w:cs="Times New Roman"/>
          <w:sz w:val="24"/>
          <w:szCs w:val="24"/>
        </w:rPr>
        <w:t xml:space="preserve"> </w:t>
      </w:r>
      <w:r w:rsidR="00E12673" w:rsidRPr="002F40B3">
        <w:rPr>
          <w:rFonts w:ascii="Times New Roman" w:hAnsi="Times New Roman" w:cs="Times New Roman"/>
          <w:sz w:val="24"/>
          <w:szCs w:val="24"/>
        </w:rPr>
        <w:t>si,</w:t>
      </w:r>
      <w:r w:rsidRPr="002F40B3">
        <w:rPr>
          <w:rFonts w:ascii="Times New Roman" w:hAnsi="Times New Roman" w:cs="Times New Roman"/>
          <w:sz w:val="24"/>
          <w:szCs w:val="24"/>
        </w:rPr>
        <w:t xml:space="preserve"> prosím</w:t>
      </w:r>
      <w:r w:rsidR="00E12673" w:rsidRPr="002F40B3">
        <w:rPr>
          <w:rFonts w:ascii="Times New Roman" w:hAnsi="Times New Roman" w:cs="Times New Roman"/>
          <w:sz w:val="24"/>
          <w:szCs w:val="24"/>
        </w:rPr>
        <w:t>,</w:t>
      </w:r>
      <w:r w:rsidRPr="002F40B3">
        <w:rPr>
          <w:rFonts w:ascii="Times New Roman" w:hAnsi="Times New Roman" w:cs="Times New Roman"/>
          <w:sz w:val="24"/>
          <w:szCs w:val="24"/>
        </w:rPr>
        <w:t xml:space="preserve"> </w:t>
      </w:r>
      <w:r w:rsidR="00E12673" w:rsidRPr="002F40B3">
        <w:rPr>
          <w:rFonts w:ascii="Times New Roman" w:hAnsi="Times New Roman" w:cs="Times New Roman"/>
          <w:sz w:val="24"/>
          <w:szCs w:val="24"/>
        </w:rPr>
        <w:t xml:space="preserve">prezrite </w:t>
      </w:r>
      <w:r w:rsidRPr="002F40B3">
        <w:rPr>
          <w:rFonts w:ascii="Times New Roman" w:hAnsi="Times New Roman" w:cs="Times New Roman"/>
          <w:sz w:val="24"/>
          <w:szCs w:val="24"/>
        </w:rPr>
        <w:t>nižšie uvedené otázky</w:t>
      </w:r>
      <w:r w:rsidR="00E12673" w:rsidRPr="002F40B3">
        <w:rPr>
          <w:rFonts w:ascii="Times New Roman" w:hAnsi="Times New Roman" w:cs="Times New Roman"/>
          <w:sz w:val="24"/>
          <w:szCs w:val="24"/>
        </w:rPr>
        <w:t xml:space="preserve"> a odpovede</w:t>
      </w:r>
      <w:r w:rsidRPr="002F40B3">
        <w:rPr>
          <w:rFonts w:ascii="Times New Roman" w:hAnsi="Times New Roman" w:cs="Times New Roman"/>
          <w:sz w:val="24"/>
          <w:szCs w:val="24"/>
        </w:rPr>
        <w:t xml:space="preserve">. Ak sa v nich nenachádza odpoveď na </w:t>
      </w:r>
      <w:r w:rsidR="00E12673" w:rsidRPr="002F40B3">
        <w:rPr>
          <w:rFonts w:ascii="Times New Roman" w:hAnsi="Times New Roman" w:cs="Times New Roman"/>
          <w:sz w:val="24"/>
          <w:szCs w:val="24"/>
        </w:rPr>
        <w:t>Vašu otázku</w:t>
      </w:r>
      <w:r w:rsidRPr="002F40B3">
        <w:rPr>
          <w:rFonts w:ascii="Times New Roman" w:hAnsi="Times New Roman" w:cs="Times New Roman"/>
          <w:sz w:val="24"/>
          <w:szCs w:val="24"/>
        </w:rPr>
        <w:t xml:space="preserve">, </w:t>
      </w:r>
      <w:r w:rsidR="00E12673" w:rsidRPr="002F40B3">
        <w:rPr>
          <w:rFonts w:ascii="Times New Roman" w:hAnsi="Times New Roman" w:cs="Times New Roman"/>
          <w:sz w:val="24"/>
          <w:szCs w:val="24"/>
        </w:rPr>
        <w:t>môžete nás kontaktovať na adrese:</w:t>
      </w:r>
      <w:r w:rsidRPr="002F40B3">
        <w:rPr>
          <w:rFonts w:ascii="Times New Roman" w:hAnsi="Times New Roman" w:cs="Times New Roman"/>
          <w:sz w:val="24"/>
          <w:szCs w:val="24"/>
        </w:rPr>
        <w:t xml:space="preserve"> </w:t>
      </w:r>
      <w:hyperlink r:id="rId4" w:history="1">
        <w:r w:rsidR="00825E28" w:rsidRPr="00AA5717">
          <w:rPr>
            <w:rStyle w:val="Hypertextovprepojenie"/>
            <w:rFonts w:ascii="Times New Roman" w:hAnsi="Times New Roman" w:cs="Times New Roman"/>
            <w:sz w:val="24"/>
            <w:szCs w:val="24"/>
          </w:rPr>
          <w:t>sekretariat.sfrs@minedu.sk</w:t>
        </w:r>
      </w:hyperlink>
      <w:r w:rsidRPr="002F40B3">
        <w:rPr>
          <w:rFonts w:ascii="Times New Roman" w:hAnsi="Times New Roman" w:cs="Times New Roman"/>
          <w:sz w:val="24"/>
          <w:szCs w:val="24"/>
        </w:rPr>
        <w:t xml:space="preserve">. </w:t>
      </w:r>
      <w:r w:rsidR="00E12673" w:rsidRPr="002F40B3">
        <w:rPr>
          <w:rFonts w:ascii="Times New Roman" w:hAnsi="Times New Roman" w:cs="Times New Roman"/>
          <w:sz w:val="24"/>
          <w:szCs w:val="24"/>
        </w:rPr>
        <w:t>Zoznam otázok a odpovedí budeme priebežne aktualizovať.</w:t>
      </w:r>
    </w:p>
    <w:p w:rsidR="00825E28" w:rsidRPr="00825E28" w:rsidRDefault="00825E28" w:rsidP="0022560C">
      <w:pPr>
        <w:spacing w:after="0" w:line="240" w:lineRule="auto"/>
        <w:contextualSpacing/>
        <w:jc w:val="both"/>
        <w:rPr>
          <w:rFonts w:ascii="Times New Roman" w:hAnsi="Times New Roman" w:cs="Times New Roman"/>
          <w:color w:val="0070C0"/>
          <w:sz w:val="24"/>
          <w:szCs w:val="24"/>
        </w:rPr>
      </w:pPr>
      <w:r w:rsidRPr="00825E28">
        <w:rPr>
          <w:rFonts w:ascii="Times New Roman" w:hAnsi="Times New Roman" w:cs="Times New Roman"/>
          <w:color w:val="0070C0"/>
          <w:sz w:val="24"/>
          <w:szCs w:val="24"/>
        </w:rPr>
        <w:t>Aktualizované: 16.04.2025</w:t>
      </w:r>
    </w:p>
    <w:p w:rsidR="008D3778" w:rsidRPr="002F40B3" w:rsidRDefault="008D3778" w:rsidP="0022560C">
      <w:pPr>
        <w:spacing w:after="0" w:line="240" w:lineRule="auto"/>
        <w:contextualSpacing/>
        <w:jc w:val="both"/>
        <w:rPr>
          <w:rFonts w:ascii="Times New Roman" w:hAnsi="Times New Roman" w:cs="Times New Roman"/>
          <w:sz w:val="24"/>
          <w:szCs w:val="24"/>
        </w:rPr>
      </w:pPr>
    </w:p>
    <w:p w:rsidR="00825E28" w:rsidRPr="00825E28" w:rsidRDefault="00825E28" w:rsidP="00825E28">
      <w:pPr>
        <w:spacing w:after="0"/>
        <w:jc w:val="both"/>
        <w:rPr>
          <w:rFonts w:ascii="Times New Roman" w:hAnsi="Times New Roman" w:cs="Times New Roman"/>
          <w:b/>
          <w:sz w:val="24"/>
          <w:szCs w:val="24"/>
          <w:u w:val="single"/>
        </w:rPr>
      </w:pPr>
      <w:r w:rsidRPr="00825E28">
        <w:rPr>
          <w:rFonts w:ascii="Times New Roman" w:hAnsi="Times New Roman" w:cs="Times New Roman"/>
          <w:b/>
          <w:sz w:val="24"/>
          <w:szCs w:val="24"/>
          <w:u w:val="single"/>
        </w:rPr>
        <w:t xml:space="preserve">Otázka č.1  </w:t>
      </w:r>
    </w:p>
    <w:p w:rsidR="00825E28" w:rsidRPr="00825E28" w:rsidRDefault="00825E28" w:rsidP="00825E28">
      <w:pPr>
        <w:spacing w:after="0"/>
        <w:jc w:val="both"/>
        <w:rPr>
          <w:rFonts w:ascii="Times New Roman" w:hAnsi="Times New Roman" w:cs="Times New Roman"/>
          <w:b/>
          <w:sz w:val="24"/>
          <w:szCs w:val="24"/>
        </w:rPr>
      </w:pPr>
      <w:r w:rsidRPr="00825E28">
        <w:rPr>
          <w:rFonts w:ascii="Times New Roman" w:hAnsi="Times New Roman" w:cs="Times New Roman"/>
          <w:b/>
          <w:sz w:val="24"/>
          <w:szCs w:val="24"/>
        </w:rPr>
        <w:t xml:space="preserve">Sme ZŠ s MŠ s právnou subjektivitou v zriaďovateľskej pôsobnosti obce. Chcem sa opýtať, ako posielame žiadosť na odchodné pre zamestnancov školy. Je to žiadosť o dohodovacie konanie zriaďovateľovi predložená až po jeho vyplatení zamestnancovi? </w:t>
      </w:r>
    </w:p>
    <w:p w:rsidR="00825E28" w:rsidRPr="00825E28" w:rsidRDefault="00825E28" w:rsidP="00825E28">
      <w:pPr>
        <w:pStyle w:val="Default"/>
        <w:jc w:val="both"/>
        <w:rPr>
          <w:rFonts w:ascii="Times New Roman" w:hAnsi="Times New Roman" w:cs="Times New Roman"/>
          <w:b/>
          <w:color w:val="auto"/>
          <w:u w:val="single"/>
        </w:rPr>
      </w:pPr>
      <w:r w:rsidRPr="00825E28">
        <w:rPr>
          <w:rFonts w:ascii="Times New Roman" w:hAnsi="Times New Roman" w:cs="Times New Roman"/>
          <w:b/>
          <w:color w:val="auto"/>
          <w:u w:val="single"/>
        </w:rPr>
        <w:t>Odpoveď:</w:t>
      </w:r>
    </w:p>
    <w:p w:rsidR="00825E28" w:rsidRPr="00825E28" w:rsidRDefault="00825E28" w:rsidP="00825E28">
      <w:pPr>
        <w:spacing w:after="0"/>
        <w:jc w:val="both"/>
        <w:rPr>
          <w:rFonts w:ascii="Times New Roman" w:hAnsi="Times New Roman" w:cs="Times New Roman"/>
          <w:i/>
          <w:sz w:val="24"/>
          <w:szCs w:val="24"/>
        </w:rPr>
      </w:pPr>
      <w:r w:rsidRPr="00825E28">
        <w:rPr>
          <w:rFonts w:ascii="Times New Roman" w:hAnsi="Times New Roman" w:cs="Times New Roman"/>
          <w:i/>
          <w:sz w:val="24"/>
          <w:szCs w:val="24"/>
        </w:rPr>
        <w:t xml:space="preserve">Škola žiada o odchodné vyplnením formulára na predloženie požiadavky na odchodné, ktorý je zverejnený na webovom sídle ministerstva: </w:t>
      </w:r>
      <w:hyperlink r:id="rId5" w:history="1">
        <w:r w:rsidRPr="00825E28">
          <w:rPr>
            <w:rStyle w:val="Hypertextovprepojenie"/>
            <w:rFonts w:ascii="Times New Roman" w:hAnsi="Times New Roman" w:cs="Times New Roman"/>
            <w:i/>
            <w:color w:val="auto"/>
            <w:sz w:val="24"/>
            <w:szCs w:val="24"/>
          </w:rPr>
          <w:t>https://www.minedu.sk/odchodne/</w:t>
        </w:r>
      </w:hyperlink>
    </w:p>
    <w:p w:rsidR="00825E28" w:rsidRPr="00825E28" w:rsidRDefault="00825E28" w:rsidP="00825E28">
      <w:pPr>
        <w:spacing w:after="0"/>
        <w:jc w:val="both"/>
        <w:rPr>
          <w:rFonts w:ascii="Times New Roman" w:hAnsi="Times New Roman" w:cs="Times New Roman"/>
          <w:i/>
          <w:sz w:val="24"/>
          <w:szCs w:val="24"/>
        </w:rPr>
      </w:pPr>
      <w:r w:rsidRPr="00825E28">
        <w:rPr>
          <w:rFonts w:ascii="Times New Roman" w:hAnsi="Times New Roman" w:cs="Times New Roman"/>
          <w:i/>
          <w:sz w:val="24"/>
          <w:szCs w:val="24"/>
        </w:rPr>
        <w:t>Vyplnený formulár za školu predkladá škola svojmu zriaďovateľovi. Zriaďovateľ  predkladá požiadavky škôl na odchodné regionálnemu úradu školskej správy.  Zamestnancovi patrí odchodné pri prvom skončení pracovného pomeru po vzniku nároku na starobný dôchodok alebo invalidný dôchodok,  ak požiada o poskytnutie uvedeného dôchodku pred skončením pracovného pomeru alebo do desiatich pracovných dní po jeho skončení. Žiadosť o odchodné môže škola predložiť zriaďovateľovi už pred jeho vyplatením zamestnancovi.</w:t>
      </w:r>
    </w:p>
    <w:p w:rsidR="00825E28" w:rsidRPr="00825E28" w:rsidRDefault="00825E28" w:rsidP="00825E28">
      <w:pPr>
        <w:jc w:val="both"/>
        <w:rPr>
          <w:rFonts w:ascii="Times New Roman" w:hAnsi="Times New Roman" w:cs="Times New Roman"/>
          <w:sz w:val="24"/>
          <w:szCs w:val="24"/>
        </w:rPr>
      </w:pPr>
    </w:p>
    <w:p w:rsidR="00825E28" w:rsidRPr="00825E28" w:rsidRDefault="00825E28" w:rsidP="00825E28">
      <w:pPr>
        <w:spacing w:after="0"/>
        <w:jc w:val="both"/>
        <w:rPr>
          <w:rFonts w:ascii="Times New Roman" w:hAnsi="Times New Roman" w:cs="Times New Roman"/>
          <w:b/>
          <w:sz w:val="24"/>
          <w:szCs w:val="24"/>
          <w:u w:val="single"/>
        </w:rPr>
      </w:pPr>
      <w:r w:rsidRPr="00825E28">
        <w:rPr>
          <w:rFonts w:ascii="Times New Roman" w:hAnsi="Times New Roman" w:cs="Times New Roman"/>
          <w:b/>
          <w:sz w:val="24"/>
          <w:szCs w:val="24"/>
          <w:u w:val="single"/>
        </w:rPr>
        <w:t>Otázka č. 2:</w:t>
      </w:r>
    </w:p>
    <w:p w:rsidR="00825E28" w:rsidRPr="00825E28" w:rsidRDefault="00825E28" w:rsidP="00825E28">
      <w:pPr>
        <w:spacing w:after="0"/>
        <w:jc w:val="both"/>
        <w:rPr>
          <w:rFonts w:ascii="Times New Roman" w:hAnsi="Times New Roman" w:cs="Times New Roman"/>
          <w:b/>
          <w:sz w:val="24"/>
          <w:szCs w:val="24"/>
        </w:rPr>
      </w:pPr>
      <w:r w:rsidRPr="00825E28">
        <w:rPr>
          <w:rFonts w:ascii="Times New Roman" w:hAnsi="Times New Roman" w:cs="Times New Roman"/>
          <w:b/>
          <w:sz w:val="24"/>
          <w:szCs w:val="24"/>
        </w:rPr>
        <w:t>Ako máme vypočítať priemerný plat pri predložení požiadavky na odchodné pre zamestnanca. Môžu byť do požiadavky zahrnuté aj odmeny vyplatené zamestnancovi počas roka? Ide o sumu aj s odvodmi za zamestnanca?</w:t>
      </w:r>
    </w:p>
    <w:p w:rsidR="00825E28" w:rsidRPr="00825E28" w:rsidRDefault="00825E28" w:rsidP="00825E28">
      <w:pPr>
        <w:spacing w:after="0"/>
        <w:jc w:val="both"/>
        <w:rPr>
          <w:rFonts w:ascii="Times New Roman" w:hAnsi="Times New Roman" w:cs="Times New Roman"/>
          <w:b/>
          <w:sz w:val="24"/>
          <w:szCs w:val="24"/>
          <w:u w:val="single"/>
        </w:rPr>
      </w:pPr>
      <w:r w:rsidRPr="00825E28">
        <w:rPr>
          <w:rFonts w:ascii="Times New Roman" w:hAnsi="Times New Roman" w:cs="Times New Roman"/>
          <w:b/>
          <w:sz w:val="24"/>
          <w:szCs w:val="24"/>
          <w:u w:val="single"/>
        </w:rPr>
        <w:t>Odpoveď:</w:t>
      </w:r>
    </w:p>
    <w:p w:rsidR="00825E28" w:rsidRPr="00825E28" w:rsidRDefault="00825E28" w:rsidP="00825E28">
      <w:pPr>
        <w:spacing w:after="0"/>
        <w:jc w:val="both"/>
        <w:rPr>
          <w:rFonts w:ascii="Times New Roman" w:hAnsi="Times New Roman" w:cs="Times New Roman"/>
          <w:i/>
          <w:sz w:val="24"/>
          <w:szCs w:val="24"/>
        </w:rPr>
      </w:pPr>
      <w:r w:rsidRPr="00825E28">
        <w:rPr>
          <w:rFonts w:ascii="Times New Roman" w:hAnsi="Times New Roman" w:cs="Times New Roman"/>
          <w:i/>
          <w:sz w:val="24"/>
          <w:szCs w:val="24"/>
        </w:rPr>
        <w:t>Ak ide o zamestnancov, ktorí sú odmeňovaní podľa zákona 553/2003 Z. z. o odmeňovaní niektorých zamestnancov pri výkone práce vo verejnom záujme,  je podľa § 29 ods. 2) uvedeného zákona potrebné pri výpočte priemerného zárobku vychádzať z funkčného platu zamestnanca. Do požiadavky o poskytnutie finančných prostriedkov sa uvádza suma bez poistného (nemocenské, dôchodkové, zdravotné atď.), napriek tomu, že odchodné vyplatené zamestnancovi sumu poistného zahrňuje. Zamestnávateľ je povinný, rovnako ako pri mzde, z týchto plnení platiť preddavky na daň z príjmov, preddavky na zdravotné poistenie a poistné na sociálne poistenie.</w:t>
      </w:r>
    </w:p>
    <w:p w:rsidR="00825E28" w:rsidRDefault="00825E28" w:rsidP="00825E28">
      <w:pPr>
        <w:jc w:val="both"/>
        <w:rPr>
          <w:rFonts w:ascii="Times New Roman" w:hAnsi="Times New Roman" w:cs="Times New Roman"/>
          <w:b/>
          <w:sz w:val="24"/>
          <w:szCs w:val="24"/>
          <w:u w:val="single"/>
        </w:rPr>
      </w:pPr>
    </w:p>
    <w:p w:rsidR="00825E28" w:rsidRPr="00825E28" w:rsidRDefault="00825E28" w:rsidP="00825E28">
      <w:pPr>
        <w:spacing w:after="0"/>
        <w:jc w:val="both"/>
        <w:rPr>
          <w:rFonts w:ascii="Times New Roman" w:hAnsi="Times New Roman" w:cs="Times New Roman"/>
          <w:b/>
          <w:sz w:val="24"/>
          <w:szCs w:val="24"/>
          <w:u w:val="single"/>
        </w:rPr>
      </w:pPr>
      <w:r w:rsidRPr="00825E28">
        <w:rPr>
          <w:rFonts w:ascii="Times New Roman" w:hAnsi="Times New Roman" w:cs="Times New Roman"/>
          <w:b/>
          <w:sz w:val="24"/>
          <w:szCs w:val="24"/>
          <w:u w:val="single"/>
        </w:rPr>
        <w:t>Otázka č. 3:</w:t>
      </w:r>
    </w:p>
    <w:p w:rsidR="00825E28" w:rsidRPr="00825E28" w:rsidRDefault="00825E28" w:rsidP="00825E28">
      <w:pPr>
        <w:spacing w:after="0"/>
        <w:jc w:val="both"/>
        <w:rPr>
          <w:rFonts w:ascii="Times New Roman" w:hAnsi="Times New Roman" w:cs="Times New Roman"/>
          <w:b/>
          <w:sz w:val="24"/>
          <w:szCs w:val="24"/>
        </w:rPr>
      </w:pPr>
      <w:r w:rsidRPr="00825E28">
        <w:rPr>
          <w:rFonts w:ascii="Times New Roman" w:hAnsi="Times New Roman" w:cs="Times New Roman"/>
          <w:b/>
          <w:sz w:val="24"/>
          <w:szCs w:val="24"/>
        </w:rPr>
        <w:t>Zamestnanec dosiahol dôchodkový vek a jeho pracovný pomer naďalej trval. Nečakane však došlo k úmrtiu zamestnanca. Otázka je, či mu v takomto prípade vzniká nárok na výplatu odchodného.</w:t>
      </w:r>
    </w:p>
    <w:p w:rsidR="00825E28" w:rsidRPr="00825E28" w:rsidRDefault="00825E28" w:rsidP="00825E28">
      <w:pPr>
        <w:spacing w:after="0"/>
        <w:jc w:val="both"/>
        <w:rPr>
          <w:rFonts w:ascii="Times New Roman" w:hAnsi="Times New Roman" w:cs="Times New Roman"/>
          <w:b/>
          <w:sz w:val="24"/>
          <w:szCs w:val="24"/>
          <w:u w:val="single"/>
        </w:rPr>
      </w:pPr>
      <w:r w:rsidRPr="00825E28">
        <w:rPr>
          <w:rFonts w:ascii="Times New Roman" w:hAnsi="Times New Roman" w:cs="Times New Roman"/>
          <w:b/>
          <w:sz w:val="24"/>
          <w:szCs w:val="24"/>
          <w:u w:val="single"/>
        </w:rPr>
        <w:t>Odpoveď:</w:t>
      </w:r>
    </w:p>
    <w:p w:rsidR="00B41FD0" w:rsidRPr="00825E28" w:rsidRDefault="00825E28" w:rsidP="00825E28">
      <w:pPr>
        <w:spacing w:after="0"/>
        <w:jc w:val="both"/>
        <w:rPr>
          <w:rFonts w:ascii="Times New Roman" w:hAnsi="Times New Roman" w:cs="Times New Roman"/>
          <w:i/>
          <w:sz w:val="24"/>
          <w:szCs w:val="24"/>
        </w:rPr>
      </w:pPr>
      <w:r w:rsidRPr="00825E28">
        <w:rPr>
          <w:rFonts w:ascii="Times New Roman" w:hAnsi="Times New Roman" w:cs="Times New Roman"/>
          <w:i/>
          <w:sz w:val="24"/>
          <w:szCs w:val="24"/>
        </w:rPr>
        <w:t>Podľa Zákonníka práce je skončením pracovného pomeru aj deň úmrtia zamestnanca (§ 59 ods. 4 ZP). V zmysle </w:t>
      </w:r>
      <w:hyperlink r:id="rId6" w:history="1">
        <w:r w:rsidRPr="00825E28">
          <w:rPr>
            <w:rFonts w:ascii="Times New Roman" w:hAnsi="Times New Roman" w:cs="Times New Roman"/>
            <w:i/>
            <w:sz w:val="24"/>
            <w:szCs w:val="24"/>
          </w:rPr>
          <w:t>§ 35</w:t>
        </w:r>
      </w:hyperlink>
      <w:r w:rsidRPr="00825E28">
        <w:rPr>
          <w:rFonts w:ascii="Times New Roman" w:hAnsi="Times New Roman" w:cs="Times New Roman"/>
          <w:i/>
          <w:sz w:val="24"/>
          <w:szCs w:val="24"/>
        </w:rPr>
        <w:t> Zákonníka práce prechádzajú mzdové nároky z pracovného pomeru zamestnanca postupne priamo na jeho manžela, deti a rodičov, ak s ním žili v čase smrti v domácnosti. Predmetom dedičstva sa stávajú, ak týchto osôb niet.</w:t>
      </w:r>
      <w:bookmarkStart w:id="0" w:name="_GoBack"/>
      <w:bookmarkEnd w:id="0"/>
    </w:p>
    <w:sectPr w:rsidR="00B41FD0" w:rsidRPr="00825E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1B5"/>
    <w:rsid w:val="000363E4"/>
    <w:rsid w:val="00073620"/>
    <w:rsid w:val="000A3264"/>
    <w:rsid w:val="000A3289"/>
    <w:rsid w:val="0015781B"/>
    <w:rsid w:val="00177209"/>
    <w:rsid w:val="00183390"/>
    <w:rsid w:val="00197C98"/>
    <w:rsid w:val="001A0C3B"/>
    <w:rsid w:val="001A6EC3"/>
    <w:rsid w:val="001D3320"/>
    <w:rsid w:val="001E577F"/>
    <w:rsid w:val="001F1F66"/>
    <w:rsid w:val="002205DF"/>
    <w:rsid w:val="0022560C"/>
    <w:rsid w:val="00262EC7"/>
    <w:rsid w:val="002805F2"/>
    <w:rsid w:val="002B5905"/>
    <w:rsid w:val="002D240B"/>
    <w:rsid w:val="002E4DBD"/>
    <w:rsid w:val="002F40B3"/>
    <w:rsid w:val="00352848"/>
    <w:rsid w:val="00367AAB"/>
    <w:rsid w:val="00372E6D"/>
    <w:rsid w:val="003B1042"/>
    <w:rsid w:val="003B57EF"/>
    <w:rsid w:val="003E71B5"/>
    <w:rsid w:val="004707A1"/>
    <w:rsid w:val="00486AFA"/>
    <w:rsid w:val="00490B32"/>
    <w:rsid w:val="004B5373"/>
    <w:rsid w:val="004F0B64"/>
    <w:rsid w:val="00516D6A"/>
    <w:rsid w:val="005376FD"/>
    <w:rsid w:val="00544EDE"/>
    <w:rsid w:val="00544F2D"/>
    <w:rsid w:val="00546269"/>
    <w:rsid w:val="00551831"/>
    <w:rsid w:val="005667DC"/>
    <w:rsid w:val="00582C46"/>
    <w:rsid w:val="005A4B7B"/>
    <w:rsid w:val="005C4783"/>
    <w:rsid w:val="005C74A4"/>
    <w:rsid w:val="005F5797"/>
    <w:rsid w:val="00614C4A"/>
    <w:rsid w:val="00621F32"/>
    <w:rsid w:val="0062275C"/>
    <w:rsid w:val="0062401E"/>
    <w:rsid w:val="00624907"/>
    <w:rsid w:val="00663346"/>
    <w:rsid w:val="00682105"/>
    <w:rsid w:val="006D38C9"/>
    <w:rsid w:val="00740C3D"/>
    <w:rsid w:val="0074536B"/>
    <w:rsid w:val="00753A67"/>
    <w:rsid w:val="00762376"/>
    <w:rsid w:val="0076587C"/>
    <w:rsid w:val="0078614C"/>
    <w:rsid w:val="007D568A"/>
    <w:rsid w:val="007F6BDA"/>
    <w:rsid w:val="00811055"/>
    <w:rsid w:val="00813AAD"/>
    <w:rsid w:val="00825313"/>
    <w:rsid w:val="00825E28"/>
    <w:rsid w:val="00857DBF"/>
    <w:rsid w:val="00872426"/>
    <w:rsid w:val="00877FCB"/>
    <w:rsid w:val="008D3778"/>
    <w:rsid w:val="008D7EC0"/>
    <w:rsid w:val="00920152"/>
    <w:rsid w:val="009441F9"/>
    <w:rsid w:val="00961166"/>
    <w:rsid w:val="00967086"/>
    <w:rsid w:val="00986A1B"/>
    <w:rsid w:val="00996183"/>
    <w:rsid w:val="009B1E92"/>
    <w:rsid w:val="009B2D29"/>
    <w:rsid w:val="00A45A4E"/>
    <w:rsid w:val="00A76759"/>
    <w:rsid w:val="00A85B8E"/>
    <w:rsid w:val="00A912D7"/>
    <w:rsid w:val="00A97C7A"/>
    <w:rsid w:val="00AC6626"/>
    <w:rsid w:val="00AC70D1"/>
    <w:rsid w:val="00AC773F"/>
    <w:rsid w:val="00AD54BB"/>
    <w:rsid w:val="00B16DBD"/>
    <w:rsid w:val="00B36950"/>
    <w:rsid w:val="00B40F84"/>
    <w:rsid w:val="00B41FD0"/>
    <w:rsid w:val="00B74AC8"/>
    <w:rsid w:val="00BA54E6"/>
    <w:rsid w:val="00BB16D7"/>
    <w:rsid w:val="00BE031B"/>
    <w:rsid w:val="00C068C6"/>
    <w:rsid w:val="00C153FC"/>
    <w:rsid w:val="00C65D6A"/>
    <w:rsid w:val="00C77002"/>
    <w:rsid w:val="00CB0162"/>
    <w:rsid w:val="00D31500"/>
    <w:rsid w:val="00D9078F"/>
    <w:rsid w:val="00DB6A2A"/>
    <w:rsid w:val="00DD0957"/>
    <w:rsid w:val="00DF305D"/>
    <w:rsid w:val="00DF745A"/>
    <w:rsid w:val="00E12673"/>
    <w:rsid w:val="00E14C3C"/>
    <w:rsid w:val="00E2268C"/>
    <w:rsid w:val="00E22F16"/>
    <w:rsid w:val="00E276D0"/>
    <w:rsid w:val="00E338E2"/>
    <w:rsid w:val="00E47A86"/>
    <w:rsid w:val="00E749C1"/>
    <w:rsid w:val="00E97B19"/>
    <w:rsid w:val="00EA54A4"/>
    <w:rsid w:val="00F0288E"/>
    <w:rsid w:val="00F42454"/>
    <w:rsid w:val="00F553B6"/>
    <w:rsid w:val="00F65FBF"/>
    <w:rsid w:val="00F754F6"/>
    <w:rsid w:val="00F842A0"/>
    <w:rsid w:val="00F87F22"/>
    <w:rsid w:val="00F94B5B"/>
    <w:rsid w:val="00F952FD"/>
    <w:rsid w:val="00FD4C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2D4ED"/>
  <w15:chartTrackingRefBased/>
  <w15:docId w15:val="{E7C4E157-9D2D-4829-9F6B-6310B11F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D3778"/>
    <w:rPr>
      <w:color w:val="0563C1" w:themeColor="hyperlink"/>
      <w:u w:val="single"/>
    </w:rPr>
  </w:style>
  <w:style w:type="character" w:customStyle="1" w:styleId="Nevyrieenzmienka1">
    <w:name w:val="Nevyriešená zmienka1"/>
    <w:basedOn w:val="Predvolenpsmoodseku"/>
    <w:uiPriority w:val="99"/>
    <w:semiHidden/>
    <w:unhideWhenUsed/>
    <w:rsid w:val="00E12673"/>
    <w:rPr>
      <w:color w:val="605E5C"/>
      <w:shd w:val="clear" w:color="auto" w:fill="E1DFDD"/>
    </w:rPr>
  </w:style>
  <w:style w:type="paragraph" w:customStyle="1" w:styleId="Default">
    <w:name w:val="Default"/>
    <w:rsid w:val="00624907"/>
    <w:pPr>
      <w:autoSpaceDE w:val="0"/>
      <w:autoSpaceDN w:val="0"/>
      <w:adjustRightInd w:val="0"/>
      <w:spacing w:after="0" w:line="240" w:lineRule="auto"/>
    </w:pPr>
    <w:rPr>
      <w:rFonts w:ascii="Arial" w:hAnsi="Arial" w:cs="Arial"/>
      <w:color w:val="000000"/>
      <w:sz w:val="24"/>
      <w:szCs w:val="24"/>
    </w:rPr>
  </w:style>
  <w:style w:type="paragraph" w:styleId="Normlnywebov">
    <w:name w:val="Normal (Web)"/>
    <w:basedOn w:val="Normlny"/>
    <w:uiPriority w:val="99"/>
    <w:semiHidden/>
    <w:unhideWhenUsed/>
    <w:rsid w:val="0022560C"/>
    <w:pPr>
      <w:spacing w:before="100" w:beforeAutospacing="1" w:after="100" w:afterAutospacing="1" w:line="240" w:lineRule="auto"/>
    </w:pPr>
    <w:rPr>
      <w:rFonts w:ascii="Calibri" w:hAnsi="Calibri" w:cs="Calibri"/>
      <w:lang w:eastAsia="sk-SK"/>
    </w:rPr>
  </w:style>
  <w:style w:type="character" w:customStyle="1" w:styleId="DefaultFontHxMailStyle">
    <w:name w:val="Default Font HxMail Style"/>
    <w:basedOn w:val="Predvolenpsmoodseku"/>
    <w:rsid w:val="005376FD"/>
    <w:rPr>
      <w:rFonts w:ascii="Times New Roman" w:hAnsi="Times New Roman" w:cs="Times New Roman" w:hint="default"/>
      <w:b w:val="0"/>
      <w:bCs w:val="0"/>
      <w:i w:val="0"/>
      <w:iCs w:val="0"/>
      <w:strike w:val="0"/>
      <w:dstrike w:val="0"/>
      <w:color w:val="auto"/>
      <w:u w:val="none"/>
      <w:effect w:val="none"/>
    </w:rPr>
  </w:style>
  <w:style w:type="character" w:styleId="Nevyrieenzmienka">
    <w:name w:val="Unresolved Mention"/>
    <w:basedOn w:val="Predvolenpsmoodseku"/>
    <w:uiPriority w:val="99"/>
    <w:semiHidden/>
    <w:unhideWhenUsed/>
    <w:rsid w:val="00825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76304">
      <w:bodyDiv w:val="1"/>
      <w:marLeft w:val="0"/>
      <w:marRight w:val="0"/>
      <w:marTop w:val="0"/>
      <w:marBottom w:val="0"/>
      <w:divBdr>
        <w:top w:val="none" w:sz="0" w:space="0" w:color="auto"/>
        <w:left w:val="none" w:sz="0" w:space="0" w:color="auto"/>
        <w:bottom w:val="none" w:sz="0" w:space="0" w:color="auto"/>
        <w:right w:val="none" w:sz="0" w:space="0" w:color="auto"/>
      </w:divBdr>
    </w:div>
    <w:div w:id="136606604">
      <w:bodyDiv w:val="1"/>
      <w:marLeft w:val="0"/>
      <w:marRight w:val="0"/>
      <w:marTop w:val="0"/>
      <w:marBottom w:val="0"/>
      <w:divBdr>
        <w:top w:val="none" w:sz="0" w:space="0" w:color="auto"/>
        <w:left w:val="none" w:sz="0" w:space="0" w:color="auto"/>
        <w:bottom w:val="none" w:sz="0" w:space="0" w:color="auto"/>
        <w:right w:val="none" w:sz="0" w:space="0" w:color="auto"/>
      </w:divBdr>
    </w:div>
    <w:div w:id="146016754">
      <w:bodyDiv w:val="1"/>
      <w:marLeft w:val="0"/>
      <w:marRight w:val="0"/>
      <w:marTop w:val="0"/>
      <w:marBottom w:val="0"/>
      <w:divBdr>
        <w:top w:val="none" w:sz="0" w:space="0" w:color="auto"/>
        <w:left w:val="none" w:sz="0" w:space="0" w:color="auto"/>
        <w:bottom w:val="none" w:sz="0" w:space="0" w:color="auto"/>
        <w:right w:val="none" w:sz="0" w:space="0" w:color="auto"/>
      </w:divBdr>
    </w:div>
    <w:div w:id="215506019">
      <w:bodyDiv w:val="1"/>
      <w:marLeft w:val="0"/>
      <w:marRight w:val="0"/>
      <w:marTop w:val="0"/>
      <w:marBottom w:val="0"/>
      <w:divBdr>
        <w:top w:val="none" w:sz="0" w:space="0" w:color="auto"/>
        <w:left w:val="none" w:sz="0" w:space="0" w:color="auto"/>
        <w:bottom w:val="none" w:sz="0" w:space="0" w:color="auto"/>
        <w:right w:val="none" w:sz="0" w:space="0" w:color="auto"/>
      </w:divBdr>
    </w:div>
    <w:div w:id="342706115">
      <w:bodyDiv w:val="1"/>
      <w:marLeft w:val="0"/>
      <w:marRight w:val="0"/>
      <w:marTop w:val="0"/>
      <w:marBottom w:val="0"/>
      <w:divBdr>
        <w:top w:val="none" w:sz="0" w:space="0" w:color="auto"/>
        <w:left w:val="none" w:sz="0" w:space="0" w:color="auto"/>
        <w:bottom w:val="none" w:sz="0" w:space="0" w:color="auto"/>
        <w:right w:val="none" w:sz="0" w:space="0" w:color="auto"/>
      </w:divBdr>
    </w:div>
    <w:div w:id="410204969">
      <w:bodyDiv w:val="1"/>
      <w:marLeft w:val="0"/>
      <w:marRight w:val="0"/>
      <w:marTop w:val="0"/>
      <w:marBottom w:val="0"/>
      <w:divBdr>
        <w:top w:val="none" w:sz="0" w:space="0" w:color="auto"/>
        <w:left w:val="none" w:sz="0" w:space="0" w:color="auto"/>
        <w:bottom w:val="none" w:sz="0" w:space="0" w:color="auto"/>
        <w:right w:val="none" w:sz="0" w:space="0" w:color="auto"/>
      </w:divBdr>
    </w:div>
    <w:div w:id="502402411">
      <w:bodyDiv w:val="1"/>
      <w:marLeft w:val="0"/>
      <w:marRight w:val="0"/>
      <w:marTop w:val="0"/>
      <w:marBottom w:val="0"/>
      <w:divBdr>
        <w:top w:val="none" w:sz="0" w:space="0" w:color="auto"/>
        <w:left w:val="none" w:sz="0" w:space="0" w:color="auto"/>
        <w:bottom w:val="none" w:sz="0" w:space="0" w:color="auto"/>
        <w:right w:val="none" w:sz="0" w:space="0" w:color="auto"/>
      </w:divBdr>
    </w:div>
    <w:div w:id="506336184">
      <w:bodyDiv w:val="1"/>
      <w:marLeft w:val="0"/>
      <w:marRight w:val="0"/>
      <w:marTop w:val="0"/>
      <w:marBottom w:val="0"/>
      <w:divBdr>
        <w:top w:val="none" w:sz="0" w:space="0" w:color="auto"/>
        <w:left w:val="none" w:sz="0" w:space="0" w:color="auto"/>
        <w:bottom w:val="none" w:sz="0" w:space="0" w:color="auto"/>
        <w:right w:val="none" w:sz="0" w:space="0" w:color="auto"/>
      </w:divBdr>
    </w:div>
    <w:div w:id="517430156">
      <w:bodyDiv w:val="1"/>
      <w:marLeft w:val="0"/>
      <w:marRight w:val="0"/>
      <w:marTop w:val="0"/>
      <w:marBottom w:val="0"/>
      <w:divBdr>
        <w:top w:val="none" w:sz="0" w:space="0" w:color="auto"/>
        <w:left w:val="none" w:sz="0" w:space="0" w:color="auto"/>
        <w:bottom w:val="none" w:sz="0" w:space="0" w:color="auto"/>
        <w:right w:val="none" w:sz="0" w:space="0" w:color="auto"/>
      </w:divBdr>
    </w:div>
    <w:div w:id="547490829">
      <w:bodyDiv w:val="1"/>
      <w:marLeft w:val="0"/>
      <w:marRight w:val="0"/>
      <w:marTop w:val="0"/>
      <w:marBottom w:val="0"/>
      <w:divBdr>
        <w:top w:val="none" w:sz="0" w:space="0" w:color="auto"/>
        <w:left w:val="none" w:sz="0" w:space="0" w:color="auto"/>
        <w:bottom w:val="none" w:sz="0" w:space="0" w:color="auto"/>
        <w:right w:val="none" w:sz="0" w:space="0" w:color="auto"/>
      </w:divBdr>
    </w:div>
    <w:div w:id="559294663">
      <w:bodyDiv w:val="1"/>
      <w:marLeft w:val="0"/>
      <w:marRight w:val="0"/>
      <w:marTop w:val="0"/>
      <w:marBottom w:val="0"/>
      <w:divBdr>
        <w:top w:val="none" w:sz="0" w:space="0" w:color="auto"/>
        <w:left w:val="none" w:sz="0" w:space="0" w:color="auto"/>
        <w:bottom w:val="none" w:sz="0" w:space="0" w:color="auto"/>
        <w:right w:val="none" w:sz="0" w:space="0" w:color="auto"/>
      </w:divBdr>
    </w:div>
    <w:div w:id="567035729">
      <w:bodyDiv w:val="1"/>
      <w:marLeft w:val="0"/>
      <w:marRight w:val="0"/>
      <w:marTop w:val="0"/>
      <w:marBottom w:val="0"/>
      <w:divBdr>
        <w:top w:val="none" w:sz="0" w:space="0" w:color="auto"/>
        <w:left w:val="none" w:sz="0" w:space="0" w:color="auto"/>
        <w:bottom w:val="none" w:sz="0" w:space="0" w:color="auto"/>
        <w:right w:val="none" w:sz="0" w:space="0" w:color="auto"/>
      </w:divBdr>
    </w:div>
    <w:div w:id="729501132">
      <w:bodyDiv w:val="1"/>
      <w:marLeft w:val="0"/>
      <w:marRight w:val="0"/>
      <w:marTop w:val="0"/>
      <w:marBottom w:val="0"/>
      <w:divBdr>
        <w:top w:val="none" w:sz="0" w:space="0" w:color="auto"/>
        <w:left w:val="none" w:sz="0" w:space="0" w:color="auto"/>
        <w:bottom w:val="none" w:sz="0" w:space="0" w:color="auto"/>
        <w:right w:val="none" w:sz="0" w:space="0" w:color="auto"/>
      </w:divBdr>
    </w:div>
    <w:div w:id="777717411">
      <w:bodyDiv w:val="1"/>
      <w:marLeft w:val="0"/>
      <w:marRight w:val="0"/>
      <w:marTop w:val="0"/>
      <w:marBottom w:val="0"/>
      <w:divBdr>
        <w:top w:val="none" w:sz="0" w:space="0" w:color="auto"/>
        <w:left w:val="none" w:sz="0" w:space="0" w:color="auto"/>
        <w:bottom w:val="none" w:sz="0" w:space="0" w:color="auto"/>
        <w:right w:val="none" w:sz="0" w:space="0" w:color="auto"/>
      </w:divBdr>
    </w:div>
    <w:div w:id="948045904">
      <w:bodyDiv w:val="1"/>
      <w:marLeft w:val="0"/>
      <w:marRight w:val="0"/>
      <w:marTop w:val="0"/>
      <w:marBottom w:val="0"/>
      <w:divBdr>
        <w:top w:val="none" w:sz="0" w:space="0" w:color="auto"/>
        <w:left w:val="none" w:sz="0" w:space="0" w:color="auto"/>
        <w:bottom w:val="none" w:sz="0" w:space="0" w:color="auto"/>
        <w:right w:val="none" w:sz="0" w:space="0" w:color="auto"/>
      </w:divBdr>
    </w:div>
    <w:div w:id="1029603269">
      <w:bodyDiv w:val="1"/>
      <w:marLeft w:val="0"/>
      <w:marRight w:val="0"/>
      <w:marTop w:val="0"/>
      <w:marBottom w:val="0"/>
      <w:divBdr>
        <w:top w:val="none" w:sz="0" w:space="0" w:color="auto"/>
        <w:left w:val="none" w:sz="0" w:space="0" w:color="auto"/>
        <w:bottom w:val="none" w:sz="0" w:space="0" w:color="auto"/>
        <w:right w:val="none" w:sz="0" w:space="0" w:color="auto"/>
      </w:divBdr>
    </w:div>
    <w:div w:id="1117793731">
      <w:bodyDiv w:val="1"/>
      <w:marLeft w:val="0"/>
      <w:marRight w:val="0"/>
      <w:marTop w:val="0"/>
      <w:marBottom w:val="0"/>
      <w:divBdr>
        <w:top w:val="none" w:sz="0" w:space="0" w:color="auto"/>
        <w:left w:val="none" w:sz="0" w:space="0" w:color="auto"/>
        <w:bottom w:val="none" w:sz="0" w:space="0" w:color="auto"/>
        <w:right w:val="none" w:sz="0" w:space="0" w:color="auto"/>
      </w:divBdr>
    </w:div>
    <w:div w:id="1267539697">
      <w:bodyDiv w:val="1"/>
      <w:marLeft w:val="0"/>
      <w:marRight w:val="0"/>
      <w:marTop w:val="0"/>
      <w:marBottom w:val="0"/>
      <w:divBdr>
        <w:top w:val="none" w:sz="0" w:space="0" w:color="auto"/>
        <w:left w:val="none" w:sz="0" w:space="0" w:color="auto"/>
        <w:bottom w:val="none" w:sz="0" w:space="0" w:color="auto"/>
        <w:right w:val="none" w:sz="0" w:space="0" w:color="auto"/>
      </w:divBdr>
    </w:div>
    <w:div w:id="1314026903">
      <w:bodyDiv w:val="1"/>
      <w:marLeft w:val="0"/>
      <w:marRight w:val="0"/>
      <w:marTop w:val="0"/>
      <w:marBottom w:val="0"/>
      <w:divBdr>
        <w:top w:val="none" w:sz="0" w:space="0" w:color="auto"/>
        <w:left w:val="none" w:sz="0" w:space="0" w:color="auto"/>
        <w:bottom w:val="none" w:sz="0" w:space="0" w:color="auto"/>
        <w:right w:val="none" w:sz="0" w:space="0" w:color="auto"/>
      </w:divBdr>
    </w:div>
    <w:div w:id="1324159728">
      <w:bodyDiv w:val="1"/>
      <w:marLeft w:val="0"/>
      <w:marRight w:val="0"/>
      <w:marTop w:val="0"/>
      <w:marBottom w:val="0"/>
      <w:divBdr>
        <w:top w:val="none" w:sz="0" w:space="0" w:color="auto"/>
        <w:left w:val="none" w:sz="0" w:space="0" w:color="auto"/>
        <w:bottom w:val="none" w:sz="0" w:space="0" w:color="auto"/>
        <w:right w:val="none" w:sz="0" w:space="0" w:color="auto"/>
      </w:divBdr>
    </w:div>
    <w:div w:id="1339967154">
      <w:bodyDiv w:val="1"/>
      <w:marLeft w:val="0"/>
      <w:marRight w:val="0"/>
      <w:marTop w:val="0"/>
      <w:marBottom w:val="0"/>
      <w:divBdr>
        <w:top w:val="none" w:sz="0" w:space="0" w:color="auto"/>
        <w:left w:val="none" w:sz="0" w:space="0" w:color="auto"/>
        <w:bottom w:val="none" w:sz="0" w:space="0" w:color="auto"/>
        <w:right w:val="none" w:sz="0" w:space="0" w:color="auto"/>
      </w:divBdr>
    </w:div>
    <w:div w:id="1351569971">
      <w:bodyDiv w:val="1"/>
      <w:marLeft w:val="0"/>
      <w:marRight w:val="0"/>
      <w:marTop w:val="0"/>
      <w:marBottom w:val="0"/>
      <w:divBdr>
        <w:top w:val="none" w:sz="0" w:space="0" w:color="auto"/>
        <w:left w:val="none" w:sz="0" w:space="0" w:color="auto"/>
        <w:bottom w:val="none" w:sz="0" w:space="0" w:color="auto"/>
        <w:right w:val="none" w:sz="0" w:space="0" w:color="auto"/>
      </w:divBdr>
    </w:div>
    <w:div w:id="1412776052">
      <w:bodyDiv w:val="1"/>
      <w:marLeft w:val="0"/>
      <w:marRight w:val="0"/>
      <w:marTop w:val="0"/>
      <w:marBottom w:val="0"/>
      <w:divBdr>
        <w:top w:val="none" w:sz="0" w:space="0" w:color="auto"/>
        <w:left w:val="none" w:sz="0" w:space="0" w:color="auto"/>
        <w:bottom w:val="none" w:sz="0" w:space="0" w:color="auto"/>
        <w:right w:val="none" w:sz="0" w:space="0" w:color="auto"/>
      </w:divBdr>
    </w:div>
    <w:div w:id="1413622125">
      <w:bodyDiv w:val="1"/>
      <w:marLeft w:val="0"/>
      <w:marRight w:val="0"/>
      <w:marTop w:val="0"/>
      <w:marBottom w:val="0"/>
      <w:divBdr>
        <w:top w:val="none" w:sz="0" w:space="0" w:color="auto"/>
        <w:left w:val="none" w:sz="0" w:space="0" w:color="auto"/>
        <w:bottom w:val="none" w:sz="0" w:space="0" w:color="auto"/>
        <w:right w:val="none" w:sz="0" w:space="0" w:color="auto"/>
      </w:divBdr>
    </w:div>
    <w:div w:id="1428771580">
      <w:bodyDiv w:val="1"/>
      <w:marLeft w:val="0"/>
      <w:marRight w:val="0"/>
      <w:marTop w:val="0"/>
      <w:marBottom w:val="0"/>
      <w:divBdr>
        <w:top w:val="none" w:sz="0" w:space="0" w:color="auto"/>
        <w:left w:val="none" w:sz="0" w:space="0" w:color="auto"/>
        <w:bottom w:val="none" w:sz="0" w:space="0" w:color="auto"/>
        <w:right w:val="none" w:sz="0" w:space="0" w:color="auto"/>
      </w:divBdr>
    </w:div>
    <w:div w:id="1580024068">
      <w:bodyDiv w:val="1"/>
      <w:marLeft w:val="0"/>
      <w:marRight w:val="0"/>
      <w:marTop w:val="0"/>
      <w:marBottom w:val="0"/>
      <w:divBdr>
        <w:top w:val="none" w:sz="0" w:space="0" w:color="auto"/>
        <w:left w:val="none" w:sz="0" w:space="0" w:color="auto"/>
        <w:bottom w:val="none" w:sz="0" w:space="0" w:color="auto"/>
        <w:right w:val="none" w:sz="0" w:space="0" w:color="auto"/>
      </w:divBdr>
    </w:div>
    <w:div w:id="1636372082">
      <w:bodyDiv w:val="1"/>
      <w:marLeft w:val="0"/>
      <w:marRight w:val="0"/>
      <w:marTop w:val="0"/>
      <w:marBottom w:val="0"/>
      <w:divBdr>
        <w:top w:val="none" w:sz="0" w:space="0" w:color="auto"/>
        <w:left w:val="none" w:sz="0" w:space="0" w:color="auto"/>
        <w:bottom w:val="none" w:sz="0" w:space="0" w:color="auto"/>
        <w:right w:val="none" w:sz="0" w:space="0" w:color="auto"/>
      </w:divBdr>
    </w:div>
    <w:div w:id="1676153643">
      <w:bodyDiv w:val="1"/>
      <w:marLeft w:val="0"/>
      <w:marRight w:val="0"/>
      <w:marTop w:val="0"/>
      <w:marBottom w:val="0"/>
      <w:divBdr>
        <w:top w:val="none" w:sz="0" w:space="0" w:color="auto"/>
        <w:left w:val="none" w:sz="0" w:space="0" w:color="auto"/>
        <w:bottom w:val="none" w:sz="0" w:space="0" w:color="auto"/>
        <w:right w:val="none" w:sz="0" w:space="0" w:color="auto"/>
      </w:divBdr>
    </w:div>
    <w:div w:id="1677343439">
      <w:bodyDiv w:val="1"/>
      <w:marLeft w:val="0"/>
      <w:marRight w:val="0"/>
      <w:marTop w:val="0"/>
      <w:marBottom w:val="0"/>
      <w:divBdr>
        <w:top w:val="none" w:sz="0" w:space="0" w:color="auto"/>
        <w:left w:val="none" w:sz="0" w:space="0" w:color="auto"/>
        <w:bottom w:val="none" w:sz="0" w:space="0" w:color="auto"/>
        <w:right w:val="none" w:sz="0" w:space="0" w:color="auto"/>
      </w:divBdr>
    </w:div>
    <w:div w:id="1841433672">
      <w:bodyDiv w:val="1"/>
      <w:marLeft w:val="0"/>
      <w:marRight w:val="0"/>
      <w:marTop w:val="0"/>
      <w:marBottom w:val="0"/>
      <w:divBdr>
        <w:top w:val="none" w:sz="0" w:space="0" w:color="auto"/>
        <w:left w:val="none" w:sz="0" w:space="0" w:color="auto"/>
        <w:bottom w:val="none" w:sz="0" w:space="0" w:color="auto"/>
        <w:right w:val="none" w:sz="0" w:space="0" w:color="auto"/>
      </w:divBdr>
    </w:div>
    <w:div w:id="1845822771">
      <w:bodyDiv w:val="1"/>
      <w:marLeft w:val="0"/>
      <w:marRight w:val="0"/>
      <w:marTop w:val="0"/>
      <w:marBottom w:val="0"/>
      <w:divBdr>
        <w:top w:val="none" w:sz="0" w:space="0" w:color="auto"/>
        <w:left w:val="none" w:sz="0" w:space="0" w:color="auto"/>
        <w:bottom w:val="none" w:sz="0" w:space="0" w:color="auto"/>
        <w:right w:val="none" w:sz="0" w:space="0" w:color="auto"/>
      </w:divBdr>
    </w:div>
    <w:div w:id="1913810092">
      <w:bodyDiv w:val="1"/>
      <w:marLeft w:val="0"/>
      <w:marRight w:val="0"/>
      <w:marTop w:val="0"/>
      <w:marBottom w:val="0"/>
      <w:divBdr>
        <w:top w:val="none" w:sz="0" w:space="0" w:color="auto"/>
        <w:left w:val="none" w:sz="0" w:space="0" w:color="auto"/>
        <w:bottom w:val="none" w:sz="0" w:space="0" w:color="auto"/>
        <w:right w:val="none" w:sz="0" w:space="0" w:color="auto"/>
      </w:divBdr>
    </w:div>
    <w:div w:id="1959991975">
      <w:bodyDiv w:val="1"/>
      <w:marLeft w:val="0"/>
      <w:marRight w:val="0"/>
      <w:marTop w:val="0"/>
      <w:marBottom w:val="0"/>
      <w:divBdr>
        <w:top w:val="none" w:sz="0" w:space="0" w:color="auto"/>
        <w:left w:val="none" w:sz="0" w:space="0" w:color="auto"/>
        <w:bottom w:val="none" w:sz="0" w:space="0" w:color="auto"/>
        <w:right w:val="none" w:sz="0" w:space="0" w:color="auto"/>
      </w:divBdr>
    </w:div>
    <w:div w:id="1972125603">
      <w:bodyDiv w:val="1"/>
      <w:marLeft w:val="0"/>
      <w:marRight w:val="0"/>
      <w:marTop w:val="0"/>
      <w:marBottom w:val="0"/>
      <w:divBdr>
        <w:top w:val="none" w:sz="0" w:space="0" w:color="auto"/>
        <w:left w:val="none" w:sz="0" w:space="0" w:color="auto"/>
        <w:bottom w:val="none" w:sz="0" w:space="0" w:color="auto"/>
        <w:right w:val="none" w:sz="0" w:space="0" w:color="auto"/>
      </w:divBdr>
    </w:div>
    <w:div w:id="2008703182">
      <w:bodyDiv w:val="1"/>
      <w:marLeft w:val="0"/>
      <w:marRight w:val="0"/>
      <w:marTop w:val="0"/>
      <w:marBottom w:val="0"/>
      <w:divBdr>
        <w:top w:val="none" w:sz="0" w:space="0" w:color="auto"/>
        <w:left w:val="none" w:sz="0" w:space="0" w:color="auto"/>
        <w:bottom w:val="none" w:sz="0" w:space="0" w:color="auto"/>
        <w:right w:val="none" w:sz="0" w:space="0" w:color="auto"/>
      </w:divBdr>
    </w:div>
    <w:div w:id="20539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pi.sk/form/goto.ashx?t=27&amp;p=2651317&amp;f=2" TargetMode="External"/><Relationship Id="rId5" Type="http://schemas.openxmlformats.org/officeDocument/2006/relationships/hyperlink" Target="https://www.minedu.sk/odchodne/" TargetMode="External"/><Relationship Id="rId4" Type="http://schemas.openxmlformats.org/officeDocument/2006/relationships/hyperlink" Target="mailto:sekretariat.sfrs@minedu.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435</Words>
  <Characters>2484</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Mazánová Veronika</dc:creator>
  <cp:keywords/>
  <dc:description/>
  <cp:lastModifiedBy>Szabová Andrea</cp:lastModifiedBy>
  <cp:revision>3</cp:revision>
  <cp:lastPrinted>2025-02-14T12:28:00Z</cp:lastPrinted>
  <dcterms:created xsi:type="dcterms:W3CDTF">2025-04-16T13:26:00Z</dcterms:created>
  <dcterms:modified xsi:type="dcterms:W3CDTF">2025-04-16T13:31:00Z</dcterms:modified>
</cp:coreProperties>
</file>