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0F9D" w14:textId="77777777" w:rsidR="001F74C2" w:rsidRPr="00811B6B" w:rsidRDefault="00F362B8">
      <w:pPr>
        <w:rPr>
          <w:b/>
          <w:sz w:val="24"/>
          <w:lang w:val="sk-SK"/>
        </w:rPr>
      </w:pPr>
      <w:r w:rsidRPr="51A6E9C1">
        <w:rPr>
          <w:b/>
          <w:bCs/>
          <w:sz w:val="24"/>
          <w:szCs w:val="24"/>
          <w:lang w:val="sk-SK"/>
        </w:rPr>
        <w:t>Príspevok na špecifiká – Podpora digitálnej transformácie vzdelávania</w:t>
      </w:r>
    </w:p>
    <w:p w14:paraId="3C397A9C" w14:textId="26283504" w:rsidR="26C1D5F3" w:rsidRDefault="26C1D5F3" w:rsidP="51A6E9C1">
      <w:pPr>
        <w:rPr>
          <w:lang w:val="sk-SK"/>
        </w:rPr>
      </w:pPr>
      <w:r w:rsidRPr="51A6E9C1">
        <w:rPr>
          <w:b/>
          <w:bCs/>
          <w:lang w:val="sk-SK"/>
        </w:rPr>
        <w:t xml:space="preserve">Cieľom </w:t>
      </w:r>
      <w:r w:rsidR="09671340" w:rsidRPr="51A6E9C1">
        <w:rPr>
          <w:b/>
          <w:bCs/>
          <w:lang w:val="sk-SK"/>
        </w:rPr>
        <w:t xml:space="preserve">príspevku je </w:t>
      </w:r>
      <w:r w:rsidR="0614488C" w:rsidRPr="51A6E9C1">
        <w:rPr>
          <w:b/>
          <w:bCs/>
          <w:lang w:val="sk-SK"/>
        </w:rPr>
        <w:t xml:space="preserve">umožniť školám </w:t>
      </w:r>
      <w:r w:rsidR="09671340" w:rsidRPr="51A6E9C1">
        <w:rPr>
          <w:b/>
          <w:bCs/>
          <w:lang w:val="sk-SK"/>
        </w:rPr>
        <w:t>zakúpiť didaktick</w:t>
      </w:r>
      <w:r w:rsidR="555F90AF" w:rsidRPr="51A6E9C1">
        <w:rPr>
          <w:b/>
          <w:bCs/>
          <w:lang w:val="sk-SK"/>
        </w:rPr>
        <w:t>é</w:t>
      </w:r>
      <w:r w:rsidR="09671340" w:rsidRPr="51A6E9C1">
        <w:rPr>
          <w:b/>
          <w:bCs/>
          <w:lang w:val="sk-SK"/>
        </w:rPr>
        <w:t xml:space="preserve"> pomôcky, ktoré v rámci vyučovacieho procesu budú podporovať digitálnu transformáciu vzdelávania a prispejú k zvyšovaniu digitálnych</w:t>
      </w:r>
      <w:r w:rsidR="355C6767" w:rsidRPr="51A6E9C1">
        <w:rPr>
          <w:b/>
          <w:bCs/>
          <w:lang w:val="sk-SK"/>
        </w:rPr>
        <w:t xml:space="preserve"> a aj iných</w:t>
      </w:r>
      <w:r w:rsidR="09671340" w:rsidRPr="51A6E9C1">
        <w:rPr>
          <w:b/>
          <w:bCs/>
          <w:lang w:val="sk-SK"/>
        </w:rPr>
        <w:t xml:space="preserve"> zručnost</w:t>
      </w:r>
      <w:r w:rsidR="3C5D8BF2" w:rsidRPr="51A6E9C1">
        <w:rPr>
          <w:b/>
          <w:bCs/>
          <w:lang w:val="sk-SK"/>
        </w:rPr>
        <w:t xml:space="preserve">í </w:t>
      </w:r>
      <w:r w:rsidR="20F7D4A6" w:rsidRPr="51A6E9C1">
        <w:rPr>
          <w:b/>
          <w:bCs/>
          <w:lang w:val="sk-SK"/>
        </w:rPr>
        <w:t>21. storočia</w:t>
      </w:r>
      <w:r w:rsidR="20F7D4A6" w:rsidRPr="51A6E9C1">
        <w:rPr>
          <w:lang w:val="sk-SK"/>
        </w:rPr>
        <w:t xml:space="preserve">. </w:t>
      </w:r>
      <w:r w:rsidR="6E8E6A56" w:rsidRPr="51A6E9C1">
        <w:rPr>
          <w:lang w:val="sk-SK"/>
        </w:rPr>
        <w:t xml:space="preserve">Nižšie sa nachádza niekoľko </w:t>
      </w:r>
      <w:r w:rsidR="6E838725" w:rsidRPr="51A6E9C1">
        <w:rPr>
          <w:lang w:val="sk-SK"/>
        </w:rPr>
        <w:t xml:space="preserve">návrhov a </w:t>
      </w:r>
      <w:r w:rsidR="6E8E6A56" w:rsidRPr="51A6E9C1">
        <w:rPr>
          <w:lang w:val="sk-SK"/>
        </w:rPr>
        <w:t>odp</w:t>
      </w:r>
      <w:r w:rsidR="26CCB924" w:rsidRPr="51A6E9C1">
        <w:rPr>
          <w:lang w:val="sk-SK"/>
        </w:rPr>
        <w:t xml:space="preserve">orúčaní </w:t>
      </w:r>
      <w:r w:rsidR="46745D8D" w:rsidRPr="51A6E9C1">
        <w:rPr>
          <w:lang w:val="sk-SK"/>
        </w:rPr>
        <w:t xml:space="preserve">pre </w:t>
      </w:r>
      <w:r w:rsidR="4E29C9B3" w:rsidRPr="51A6E9C1">
        <w:rPr>
          <w:lang w:val="sk-SK"/>
        </w:rPr>
        <w:t>oprávnené výdavky</w:t>
      </w:r>
      <w:r w:rsidR="2FA9DD23" w:rsidRPr="51A6E9C1">
        <w:rPr>
          <w:lang w:val="sk-SK"/>
        </w:rPr>
        <w:t xml:space="preserve"> vytvorených aj na základe emailovej komunikácie od škôl.  Samozrejme, z príspevku je možné zakúpiť aj </w:t>
      </w:r>
      <w:r w:rsidR="4C36A30D" w:rsidRPr="51A6E9C1">
        <w:rPr>
          <w:lang w:val="sk-SK"/>
        </w:rPr>
        <w:t xml:space="preserve">iné pomôcky, ktoré napĺňajú horeuvedený cieľ. </w:t>
      </w:r>
      <w:r w:rsidR="338F02BB" w:rsidRPr="51A6E9C1">
        <w:rPr>
          <w:lang w:val="sk-SK"/>
        </w:rPr>
        <w:t>T</w:t>
      </w:r>
      <w:r w:rsidR="4E29C9B3" w:rsidRPr="51A6E9C1">
        <w:rPr>
          <w:lang w:val="sk-SK"/>
        </w:rPr>
        <w:t xml:space="preserve">akisto </w:t>
      </w:r>
      <w:r w:rsidR="5FAB7C0E" w:rsidRPr="51A6E9C1">
        <w:rPr>
          <w:lang w:val="sk-SK"/>
        </w:rPr>
        <w:t xml:space="preserve">uvádzame </w:t>
      </w:r>
      <w:r w:rsidR="4E29C9B3" w:rsidRPr="51A6E9C1">
        <w:rPr>
          <w:lang w:val="sk-SK"/>
        </w:rPr>
        <w:t xml:space="preserve">aj neoprávnené výdavky z tohto príspevku. </w:t>
      </w:r>
    </w:p>
    <w:p w14:paraId="2F78DA8B" w14:textId="1B7B3426" w:rsidR="00F362B8" w:rsidRPr="00811B6B" w:rsidRDefault="00F362B8" w:rsidP="51A6E9C1">
      <w:pPr>
        <w:rPr>
          <w:b/>
          <w:bCs/>
          <w:lang w:val="sk-SK"/>
        </w:rPr>
      </w:pPr>
      <w:r w:rsidRPr="51A6E9C1">
        <w:rPr>
          <w:b/>
          <w:bCs/>
          <w:lang w:val="sk-SK"/>
        </w:rPr>
        <w:t>Návrhy a odporúčania</w:t>
      </w:r>
      <w:r w:rsidR="43FEDBBC" w:rsidRPr="51A6E9C1">
        <w:rPr>
          <w:b/>
          <w:bCs/>
          <w:lang w:val="sk-SK"/>
        </w:rPr>
        <w:t xml:space="preserve"> pre </w:t>
      </w:r>
      <w:r w:rsidR="43FEDBBC" w:rsidRPr="51A6E9C1">
        <w:rPr>
          <w:b/>
          <w:bCs/>
          <w:u w:val="single"/>
          <w:lang w:val="sk-SK"/>
        </w:rPr>
        <w:t xml:space="preserve">oprávnené </w:t>
      </w:r>
      <w:r w:rsidR="43FEDBBC" w:rsidRPr="51A6E9C1">
        <w:rPr>
          <w:b/>
          <w:bCs/>
          <w:lang w:val="sk-SK"/>
        </w:rPr>
        <w:t xml:space="preserve">výdavky: </w:t>
      </w:r>
    </w:p>
    <w:p w14:paraId="4A64DE89" w14:textId="77777777" w:rsidR="00EB0049" w:rsidRPr="00EB0049" w:rsidRDefault="00F362B8" w:rsidP="00EB0049">
      <w:pPr>
        <w:pStyle w:val="Odsekzoznamu"/>
        <w:numPr>
          <w:ilvl w:val="0"/>
          <w:numId w:val="2"/>
        </w:numPr>
        <w:rPr>
          <w:lang w:val="sk-SK"/>
        </w:rPr>
      </w:pPr>
      <w:r w:rsidRPr="00EB0049">
        <w:rPr>
          <w:b/>
          <w:lang w:val="sk-SK"/>
        </w:rPr>
        <w:t>3D tlačiarne a</w:t>
      </w:r>
      <w:r w:rsidR="00DC0CD7">
        <w:rPr>
          <w:b/>
          <w:lang w:val="sk-SK"/>
        </w:rPr>
        <w:t> </w:t>
      </w:r>
      <w:r w:rsidRPr="00EB0049">
        <w:rPr>
          <w:b/>
          <w:lang w:val="sk-SK"/>
        </w:rPr>
        <w:t>príslušenstvo</w:t>
      </w:r>
      <w:r w:rsidR="00DC0CD7">
        <w:rPr>
          <w:b/>
          <w:lang w:val="sk-SK"/>
        </w:rPr>
        <w:t xml:space="preserve"> (napr. filamenty)</w:t>
      </w:r>
      <w:r>
        <w:rPr>
          <w:lang w:val="sk-SK"/>
        </w:rPr>
        <w:t xml:space="preserve"> </w:t>
      </w:r>
      <w:r w:rsidR="00910B2E">
        <w:rPr>
          <w:lang w:val="sk-SK"/>
        </w:rPr>
        <w:t xml:space="preserve">– Tieto </w:t>
      </w:r>
      <w:r w:rsidR="00DC0CD7">
        <w:rPr>
          <w:lang w:val="sk-SK"/>
        </w:rPr>
        <w:t xml:space="preserve">pomôcky </w:t>
      </w:r>
      <w:r w:rsidR="00EB0049">
        <w:rPr>
          <w:lang w:val="sk-SK"/>
        </w:rPr>
        <w:t xml:space="preserve">môžu byť použité na rozvíjanie 3D tlače a umožňujú žiakom experimentovať s vytváraním fyzických objektov z digitálnych modelov. Ceny sa pohybujú od 200 eur a viac v závislosti od modelu a špecifikácií. </w:t>
      </w:r>
    </w:p>
    <w:p w14:paraId="1ABA1805" w14:textId="77777777" w:rsidR="00F362B8" w:rsidRDefault="00F362B8" w:rsidP="00F362B8">
      <w:pPr>
        <w:pStyle w:val="Odsekzoznamu"/>
        <w:numPr>
          <w:ilvl w:val="0"/>
          <w:numId w:val="2"/>
        </w:numPr>
        <w:rPr>
          <w:lang w:val="sk-SK"/>
        </w:rPr>
      </w:pPr>
      <w:r w:rsidRPr="00EB0049">
        <w:rPr>
          <w:b/>
          <w:lang w:val="sk-SK"/>
        </w:rPr>
        <w:t>Sady pre robotiku</w:t>
      </w:r>
      <w:r w:rsidR="00EB0049">
        <w:rPr>
          <w:lang w:val="sk-SK"/>
        </w:rPr>
        <w:t xml:space="preserve"> – Tieto sady môžu byť použité na rozvíjanie </w:t>
      </w:r>
      <w:r w:rsidR="009A5DE5">
        <w:rPr>
          <w:lang w:val="sk-SK"/>
        </w:rPr>
        <w:t xml:space="preserve">vedomostí </w:t>
      </w:r>
      <w:r w:rsidR="00EB76AB">
        <w:rPr>
          <w:lang w:val="sk-SK"/>
        </w:rPr>
        <w:t xml:space="preserve">žiakov v oblasti programovania a robotiky. Ceny sa môžu pohybovať okolo 100 eur a viac za sadu. Ide napríklad o stavebnice LEGO, </w:t>
      </w:r>
      <w:proofErr w:type="spellStart"/>
      <w:r w:rsidR="00EB76AB">
        <w:rPr>
          <w:lang w:val="sk-SK"/>
        </w:rPr>
        <w:t>Vex</w:t>
      </w:r>
      <w:proofErr w:type="spellEnd"/>
      <w:r w:rsidR="00EB76AB">
        <w:rPr>
          <w:lang w:val="sk-SK"/>
        </w:rPr>
        <w:t xml:space="preserve">, </w:t>
      </w:r>
      <w:proofErr w:type="spellStart"/>
      <w:r w:rsidR="00EB76AB">
        <w:rPr>
          <w:lang w:val="sk-SK"/>
        </w:rPr>
        <w:t>Makeblock</w:t>
      </w:r>
      <w:proofErr w:type="spellEnd"/>
      <w:r w:rsidR="00EB76AB">
        <w:rPr>
          <w:lang w:val="sk-SK"/>
        </w:rPr>
        <w:t xml:space="preserve">, </w:t>
      </w:r>
      <w:proofErr w:type="spellStart"/>
      <w:r w:rsidR="00EB76AB">
        <w:rPr>
          <w:lang w:val="sk-SK"/>
        </w:rPr>
        <w:t>Cubroid</w:t>
      </w:r>
      <w:proofErr w:type="spellEnd"/>
      <w:r w:rsidR="00EB76AB">
        <w:rPr>
          <w:lang w:val="sk-SK"/>
        </w:rPr>
        <w:t xml:space="preserve">, </w:t>
      </w:r>
      <w:proofErr w:type="spellStart"/>
      <w:r w:rsidR="00F22816">
        <w:rPr>
          <w:lang w:val="sk-SK"/>
        </w:rPr>
        <w:t>Bee-Boty</w:t>
      </w:r>
      <w:proofErr w:type="spellEnd"/>
      <w:r w:rsidR="00F22816">
        <w:rPr>
          <w:lang w:val="sk-SK"/>
        </w:rPr>
        <w:t xml:space="preserve">, </w:t>
      </w:r>
      <w:r w:rsidR="00EB76AB">
        <w:rPr>
          <w:lang w:val="sk-SK"/>
        </w:rPr>
        <w:t xml:space="preserve">BBC </w:t>
      </w:r>
      <w:proofErr w:type="spellStart"/>
      <w:r w:rsidR="00EB76AB">
        <w:rPr>
          <w:lang w:val="sk-SK"/>
        </w:rPr>
        <w:t>micro:bit</w:t>
      </w:r>
      <w:proofErr w:type="spellEnd"/>
      <w:r w:rsidR="00EB76AB">
        <w:rPr>
          <w:lang w:val="sk-SK"/>
        </w:rPr>
        <w:t xml:space="preserve">, </w:t>
      </w:r>
      <w:proofErr w:type="spellStart"/>
      <w:r w:rsidR="00EB76AB">
        <w:rPr>
          <w:lang w:val="sk-SK"/>
        </w:rPr>
        <w:t>Ozobot</w:t>
      </w:r>
      <w:proofErr w:type="spellEnd"/>
      <w:r w:rsidR="00EB76AB">
        <w:rPr>
          <w:lang w:val="sk-SK"/>
        </w:rPr>
        <w:t xml:space="preserve">, a podobné. </w:t>
      </w:r>
    </w:p>
    <w:p w14:paraId="70384105" w14:textId="2CF8410D" w:rsidR="00F362B8" w:rsidRDefault="00F362B8" w:rsidP="00F362B8">
      <w:pPr>
        <w:pStyle w:val="Odsekzoznamu"/>
        <w:numPr>
          <w:ilvl w:val="0"/>
          <w:numId w:val="2"/>
        </w:numPr>
        <w:rPr>
          <w:lang w:val="sk-SK"/>
        </w:rPr>
      </w:pPr>
      <w:r w:rsidRPr="58CD2076">
        <w:rPr>
          <w:b/>
          <w:bCs/>
          <w:lang w:val="sk-SK"/>
        </w:rPr>
        <w:t>Softvéry na rozvíjanie digitálnej gramotnosti</w:t>
      </w:r>
      <w:r w:rsidR="009F22A8" w:rsidRPr="58CD2076">
        <w:rPr>
          <w:b/>
          <w:bCs/>
          <w:lang w:val="sk-SK"/>
        </w:rPr>
        <w:t xml:space="preserve">, online vyučovacie portály s inovatívnym obsahom, </w:t>
      </w:r>
      <w:r w:rsidR="003D250C" w:rsidRPr="58CD2076">
        <w:rPr>
          <w:b/>
          <w:bCs/>
          <w:lang w:val="sk-SK"/>
        </w:rPr>
        <w:t xml:space="preserve">softvérové licencie na edukačné aplikácie </w:t>
      </w:r>
      <w:r w:rsidR="00EB76AB" w:rsidRPr="58CD2076">
        <w:rPr>
          <w:lang w:val="sk-SK"/>
        </w:rPr>
        <w:t>– Tieto programy môžu pomôcť žiakom rozvíjať digitálne zručnosti</w:t>
      </w:r>
      <w:r w:rsidR="00F22816" w:rsidRPr="58CD2076">
        <w:rPr>
          <w:lang w:val="sk-SK"/>
        </w:rPr>
        <w:t xml:space="preserve">, zručnosti potrebné pre život v 21. storočí </w:t>
      </w:r>
      <w:r w:rsidR="00EB76AB" w:rsidRPr="58CD2076">
        <w:rPr>
          <w:lang w:val="sk-SK"/>
        </w:rPr>
        <w:t>a porozumenie pre technológie</w:t>
      </w:r>
      <w:r w:rsidR="00F22816" w:rsidRPr="58CD2076">
        <w:rPr>
          <w:lang w:val="sk-SK"/>
        </w:rPr>
        <w:t>. Ide napríklad o </w:t>
      </w:r>
      <w:proofErr w:type="spellStart"/>
      <w:r w:rsidR="00F22816" w:rsidRPr="58CD2076">
        <w:rPr>
          <w:lang w:val="sk-SK"/>
        </w:rPr>
        <w:t>Edulab</w:t>
      </w:r>
      <w:proofErr w:type="spellEnd"/>
      <w:r w:rsidR="00F22816" w:rsidRPr="58CD2076">
        <w:rPr>
          <w:lang w:val="sk-SK"/>
        </w:rPr>
        <w:t xml:space="preserve">, </w:t>
      </w:r>
      <w:proofErr w:type="spellStart"/>
      <w:r w:rsidR="00F22816" w:rsidRPr="58CD2076">
        <w:rPr>
          <w:lang w:val="sk-SK"/>
        </w:rPr>
        <w:t>SmartBooks</w:t>
      </w:r>
      <w:proofErr w:type="spellEnd"/>
      <w:r w:rsidR="00F22816" w:rsidRPr="58CD2076">
        <w:rPr>
          <w:lang w:val="sk-SK"/>
        </w:rPr>
        <w:t xml:space="preserve">, SMART </w:t>
      </w:r>
      <w:proofErr w:type="spellStart"/>
      <w:r w:rsidR="00F22816" w:rsidRPr="58CD2076">
        <w:rPr>
          <w:lang w:val="sk-SK"/>
        </w:rPr>
        <w:t>Learning</w:t>
      </w:r>
      <w:proofErr w:type="spellEnd"/>
      <w:r w:rsidR="00F22816" w:rsidRPr="58CD2076">
        <w:rPr>
          <w:lang w:val="sk-SK"/>
        </w:rPr>
        <w:t xml:space="preserve"> Suite, </w:t>
      </w:r>
      <w:proofErr w:type="spellStart"/>
      <w:r w:rsidR="00F22816" w:rsidRPr="58CD2076">
        <w:rPr>
          <w:lang w:val="sk-SK"/>
        </w:rPr>
        <w:t>RoboCamp</w:t>
      </w:r>
      <w:proofErr w:type="spellEnd"/>
      <w:r w:rsidR="00F22816" w:rsidRPr="58CD2076">
        <w:rPr>
          <w:lang w:val="sk-SK"/>
        </w:rPr>
        <w:t xml:space="preserve">, </w:t>
      </w:r>
      <w:proofErr w:type="spellStart"/>
      <w:r w:rsidR="00F22816" w:rsidRPr="58CD2076">
        <w:rPr>
          <w:lang w:val="sk-SK"/>
        </w:rPr>
        <w:t>Corinth</w:t>
      </w:r>
      <w:proofErr w:type="spellEnd"/>
      <w:r w:rsidR="00F22816" w:rsidRPr="58CD2076">
        <w:rPr>
          <w:lang w:val="sk-SK"/>
        </w:rPr>
        <w:t xml:space="preserve"> </w:t>
      </w:r>
      <w:proofErr w:type="spellStart"/>
      <w:r w:rsidR="00F22816" w:rsidRPr="58CD2076">
        <w:rPr>
          <w:lang w:val="sk-SK"/>
        </w:rPr>
        <w:t>Classroom</w:t>
      </w:r>
      <w:proofErr w:type="spellEnd"/>
      <w:r w:rsidR="00F22816" w:rsidRPr="58CD2076">
        <w:rPr>
          <w:lang w:val="sk-SK"/>
        </w:rPr>
        <w:t xml:space="preserve">, </w:t>
      </w:r>
      <w:proofErr w:type="spellStart"/>
      <w:r w:rsidR="00F22816" w:rsidRPr="58CD2076">
        <w:rPr>
          <w:lang w:val="sk-SK"/>
        </w:rPr>
        <w:t>Mozabook</w:t>
      </w:r>
      <w:proofErr w:type="spellEnd"/>
      <w:r w:rsidR="00F22816" w:rsidRPr="58CD2076">
        <w:rPr>
          <w:lang w:val="sk-SK"/>
        </w:rPr>
        <w:t xml:space="preserve">, </w:t>
      </w:r>
      <w:proofErr w:type="spellStart"/>
      <w:r w:rsidR="00F22816" w:rsidRPr="58CD2076">
        <w:rPr>
          <w:lang w:val="sk-SK"/>
        </w:rPr>
        <w:t>TOGlic</w:t>
      </w:r>
      <w:proofErr w:type="spellEnd"/>
      <w:r w:rsidR="00F22816" w:rsidRPr="58CD2076">
        <w:rPr>
          <w:lang w:val="sk-SK"/>
        </w:rPr>
        <w:t>, grafické softvéry,</w:t>
      </w:r>
      <w:r w:rsidR="00DC0CD7" w:rsidRPr="58CD2076">
        <w:rPr>
          <w:lang w:val="sk-SK"/>
        </w:rPr>
        <w:t xml:space="preserve"> </w:t>
      </w:r>
      <w:proofErr w:type="spellStart"/>
      <w:r w:rsidR="00DC0CD7" w:rsidRPr="58CD2076">
        <w:rPr>
          <w:lang w:val="sk-SK"/>
        </w:rPr>
        <w:t>WocaBee</w:t>
      </w:r>
      <w:proofErr w:type="spellEnd"/>
      <w:r w:rsidR="00DC0CD7" w:rsidRPr="58CD2076">
        <w:rPr>
          <w:lang w:val="sk-SK"/>
        </w:rPr>
        <w:t xml:space="preserve">, </w:t>
      </w:r>
      <w:proofErr w:type="spellStart"/>
      <w:r w:rsidR="00DC0CD7" w:rsidRPr="58CD2076">
        <w:rPr>
          <w:lang w:val="sk-SK"/>
        </w:rPr>
        <w:t>Kahoot</w:t>
      </w:r>
      <w:proofErr w:type="spellEnd"/>
      <w:r w:rsidR="00DC0CD7" w:rsidRPr="58CD2076">
        <w:rPr>
          <w:lang w:val="sk-SK"/>
        </w:rPr>
        <w:t xml:space="preserve">, </w:t>
      </w:r>
      <w:proofErr w:type="spellStart"/>
      <w:r w:rsidR="00DC0CD7" w:rsidRPr="58CD2076">
        <w:rPr>
          <w:lang w:val="sk-SK"/>
        </w:rPr>
        <w:t>Canva</w:t>
      </w:r>
      <w:proofErr w:type="spellEnd"/>
      <w:r w:rsidR="00DC0CD7" w:rsidRPr="58CD2076">
        <w:rPr>
          <w:lang w:val="sk-SK"/>
        </w:rPr>
        <w:t xml:space="preserve">, </w:t>
      </w:r>
      <w:r w:rsidR="00F72F3D" w:rsidRPr="58CD2076">
        <w:rPr>
          <w:lang w:val="sk-SK"/>
        </w:rPr>
        <w:t xml:space="preserve">Informatika s Emilom </w:t>
      </w:r>
      <w:r w:rsidR="00DC0CD7" w:rsidRPr="58CD2076">
        <w:rPr>
          <w:lang w:val="sk-SK"/>
        </w:rPr>
        <w:t xml:space="preserve">a iné. </w:t>
      </w:r>
      <w:r w:rsidR="00F22816" w:rsidRPr="58CD2076">
        <w:rPr>
          <w:lang w:val="sk-SK"/>
        </w:rPr>
        <w:t xml:space="preserve"> </w:t>
      </w:r>
    </w:p>
    <w:p w14:paraId="1EA1B4E6" w14:textId="47EB8515" w:rsidR="2EE58B27" w:rsidRDefault="2EE58B27" w:rsidP="51A6E9C1">
      <w:pPr>
        <w:pStyle w:val="Odsekzoznamu"/>
        <w:numPr>
          <w:ilvl w:val="0"/>
          <w:numId w:val="2"/>
        </w:numPr>
        <w:rPr>
          <w:lang w:val="sk-SK"/>
        </w:rPr>
      </w:pPr>
      <w:r w:rsidRPr="51A6E9C1">
        <w:rPr>
          <w:b/>
          <w:bCs/>
          <w:lang w:val="sk-SK"/>
        </w:rPr>
        <w:t>Virtuálna realita (okuliare a softvér)</w:t>
      </w:r>
    </w:p>
    <w:p w14:paraId="3923486A" w14:textId="77777777" w:rsidR="00F362B8" w:rsidRDefault="00F362B8" w:rsidP="00F362B8">
      <w:pPr>
        <w:pStyle w:val="Odsekzoznamu"/>
        <w:numPr>
          <w:ilvl w:val="0"/>
          <w:numId w:val="2"/>
        </w:numPr>
        <w:rPr>
          <w:lang w:val="sk-SK"/>
        </w:rPr>
      </w:pPr>
      <w:r w:rsidRPr="58CD2076">
        <w:rPr>
          <w:b/>
          <w:bCs/>
          <w:lang w:val="sk-SK"/>
        </w:rPr>
        <w:t>Pomôcky pre prírodovednú gramotnosť a STEM</w:t>
      </w:r>
      <w:r w:rsidRPr="58CD2076">
        <w:rPr>
          <w:lang w:val="sk-SK"/>
        </w:rPr>
        <w:t xml:space="preserve"> – Tieto pomôcky </w:t>
      </w:r>
      <w:r w:rsidR="00811B6B" w:rsidRPr="58CD2076">
        <w:rPr>
          <w:lang w:val="sk-SK"/>
        </w:rPr>
        <w:t xml:space="preserve">slúžia na inováciu výučby prírodovedných predmetov a ich prepojenie na digitálnu transformáciu vzdelávania. V kontexte 21. storočia frontálne prevedenie pokusu už nie je považované za inovatívne. Inovatívny aspekt spĺňajú napríklad digitálne laboratóriá, </w:t>
      </w:r>
      <w:r w:rsidR="00F22816" w:rsidRPr="58CD2076">
        <w:rPr>
          <w:lang w:val="sk-SK"/>
        </w:rPr>
        <w:t xml:space="preserve">digitálne mikroskopy, </w:t>
      </w:r>
      <w:r w:rsidR="00811B6B" w:rsidRPr="58CD2076">
        <w:rPr>
          <w:lang w:val="sk-SK"/>
        </w:rPr>
        <w:t xml:space="preserve">meracie zariadenia, senzory, softvéry na analýzu dát a podobné pomôcky. </w:t>
      </w:r>
      <w:r w:rsidR="00F22816" w:rsidRPr="58CD2076">
        <w:rPr>
          <w:lang w:val="sk-SK"/>
        </w:rPr>
        <w:t>Ide napríklad o</w:t>
      </w:r>
      <w:r w:rsidR="00DC0CD7" w:rsidRPr="58CD2076">
        <w:rPr>
          <w:lang w:val="sk-SK"/>
        </w:rPr>
        <w:t xml:space="preserve"> Lego </w:t>
      </w:r>
      <w:proofErr w:type="spellStart"/>
      <w:r w:rsidR="00DC0CD7" w:rsidRPr="58CD2076">
        <w:rPr>
          <w:lang w:val="sk-SK"/>
        </w:rPr>
        <w:t>Education</w:t>
      </w:r>
      <w:proofErr w:type="spellEnd"/>
      <w:r w:rsidR="00DC0CD7" w:rsidRPr="58CD2076">
        <w:rPr>
          <w:lang w:val="sk-SK"/>
        </w:rPr>
        <w:t xml:space="preserve">, </w:t>
      </w:r>
      <w:proofErr w:type="spellStart"/>
      <w:r w:rsidR="00DC0CD7" w:rsidRPr="58CD2076">
        <w:rPr>
          <w:lang w:val="sk-SK"/>
        </w:rPr>
        <w:t>Vernier</w:t>
      </w:r>
      <w:proofErr w:type="spellEnd"/>
      <w:r w:rsidR="00DC0CD7" w:rsidRPr="58CD2076">
        <w:rPr>
          <w:lang w:val="sk-SK"/>
        </w:rPr>
        <w:t xml:space="preserve">, </w:t>
      </w:r>
      <w:proofErr w:type="spellStart"/>
      <w:r w:rsidR="00DC0CD7" w:rsidRPr="58CD2076">
        <w:rPr>
          <w:lang w:val="sk-SK"/>
        </w:rPr>
        <w:t>Pasco</w:t>
      </w:r>
      <w:proofErr w:type="spellEnd"/>
      <w:r w:rsidR="00DC0CD7" w:rsidRPr="58CD2076">
        <w:rPr>
          <w:lang w:val="sk-SK"/>
        </w:rPr>
        <w:t xml:space="preserve"> </w:t>
      </w:r>
      <w:proofErr w:type="spellStart"/>
      <w:r w:rsidR="00DC0CD7" w:rsidRPr="58CD2076">
        <w:rPr>
          <w:lang w:val="sk-SK"/>
        </w:rPr>
        <w:t>Scientific</w:t>
      </w:r>
      <w:proofErr w:type="spellEnd"/>
      <w:r w:rsidR="00DC0CD7" w:rsidRPr="58CD2076">
        <w:rPr>
          <w:lang w:val="sk-SK"/>
        </w:rPr>
        <w:t xml:space="preserve">, Texas Instruments, </w:t>
      </w:r>
      <w:bookmarkStart w:id="0" w:name="_GoBack"/>
      <w:r w:rsidR="00DC0CD7" w:rsidRPr="58CD2076">
        <w:rPr>
          <w:lang w:val="sk-SK"/>
        </w:rPr>
        <w:t>CMA</w:t>
      </w:r>
      <w:bookmarkEnd w:id="0"/>
      <w:r w:rsidR="00DC0CD7" w:rsidRPr="58CD2076">
        <w:rPr>
          <w:lang w:val="sk-SK"/>
        </w:rPr>
        <w:t xml:space="preserve"> a iné. </w:t>
      </w:r>
    </w:p>
    <w:p w14:paraId="199DDE0E" w14:textId="3006C7DD" w:rsidR="00910B2E" w:rsidRDefault="00910B2E" w:rsidP="00F362B8">
      <w:pPr>
        <w:pStyle w:val="Odsekzoznamu"/>
        <w:numPr>
          <w:ilvl w:val="0"/>
          <w:numId w:val="2"/>
        </w:numPr>
        <w:rPr>
          <w:lang w:val="sk-SK"/>
        </w:rPr>
      </w:pPr>
      <w:r w:rsidRPr="51A6E9C1">
        <w:rPr>
          <w:b/>
          <w:bCs/>
          <w:lang w:val="sk-SK"/>
        </w:rPr>
        <w:t>Pomôcky pre vytvorenie kreatívnych mediálnych štúdií</w:t>
      </w:r>
      <w:r w:rsidRPr="51A6E9C1">
        <w:rPr>
          <w:lang w:val="sk-SK"/>
        </w:rPr>
        <w:t xml:space="preserve"> – Tieto pomôcky môžu byť použité na vybavenie miestností, ktoré budú slúžiť ako mediálne štúdi</w:t>
      </w:r>
      <w:r w:rsidR="7003A6DF" w:rsidRPr="51A6E9C1">
        <w:rPr>
          <w:lang w:val="sk-SK"/>
        </w:rPr>
        <w:t>o</w:t>
      </w:r>
      <w:r w:rsidRPr="51A6E9C1">
        <w:rPr>
          <w:lang w:val="sk-SK"/>
        </w:rPr>
        <w:t>, v k</w:t>
      </w:r>
      <w:r w:rsidR="66B90096" w:rsidRPr="51A6E9C1">
        <w:rPr>
          <w:lang w:val="sk-SK"/>
        </w:rPr>
        <w:t xml:space="preserve">torom </w:t>
      </w:r>
      <w:r w:rsidRPr="51A6E9C1">
        <w:rPr>
          <w:lang w:val="sk-SK"/>
        </w:rPr>
        <w:t>si žiaci budú rozvíjať digitálne a iné zručnosti 21. storočia. Ide napríklad o kamery, fotoaparáty, diktafóny, mikrofóny, softvéry pre úpravu a strihanie videa a</w:t>
      </w:r>
      <w:r w:rsidR="00F22816" w:rsidRPr="51A6E9C1">
        <w:rPr>
          <w:lang w:val="sk-SK"/>
        </w:rPr>
        <w:t> </w:t>
      </w:r>
      <w:r w:rsidRPr="51A6E9C1">
        <w:rPr>
          <w:lang w:val="sk-SK"/>
        </w:rPr>
        <w:t>zvuku</w:t>
      </w:r>
      <w:r w:rsidR="00F22816" w:rsidRPr="51A6E9C1">
        <w:rPr>
          <w:lang w:val="sk-SK"/>
        </w:rPr>
        <w:t>, grafické softvéry,</w:t>
      </w:r>
      <w:r w:rsidRPr="51A6E9C1">
        <w:rPr>
          <w:lang w:val="sk-SK"/>
        </w:rPr>
        <w:t xml:space="preserve"> a iné príslušenstvo. </w:t>
      </w:r>
    </w:p>
    <w:p w14:paraId="0532715C" w14:textId="350CAD1C" w:rsidR="00DC0CD7" w:rsidRDefault="00DC0CD7" w:rsidP="51A6E9C1">
      <w:pPr>
        <w:pStyle w:val="Odsekzoznamu"/>
        <w:numPr>
          <w:ilvl w:val="0"/>
          <w:numId w:val="2"/>
        </w:numPr>
        <w:rPr>
          <w:lang w:val="sk-SK"/>
        </w:rPr>
      </w:pPr>
      <w:r w:rsidRPr="51A6E9C1">
        <w:rPr>
          <w:b/>
          <w:bCs/>
          <w:lang w:val="sk-SK"/>
        </w:rPr>
        <w:t>Digitálne pomôcky pre podporu vzdelávania detí s rôznymi znevýhodneniami</w:t>
      </w:r>
    </w:p>
    <w:p w14:paraId="70AECCEF" w14:textId="63924E98" w:rsidR="00DC0CD7" w:rsidRDefault="00F72F3D" w:rsidP="51A6E9C1">
      <w:pPr>
        <w:rPr>
          <w:lang w:val="sk-SK"/>
        </w:rPr>
      </w:pPr>
      <w:r w:rsidRPr="51A6E9C1">
        <w:rPr>
          <w:lang w:val="sk-SK"/>
        </w:rPr>
        <w:t>Finančné prostriedky sú určené na nákup produktov, ktorých jednotlivá suma</w:t>
      </w:r>
      <w:r w:rsidR="004A1BDF">
        <w:rPr>
          <w:lang w:val="sk-SK"/>
        </w:rPr>
        <w:t xml:space="preserve"> bez DPH</w:t>
      </w:r>
      <w:r w:rsidRPr="51A6E9C1">
        <w:rPr>
          <w:lang w:val="sk-SK"/>
        </w:rPr>
        <w:t xml:space="preserve"> neprekračuje hranicu pre zaradenie do kapitálových výdavkov, tzn. iba produkty klasifikované ako bežný výdavok do sumy 1 700€ (hmotné) a 2400€ (nehmotné).</w:t>
      </w:r>
    </w:p>
    <w:p w14:paraId="7CF8E84D" w14:textId="5ABD79BE" w:rsidR="00DC0CD7" w:rsidRPr="00DC0CD7" w:rsidRDefault="6A0886F2" w:rsidP="51A6E9C1">
      <w:pPr>
        <w:rPr>
          <w:b/>
          <w:bCs/>
          <w:lang w:val="sk-SK"/>
        </w:rPr>
      </w:pPr>
      <w:r w:rsidRPr="51A6E9C1">
        <w:rPr>
          <w:b/>
          <w:bCs/>
          <w:u w:val="single"/>
          <w:lang w:val="sk-SK"/>
        </w:rPr>
        <w:t xml:space="preserve">Neoprávnené </w:t>
      </w:r>
      <w:r w:rsidRPr="51A6E9C1">
        <w:rPr>
          <w:b/>
          <w:bCs/>
          <w:lang w:val="sk-SK"/>
        </w:rPr>
        <w:t xml:space="preserve">výdavky: </w:t>
      </w:r>
    </w:p>
    <w:p w14:paraId="47EB394E" w14:textId="1990E7E8" w:rsidR="42AABFAC" w:rsidRDefault="42AABFAC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Digitálna technika: počítače, notebooky, tablety, monitory, televízory, dataprojektory, projekčné plátna, interaktívne tabule, elektronické nástenky</w:t>
      </w:r>
      <w:r w:rsidR="7351A880" w:rsidRPr="51A6E9C1">
        <w:rPr>
          <w:lang w:val="sk-SK"/>
        </w:rPr>
        <w:t>, tlačiarne a kopírovacie zariadenia</w:t>
      </w:r>
      <w:r w:rsidR="51865A85" w:rsidRPr="51A6E9C1">
        <w:rPr>
          <w:lang w:val="sk-SK"/>
        </w:rPr>
        <w:t>, interaktívne podlahy</w:t>
      </w:r>
    </w:p>
    <w:p w14:paraId="5D6552AE" w14:textId="443BFBED" w:rsidR="1BE1790A" w:rsidRDefault="1BE1790A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Myšky a klávesnice</w:t>
      </w:r>
    </w:p>
    <w:p w14:paraId="019D0CBA" w14:textId="0910D6BB" w:rsidR="1BE1790A" w:rsidRDefault="1BE1790A" w:rsidP="51A6E9C1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51A6E9C1">
        <w:rPr>
          <w:lang w:val="sk-SK"/>
        </w:rPr>
        <w:t>Prezentéry</w:t>
      </w:r>
      <w:proofErr w:type="spellEnd"/>
      <w:r w:rsidR="004A1BDF">
        <w:rPr>
          <w:lang w:val="sk-SK"/>
        </w:rPr>
        <w:t xml:space="preserve"> a laserové ukazovadlá </w:t>
      </w:r>
    </w:p>
    <w:p w14:paraId="1BA9E7A0" w14:textId="1F91E4EC" w:rsidR="42AABFAC" w:rsidRDefault="42AABFAC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lastRenderedPageBreak/>
        <w:t xml:space="preserve">Slúchadlá a </w:t>
      </w:r>
      <w:proofErr w:type="spellStart"/>
      <w:r w:rsidRPr="51A6E9C1">
        <w:rPr>
          <w:lang w:val="sk-SK"/>
        </w:rPr>
        <w:t>náhlavné</w:t>
      </w:r>
      <w:proofErr w:type="spellEnd"/>
      <w:r w:rsidRPr="51A6E9C1">
        <w:rPr>
          <w:lang w:val="sk-SK"/>
        </w:rPr>
        <w:t xml:space="preserve"> súpravy</w:t>
      </w:r>
    </w:p>
    <w:p w14:paraId="61F20744" w14:textId="32E16804" w:rsidR="7000FCA6" w:rsidRDefault="7000FCA6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N</w:t>
      </w:r>
      <w:r w:rsidR="42AABFAC" w:rsidRPr="51A6E9C1">
        <w:rPr>
          <w:lang w:val="sk-SK"/>
        </w:rPr>
        <w:t xml:space="preserve">abíjacie stanice </w:t>
      </w:r>
      <w:r w:rsidR="6A68EA8A" w:rsidRPr="51A6E9C1">
        <w:rPr>
          <w:lang w:val="sk-SK"/>
        </w:rPr>
        <w:t>na techniku</w:t>
      </w:r>
    </w:p>
    <w:p w14:paraId="046F865B" w14:textId="3DA2EE96" w:rsidR="42AABFAC" w:rsidRDefault="42AABFAC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Nábytok</w:t>
      </w:r>
    </w:p>
    <w:p w14:paraId="62C8987C" w14:textId="6BD2D3C2" w:rsidR="0DE72384" w:rsidRDefault="0DE72384" w:rsidP="51A6E9C1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51A6E9C1">
        <w:rPr>
          <w:lang w:val="sk-SK"/>
        </w:rPr>
        <w:t>a</w:t>
      </w:r>
      <w:r w:rsidR="1F46FCA8" w:rsidRPr="51A6E9C1">
        <w:rPr>
          <w:lang w:val="sk-SK"/>
        </w:rPr>
        <w:t>scAgenda</w:t>
      </w:r>
      <w:proofErr w:type="spellEnd"/>
      <w:r w:rsidR="1F46FCA8" w:rsidRPr="51A6E9C1">
        <w:rPr>
          <w:lang w:val="sk-SK"/>
        </w:rPr>
        <w:t xml:space="preserve"> (okrem modulov </w:t>
      </w:r>
      <w:proofErr w:type="spellStart"/>
      <w:r w:rsidR="1F46FCA8" w:rsidRPr="51A6E9C1">
        <w:rPr>
          <w:lang w:val="sk-SK"/>
        </w:rPr>
        <w:t>ascTestovanie</w:t>
      </w:r>
      <w:proofErr w:type="spellEnd"/>
      <w:r w:rsidR="1F46FCA8" w:rsidRPr="51A6E9C1">
        <w:rPr>
          <w:lang w:val="sk-SK"/>
        </w:rPr>
        <w:t xml:space="preserve"> a e-learning)</w:t>
      </w:r>
    </w:p>
    <w:p w14:paraId="18FAD330" w14:textId="3A0CAEE5" w:rsidR="240BA056" w:rsidRDefault="240BA056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Kancelárske balík</w:t>
      </w:r>
      <w:r w:rsidR="004A1BDF">
        <w:rPr>
          <w:lang w:val="sk-SK"/>
        </w:rPr>
        <w:t>y</w:t>
      </w:r>
      <w:r w:rsidRPr="51A6E9C1">
        <w:rPr>
          <w:lang w:val="sk-SK"/>
        </w:rPr>
        <w:t xml:space="preserve"> (ako napr. MS Office)</w:t>
      </w:r>
    </w:p>
    <w:p w14:paraId="36B1654E" w14:textId="270ADF91" w:rsidR="60ECF49F" w:rsidRDefault="60ECF49F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>Operačné systémy</w:t>
      </w:r>
    </w:p>
    <w:p w14:paraId="68BC85D8" w14:textId="555B005D" w:rsidR="240BA056" w:rsidRDefault="240BA056" w:rsidP="51A6E9C1">
      <w:pPr>
        <w:pStyle w:val="Odsekzoznamu"/>
        <w:numPr>
          <w:ilvl w:val="0"/>
          <w:numId w:val="1"/>
        </w:numPr>
        <w:rPr>
          <w:lang w:val="sk-SK"/>
        </w:rPr>
      </w:pPr>
      <w:r w:rsidRPr="51A6E9C1">
        <w:rPr>
          <w:lang w:val="sk-SK"/>
        </w:rPr>
        <w:t xml:space="preserve">Samostatné školenia/vzdelávania </w:t>
      </w:r>
    </w:p>
    <w:p w14:paraId="5C25953E" w14:textId="39F99B93" w:rsidR="09C4A953" w:rsidRDefault="09C4A953" w:rsidP="51A6E9C1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51A6E9C1">
        <w:rPr>
          <w:lang w:val="sk-SK"/>
        </w:rPr>
        <w:t>Wifi</w:t>
      </w:r>
      <w:proofErr w:type="spellEnd"/>
      <w:r w:rsidR="7C98B920" w:rsidRPr="51A6E9C1">
        <w:rPr>
          <w:lang w:val="sk-SK"/>
        </w:rPr>
        <w:t xml:space="preserve"> router (a iné zariadenia zabezpečujúce internetové pripojenie)</w:t>
      </w:r>
    </w:p>
    <w:sectPr w:rsidR="09C4A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pqorNV5e1UIZB" int2:id="odY8XCeH">
      <int2:state int2:type="AugLoop_Text_Critique" int2:value="Rejected"/>
    </int2:textHash>
    <int2:textHash int2:hashCode="If2onfR8VscO64" int2:id="IIPsD6L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13FE"/>
    <w:multiLevelType w:val="hybridMultilevel"/>
    <w:tmpl w:val="81507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92CB"/>
    <w:multiLevelType w:val="hybridMultilevel"/>
    <w:tmpl w:val="29D8C15E"/>
    <w:lvl w:ilvl="0" w:tplc="C22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1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F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D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A0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03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6A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0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B8"/>
    <w:rsid w:val="001F74C2"/>
    <w:rsid w:val="003D250C"/>
    <w:rsid w:val="004A1BDF"/>
    <w:rsid w:val="00811B6B"/>
    <w:rsid w:val="00910B2E"/>
    <w:rsid w:val="009A5DE5"/>
    <w:rsid w:val="009F22A8"/>
    <w:rsid w:val="00B87C42"/>
    <w:rsid w:val="00DC0CD7"/>
    <w:rsid w:val="00EB0049"/>
    <w:rsid w:val="00EB76AB"/>
    <w:rsid w:val="00F22816"/>
    <w:rsid w:val="00F362B8"/>
    <w:rsid w:val="00F72F3D"/>
    <w:rsid w:val="0614488C"/>
    <w:rsid w:val="064322B0"/>
    <w:rsid w:val="06C05DAB"/>
    <w:rsid w:val="081217B1"/>
    <w:rsid w:val="09671340"/>
    <w:rsid w:val="097AC372"/>
    <w:rsid w:val="09C4A953"/>
    <w:rsid w:val="0DB59B96"/>
    <w:rsid w:val="0DE72384"/>
    <w:rsid w:val="0E4E3495"/>
    <w:rsid w:val="1185D557"/>
    <w:rsid w:val="1424DD1A"/>
    <w:rsid w:val="17D0107C"/>
    <w:rsid w:val="18F84E3D"/>
    <w:rsid w:val="1B09DC4D"/>
    <w:rsid w:val="1BE1790A"/>
    <w:rsid w:val="1E205D8F"/>
    <w:rsid w:val="1F46FCA8"/>
    <w:rsid w:val="20F7D4A6"/>
    <w:rsid w:val="22A9B857"/>
    <w:rsid w:val="240BA056"/>
    <w:rsid w:val="248F9F13"/>
    <w:rsid w:val="26C1D5F3"/>
    <w:rsid w:val="26CCB924"/>
    <w:rsid w:val="2EE58B27"/>
    <w:rsid w:val="2FA9DD23"/>
    <w:rsid w:val="305D464F"/>
    <w:rsid w:val="338F02BB"/>
    <w:rsid w:val="355C6767"/>
    <w:rsid w:val="38A4CB20"/>
    <w:rsid w:val="3C5D8BF2"/>
    <w:rsid w:val="3C90BBF9"/>
    <w:rsid w:val="3D3EBEAF"/>
    <w:rsid w:val="3EDA8F10"/>
    <w:rsid w:val="42AABFAC"/>
    <w:rsid w:val="43AE0033"/>
    <w:rsid w:val="43FEDBBC"/>
    <w:rsid w:val="46745D8D"/>
    <w:rsid w:val="4A92FF66"/>
    <w:rsid w:val="4C36A30D"/>
    <w:rsid w:val="4E29C9B3"/>
    <w:rsid w:val="51865A85"/>
    <w:rsid w:val="51A6E9C1"/>
    <w:rsid w:val="555F90AF"/>
    <w:rsid w:val="58CD2076"/>
    <w:rsid w:val="5D29411A"/>
    <w:rsid w:val="5FAB7C0E"/>
    <w:rsid w:val="5FCC77BD"/>
    <w:rsid w:val="60ECF49F"/>
    <w:rsid w:val="649BBA00"/>
    <w:rsid w:val="66B90096"/>
    <w:rsid w:val="680E9EBE"/>
    <w:rsid w:val="696F2B23"/>
    <w:rsid w:val="6A0886F2"/>
    <w:rsid w:val="6A68EA8A"/>
    <w:rsid w:val="6E838725"/>
    <w:rsid w:val="6E8E6A56"/>
    <w:rsid w:val="7000FCA6"/>
    <w:rsid w:val="7003A6DF"/>
    <w:rsid w:val="7184C4DC"/>
    <w:rsid w:val="72ED709D"/>
    <w:rsid w:val="7351A880"/>
    <w:rsid w:val="736AAB98"/>
    <w:rsid w:val="75067BF9"/>
    <w:rsid w:val="7798AA96"/>
    <w:rsid w:val="77C0E1C0"/>
    <w:rsid w:val="7AF88282"/>
    <w:rsid w:val="7C98B920"/>
    <w:rsid w:val="7E302344"/>
    <w:rsid w:val="7FFCA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44E7"/>
  <w15:chartTrackingRefBased/>
  <w15:docId w15:val="{9118B70E-8BAE-4C9E-A267-FF0C903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598b7a063a014264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A0BAF1496DF4FAB07CBD7D8C6381B" ma:contentTypeVersion="16" ma:contentTypeDescription="Create a new document." ma:contentTypeScope="" ma:versionID="0e9915e8f2630347a108f4825d3586bd">
  <xsd:schema xmlns:xsd="http://www.w3.org/2001/XMLSchema" xmlns:xs="http://www.w3.org/2001/XMLSchema" xmlns:p="http://schemas.microsoft.com/office/2006/metadata/properties" xmlns:ns2="801d1ffc-f101-4564-a76a-00269611aa3a" xmlns:ns3="d8c3ba35-2df7-4286-bb89-1a2c65673428" targetNamespace="http://schemas.microsoft.com/office/2006/metadata/properties" ma:root="true" ma:fieldsID="1056a41cf423e9a1cb1bce4b105f0242" ns2:_="" ns3:_="">
    <xsd:import namespace="801d1ffc-f101-4564-a76a-00269611aa3a"/>
    <xsd:import namespace="d8c3ba35-2df7-4286-bb89-1a2c65673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d1ffc-f101-4564-a76a-00269611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ba35-2df7-4286-bb89-1a2c65673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86e7f3-5779-4bfa-b9ff-27201219e08a}" ma:internalName="TaxCatchAll" ma:showField="CatchAllData" ma:web="d8c3ba35-2df7-4286-bb89-1a2c65673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3ba35-2df7-4286-bb89-1a2c65673428" xsi:nil="true"/>
    <lcf76f155ced4ddcb4097134ff3c332f xmlns="801d1ffc-f101-4564-a76a-00269611aa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EFF04-0D81-40E1-8C8E-F63EF464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d1ffc-f101-4564-a76a-00269611aa3a"/>
    <ds:schemaRef ds:uri="d8c3ba35-2df7-4286-bb89-1a2c65673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86184-588D-4525-8B41-336A6A85CE15}">
  <ds:schemaRefs>
    <ds:schemaRef ds:uri="http://schemas.microsoft.com/office/2006/metadata/properties"/>
    <ds:schemaRef ds:uri="http://schemas.microsoft.com/office/infopath/2007/PartnerControls"/>
    <ds:schemaRef ds:uri="d8c3ba35-2df7-4286-bb89-1a2c65673428"/>
    <ds:schemaRef ds:uri="801d1ffc-f101-4564-a76a-00269611aa3a"/>
  </ds:schemaRefs>
</ds:datastoreItem>
</file>

<file path=customXml/itemProps3.xml><?xml version="1.0" encoding="utf-8"?>
<ds:datastoreItem xmlns:ds="http://schemas.openxmlformats.org/officeDocument/2006/customXml" ds:itemID="{51318E0E-AB75-4541-9406-D4E8E3BD7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Mačičková Nikola</dc:creator>
  <cp:keywords/>
  <dc:description/>
  <cp:lastModifiedBy>Zajacová Alica</cp:lastModifiedBy>
  <cp:revision>6</cp:revision>
  <dcterms:created xsi:type="dcterms:W3CDTF">2023-12-07T09:25:00Z</dcterms:created>
  <dcterms:modified xsi:type="dcterms:W3CDTF">2023-12-15T11:26:00Z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0x010100A01A0BAF1496DF4FAB07CBD7D8C6381B</vt:lpwstr>
  </property>
  <property fmtid="{D5CDD505-2E9C-101B-9397-08002B2CF9AE}" pid="3" name="MediaServiceImageTags">
    <vt:lpwstr/>
  </property>
</Properties>
</file>