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BF4C" w14:textId="77777777" w:rsidR="00B47F22" w:rsidRPr="001A14E2" w:rsidRDefault="00B47F22" w:rsidP="00B47F22">
      <w:pPr>
        <w:spacing w:after="126" w:line="271" w:lineRule="auto"/>
        <w:ind w:left="72" w:right="0"/>
        <w:jc w:val="center"/>
        <w:rPr>
          <w:sz w:val="40"/>
          <w:szCs w:val="40"/>
        </w:rPr>
      </w:pPr>
      <w:r w:rsidRPr="001A14E2">
        <w:rPr>
          <w:b/>
          <w:sz w:val="40"/>
          <w:szCs w:val="40"/>
        </w:rPr>
        <w:t>Ž I A D O S Ť</w:t>
      </w:r>
    </w:p>
    <w:p w14:paraId="5CF6BF4D" w14:textId="77777777" w:rsidR="00FE49E2" w:rsidRDefault="00B47F22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 w:rsidRPr="00F06D32">
        <w:rPr>
          <w:b/>
          <w:szCs w:val="24"/>
        </w:rPr>
        <w:t xml:space="preserve">o poskytnutie dotácie </w:t>
      </w:r>
      <w:r w:rsidRPr="00F06D32">
        <w:rPr>
          <w:b/>
          <w:bCs/>
          <w:iCs/>
          <w:szCs w:val="24"/>
        </w:rPr>
        <w:t xml:space="preserve">Ministerstva školstva, </w:t>
      </w:r>
      <w:r w:rsidR="00153ECC">
        <w:rPr>
          <w:b/>
          <w:bCs/>
          <w:iCs/>
          <w:szCs w:val="24"/>
        </w:rPr>
        <w:t>výskumu, vývoja</w:t>
      </w:r>
      <w:r w:rsidRPr="00F06D32">
        <w:rPr>
          <w:b/>
          <w:bCs/>
          <w:iCs/>
          <w:szCs w:val="24"/>
        </w:rPr>
        <w:t xml:space="preserve"> a </w:t>
      </w:r>
      <w:r w:rsidR="00153ECC">
        <w:rPr>
          <w:b/>
          <w:bCs/>
          <w:iCs/>
          <w:szCs w:val="24"/>
        </w:rPr>
        <w:t>mládeže</w:t>
      </w:r>
      <w:r w:rsidRPr="00F06D32">
        <w:rPr>
          <w:b/>
          <w:bCs/>
          <w:iCs/>
          <w:szCs w:val="24"/>
        </w:rPr>
        <w:t xml:space="preserve"> </w:t>
      </w:r>
    </w:p>
    <w:p w14:paraId="5CF6BF4E" w14:textId="77777777" w:rsidR="00FE49E2" w:rsidRDefault="00B47F22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 w:rsidRPr="00F06D32">
        <w:rPr>
          <w:b/>
          <w:bCs/>
          <w:iCs/>
          <w:szCs w:val="24"/>
        </w:rPr>
        <w:t xml:space="preserve">Slovenskej republiky </w:t>
      </w:r>
      <w:r w:rsidR="00EF4599">
        <w:rPr>
          <w:b/>
          <w:bCs/>
          <w:iCs/>
          <w:szCs w:val="24"/>
        </w:rPr>
        <w:t xml:space="preserve">na </w:t>
      </w:r>
      <w:proofErr w:type="spellStart"/>
      <w:r w:rsidR="00EF4599">
        <w:rPr>
          <w:b/>
          <w:bCs/>
          <w:iCs/>
          <w:szCs w:val="24"/>
        </w:rPr>
        <w:t>inštitucionalizáciu</w:t>
      </w:r>
      <w:proofErr w:type="spellEnd"/>
      <w:r w:rsidR="00EF4599">
        <w:rPr>
          <w:b/>
          <w:bCs/>
          <w:iCs/>
          <w:szCs w:val="24"/>
        </w:rPr>
        <w:t xml:space="preserve"> a podporu </w:t>
      </w:r>
    </w:p>
    <w:p w14:paraId="5CF6BF4F" w14:textId="04E02C8D" w:rsidR="00B47F22" w:rsidRPr="00F06D32" w:rsidRDefault="00EF4599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jazykového vzdelávania cudzincov na rok 202</w:t>
      </w:r>
      <w:r w:rsidR="005F4BFA">
        <w:rPr>
          <w:b/>
          <w:bCs/>
          <w:iCs/>
          <w:szCs w:val="24"/>
        </w:rPr>
        <w:t>5</w:t>
      </w:r>
    </w:p>
    <w:p w14:paraId="5CF6BF50" w14:textId="77777777" w:rsidR="00B47F22" w:rsidRDefault="00B47F22" w:rsidP="001A14E2">
      <w:pPr>
        <w:spacing w:before="480" w:after="360" w:line="266" w:lineRule="auto"/>
        <w:ind w:left="73" w:right="0" w:hanging="11"/>
      </w:pPr>
      <w:r>
        <w:rPr>
          <w:b/>
        </w:rPr>
        <w:t xml:space="preserve">Základné údaje o žiadateľovi </w:t>
      </w:r>
    </w:p>
    <w:tbl>
      <w:tblPr>
        <w:tblStyle w:val="Tabukasmriekou1svetl1"/>
        <w:tblW w:w="9182" w:type="dxa"/>
        <w:tblLook w:val="04A0" w:firstRow="1" w:lastRow="0" w:firstColumn="1" w:lastColumn="0" w:noHBand="0" w:noVBand="1"/>
      </w:tblPr>
      <w:tblGrid>
        <w:gridCol w:w="2578"/>
        <w:gridCol w:w="6604"/>
      </w:tblGrid>
      <w:tr w:rsidR="00B47F22" w14:paraId="5CF6BF55" w14:textId="77777777" w:rsidTr="00B6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51" w14:textId="77777777" w:rsidR="00B47F22" w:rsidRPr="00A140CA" w:rsidRDefault="00B47F22" w:rsidP="00B61FE8">
            <w:pPr>
              <w:spacing w:after="21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5CF6BF52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Názov žiadateľa </w:t>
            </w:r>
          </w:p>
          <w:p w14:paraId="5CF6BF53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</w:tcPr>
          <w:p w14:paraId="5CF6BF54" w14:textId="77777777" w:rsidR="00B47F22" w:rsidRPr="00D428B7" w:rsidRDefault="00B47F22" w:rsidP="00BB2AC3">
            <w:pPr>
              <w:spacing w:after="0" w:line="259" w:lineRule="auto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B47F22" w14:paraId="5CF6BF58" w14:textId="77777777" w:rsidTr="00B61FE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56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Právna forma </w:t>
            </w:r>
          </w:p>
        </w:tc>
        <w:tc>
          <w:tcPr>
            <w:tcW w:w="6604" w:type="dxa"/>
          </w:tcPr>
          <w:p w14:paraId="5CF6BF57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5C" w14:textId="77777777" w:rsidTr="00B61FE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59" w14:textId="77777777" w:rsidR="00B47F22" w:rsidRPr="00A140CA" w:rsidRDefault="00B47F22" w:rsidP="001A14E2">
            <w:pPr>
              <w:spacing w:after="23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Adresa sídla </w:t>
            </w:r>
          </w:p>
          <w:p w14:paraId="5CF6BF5A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</w:tcPr>
          <w:p w14:paraId="5CF6BF5B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5F" w14:textId="77777777" w:rsidTr="001A14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5D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Kraj </w:t>
            </w:r>
          </w:p>
        </w:tc>
        <w:tc>
          <w:tcPr>
            <w:tcW w:w="6604" w:type="dxa"/>
          </w:tcPr>
          <w:p w14:paraId="5CF6BF5E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F22" w14:paraId="5CF6BF62" w14:textId="77777777" w:rsidTr="001A14E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0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Identifikačné číslo </w:t>
            </w:r>
          </w:p>
        </w:tc>
        <w:tc>
          <w:tcPr>
            <w:tcW w:w="6604" w:type="dxa"/>
          </w:tcPr>
          <w:p w14:paraId="5CF6BF61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65" w14:textId="77777777" w:rsidTr="001A14E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3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Daňové identifikačné číslo </w:t>
            </w:r>
          </w:p>
        </w:tc>
        <w:tc>
          <w:tcPr>
            <w:tcW w:w="6604" w:type="dxa"/>
          </w:tcPr>
          <w:p w14:paraId="5CF6BF64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68" w14:textId="77777777" w:rsidTr="00B61FE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6" w14:textId="77777777"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Titul, meno a priezvisko štatutárneho orgánu </w:t>
            </w:r>
          </w:p>
        </w:tc>
        <w:tc>
          <w:tcPr>
            <w:tcW w:w="6604" w:type="dxa"/>
          </w:tcPr>
          <w:p w14:paraId="5CF6BF67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14:paraId="5CF6BF6C" w14:textId="77777777" w:rsidTr="001A14E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9" w14:textId="77777777" w:rsidR="00B47F22" w:rsidRPr="00A140CA" w:rsidRDefault="00B47F22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Kontaktná osoba (titul, meno a priezvisko, číslo telefónu,  </w:t>
            </w:r>
          </w:p>
          <w:p w14:paraId="5CF6BF6A" w14:textId="77777777" w:rsidR="00B47F22" w:rsidRPr="00A140CA" w:rsidRDefault="00B47F22" w:rsidP="00B61FE8">
            <w:pPr>
              <w:tabs>
                <w:tab w:val="center" w:pos="1767"/>
                <w:tab w:val="right" w:pos="3000"/>
              </w:tabs>
              <w:spacing w:after="19" w:line="259" w:lineRule="auto"/>
              <w:ind w:left="0" w:right="0" w:firstLine="0"/>
              <w:jc w:val="left"/>
              <w:rPr>
                <w:b w:val="0"/>
                <w:bCs w:val="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e-mailová adresa)</w:t>
            </w:r>
          </w:p>
        </w:tc>
        <w:tc>
          <w:tcPr>
            <w:tcW w:w="6604" w:type="dxa"/>
          </w:tcPr>
          <w:p w14:paraId="5CF6BF6B" w14:textId="77777777"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0E30BB" w14:paraId="5CF6BF6F" w14:textId="77777777" w:rsidTr="001A14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6D" w14:textId="77777777" w:rsidR="000E30BB" w:rsidRPr="00A140CA" w:rsidRDefault="000E30BB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EDUID žiadateľa</w:t>
            </w:r>
          </w:p>
        </w:tc>
        <w:tc>
          <w:tcPr>
            <w:tcW w:w="6604" w:type="dxa"/>
          </w:tcPr>
          <w:p w14:paraId="5CF6BF6E" w14:textId="77777777"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0BB" w14:paraId="5CF6BF72" w14:textId="77777777" w:rsidTr="001A14E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70" w14:textId="77777777" w:rsidR="000E30BB" w:rsidRPr="00A140CA" w:rsidRDefault="00B61FE8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Názov a adresa sídla jazykovej školy, pre ktorú sa dotácia žiada</w:t>
            </w:r>
          </w:p>
        </w:tc>
        <w:tc>
          <w:tcPr>
            <w:tcW w:w="6604" w:type="dxa"/>
          </w:tcPr>
          <w:p w14:paraId="5CF6BF71" w14:textId="77777777"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0BB" w14:paraId="5CF6BF75" w14:textId="77777777" w:rsidTr="001A14E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CF6BF73" w14:textId="77777777" w:rsidR="000E30BB" w:rsidRPr="00A140CA" w:rsidRDefault="000E30BB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EDUID príslušnej jazykovej školy, pre ktorú sa dotácia žiada</w:t>
            </w:r>
          </w:p>
        </w:tc>
        <w:tc>
          <w:tcPr>
            <w:tcW w:w="6604" w:type="dxa"/>
          </w:tcPr>
          <w:p w14:paraId="5CF6BF74" w14:textId="77777777"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F6BF76" w14:textId="77777777" w:rsidR="00B47F22" w:rsidRDefault="00B47F22" w:rsidP="001A14E2">
      <w:pPr>
        <w:numPr>
          <w:ilvl w:val="0"/>
          <w:numId w:val="1"/>
        </w:numPr>
        <w:spacing w:before="600" w:after="0" w:line="271" w:lineRule="auto"/>
        <w:ind w:left="346" w:right="0" w:hanging="284"/>
      </w:pPr>
      <w:r>
        <w:rPr>
          <w:b/>
        </w:rPr>
        <w:t>Účel poskytnutia dotácie</w:t>
      </w:r>
      <w:r w:rsidR="00240D90">
        <w:rPr>
          <w:b/>
        </w:rPr>
        <w:t>:</w:t>
      </w:r>
      <w:r>
        <w:rPr>
          <w:b/>
        </w:rPr>
        <w:t xml:space="preserve"> </w:t>
      </w:r>
    </w:p>
    <w:p w14:paraId="5CF6BF77" w14:textId="77777777" w:rsidR="00B47F22" w:rsidRDefault="00B47F22" w:rsidP="001A14E2">
      <w:pPr>
        <w:spacing w:before="240" w:after="26" w:line="259" w:lineRule="auto"/>
        <w:ind w:left="357" w:right="0" w:firstLine="0"/>
      </w:pPr>
      <w:r>
        <w:rPr>
          <w:b/>
        </w:rPr>
        <w:t xml:space="preserve"> A/ </w:t>
      </w:r>
      <w:r w:rsidR="000E30BB">
        <w:rPr>
          <w:b/>
        </w:rPr>
        <w:t>bežné výdavky</w:t>
      </w:r>
      <w:r>
        <w:rPr>
          <w:b/>
        </w:rPr>
        <w:t xml:space="preserve">  </w:t>
      </w:r>
    </w:p>
    <w:p w14:paraId="5CF6BF78" w14:textId="77777777" w:rsidR="00240D90" w:rsidRPr="00F466F3" w:rsidRDefault="00240D90" w:rsidP="00F466F3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466F3">
        <w:rPr>
          <w:rFonts w:ascii="Times New Roman" w:hAnsi="Times New Roman" w:cs="Times New Roman"/>
          <w:bCs/>
          <w:sz w:val="24"/>
          <w:szCs w:val="24"/>
        </w:rPr>
        <w:t>610 Mzdy, platy, služobné príjmy a ostatné osobné vyrovnania</w:t>
      </w:r>
    </w:p>
    <w:p w14:paraId="5CF6BF79" w14:textId="77777777"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620 Poistné a príspevok do poisťovní</w:t>
      </w:r>
    </w:p>
    <w:p w14:paraId="5CF6BF7A" w14:textId="77777777"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009 Knihy, časopisy, noviny, učebnice, učebné pomôcky a kompenzačné pomôcky</w:t>
      </w:r>
    </w:p>
    <w:p w14:paraId="5CF6BF7B" w14:textId="77777777"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003 Propagácia, reklama a inzercia</w:t>
      </w:r>
    </w:p>
    <w:p w14:paraId="5CF6BF7C" w14:textId="77777777" w:rsid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027 Odmeny zamestnancov mimopracovného pomeru</w:t>
      </w:r>
    </w:p>
    <w:p w14:paraId="5CF6BF7D" w14:textId="77777777" w:rsidR="00B47F22" w:rsidRDefault="00B47F22" w:rsidP="001A14E2">
      <w:pPr>
        <w:spacing w:before="240" w:after="26" w:line="259" w:lineRule="auto"/>
        <w:ind w:left="357" w:right="0" w:firstLine="0"/>
      </w:pPr>
      <w:r>
        <w:rPr>
          <w:b/>
        </w:rPr>
        <w:t xml:space="preserve">B/ Zriaďovateľ žiada o pridelenie dotácie na  </w:t>
      </w:r>
    </w:p>
    <w:p w14:paraId="5CF6BF7E" w14:textId="1822E0CE" w:rsidR="00B47F22" w:rsidRDefault="00B61FE8" w:rsidP="001A14E2">
      <w:pPr>
        <w:spacing w:after="26" w:line="259" w:lineRule="auto"/>
        <w:ind w:left="360" w:right="0" w:firstLine="0"/>
      </w:pPr>
      <w:proofErr w:type="spellStart"/>
      <w:r>
        <w:t>inštitucionalizáciu</w:t>
      </w:r>
      <w:proofErr w:type="spellEnd"/>
      <w:r>
        <w:t xml:space="preserve"> a podporu jazykového vzdelávania cudzincov</w:t>
      </w:r>
      <w:r w:rsidR="00B7663E">
        <w:t xml:space="preserve"> prostredníctvom kurzov slovenského jazyka ako cudzieho jazyka v súlade s predmetnou výzvou</w:t>
      </w:r>
      <w:r w:rsidR="00EF4599">
        <w:t xml:space="preserve"> v celkovej výške</w:t>
      </w:r>
      <w:r w:rsidR="002F526B">
        <w:t xml:space="preserve"> (uviesť sumu v eurách)</w:t>
      </w:r>
      <w:r w:rsidR="00EF4599">
        <w:t xml:space="preserve">: </w:t>
      </w:r>
    </w:p>
    <w:p w14:paraId="5CF6BF7F" w14:textId="77777777" w:rsidR="00B47F22" w:rsidRPr="0053594B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</w:pPr>
      <w:r>
        <w:rPr>
          <w:b/>
        </w:rPr>
        <w:lastRenderedPageBreak/>
        <w:t xml:space="preserve">Charakteristika spôsobu realizácie </w:t>
      </w:r>
      <w:r w:rsidR="008D3FE1">
        <w:rPr>
          <w:b/>
        </w:rPr>
        <w:t>projektu</w:t>
      </w:r>
      <w:r>
        <w:rPr>
          <w:b/>
        </w:rPr>
        <w:t>, na ktor</w:t>
      </w:r>
      <w:r w:rsidR="008D3FE1">
        <w:rPr>
          <w:b/>
        </w:rPr>
        <w:t>ý</w:t>
      </w:r>
      <w:r>
        <w:rPr>
          <w:b/>
        </w:rPr>
        <w:t xml:space="preserve"> sa žiada dotácia: </w:t>
      </w:r>
    </w:p>
    <w:p w14:paraId="5CF6BF80" w14:textId="77777777" w:rsidR="00B47F22" w:rsidRPr="00F06D32" w:rsidRDefault="00B47F22" w:rsidP="00B47F22">
      <w:pPr>
        <w:spacing w:after="0" w:line="374" w:lineRule="auto"/>
        <w:ind w:left="345" w:right="0" w:firstLine="0"/>
      </w:pPr>
      <w:r w:rsidRPr="00F06D32">
        <w:t xml:space="preserve">Uveďte </w:t>
      </w:r>
      <w:r w:rsidR="00B61FE8">
        <w:t>a stručne opíšte:</w:t>
      </w:r>
    </w:p>
    <w:p w14:paraId="5CF6BF81" w14:textId="77777777" w:rsidR="00B47F22" w:rsidRDefault="00B61FE8" w:rsidP="00B47F22">
      <w:pPr>
        <w:numPr>
          <w:ilvl w:val="0"/>
          <w:numId w:val="2"/>
        </w:numPr>
        <w:ind w:right="0" w:hanging="283"/>
      </w:pPr>
      <w:r>
        <w:t>Obdobie realizácie projektu (MM/RRRR – MM/RRRR),</w:t>
      </w:r>
    </w:p>
    <w:p w14:paraId="5CF6BF82" w14:textId="77777777" w:rsidR="00B7663E" w:rsidRDefault="00B7663E" w:rsidP="00B47F22">
      <w:pPr>
        <w:numPr>
          <w:ilvl w:val="0"/>
          <w:numId w:val="2"/>
        </w:numPr>
        <w:ind w:right="0" w:hanging="283"/>
      </w:pPr>
      <w:r>
        <w:t>Cieľ projektu,</w:t>
      </w:r>
    </w:p>
    <w:p w14:paraId="5CF6BF83" w14:textId="77777777" w:rsidR="00EF4599" w:rsidRDefault="00EF4599" w:rsidP="00B47F22">
      <w:pPr>
        <w:numPr>
          <w:ilvl w:val="0"/>
          <w:numId w:val="2"/>
        </w:numPr>
        <w:ind w:right="0" w:hanging="283"/>
      </w:pPr>
      <w:r>
        <w:t>Spôsob realizácie projektu,</w:t>
      </w:r>
    </w:p>
    <w:p w14:paraId="5CF6BF84" w14:textId="77777777" w:rsidR="00B61FE8" w:rsidRDefault="00B61FE8" w:rsidP="00B47F22">
      <w:pPr>
        <w:numPr>
          <w:ilvl w:val="0"/>
          <w:numId w:val="2"/>
        </w:numPr>
        <w:ind w:right="0" w:hanging="283"/>
      </w:pPr>
      <w:r>
        <w:t xml:space="preserve">Predpokladaný </w:t>
      </w:r>
      <w:r w:rsidR="00EC1958">
        <w:t xml:space="preserve">celkový </w:t>
      </w:r>
      <w:r>
        <w:t xml:space="preserve">počet podporených poslucháčov </w:t>
      </w:r>
      <w:r w:rsidR="00B7663E">
        <w:t>prostredníctvom aktivít projektu,</w:t>
      </w:r>
    </w:p>
    <w:p w14:paraId="5CF6BF85" w14:textId="77777777" w:rsidR="00B47F22" w:rsidRDefault="00B61FE8" w:rsidP="00B47F22">
      <w:pPr>
        <w:numPr>
          <w:ilvl w:val="0"/>
          <w:numId w:val="2"/>
        </w:numPr>
        <w:ind w:right="0" w:hanging="283"/>
      </w:pPr>
      <w:r>
        <w:t>Nevyhnutnosť realizácie projektu</w:t>
      </w:r>
      <w:r w:rsidR="00B7663E">
        <w:t xml:space="preserve"> vrátane uvedenia informácie, či jazyková škola má skúsenosti s poskytovaním kurzov slovenského jazyka ako cudzieho jazyka</w:t>
      </w:r>
    </w:p>
    <w:p w14:paraId="5CF6BF86" w14:textId="77777777" w:rsidR="00B47F22" w:rsidRDefault="00B61FE8" w:rsidP="00B47F22">
      <w:pPr>
        <w:numPr>
          <w:ilvl w:val="0"/>
          <w:numId w:val="2"/>
        </w:numPr>
        <w:ind w:right="0" w:hanging="283"/>
      </w:pPr>
      <w:r>
        <w:t>Problémové a prioritné oblasti, ktoré projekt rieši vrátane uvedenia potenciálnych rizík</w:t>
      </w:r>
      <w:r w:rsidR="00EF4599">
        <w:t>,</w:t>
      </w:r>
    </w:p>
    <w:p w14:paraId="5CF6BF87" w14:textId="77777777" w:rsidR="00B7663E" w:rsidRDefault="00B7663E" w:rsidP="00B47F22">
      <w:pPr>
        <w:numPr>
          <w:ilvl w:val="0"/>
          <w:numId w:val="2"/>
        </w:numPr>
        <w:spacing w:after="9"/>
        <w:ind w:right="0" w:hanging="283"/>
      </w:pPr>
      <w:r>
        <w:t>Z</w:t>
      </w:r>
      <w:r w:rsidR="00B47F22">
        <w:t xml:space="preserve">a </w:t>
      </w:r>
      <w:r w:rsidR="00EF4599">
        <w:t xml:space="preserve">príslušnú </w:t>
      </w:r>
      <w:r w:rsidR="00B61FE8">
        <w:t xml:space="preserve">jazykovú školu </w:t>
      </w:r>
      <w:r w:rsidR="00B47F22">
        <w:t xml:space="preserve">uveďte </w:t>
      </w:r>
      <w:r>
        <w:t>celkový počet poslucháčov podľa stavu k 15.9.2024</w:t>
      </w:r>
    </w:p>
    <w:p w14:paraId="5CF6BF88" w14:textId="77777777" w:rsidR="00B47F22" w:rsidRDefault="00B7663E" w:rsidP="00B47F22">
      <w:pPr>
        <w:numPr>
          <w:ilvl w:val="0"/>
          <w:numId w:val="2"/>
        </w:numPr>
        <w:spacing w:after="9"/>
        <w:ind w:right="0" w:hanging="283"/>
      </w:pPr>
      <w:r>
        <w:t xml:space="preserve">Informáciu, či </w:t>
      </w:r>
      <w:r w:rsidR="00EF4599">
        <w:t xml:space="preserve">príslušná </w:t>
      </w:r>
      <w:r>
        <w:t>jazyková škola v školskom roku 2024/2025 poskytuje jazykové kurzy slovenského jazyka ako cudzieho jazyka</w:t>
      </w:r>
      <w:r w:rsidR="00B47F22">
        <w:t xml:space="preserve"> </w:t>
      </w:r>
    </w:p>
    <w:p w14:paraId="5CF6BF89" w14:textId="77777777" w:rsidR="00B7663E" w:rsidRDefault="00B7663E" w:rsidP="00B47F22">
      <w:pPr>
        <w:numPr>
          <w:ilvl w:val="0"/>
          <w:numId w:val="2"/>
        </w:numPr>
        <w:spacing w:after="9"/>
        <w:ind w:right="0" w:hanging="283"/>
      </w:pPr>
      <w:r>
        <w:t xml:space="preserve">Informáciu, či </w:t>
      </w:r>
      <w:r w:rsidR="00EF4599">
        <w:t xml:space="preserve">príslušná </w:t>
      </w:r>
      <w:r>
        <w:t>jazyková škola bude využívať vlastné personálne kapacity, alebo bude personálne kapacity riešiť iným spôsobom</w:t>
      </w:r>
    </w:p>
    <w:p w14:paraId="5CF6BF8A" w14:textId="77777777" w:rsidR="00B47F22" w:rsidRPr="00ED2056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  <w:rPr>
          <w:b/>
        </w:rPr>
      </w:pPr>
      <w:r w:rsidRPr="00D837B6">
        <w:rPr>
          <w:b/>
        </w:rPr>
        <w:t xml:space="preserve">Analýza finančného zabezpečenia, </w:t>
      </w:r>
      <w:r w:rsidR="00CE252D" w:rsidRPr="00D837B6">
        <w:rPr>
          <w:b/>
        </w:rPr>
        <w:t>ktorá je predmetom dotácie</w:t>
      </w:r>
      <w:r w:rsidRPr="00D837B6">
        <w:rPr>
          <w:b/>
        </w:rPr>
        <w:t xml:space="preserve"> </w:t>
      </w:r>
    </w:p>
    <w:p w14:paraId="5CF6BF8B" w14:textId="77777777" w:rsidR="00B47F22" w:rsidRPr="000B2DC0" w:rsidRDefault="00B47F22" w:rsidP="00B47F22">
      <w:pPr>
        <w:spacing w:after="21"/>
        <w:ind w:left="489" w:right="0" w:firstLine="0"/>
        <w:rPr>
          <w:szCs w:val="24"/>
        </w:rPr>
      </w:pPr>
      <w:r w:rsidRPr="000B2DC0">
        <w:rPr>
          <w:szCs w:val="24"/>
        </w:rPr>
        <w:t xml:space="preserve">Uveďte rozpis celkového rozpočtu s popisom k jednotlivým finančným položkám podľa </w:t>
      </w:r>
    </w:p>
    <w:p w14:paraId="5CF6BF8C" w14:textId="77777777" w:rsidR="00B47F22" w:rsidRPr="000B2DC0" w:rsidRDefault="00B47F22" w:rsidP="00B47F22">
      <w:pPr>
        <w:spacing w:after="21"/>
        <w:ind w:left="643" w:right="0" w:hanging="283"/>
        <w:rPr>
          <w:szCs w:val="24"/>
        </w:rPr>
      </w:pPr>
      <w:r w:rsidRPr="000B2DC0">
        <w:rPr>
          <w:szCs w:val="24"/>
        </w:rPr>
        <w:t xml:space="preserve">  tabuľky </w:t>
      </w:r>
      <w:r>
        <w:rPr>
          <w:szCs w:val="24"/>
        </w:rPr>
        <w:t>„Rozpis rozpočtu“</w:t>
      </w:r>
      <w:r w:rsidR="005F18DC">
        <w:rPr>
          <w:szCs w:val="24"/>
        </w:rPr>
        <w:t>.</w:t>
      </w:r>
    </w:p>
    <w:p w14:paraId="5CF6BF8D" w14:textId="77777777" w:rsidR="00B47F22" w:rsidRPr="00C02A6E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  <w:rPr>
          <w:b/>
        </w:rPr>
      </w:pPr>
      <w:r w:rsidRPr="00D837B6">
        <w:rPr>
          <w:b/>
        </w:rPr>
        <w:t>Uveďte</w:t>
      </w:r>
      <w:r w:rsidRPr="00ED2056">
        <w:rPr>
          <w:b/>
        </w:rPr>
        <w:t xml:space="preserve">, </w:t>
      </w:r>
      <w:r w:rsidRPr="00D837B6">
        <w:rPr>
          <w:b/>
        </w:rPr>
        <w:t xml:space="preserve">či žiadateľ požaduje alebo mu boli poskytnuté finančné prostriedky na ten istý účel od </w:t>
      </w:r>
      <w:proofErr w:type="spellStart"/>
      <w:r w:rsidRPr="00D837B6">
        <w:rPr>
          <w:b/>
        </w:rPr>
        <w:t>MŠVVa</w:t>
      </w:r>
      <w:r w:rsidR="00CE252D" w:rsidRPr="00D837B6">
        <w:rPr>
          <w:b/>
        </w:rPr>
        <w:t>M</w:t>
      </w:r>
      <w:proofErr w:type="spellEnd"/>
      <w:r w:rsidRPr="00D837B6">
        <w:rPr>
          <w:b/>
        </w:rPr>
        <w:t xml:space="preserve"> SR </w:t>
      </w:r>
      <w:r w:rsidR="00D837B6">
        <w:rPr>
          <w:b/>
        </w:rPr>
        <w:t>alebo</w:t>
      </w:r>
      <w:r w:rsidRPr="00D837B6">
        <w:rPr>
          <w:b/>
        </w:rPr>
        <w:t xml:space="preserve"> od iného subjektu verejnej správy a</w:t>
      </w:r>
      <w:r w:rsidR="00192D5A" w:rsidRPr="00D837B6">
        <w:rPr>
          <w:b/>
        </w:rPr>
        <w:t> </w:t>
      </w:r>
      <w:r w:rsidRPr="00D837B6">
        <w:rPr>
          <w:b/>
        </w:rPr>
        <w:t>v</w:t>
      </w:r>
      <w:r w:rsidR="00192D5A" w:rsidRPr="00D837B6">
        <w:rPr>
          <w:b/>
        </w:rPr>
        <w:t> </w:t>
      </w:r>
      <w:r w:rsidRPr="00D837B6">
        <w:rPr>
          <w:b/>
        </w:rPr>
        <w:t>akej výške alebo či žiadateľ získal finančnú podporu z programov EŠIF v</w:t>
      </w:r>
      <w:r w:rsidR="003E0AE1">
        <w:rPr>
          <w:b/>
        </w:rPr>
        <w:t> </w:t>
      </w:r>
      <w:r w:rsidRPr="00D837B6">
        <w:rPr>
          <w:b/>
        </w:rPr>
        <w:t>programovom období 20</w:t>
      </w:r>
      <w:r w:rsidR="00192D5A" w:rsidRPr="00CF5470">
        <w:rPr>
          <w:b/>
        </w:rPr>
        <w:t>21</w:t>
      </w:r>
      <w:r w:rsidRPr="00CF5470">
        <w:rPr>
          <w:b/>
        </w:rPr>
        <w:t>-20</w:t>
      </w:r>
      <w:r w:rsidR="00192D5A" w:rsidRPr="00ED2056">
        <w:rPr>
          <w:b/>
        </w:rPr>
        <w:t>27,</w:t>
      </w:r>
      <w:r w:rsidRPr="00ED2056">
        <w:rPr>
          <w:b/>
        </w:rPr>
        <w:t xml:space="preserve"> z finančného mechanizmu EHP, z Nórskeho finančného mechanizmu, z prostriedkov Európskej únie a či bol prijímateľom finančných prostriedkov v rámci rozvojového projektu zameraného na </w:t>
      </w:r>
      <w:r w:rsidR="00EF4599">
        <w:rPr>
          <w:b/>
        </w:rPr>
        <w:t>podporu jazykového vzdelávania za roky 2022 – 2024.</w:t>
      </w:r>
      <w:r w:rsidRPr="00ED2056">
        <w:rPr>
          <w:b/>
        </w:rPr>
        <w:t xml:space="preserve"> </w:t>
      </w:r>
    </w:p>
    <w:p w14:paraId="5CF6BF8E" w14:textId="77777777" w:rsidR="001A14E2" w:rsidRDefault="00B47F22" w:rsidP="00B47F22">
      <w:pPr>
        <w:tabs>
          <w:tab w:val="center" w:pos="2925"/>
          <w:tab w:val="center" w:pos="6049"/>
        </w:tabs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ab/>
      </w:r>
    </w:p>
    <w:p w14:paraId="5CF6BF8F" w14:textId="77777777" w:rsidR="00B47F22" w:rsidRPr="009C0534" w:rsidRDefault="001A14E2" w:rsidP="00B47F22">
      <w:pPr>
        <w:tabs>
          <w:tab w:val="center" w:pos="2925"/>
          <w:tab w:val="center" w:pos="6049"/>
        </w:tabs>
        <w:spacing w:after="0" w:line="259" w:lineRule="auto"/>
        <w:ind w:left="0" w:right="0" w:firstLine="0"/>
        <w:jc w:val="left"/>
      </w:pPr>
      <w:r>
        <w:rPr>
          <w:b/>
        </w:rPr>
        <w:tab/>
      </w:r>
      <w:r w:rsidR="00B47F22" w:rsidRPr="009C0534">
        <w:t xml:space="preserve">Áno </w:t>
      </w:r>
      <w:r w:rsidR="00B47F22" w:rsidRPr="009C0534">
        <w:rPr>
          <w:i/>
        </w:rPr>
        <w:t>(uveďte konkrétny subjekt verejnej správy)</w:t>
      </w:r>
      <w:r w:rsidR="00B47F22" w:rsidRPr="009C0534">
        <w:t xml:space="preserve"> </w:t>
      </w:r>
      <w:r w:rsidR="00B47F22" w:rsidRPr="009C0534">
        <w:tab/>
        <w:t xml:space="preserve">Suma:  </w:t>
      </w:r>
    </w:p>
    <w:p w14:paraId="5CF6BF90" w14:textId="77777777" w:rsidR="00B47F22" w:rsidRDefault="00B47F22" w:rsidP="00ED2056">
      <w:pPr>
        <w:spacing w:after="0" w:line="259" w:lineRule="auto"/>
        <w:ind w:left="77" w:right="0" w:firstLine="0"/>
        <w:jc w:val="left"/>
      </w:pPr>
      <w:r w:rsidRPr="009C0534">
        <w:t xml:space="preserve">  </w:t>
      </w:r>
      <w:r w:rsidR="00ED2056">
        <w:t xml:space="preserve">       </w:t>
      </w:r>
      <w:r w:rsidR="00C02A6E">
        <w:t xml:space="preserve"> </w:t>
      </w:r>
      <w:r w:rsidRPr="009C0534">
        <w:t xml:space="preserve">Nie </w:t>
      </w:r>
    </w:p>
    <w:p w14:paraId="5CF6BF91" w14:textId="77777777" w:rsidR="00B47F22" w:rsidRPr="009C0534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</w:pPr>
      <w:r w:rsidRPr="009C0534">
        <w:rPr>
          <w:b/>
        </w:rPr>
        <w:t xml:space="preserve">Súhlas žiadateľa so zhromažďovaním, spracovaním a zverejňovaním poskytnutých údajov: </w:t>
      </w:r>
    </w:p>
    <w:p w14:paraId="5CF6BF92" w14:textId="77777777" w:rsidR="00B47F22" w:rsidRDefault="00B47F22" w:rsidP="001A14E2">
      <w:pPr>
        <w:spacing w:before="240" w:after="38" w:line="259" w:lineRule="auto"/>
        <w:ind w:left="79" w:right="0" w:firstLine="0"/>
        <w:jc w:val="left"/>
      </w:pPr>
      <w:r w:rsidRPr="009C0534">
        <w:rPr>
          <w:i/>
        </w:rPr>
        <w:t xml:space="preserve"> </w:t>
      </w:r>
      <w:r w:rsidRPr="009C0534">
        <w:t xml:space="preserve"> </w:t>
      </w:r>
      <w:r w:rsidRPr="009C0534">
        <w:rPr>
          <w:rFonts w:ascii="MS Gothic" w:eastAsia="MS Gothic" w:hAnsi="MS Gothic" w:cs="MS Gothic"/>
        </w:rPr>
        <w:t>☒</w:t>
      </w:r>
      <w:r w:rsidRPr="009C0534">
        <w:rPr>
          <w:i/>
        </w:rPr>
        <w:t>(žiadateľ – doplní sa titul, meno a priezvisko)</w:t>
      </w:r>
      <w:r w:rsidRPr="009C0534">
        <w:t xml:space="preserve"> súhlasím so zhromažďovaním, spracovaním a zverejňovaním poskytnutých údajov.</w:t>
      </w:r>
      <w:r>
        <w:t xml:space="preserve"> </w:t>
      </w:r>
    </w:p>
    <w:p w14:paraId="5CF6BF93" w14:textId="77777777" w:rsidR="00B47F22" w:rsidRDefault="00CE252D" w:rsidP="001A14E2">
      <w:pPr>
        <w:spacing w:before="240" w:after="38" w:line="259" w:lineRule="auto"/>
        <w:ind w:left="79" w:right="0" w:firstLine="0"/>
        <w:jc w:val="left"/>
      </w:pPr>
      <w:r>
        <w:t>S</w:t>
      </w:r>
      <w:r w:rsidR="00B47F22">
        <w:t xml:space="preserve">vojím podpisom potvrdzujem pravdivosť, presnosť a úplnosť údajov, ktoré som v žiadosti uviedol. </w:t>
      </w:r>
    </w:p>
    <w:p w14:paraId="5CF6BF94" w14:textId="77777777" w:rsidR="00B47F22" w:rsidRDefault="00B47F22" w:rsidP="001A14E2">
      <w:pPr>
        <w:spacing w:before="240" w:after="38" w:line="259" w:lineRule="auto"/>
        <w:ind w:left="79" w:right="0" w:firstLine="0"/>
        <w:jc w:val="left"/>
      </w:pPr>
      <w:r>
        <w:t xml:space="preserve">V................................dňa .................. </w:t>
      </w:r>
      <w:r>
        <w:tab/>
      </w:r>
    </w:p>
    <w:p w14:paraId="5CF6BF95" w14:textId="77777777" w:rsidR="001A14E2" w:rsidRDefault="001A14E2" w:rsidP="001A14E2">
      <w:pPr>
        <w:spacing w:before="240" w:after="38" w:line="259" w:lineRule="auto"/>
        <w:ind w:left="79" w:right="0" w:firstLine="0"/>
        <w:jc w:val="left"/>
      </w:pPr>
    </w:p>
    <w:p w14:paraId="5CF6BF96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   odtlačok pečiatky </w:t>
      </w:r>
    </w:p>
    <w:p w14:paraId="5CF6BF97" w14:textId="77777777"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meno a podpis žiadateľa </w:t>
      </w:r>
    </w:p>
    <w:p w14:paraId="5CF6BF98" w14:textId="77777777" w:rsidR="00B47F22" w:rsidRPr="00F06D32" w:rsidRDefault="00B47F22" w:rsidP="00B47F22">
      <w:pPr>
        <w:spacing w:after="304" w:line="259" w:lineRule="auto"/>
        <w:ind w:left="77" w:right="0" w:firstLine="0"/>
        <w:jc w:val="left"/>
      </w:pPr>
      <w:r>
        <w:rPr>
          <w:b/>
          <w:u w:val="single" w:color="000000"/>
        </w:rPr>
        <w:lastRenderedPageBreak/>
        <w:t>Ostatné prílohy:</w:t>
      </w:r>
      <w:r>
        <w:rPr>
          <w:b/>
        </w:rPr>
        <w:t xml:space="preserve"> </w:t>
      </w:r>
    </w:p>
    <w:p w14:paraId="5CF6BF99" w14:textId="77777777" w:rsidR="00B47F22" w:rsidRDefault="00B47F22" w:rsidP="00B47F22">
      <w:pPr>
        <w:numPr>
          <w:ilvl w:val="0"/>
          <w:numId w:val="3"/>
        </w:numPr>
        <w:ind w:right="0" w:hanging="360"/>
        <w:rPr>
          <w:color w:val="auto"/>
          <w:szCs w:val="24"/>
        </w:rPr>
      </w:pPr>
      <w:r>
        <w:rPr>
          <w:color w:val="auto"/>
          <w:szCs w:val="24"/>
        </w:rPr>
        <w:t xml:space="preserve">čestné  </w:t>
      </w:r>
      <w:r w:rsidRPr="00BA6CD8">
        <w:rPr>
          <w:color w:val="auto"/>
          <w:szCs w:val="24"/>
        </w:rPr>
        <w:t>vyhlásenie žiadateľa, že má vysporiadané finančné vzťahy so štátnym rozpočtom a</w:t>
      </w:r>
      <w:r w:rsidR="000F6262">
        <w:rPr>
          <w:color w:val="auto"/>
          <w:szCs w:val="24"/>
        </w:rPr>
        <w:t> </w:t>
      </w:r>
      <w:r w:rsidRPr="00BA6CD8">
        <w:rPr>
          <w:color w:val="auto"/>
          <w:szCs w:val="24"/>
        </w:rPr>
        <w:t xml:space="preserve">potvrdenie miestne príslušného správcu dane, nie staršie ako tri mesiace, že žiadateľ nemá daňové nedoplatky, </w:t>
      </w:r>
    </w:p>
    <w:p w14:paraId="2158D8C6" w14:textId="77777777" w:rsidR="003976ED" w:rsidRPr="00F245A9" w:rsidRDefault="003976ED" w:rsidP="003976ED">
      <w:pPr>
        <w:numPr>
          <w:ilvl w:val="0"/>
          <w:numId w:val="3"/>
        </w:numPr>
        <w:ind w:right="0" w:hanging="360"/>
      </w:pPr>
      <w:r w:rsidRPr="00F245A9">
        <w:t xml:space="preserve">potvrdenie príslušného konkurzného súdu, nie staršie ako tri mesiace, že nie je voči nemu vedené konkurzné konanie, nie je v konkurze, v reštrukturalizácii a nebol proti nemu zamietnutý návrh na vyhlásenie konkurzu pre nedostatok majetku – (nepredkladá subjekt verejnej správy);  </w:t>
      </w:r>
    </w:p>
    <w:p w14:paraId="24B8A780" w14:textId="77777777" w:rsidR="003976ED" w:rsidRPr="00F245A9" w:rsidRDefault="003976ED" w:rsidP="003976ED">
      <w:pPr>
        <w:numPr>
          <w:ilvl w:val="0"/>
          <w:numId w:val="3"/>
        </w:numPr>
        <w:ind w:right="0" w:hanging="360"/>
      </w:pPr>
      <w:r w:rsidRPr="00F245A9">
        <w:t>čestné vyhlásenie žiadateľa, že voči nemu nie je vedený výkon rozhodnutia (zákon č.</w:t>
      </w:r>
      <w:r>
        <w:t> </w:t>
      </w:r>
      <w:r w:rsidRPr="00F245A9">
        <w:t>233/1995 Z. z. o súdnych exekútoroch a exekučnej činnosti (Exekučný poriadok) a</w:t>
      </w:r>
      <w:r>
        <w:t> </w:t>
      </w:r>
      <w:r w:rsidRPr="00F245A9">
        <w:t>o</w:t>
      </w:r>
      <w:r>
        <w:t> </w:t>
      </w:r>
      <w:r w:rsidRPr="00F245A9">
        <w:t xml:space="preserve">zmene a doplnení ďalších zákonov, zákon č. 563/2009 Z. z. o správe daní (daňový poriadok) a o zmene a doplnení niektorých zákonov v znení neskorších predpisov;  </w:t>
      </w:r>
    </w:p>
    <w:p w14:paraId="5CF6BF9A" w14:textId="3C5F207B" w:rsidR="00B47F22" w:rsidRDefault="00113ABB" w:rsidP="00B47F22">
      <w:pPr>
        <w:numPr>
          <w:ilvl w:val="0"/>
          <w:numId w:val="3"/>
        </w:numPr>
        <w:ind w:right="0" w:hanging="360"/>
      </w:pPr>
      <w:r>
        <w:t>p</w:t>
      </w:r>
      <w:r w:rsidR="00594F1A">
        <w:t xml:space="preserve">otvrdenie príslušného inšpektorátu práce, nie staršie ako tri mesiace alebo </w:t>
      </w:r>
      <w:r w:rsidR="00B47F22">
        <w:t>čestné vyhlásenie žiadateľa, že neporušil zákaz nelegálnej práce a nelegálneho zamestnávania podľa osobitného predpisu (zákona č. 125/2006 Z. z. o inšpekcii práce a</w:t>
      </w:r>
      <w:r w:rsidR="00FE49E2">
        <w:t> </w:t>
      </w:r>
      <w:r w:rsidR="00B47F22">
        <w:t>o</w:t>
      </w:r>
      <w:r w:rsidR="00FE49E2">
        <w:t> </w:t>
      </w:r>
      <w:r w:rsidR="00B47F22">
        <w:t xml:space="preserve">zmene a doplnení zákona č. 82/2005 Z. z. o nelegálnej práci a nelegálnom zamestnávaní a o zmene a doplnení niektorých zákonov v znení neskorších predpisov), </w:t>
      </w:r>
    </w:p>
    <w:p w14:paraId="5CF6BF9B" w14:textId="77777777" w:rsidR="00B47F22" w:rsidRDefault="00B47F22" w:rsidP="00B47F22">
      <w:pPr>
        <w:numPr>
          <w:ilvl w:val="0"/>
          <w:numId w:val="3"/>
        </w:numPr>
        <w:ind w:right="0" w:hanging="360"/>
      </w:pPr>
      <w:r>
        <w:t xml:space="preserve">potvrdenie Sociálnej poisťovne a každej zdravotnej poisťovne, nie staršie ako tri mesiace, že žiadateľ nemá evidované nedoplatky poistného na zdravotné poistenie, sociálne poistenie a príspevkov na starobné dôchodkové sporenie, </w:t>
      </w:r>
    </w:p>
    <w:p w14:paraId="5CF6BF9E" w14:textId="13F96398" w:rsidR="00B47F22" w:rsidRDefault="00B47F22" w:rsidP="00B47F22">
      <w:pPr>
        <w:numPr>
          <w:ilvl w:val="0"/>
          <w:numId w:val="3"/>
        </w:numPr>
        <w:ind w:right="0" w:hanging="360"/>
      </w:pPr>
      <w:r w:rsidRPr="00F245A9">
        <w:t>výpis z príslušného registra alebo iný doklad osvedčujúci právnu subjektivitu žiadateľa, ak je žiadateľom právnická osoba alebo fyzická osoba s výnimkou žiadateľa, ktorým j</w:t>
      </w:r>
      <w:r w:rsidR="001A14E2">
        <w:t>e obec alebo vyšší územný celok</w:t>
      </w:r>
      <w:r w:rsidRPr="00F245A9">
        <w:t xml:space="preserve"> </w:t>
      </w:r>
      <w:r w:rsidR="0071357D">
        <w:t>,</w:t>
      </w:r>
    </w:p>
    <w:p w14:paraId="66BDC5C1" w14:textId="77777777" w:rsidR="00A25110" w:rsidRDefault="0071357D" w:rsidP="00B47F22">
      <w:pPr>
        <w:numPr>
          <w:ilvl w:val="0"/>
          <w:numId w:val="3"/>
        </w:numPr>
        <w:ind w:right="0" w:hanging="360"/>
      </w:pPr>
      <w:r>
        <w:t xml:space="preserve">riadna účtovná uzávierka k poslednému dňu </w:t>
      </w:r>
      <w:r w:rsidR="00A25110">
        <w:t>predchádzajúceho</w:t>
      </w:r>
      <w:r>
        <w:t xml:space="preserve"> </w:t>
      </w:r>
      <w:r w:rsidR="00A25110">
        <w:t>účtovného obdobia, ak je žiadateľom právnická osoba,</w:t>
      </w:r>
    </w:p>
    <w:p w14:paraId="652C29E9" w14:textId="20E97408" w:rsidR="0071357D" w:rsidRDefault="00A25110" w:rsidP="00B47F22">
      <w:pPr>
        <w:numPr>
          <w:ilvl w:val="0"/>
          <w:numId w:val="3"/>
        </w:numPr>
        <w:ind w:right="0" w:hanging="360"/>
      </w:pPr>
      <w:r>
        <w:t xml:space="preserve">informácie o tom, či je žiadateľ </w:t>
      </w:r>
      <w:r w:rsidR="00DB34C5">
        <w:t xml:space="preserve">registrovaný v registri partnerov verejného sektora v zmysle zákona č. 315/2016 Z. z. </w:t>
      </w:r>
      <w:r>
        <w:t xml:space="preserve"> </w:t>
      </w:r>
      <w:r w:rsidR="00592CE2">
        <w:t>a o zmene a doplnení niektorých zákonov; ak u neho nevzniká povinnosť byť registrovaný</w:t>
      </w:r>
      <w:r w:rsidR="006679AE">
        <w:t>, uviesť dôvody v zmysle zákona,</w:t>
      </w:r>
    </w:p>
    <w:p w14:paraId="41E22DBC" w14:textId="2CA17606" w:rsidR="006679AE" w:rsidRDefault="006679AE" w:rsidP="00B47F22">
      <w:pPr>
        <w:numPr>
          <w:ilvl w:val="0"/>
          <w:numId w:val="3"/>
        </w:numPr>
        <w:ind w:right="0" w:hanging="360"/>
      </w:pPr>
      <w:r>
        <w:t xml:space="preserve">potvrdenie o tom, kto je štatutárom žiadateľa -a k sú dvaja, doložiť obe potvrdenia </w:t>
      </w:r>
      <w:r w:rsidR="00BE7F1A">
        <w:t xml:space="preserve">ale tiež oznámiť, kto bude podpisovať zmluvu </w:t>
      </w:r>
    </w:p>
    <w:p w14:paraId="427E56D7" w14:textId="14CFA1C2" w:rsidR="00BE7F1A" w:rsidRDefault="00BE7F1A" w:rsidP="00B47F22">
      <w:pPr>
        <w:numPr>
          <w:ilvl w:val="0"/>
          <w:numId w:val="3"/>
        </w:numPr>
        <w:ind w:right="0" w:hanging="360"/>
      </w:pPr>
      <w:r>
        <w:t>potvrdenie z banky, o</w:t>
      </w:r>
      <w:r w:rsidR="00387C70">
        <w:t> </w:t>
      </w:r>
      <w:r>
        <w:t>tom</w:t>
      </w:r>
      <w:r w:rsidR="00387C70">
        <w:t>, že žiadateľ o dotáciu má v nej vedený účet (číslo účtu/IBAN)</w:t>
      </w:r>
    </w:p>
    <w:p w14:paraId="6B844790" w14:textId="59757364" w:rsidR="00387C70" w:rsidRPr="00F245A9" w:rsidRDefault="00387C70" w:rsidP="00B47F22">
      <w:pPr>
        <w:numPr>
          <w:ilvl w:val="0"/>
          <w:numId w:val="3"/>
        </w:numPr>
        <w:ind w:right="0" w:hanging="360"/>
      </w:pPr>
      <w:r>
        <w:t>informácia o tom, či je žiadateľ platcom DPH</w:t>
      </w:r>
      <w:r w:rsidR="00274853">
        <w:t>.</w:t>
      </w:r>
    </w:p>
    <w:p w14:paraId="5CF6BF9F" w14:textId="77777777" w:rsidR="00B47F22" w:rsidRPr="004D4A4C" w:rsidRDefault="00B47F22" w:rsidP="00B47F22">
      <w:pPr>
        <w:rPr>
          <w:szCs w:val="24"/>
        </w:rPr>
      </w:pPr>
    </w:p>
    <w:p w14:paraId="5CF6BFA0" w14:textId="77777777" w:rsidR="00B43FE8" w:rsidRDefault="00B43FE8"/>
    <w:sectPr w:rsidR="00B43FE8" w:rsidSect="00E01249">
      <w:footerReference w:type="default" r:id="rId8"/>
      <w:pgSz w:w="11906" w:h="16838"/>
      <w:pgMar w:top="1421" w:right="1413" w:bottom="1544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BFA3" w14:textId="77777777" w:rsidR="00352BA7" w:rsidRDefault="00352BA7">
      <w:pPr>
        <w:spacing w:after="0" w:line="240" w:lineRule="auto"/>
      </w:pPr>
      <w:r>
        <w:separator/>
      </w:r>
    </w:p>
  </w:endnote>
  <w:endnote w:type="continuationSeparator" w:id="0">
    <w:p w14:paraId="5CF6BFA4" w14:textId="77777777" w:rsidR="00352BA7" w:rsidRDefault="0035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3198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F6BFA5" w14:textId="77777777" w:rsidR="008B6B5E" w:rsidRPr="00FE49E2" w:rsidRDefault="00E01249" w:rsidP="00FE49E2">
        <w:pPr>
          <w:pStyle w:val="Pta"/>
          <w:jc w:val="right"/>
          <w:rPr>
            <w:sz w:val="20"/>
            <w:szCs w:val="20"/>
          </w:rPr>
        </w:pPr>
        <w:r w:rsidRPr="00FE49E2">
          <w:rPr>
            <w:sz w:val="20"/>
            <w:szCs w:val="20"/>
          </w:rPr>
          <w:fldChar w:fldCharType="begin"/>
        </w:r>
        <w:r w:rsidR="000F6262" w:rsidRPr="00FE49E2">
          <w:rPr>
            <w:sz w:val="20"/>
            <w:szCs w:val="20"/>
          </w:rPr>
          <w:instrText>PAGE   \* MERGEFORMAT</w:instrText>
        </w:r>
        <w:r w:rsidRPr="00FE49E2">
          <w:rPr>
            <w:sz w:val="20"/>
            <w:szCs w:val="20"/>
          </w:rPr>
          <w:fldChar w:fldCharType="separate"/>
        </w:r>
        <w:r w:rsidR="001A14E2" w:rsidRPr="00FE49E2">
          <w:rPr>
            <w:noProof/>
            <w:sz w:val="20"/>
            <w:szCs w:val="20"/>
          </w:rPr>
          <w:t>1</w:t>
        </w:r>
        <w:r w:rsidRPr="00FE49E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BFA1" w14:textId="77777777" w:rsidR="00352BA7" w:rsidRDefault="00352BA7">
      <w:pPr>
        <w:spacing w:after="0" w:line="240" w:lineRule="auto"/>
      </w:pPr>
      <w:r>
        <w:separator/>
      </w:r>
    </w:p>
  </w:footnote>
  <w:footnote w:type="continuationSeparator" w:id="0">
    <w:p w14:paraId="5CF6BFA2" w14:textId="77777777" w:rsidR="00352BA7" w:rsidRDefault="0035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576"/>
    <w:multiLevelType w:val="hybridMultilevel"/>
    <w:tmpl w:val="99422034"/>
    <w:lvl w:ilvl="0" w:tplc="D8DE6B16">
      <w:start w:val="1"/>
      <w:numFmt w:val="lowerLetter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EE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C7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48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6B9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8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21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8E0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E13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310EA"/>
    <w:multiLevelType w:val="hybridMultilevel"/>
    <w:tmpl w:val="1242B0FA"/>
    <w:lvl w:ilvl="0" w:tplc="1152F01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C33A0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2AA2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9A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CDCE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EA25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64C3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A970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8A0B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0508F"/>
    <w:multiLevelType w:val="hybridMultilevel"/>
    <w:tmpl w:val="8FFAEDFE"/>
    <w:lvl w:ilvl="0" w:tplc="041B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7C713CE3"/>
    <w:multiLevelType w:val="hybridMultilevel"/>
    <w:tmpl w:val="1EEEDD90"/>
    <w:lvl w:ilvl="0" w:tplc="69C89DC4">
      <w:start w:val="1"/>
      <w:numFmt w:val="lowerLetter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EAA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C5E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2A91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890B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80D64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8818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C6396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CC1D6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9143581">
    <w:abstractNumId w:val="1"/>
  </w:num>
  <w:num w:numId="2" w16cid:durableId="874267749">
    <w:abstractNumId w:val="0"/>
  </w:num>
  <w:num w:numId="3" w16cid:durableId="1521895279">
    <w:abstractNumId w:val="3"/>
  </w:num>
  <w:num w:numId="4" w16cid:durableId="1848212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85"/>
    <w:rsid w:val="00007044"/>
    <w:rsid w:val="00033477"/>
    <w:rsid w:val="000639DD"/>
    <w:rsid w:val="000741FC"/>
    <w:rsid w:val="0008165F"/>
    <w:rsid w:val="000E30BB"/>
    <w:rsid w:val="000F6262"/>
    <w:rsid w:val="00113ABB"/>
    <w:rsid w:val="0013430C"/>
    <w:rsid w:val="00153ECC"/>
    <w:rsid w:val="00192D5A"/>
    <w:rsid w:val="001A14E2"/>
    <w:rsid w:val="001C0F74"/>
    <w:rsid w:val="00240D90"/>
    <w:rsid w:val="00274853"/>
    <w:rsid w:val="00281D8D"/>
    <w:rsid w:val="002B50D2"/>
    <w:rsid w:val="002F526B"/>
    <w:rsid w:val="003237EF"/>
    <w:rsid w:val="00352BA7"/>
    <w:rsid w:val="00387C70"/>
    <w:rsid w:val="003976ED"/>
    <w:rsid w:val="003A2256"/>
    <w:rsid w:val="003E0AE1"/>
    <w:rsid w:val="00405169"/>
    <w:rsid w:val="004C34DE"/>
    <w:rsid w:val="004F093E"/>
    <w:rsid w:val="00500CE9"/>
    <w:rsid w:val="00515DBF"/>
    <w:rsid w:val="005910FA"/>
    <w:rsid w:val="00592CE2"/>
    <w:rsid w:val="00594F1A"/>
    <w:rsid w:val="005A2D09"/>
    <w:rsid w:val="005A5CAB"/>
    <w:rsid w:val="005D1207"/>
    <w:rsid w:val="005D6440"/>
    <w:rsid w:val="005F094B"/>
    <w:rsid w:val="005F18DC"/>
    <w:rsid w:val="005F4BFA"/>
    <w:rsid w:val="006312B2"/>
    <w:rsid w:val="00661E09"/>
    <w:rsid w:val="00663876"/>
    <w:rsid w:val="006679AE"/>
    <w:rsid w:val="006979F3"/>
    <w:rsid w:val="0071357D"/>
    <w:rsid w:val="00724420"/>
    <w:rsid w:val="007B228F"/>
    <w:rsid w:val="00886842"/>
    <w:rsid w:val="008A7804"/>
    <w:rsid w:val="008B6B5E"/>
    <w:rsid w:val="008D3FE1"/>
    <w:rsid w:val="008E5359"/>
    <w:rsid w:val="008F3FF7"/>
    <w:rsid w:val="008F59C7"/>
    <w:rsid w:val="009768A3"/>
    <w:rsid w:val="009A134D"/>
    <w:rsid w:val="009D4DE3"/>
    <w:rsid w:val="00A140CA"/>
    <w:rsid w:val="00A25110"/>
    <w:rsid w:val="00A86146"/>
    <w:rsid w:val="00AC691B"/>
    <w:rsid w:val="00B43FE8"/>
    <w:rsid w:val="00B47F22"/>
    <w:rsid w:val="00B52026"/>
    <w:rsid w:val="00B61FE8"/>
    <w:rsid w:val="00B7663E"/>
    <w:rsid w:val="00BE7F1A"/>
    <w:rsid w:val="00C00A28"/>
    <w:rsid w:val="00C02A6E"/>
    <w:rsid w:val="00C22B54"/>
    <w:rsid w:val="00C36369"/>
    <w:rsid w:val="00C42AC9"/>
    <w:rsid w:val="00C81932"/>
    <w:rsid w:val="00CC0C22"/>
    <w:rsid w:val="00CD5013"/>
    <w:rsid w:val="00CE252D"/>
    <w:rsid w:val="00CF5470"/>
    <w:rsid w:val="00D32B72"/>
    <w:rsid w:val="00D837B6"/>
    <w:rsid w:val="00D92D7D"/>
    <w:rsid w:val="00DA5985"/>
    <w:rsid w:val="00DB34C5"/>
    <w:rsid w:val="00DF37E7"/>
    <w:rsid w:val="00E01249"/>
    <w:rsid w:val="00E13704"/>
    <w:rsid w:val="00E27F0A"/>
    <w:rsid w:val="00E30B3C"/>
    <w:rsid w:val="00E74273"/>
    <w:rsid w:val="00EC1958"/>
    <w:rsid w:val="00ED0452"/>
    <w:rsid w:val="00ED0948"/>
    <w:rsid w:val="00ED2056"/>
    <w:rsid w:val="00EE7866"/>
    <w:rsid w:val="00EF4599"/>
    <w:rsid w:val="00F466F3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6BF4C"/>
  <w15:docId w15:val="{61CCEE47-3B4C-4BB6-AF7D-75C1A95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7F22"/>
    <w:pPr>
      <w:spacing w:after="48" w:line="267" w:lineRule="auto"/>
      <w:ind w:left="87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7F2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A2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22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2256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256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256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table" w:customStyle="1" w:styleId="Tabukasmriekou1svetl1">
    <w:name w:val="Tabuľka s mriežkou 1 – svetlá1"/>
    <w:basedOn w:val="Normlnatabuka"/>
    <w:uiPriority w:val="46"/>
    <w:rsid w:val="00B61F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D459-910F-4E60-A12A-8D56BE2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4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Onderková Marianna</dc:creator>
  <cp:lastModifiedBy>Jurkovičová Anna</cp:lastModifiedBy>
  <cp:revision>2</cp:revision>
  <cp:lastPrinted>2024-09-24T11:17:00Z</cp:lastPrinted>
  <dcterms:created xsi:type="dcterms:W3CDTF">2025-10-07T14:32:00Z</dcterms:created>
  <dcterms:modified xsi:type="dcterms:W3CDTF">2025-10-07T14:32:00Z</dcterms:modified>
</cp:coreProperties>
</file>