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0C3205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F76D47" w:rsidRPr="00D03677" w:rsidRDefault="009313AD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3" w:history="1">
        <w:r w:rsidRPr="009313AD">
          <w:rPr>
            <w:rStyle w:val="Hypertextovprepojenie"/>
            <w:rFonts w:ascii="Times New Roman" w:hAnsi="Times New Roman" w:cs="Times New Roman"/>
          </w:rPr>
          <w:t>http://www.</w:t>
        </w:r>
        <w:r w:rsidRPr="009313AD">
          <w:rPr>
            <w:rStyle w:val="Hypertextovprepojenie"/>
            <w:rFonts w:ascii="Times New Roman" w:hAnsi="Times New Roman" w:cs="Times New Roman"/>
          </w:rPr>
          <w:t>m</w:t>
        </w:r>
        <w:r w:rsidRPr="009313AD">
          <w:rPr>
            <w:rStyle w:val="Hypertextovprepojenie"/>
            <w:rFonts w:ascii="Times New Roman" w:hAnsi="Times New Roman" w:cs="Times New Roman"/>
          </w:rPr>
          <w:t>inedu.sk/prirucka-pre-prijimatela-prioritna-os-1-vzdelavanie-op-lz-programove-obdobie-</w:t>
        </w:r>
        <w:r w:rsidRPr="009313AD">
          <w:rPr>
            <w:rStyle w:val="Hypertextovprepojenie"/>
            <w:rFonts w:ascii="Times New Roman" w:hAnsi="Times New Roman" w:cs="Times New Roman"/>
          </w:rPr>
          <w:t>2</w:t>
        </w:r>
        <w:r w:rsidRPr="009313AD">
          <w:rPr>
            <w:rStyle w:val="Hypertextovprepojenie"/>
            <w:rFonts w:ascii="Times New Roman" w:hAnsi="Times New Roman" w:cs="Times New Roman"/>
          </w:rPr>
          <w:t>014-2020-verzia-cislo-50/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0C3205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4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</w:t>
        </w:r>
        <w:r w:rsidR="00015CB5" w:rsidRPr="00D03677">
          <w:rPr>
            <w:rStyle w:val="Hypertextovprepojenie"/>
            <w:rFonts w:ascii="Times New Roman" w:hAnsi="Times New Roman" w:cs="Times New Roman"/>
          </w:rPr>
          <w:t>t</w:t>
        </w:r>
        <w:r w:rsidR="00015CB5" w:rsidRPr="00D03677">
          <w:rPr>
            <w:rStyle w:val="Hypertextovprepojenie"/>
            <w:rFonts w:ascii="Times New Roman" w:hAnsi="Times New Roman" w:cs="Times New Roman"/>
          </w:rPr>
          <w:t>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0C3205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5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</w:t>
        </w:r>
        <w:r w:rsidR="00015CB5" w:rsidRPr="00D03677">
          <w:rPr>
            <w:rStyle w:val="Hypertextovprepojenie"/>
            <w:rFonts w:ascii="Times New Roman" w:hAnsi="Times New Roman" w:cs="Times New Roman"/>
          </w:rPr>
          <w:t>z</w:t>
        </w:r>
        <w:r w:rsidR="00015CB5" w:rsidRPr="00D03677">
          <w:rPr>
            <w:rStyle w:val="Hypertextovprepojenie"/>
            <w:rFonts w:ascii="Times New Roman" w:hAnsi="Times New Roman" w:cs="Times New Roman"/>
          </w:rPr>
          <w:t>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9313AD" w:rsidRPr="009313AD" w:rsidRDefault="009313AD" w:rsidP="009313AD">
      <w:pPr>
        <w:spacing w:before="240" w:after="120"/>
        <w:ind w:left="720"/>
        <w:rPr>
          <w:rStyle w:val="Hypertextovprepojenie"/>
          <w:rFonts w:ascii="Times New Roman" w:hAnsi="Times New Roman"/>
          <w:b/>
          <w:color w:val="auto"/>
          <w:sz w:val="24"/>
          <w:szCs w:val="24"/>
          <w:u w:val="none"/>
        </w:rPr>
      </w:pPr>
      <w:hyperlink r:id="rId16" w:history="1">
        <w:r w:rsidRPr="00AE6736">
          <w:rPr>
            <w:rStyle w:val="Hypertextovprepojenie"/>
            <w:rFonts w:ascii="Times New Roman" w:hAnsi="Times New Roman"/>
            <w:sz w:val="24"/>
            <w:szCs w:val="24"/>
          </w:rPr>
          <w:t>http://www.financ</w:t>
        </w:r>
        <w:r w:rsidRPr="00AE6736">
          <w:rPr>
            <w:rStyle w:val="Hypertextovprepojenie"/>
            <w:rFonts w:ascii="Times New Roman" w:hAnsi="Times New Roman"/>
            <w:sz w:val="24"/>
            <w:szCs w:val="24"/>
          </w:rPr>
          <w:t>e</w:t>
        </w:r>
        <w:r w:rsidRPr="00AE6736">
          <w:rPr>
            <w:rStyle w:val="Hypertextovprepojenie"/>
            <w:rFonts w:ascii="Times New Roman" w:hAnsi="Times New Roman"/>
            <w:sz w:val="24"/>
            <w:szCs w:val="24"/>
          </w:rPr>
          <w:t>.gov.sk/Default.aspx?CatID=11820</w:t>
        </w:r>
      </w:hyperlink>
    </w:p>
    <w:p w:rsidR="0047504E" w:rsidRPr="009313AD" w:rsidRDefault="0047504E" w:rsidP="009313AD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9313AD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9313AD" w:rsidRPr="009313AD" w:rsidRDefault="009313AD" w:rsidP="009313AD">
      <w:pPr>
        <w:spacing w:before="240" w:after="120"/>
        <w:ind w:left="720"/>
        <w:rPr>
          <w:rStyle w:val="Hypertextovprepojenie"/>
          <w:rFonts w:ascii="Times New Roman" w:hAnsi="Times New Roman"/>
          <w:b/>
          <w:color w:val="auto"/>
          <w:sz w:val="24"/>
          <w:szCs w:val="24"/>
          <w:u w:val="none"/>
        </w:rPr>
      </w:pPr>
      <w:hyperlink r:id="rId17" w:history="1">
        <w:r w:rsidRPr="00AE6736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http://www.finance.gov.sk/Defa</w:t>
        </w:r>
        <w:r w:rsidRPr="00AE6736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u</w:t>
        </w:r>
        <w:r w:rsidRPr="00AE6736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lt.aspx?CatID=11833</w:t>
        </w:r>
      </w:hyperlink>
    </w:p>
    <w:p w:rsidR="00E32379" w:rsidRPr="00D03677" w:rsidRDefault="00E32379" w:rsidP="009313AD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D03677" w:rsidRDefault="000C3205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8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</w:t>
        </w:r>
        <w:r w:rsidR="00D03677" w:rsidRPr="00BB0C2A">
          <w:rPr>
            <w:rStyle w:val="Hypertextovprepojenie"/>
            <w:rFonts w:ascii="Times New Roman" w:hAnsi="Times New Roman" w:cs="Times New Roman"/>
          </w:rPr>
          <w:t>v</w:t>
        </w:r>
        <w:r w:rsidR="00D03677" w:rsidRPr="00BB0C2A">
          <w:rPr>
            <w:rStyle w:val="Hypertextovprepojenie"/>
            <w:rFonts w:ascii="Times New Roman" w:hAnsi="Times New Roman" w:cs="Times New Roman"/>
          </w:rPr>
          <w:t>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lastRenderedPageBreak/>
        <w:t>Systém implementácie horizontálneho princípu Udržateľný rozvoj na roky 2014 – 2020</w:t>
      </w:r>
    </w:p>
    <w:p w:rsidR="0047504E" w:rsidRDefault="009313AD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9313AD">
        <w:rPr>
          <w:rStyle w:val="Hypertextovprepojenie"/>
          <w:rFonts w:ascii="Times New Roman" w:hAnsi="Times New Roman" w:cs="Times New Roman"/>
        </w:rPr>
        <w:t>http://hpur.vlada.gov.sk/data/files/6803_si_hp_ur_verzia_4_podpisana-1.pdf</w:t>
      </w:r>
    </w:p>
    <w:p w:rsidR="00D03677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4228BD" w:rsidRPr="004228BD" w:rsidRDefault="000C3205" w:rsidP="004228BD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19" w:history="1">
        <w:r w:rsidR="004228BD" w:rsidRPr="004228BD">
          <w:rPr>
            <w:rStyle w:val="Hypertextovprepojenie"/>
            <w:rFonts w:ascii="Times New Roman" w:hAnsi="Times New Roman"/>
            <w:sz w:val="24"/>
            <w:szCs w:val="24"/>
          </w:rPr>
          <w:t>http://www.minedu.s</w:t>
        </w:r>
        <w:r w:rsidR="004228BD" w:rsidRPr="004228BD">
          <w:rPr>
            <w:rStyle w:val="Hypertextovprepojenie"/>
            <w:rFonts w:ascii="Times New Roman" w:hAnsi="Times New Roman"/>
            <w:sz w:val="24"/>
            <w:szCs w:val="24"/>
          </w:rPr>
          <w:t>k</w:t>
        </w:r>
        <w:r w:rsidR="004228BD" w:rsidRPr="004228BD">
          <w:rPr>
            <w:rStyle w:val="Hypertextovprepojenie"/>
            <w:rFonts w:ascii="Times New Roman" w:hAnsi="Times New Roman"/>
            <w:sz w:val="24"/>
            <w:szCs w:val="24"/>
          </w:rPr>
          <w:t>/zmluva-o-poskytnuti-nfp/</w:t>
        </w:r>
      </w:hyperlink>
      <w:r w:rsidR="004228BD" w:rsidRPr="004228B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sectPr w:rsidR="004228BD" w:rsidRPr="004228BD" w:rsidSect="00FA0DB4">
      <w:headerReference w:type="default" r:id="rId20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205" w:rsidRDefault="000C3205" w:rsidP="00382E11">
      <w:pPr>
        <w:spacing w:after="0" w:line="240" w:lineRule="auto"/>
      </w:pPr>
      <w:r>
        <w:separator/>
      </w:r>
    </w:p>
  </w:endnote>
  <w:endnote w:type="continuationSeparator" w:id="0">
    <w:p w:rsidR="000C3205" w:rsidRDefault="000C3205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205" w:rsidRDefault="000C3205" w:rsidP="00382E11">
      <w:pPr>
        <w:spacing w:after="0" w:line="240" w:lineRule="auto"/>
      </w:pPr>
      <w:r>
        <w:separator/>
      </w:r>
    </w:p>
  </w:footnote>
  <w:footnote w:type="continuationSeparator" w:id="0">
    <w:p w:rsidR="000C3205" w:rsidRDefault="000C3205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BE1289" w:rsidRPr="00BE1289" w:rsidRDefault="00FA0DB4" w:rsidP="00BE1289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Cs/>
        <w:szCs w:val="20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BE1289">
      <w:rPr>
        <w:rFonts w:ascii="Times New Roman" w:hAnsi="Times New Roman"/>
        <w:bCs/>
        <w:szCs w:val="20"/>
      </w:rPr>
      <w:t>8 vyzvania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738AC"/>
    <w:rsid w:val="00086A70"/>
    <w:rsid w:val="000B4EC9"/>
    <w:rsid w:val="000C3205"/>
    <w:rsid w:val="000D2EF5"/>
    <w:rsid w:val="00105703"/>
    <w:rsid w:val="00113A4F"/>
    <w:rsid w:val="001B0046"/>
    <w:rsid w:val="001C0953"/>
    <w:rsid w:val="00242A7B"/>
    <w:rsid w:val="00251FA6"/>
    <w:rsid w:val="00282B52"/>
    <w:rsid w:val="002E2D41"/>
    <w:rsid w:val="002E5017"/>
    <w:rsid w:val="00316E76"/>
    <w:rsid w:val="00382E11"/>
    <w:rsid w:val="003D5D16"/>
    <w:rsid w:val="003F1439"/>
    <w:rsid w:val="003F59E4"/>
    <w:rsid w:val="004228BD"/>
    <w:rsid w:val="004478BB"/>
    <w:rsid w:val="0047504E"/>
    <w:rsid w:val="00486CE8"/>
    <w:rsid w:val="004870EA"/>
    <w:rsid w:val="004C6B6F"/>
    <w:rsid w:val="00535849"/>
    <w:rsid w:val="00555EF6"/>
    <w:rsid w:val="0057544C"/>
    <w:rsid w:val="00584435"/>
    <w:rsid w:val="006D5734"/>
    <w:rsid w:val="00746F86"/>
    <w:rsid w:val="00752695"/>
    <w:rsid w:val="007937DA"/>
    <w:rsid w:val="00812C86"/>
    <w:rsid w:val="008639B6"/>
    <w:rsid w:val="008C2477"/>
    <w:rsid w:val="009313AD"/>
    <w:rsid w:val="0094784E"/>
    <w:rsid w:val="0097661C"/>
    <w:rsid w:val="00987029"/>
    <w:rsid w:val="009C7872"/>
    <w:rsid w:val="00A013C6"/>
    <w:rsid w:val="00A07609"/>
    <w:rsid w:val="00A51F0E"/>
    <w:rsid w:val="00A90D85"/>
    <w:rsid w:val="00A9643B"/>
    <w:rsid w:val="00AC6505"/>
    <w:rsid w:val="00B37078"/>
    <w:rsid w:val="00BB0C2A"/>
    <w:rsid w:val="00BC6514"/>
    <w:rsid w:val="00BE1289"/>
    <w:rsid w:val="00BF59C0"/>
    <w:rsid w:val="00C05C69"/>
    <w:rsid w:val="00C4508A"/>
    <w:rsid w:val="00C84ED8"/>
    <w:rsid w:val="00CD736B"/>
    <w:rsid w:val="00D03677"/>
    <w:rsid w:val="00D5167B"/>
    <w:rsid w:val="00D87259"/>
    <w:rsid w:val="00DA67BC"/>
    <w:rsid w:val="00E24ACE"/>
    <w:rsid w:val="00E32379"/>
    <w:rsid w:val="00E617FA"/>
    <w:rsid w:val="00E6540D"/>
    <w:rsid w:val="00EB3A2F"/>
    <w:rsid w:val="00EC5904"/>
    <w:rsid w:val="00EE4FEE"/>
    <w:rsid w:val="00F03634"/>
    <w:rsid w:val="00F50476"/>
    <w:rsid w:val="00F76D47"/>
    <w:rsid w:val="00FA07D7"/>
    <w:rsid w:val="00FA0DB4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23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prirucka-pre-prijimatela-prioritna-os-1-vzdelavanie-op-lz-programove-obdobie-2014-2020-verzia-cislo-50/" TargetMode="External"/><Relationship Id="rId18" Type="http://schemas.openxmlformats.org/officeDocument/2006/relationships/hyperlink" Target="http://www.gender.gov.sk/wp-content/uploads/2016/01/SI_HP_verzia10.01.2018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://www.finance.gov.sk/Default.aspx?CatID=1183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nance.gov.sk/Default.aspx?CatID=1182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/zakladne-dokumenty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minedu.sk/zmluva-o-poskytnuti-nfp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edu.sk/data/att/8669.pd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970579-52B5-4965-9A2E-EEE7F11C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2608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2018-04-30T11:05:00Z</dcterms:created>
  <dcterms:modified xsi:type="dcterms:W3CDTF">2018-10-05T08:45:00Z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