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3B5ADB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2379A7">
                  <w:rPr>
                    <w:rStyle w:val="Zvraznenie"/>
                  </w:rPr>
                  <w:t>11</w:t>
                </w:r>
                <w:r w:rsidR="003B5ADB">
                  <w:rPr>
                    <w:rStyle w:val="Zvraznenie"/>
                  </w:rPr>
                  <w:t>124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3B5ADB" w:rsidP="003B5ADB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t>Francesco</w:t>
                </w:r>
                <w:proofErr w:type="spellEnd"/>
                <w:r>
                  <w:t xml:space="preserve"> – regionálne </w:t>
                </w:r>
                <w:proofErr w:type="spellStart"/>
                <w:r>
                  <w:t>autistické</w:t>
                </w:r>
                <w:proofErr w:type="spellEnd"/>
                <w:r>
                  <w:t xml:space="preserve"> centrum, Vodárenská 3, 08001 Prešov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3B5ADB" w:rsidP="000470E0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Mgr.</w:t>
                </w:r>
                <w:r w:rsidR="000470E0">
                  <w:rPr>
                    <w:rStyle w:val="Zvraznenie"/>
                    <w:iCs w:val="0"/>
                  </w:rPr>
                  <w:t>E</w:t>
                </w:r>
                <w:r>
                  <w:rPr>
                    <w:rStyle w:val="Zvraznenie"/>
                    <w:iCs w:val="0"/>
                  </w:rPr>
                  <w:t>va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Turák</w:t>
                </w:r>
                <w:r w:rsidR="002379A7">
                  <w:rPr>
                    <w:rStyle w:val="Zvraznenie"/>
                    <w:iCs w:val="0"/>
                  </w:rPr>
                  <w:t>ová</w:t>
                </w:r>
                <w:proofErr w:type="spellEnd"/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633233" w:rsidP="00633233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Kategórie a </w:t>
                </w:r>
                <w:proofErr w:type="spellStart"/>
                <w:r>
                  <w:rPr>
                    <w:rStyle w:val="Zvraznenie"/>
                  </w:rPr>
                  <w:t>podkategórie</w:t>
                </w:r>
                <w:proofErr w:type="spellEnd"/>
                <w:r>
                  <w:rPr>
                    <w:rStyle w:val="Zvraznenie"/>
                  </w:rPr>
                  <w:t xml:space="preserve"> PZ a OZ sú uvedené v súlade s požiadavkami.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:rsidR="009F0288" w:rsidRDefault="00633233" w:rsidP="003B5ADB">
                <w:pPr>
                  <w:ind w:left="314"/>
                  <w:rPr>
                    <w:rStyle w:val="Zvraznenie"/>
                    <w:iCs w:val="0"/>
                  </w:rPr>
                </w:pPr>
                <w:r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Prehĺbenie, rozšírenie a inovácia profesijných kompetencií pedagogického a odborného zamestnanca zameraných na uplatnenie najnovších poznatkov a skúseností z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 </w:t>
                </w:r>
                <w:r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praxe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v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 oblasti práce s deťmi s poruchou </w:t>
                </w:r>
                <w:proofErr w:type="spellStart"/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autistického</w:t>
                </w:r>
                <w:proofErr w:type="spellEnd"/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spektra a iných </w:t>
                </w:r>
                <w:proofErr w:type="spellStart"/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pervazívnych</w:t>
                </w:r>
                <w:proofErr w:type="spellEnd"/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porúch.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Uvedené vymedzenie je v súlade s požiadavkami.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E03712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E03712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E03712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B5AD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B5AD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B5AD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0470E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E03712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E03712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0470E0" w:rsidP="000470E0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Preukázané, životopis </w:t>
                </w:r>
                <w:proofErr w:type="spellStart"/>
                <w:r>
                  <w:rPr>
                    <w:rStyle w:val="Zvraznenie"/>
                    <w:iCs w:val="0"/>
                  </w:rPr>
                  <w:t>E.Turáková</w:t>
                </w:r>
                <w:proofErr w:type="spellEnd"/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B66336" w:rsidP="00B6633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Preukázané, doklad o zameraní a výsledkoch činnosti žiadateľa, životopisy lektorov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Vymedzené pre jednotlivé kategórie </w:t>
                </w:r>
                <w:r w:rsidR="006655C2">
                  <w:rPr>
                    <w:rStyle w:val="Zvraznenie"/>
                  </w:rPr>
                  <w:t>PZ a OZ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B66336" w:rsidP="00B66336">
                <w:pPr>
                  <w:ind w:left="455"/>
                  <w:rPr>
                    <w:rStyle w:val="Zvraznenie"/>
                  </w:rPr>
                </w:pPr>
                <w:proofErr w:type="spellStart"/>
                <w:r>
                  <w:rPr>
                    <w:rStyle w:val="Zvraznenie"/>
                  </w:rPr>
                  <w:t>Mgr.Lívia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Ralausová</w:t>
                </w:r>
                <w:proofErr w:type="spellEnd"/>
                <w:r w:rsidR="006655C2">
                  <w:rPr>
                    <w:rStyle w:val="Zvraznenie"/>
                  </w:rPr>
                  <w:t xml:space="preserve">, </w:t>
                </w:r>
                <w:proofErr w:type="spellStart"/>
                <w:r w:rsidR="006655C2">
                  <w:rPr>
                    <w:rStyle w:val="Zvraznenie"/>
                  </w:rPr>
                  <w:t>splňa</w:t>
                </w:r>
                <w:proofErr w:type="spellEnd"/>
                <w:r w:rsidR="006655C2">
                  <w:rPr>
                    <w:rStyle w:val="Zvraznenie"/>
                  </w:rPr>
                  <w:t xml:space="preserve"> požiadavky na odborného garanta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6655C2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6E1F5B" w:rsidP="0092647E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712" w:rsidRDefault="00E03712" w:rsidP="009F0288">
      <w:pPr>
        <w:spacing w:after="0" w:line="240" w:lineRule="auto"/>
      </w:pPr>
      <w:r>
        <w:separator/>
      </w:r>
    </w:p>
  </w:endnote>
  <w:endnote w:type="continuationSeparator" w:id="0">
    <w:p w:rsidR="00E03712" w:rsidRDefault="00E0371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712" w:rsidRDefault="00E03712" w:rsidP="009F0288">
      <w:pPr>
        <w:spacing w:after="0" w:line="240" w:lineRule="auto"/>
      </w:pPr>
      <w:r>
        <w:separator/>
      </w:r>
    </w:p>
  </w:footnote>
  <w:footnote w:type="continuationSeparator" w:id="0">
    <w:p w:rsidR="00E03712" w:rsidRDefault="00E03712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470E0"/>
    <w:rsid w:val="001866B2"/>
    <w:rsid w:val="001D7CA7"/>
    <w:rsid w:val="00233D67"/>
    <w:rsid w:val="002379A7"/>
    <w:rsid w:val="002C0FC3"/>
    <w:rsid w:val="00367532"/>
    <w:rsid w:val="00377341"/>
    <w:rsid w:val="003838B5"/>
    <w:rsid w:val="00390429"/>
    <w:rsid w:val="003A7CFE"/>
    <w:rsid w:val="003B5ADB"/>
    <w:rsid w:val="005354B4"/>
    <w:rsid w:val="0055252C"/>
    <w:rsid w:val="00557A25"/>
    <w:rsid w:val="005646BD"/>
    <w:rsid w:val="00633233"/>
    <w:rsid w:val="00635652"/>
    <w:rsid w:val="006502E3"/>
    <w:rsid w:val="006655C2"/>
    <w:rsid w:val="006E1F5B"/>
    <w:rsid w:val="007C4CBF"/>
    <w:rsid w:val="00873E8A"/>
    <w:rsid w:val="009C3742"/>
    <w:rsid w:val="009D3027"/>
    <w:rsid w:val="009F0288"/>
    <w:rsid w:val="00A202B3"/>
    <w:rsid w:val="00A54384"/>
    <w:rsid w:val="00A545B0"/>
    <w:rsid w:val="00B42A86"/>
    <w:rsid w:val="00B66336"/>
    <w:rsid w:val="00C377B8"/>
    <w:rsid w:val="00C96C7E"/>
    <w:rsid w:val="00CC7264"/>
    <w:rsid w:val="00D049E5"/>
    <w:rsid w:val="00D10663"/>
    <w:rsid w:val="00D53A98"/>
    <w:rsid w:val="00D54C41"/>
    <w:rsid w:val="00E03712"/>
    <w:rsid w:val="00E507C3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1B22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1E0309"/>
    <w:rsid w:val="00406C21"/>
    <w:rsid w:val="004C4494"/>
    <w:rsid w:val="00650D5E"/>
    <w:rsid w:val="006E268C"/>
    <w:rsid w:val="006F18C7"/>
    <w:rsid w:val="007845B9"/>
    <w:rsid w:val="00865ACF"/>
    <w:rsid w:val="00931409"/>
    <w:rsid w:val="00986469"/>
    <w:rsid w:val="00B10E22"/>
    <w:rsid w:val="00B349F4"/>
    <w:rsid w:val="00C57E7E"/>
    <w:rsid w:val="00DB3375"/>
    <w:rsid w:val="00E457C8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AA3B-5306-4723-9724-1C852F48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4</cp:revision>
  <dcterms:created xsi:type="dcterms:W3CDTF">2026-03-17T10:50:00Z</dcterms:created>
  <dcterms:modified xsi:type="dcterms:W3CDTF">2026-03-17T10:51:00Z</dcterms:modified>
</cp:coreProperties>
</file>