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2F77" w14:textId="77777777" w:rsidR="009C6D81" w:rsidRDefault="009C6D81" w:rsidP="00C01905">
      <w:pPr>
        <w:spacing w:after="240"/>
        <w:ind w:left="720" w:hanging="360"/>
        <w:jc w:val="right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p w14:paraId="6BA327E5" w14:textId="2FD5408F" w:rsidR="00C01905" w:rsidRPr="00C01905" w:rsidRDefault="00C01905" w:rsidP="00C01905">
      <w:pPr>
        <w:spacing w:after="240"/>
        <w:ind w:left="720" w:hanging="360"/>
        <w:jc w:val="right"/>
        <w:rPr>
          <w:rFonts w:ascii="Arial" w:hAnsi="Arial" w:cs="Arial"/>
          <w:color w:val="0070C0"/>
          <w:sz w:val="20"/>
          <w:szCs w:val="20"/>
        </w:rPr>
      </w:pPr>
      <w:r w:rsidRPr="00C01905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173B88">
        <w:rPr>
          <w:rFonts w:ascii="Arial" w:hAnsi="Arial" w:cs="Arial"/>
          <w:color w:val="0070C0"/>
          <w:sz w:val="20"/>
          <w:szCs w:val="20"/>
        </w:rPr>
        <w:t>7</w:t>
      </w:r>
      <w:r w:rsidRPr="00C01905">
        <w:rPr>
          <w:rFonts w:ascii="Arial" w:hAnsi="Arial" w:cs="Arial"/>
          <w:color w:val="0070C0"/>
          <w:sz w:val="20"/>
          <w:szCs w:val="20"/>
        </w:rPr>
        <w:t>.4</w:t>
      </w:r>
    </w:p>
    <w:p w14:paraId="19393679" w14:textId="6D3E7918" w:rsidR="00692298" w:rsidRPr="00F02569" w:rsidRDefault="00692298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Činnosť mentorov</w:t>
      </w:r>
    </w:p>
    <w:p w14:paraId="42EB6ECA" w14:textId="77777777" w:rsidR="004F4AB5" w:rsidRPr="004F4AB5" w:rsidRDefault="004F4AB5" w:rsidP="004F4AB5">
      <w:r>
        <w:t>Ak by sme mali charakterizovať mentorov podľa toho, akú činnosť robia, tak sú to tieto aktivity:</w:t>
      </w:r>
    </w:p>
    <w:p w14:paraId="5D060303" w14:textId="4530DD94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celodňová skupinová aktivita (8.00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15.00)</w:t>
      </w:r>
      <w:r w:rsidR="00CA69FA">
        <w:t>,</w:t>
      </w:r>
    </w:p>
    <w:p w14:paraId="4AAE7CCE" w14:textId="7EB14E47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poldňová skupinová aktivita (8.00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12.00, alebo 13.00</w:t>
      </w:r>
      <w:r w:rsidR="00CA69FA">
        <w:t xml:space="preserve"> </w:t>
      </w:r>
      <w:r w:rsidRPr="00692298">
        <w:t>-</w:t>
      </w:r>
      <w:r w:rsidR="00CA69FA">
        <w:t xml:space="preserve"> </w:t>
      </w:r>
      <w:r w:rsidRPr="00692298">
        <w:t>17.00)</w:t>
      </w:r>
      <w:r w:rsidR="00CA69FA">
        <w:t>,</w:t>
      </w:r>
    </w:p>
    <w:p w14:paraId="22F6C833" w14:textId="7314FFFD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individuálne konzultácie (1:1 v trvaní 60 minút)</w:t>
      </w:r>
      <w:r w:rsidR="00CA69FA">
        <w:t>,</w:t>
      </w:r>
    </w:p>
    <w:p w14:paraId="706B0C70" w14:textId="07AD730B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návšteva vyučovacích hodín</w:t>
      </w:r>
      <w:r w:rsidR="00CA69FA">
        <w:t>,</w:t>
      </w:r>
    </w:p>
    <w:p w14:paraId="55C92291" w14:textId="2CF88CEE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facilitácia výmeny príkladov dobrej praxe medzi pedagogickými zamestnancami (</w:t>
      </w:r>
      <w:r w:rsidR="00D16FEB">
        <w:t>1-2</w:t>
      </w:r>
      <w:r w:rsidRPr="00692298">
        <w:t> hodiny)</w:t>
      </w:r>
      <w:r w:rsidR="00CA69FA">
        <w:t>,</w:t>
      </w:r>
    </w:p>
    <w:p w14:paraId="203FF483" w14:textId="2392BA3E" w:rsidR="00692298" w:rsidRPr="00692298" w:rsidRDefault="00692298" w:rsidP="00CA69FA">
      <w:pPr>
        <w:numPr>
          <w:ilvl w:val="0"/>
          <w:numId w:val="6"/>
        </w:numPr>
        <w:spacing w:after="0"/>
      </w:pPr>
      <w:r w:rsidRPr="00692298">
        <w:t>prednáška (1 – 1,5 hod</w:t>
      </w:r>
      <w:r w:rsidR="00CA69FA">
        <w:t>i</w:t>
      </w:r>
      <w:r w:rsidRPr="00692298">
        <w:t>n</w:t>
      </w:r>
      <w:r w:rsidR="00CA69FA">
        <w:t>y</w:t>
      </w:r>
      <w:r w:rsidRPr="00692298">
        <w:t>)</w:t>
      </w:r>
      <w:r w:rsidR="00CA69FA">
        <w:t>,</w:t>
      </w:r>
    </w:p>
    <w:p w14:paraId="50940547" w14:textId="4EFFA8A6" w:rsidR="00692298" w:rsidRDefault="00692298" w:rsidP="00CA69FA">
      <w:pPr>
        <w:numPr>
          <w:ilvl w:val="0"/>
          <w:numId w:val="6"/>
        </w:numPr>
        <w:spacing w:after="0"/>
      </w:pPr>
      <w:r w:rsidRPr="00692298">
        <w:t>organizovanie diskusií</w:t>
      </w:r>
      <w:r w:rsidR="00CA69FA">
        <w:t>,</w:t>
      </w:r>
    </w:p>
    <w:p w14:paraId="38691466" w14:textId="297F18FB" w:rsidR="00692298" w:rsidRPr="00CA69FA" w:rsidRDefault="00692298" w:rsidP="00CA69FA">
      <w:pPr>
        <w:numPr>
          <w:ilvl w:val="0"/>
          <w:numId w:val="6"/>
        </w:numPr>
        <w:spacing w:after="0"/>
      </w:pPr>
      <w:r w:rsidRPr="00692298">
        <w:t>iné (podľa potrieb regió</w:t>
      </w:r>
      <w:r>
        <w:t>nu)</w:t>
      </w:r>
      <w:r w:rsidR="00CA69FA">
        <w:t>.</w:t>
      </w:r>
    </w:p>
    <w:p w14:paraId="324071FC" w14:textId="77777777" w:rsidR="004F4AB5" w:rsidRPr="00F02569" w:rsidRDefault="004F4AB5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Rola mentorov</w:t>
      </w:r>
    </w:p>
    <w:p w14:paraId="6D619DB8" w14:textId="77777777" w:rsidR="004F4AB5" w:rsidRDefault="004F4AB5" w:rsidP="004F4AB5">
      <w:r>
        <w:t>Podľa činností, ktoré vykonávajú sa môžu zamestnanci regionálneho centra ocitnúť v rôznych rolách:</w:t>
      </w:r>
    </w:p>
    <w:p w14:paraId="54EC9F7E" w14:textId="6F7ECFE7" w:rsidR="004F4AB5" w:rsidRDefault="00CA69FA" w:rsidP="004F4AB5">
      <w:pPr>
        <w:pStyle w:val="Odsekzoznamu"/>
        <w:numPr>
          <w:ilvl w:val="0"/>
          <w:numId w:val="10"/>
        </w:numPr>
      </w:pPr>
      <w:r>
        <w:t>tréner (pri vedení celodňových a poldňových skupinových aktivít),</w:t>
      </w:r>
    </w:p>
    <w:p w14:paraId="14AF8429" w14:textId="6EFAC607" w:rsidR="004F4AB5" w:rsidRDefault="00CA69FA" w:rsidP="004F4AB5">
      <w:pPr>
        <w:pStyle w:val="Odsekzoznamu"/>
        <w:numPr>
          <w:ilvl w:val="0"/>
          <w:numId w:val="10"/>
        </w:numPr>
      </w:pPr>
      <w:r>
        <w:t>mentor v užšom slova zmysle (pri individuálnych konzultáciách a pri návštevách vyučovacích hodín),</w:t>
      </w:r>
    </w:p>
    <w:p w14:paraId="2C6DD523" w14:textId="258BF727" w:rsidR="004F4AB5" w:rsidRDefault="00CA69FA" w:rsidP="004F4AB5">
      <w:pPr>
        <w:pStyle w:val="Odsekzoznamu"/>
        <w:numPr>
          <w:ilvl w:val="0"/>
          <w:numId w:val="10"/>
        </w:numPr>
      </w:pPr>
      <w:r>
        <w:t>facilitátor (pri výmene príkladov dobrej praxe medzi pedagógmi),</w:t>
      </w:r>
    </w:p>
    <w:p w14:paraId="0C967B0E" w14:textId="05954958" w:rsidR="004F4AB5" w:rsidRDefault="00CA69FA" w:rsidP="004F4AB5">
      <w:pPr>
        <w:pStyle w:val="Odsekzoznamu"/>
        <w:numPr>
          <w:ilvl w:val="0"/>
          <w:numId w:val="10"/>
        </w:numPr>
      </w:pPr>
      <w:r>
        <w:t>prednášateľ (pri prednášaní),</w:t>
      </w:r>
    </w:p>
    <w:p w14:paraId="03FB8BAD" w14:textId="4B2B74F5" w:rsidR="004F4AB5" w:rsidRDefault="00CA69FA" w:rsidP="004F4AB5">
      <w:pPr>
        <w:pStyle w:val="Odsekzoznamu"/>
        <w:numPr>
          <w:ilvl w:val="0"/>
          <w:numId w:val="10"/>
        </w:numPr>
      </w:pPr>
      <w:r>
        <w:t>organizátor (pri organizovaní diskusií alebo iných podujatí pre pedagógov v regióne).</w:t>
      </w:r>
    </w:p>
    <w:p w14:paraId="642A192D" w14:textId="4C5DA7B0" w:rsidR="004F4AB5" w:rsidRDefault="004F4AB5" w:rsidP="004F4AB5">
      <w:r>
        <w:t>Okrem týchto odborných rolí j</w:t>
      </w:r>
      <w:r w:rsidR="00811997">
        <w:t>e</w:t>
      </w:r>
      <w:r>
        <w:t xml:space="preserve"> každý mentor</w:t>
      </w:r>
    </w:p>
    <w:p w14:paraId="3E14CF6E" w14:textId="3FF6F077" w:rsidR="004F4AB5" w:rsidRPr="004F4AB5" w:rsidRDefault="00CA69FA" w:rsidP="004F4AB5">
      <w:pPr>
        <w:pStyle w:val="Odsekzoznamu"/>
        <w:numPr>
          <w:ilvl w:val="0"/>
          <w:numId w:val="10"/>
        </w:numPr>
      </w:pPr>
      <w:r>
        <w:t>a</w:t>
      </w:r>
      <w:r w:rsidR="004F4AB5">
        <w:t>dministrátor (pri spĺňaní administratívnych povinností)</w:t>
      </w:r>
      <w:r>
        <w:t>.</w:t>
      </w:r>
    </w:p>
    <w:p w14:paraId="3F668102" w14:textId="77777777" w:rsidR="00A64E4D" w:rsidRPr="00F02569" w:rsidRDefault="00926F28" w:rsidP="00CA69FA">
      <w:pPr>
        <w:pStyle w:val="Nadpis1"/>
        <w:numPr>
          <w:ilvl w:val="0"/>
          <w:numId w:val="12"/>
        </w:numPr>
        <w:spacing w:after="240"/>
        <w:rPr>
          <w:b/>
        </w:rPr>
      </w:pPr>
      <w:r w:rsidRPr="00F02569">
        <w:rPr>
          <w:b/>
        </w:rPr>
        <w:t>Ako sledujeme kvalitu práce</w:t>
      </w:r>
      <w:r w:rsidR="00DA16C5" w:rsidRPr="00F02569">
        <w:rPr>
          <w:b/>
        </w:rPr>
        <w:t xml:space="preserve"> mentorov?</w:t>
      </w:r>
    </w:p>
    <w:p w14:paraId="5A6FFF98" w14:textId="782577F9" w:rsidR="00692298" w:rsidRDefault="00692298">
      <w:r>
        <w:t>Pre každú činnosť sme vytvorili metodiku, ako dostať spätnú väzbu o kvalite poskytnutých služieb</w:t>
      </w:r>
      <w:r w:rsidR="00CA69FA">
        <w:t>.</w:t>
      </w:r>
    </w:p>
    <w:p w14:paraId="15AD4A34" w14:textId="77777777" w:rsidR="00692298" w:rsidRDefault="00692298" w:rsidP="004F4AB5">
      <w:pPr>
        <w:pStyle w:val="Nadpis2"/>
      </w:pPr>
      <w:r>
        <w:t xml:space="preserve">Celodňová </w:t>
      </w:r>
      <w:r w:rsidR="00132424">
        <w:t xml:space="preserve"> a poldňová </w:t>
      </w:r>
      <w:r>
        <w:t>skupinová aktivita</w:t>
      </w:r>
    </w:p>
    <w:p w14:paraId="34047A84" w14:textId="2450AC1B" w:rsidR="00692298" w:rsidRDefault="004F4AB5" w:rsidP="00CA69FA">
      <w:pPr>
        <w:pStyle w:val="Odsekzoznamu"/>
        <w:numPr>
          <w:ilvl w:val="0"/>
          <w:numId w:val="21"/>
        </w:numPr>
      </w:pPr>
      <w:r>
        <w:t>Autoevalvácia trénerov</w:t>
      </w:r>
      <w:r w:rsidR="00B568D6">
        <w:t xml:space="preserve"> cez vytvorený formulár</w:t>
      </w:r>
      <w:r w:rsidR="00132424">
        <w:t xml:space="preserve"> v rámci plánovania skupinovej aktivity (</w:t>
      </w:r>
      <w:r w:rsidR="00894E8E">
        <w:t>Formulár_</w:t>
      </w:r>
      <w:r w:rsidR="00132424">
        <w:t>Plánovanie skupinovej aktivity)</w:t>
      </w:r>
    </w:p>
    <w:p w14:paraId="2ADCFAB0" w14:textId="04467A54" w:rsidR="004F4AB5" w:rsidRDefault="004F4AB5" w:rsidP="00894E8E">
      <w:pPr>
        <w:pStyle w:val="Odsekzoznamu"/>
        <w:numPr>
          <w:ilvl w:val="0"/>
          <w:numId w:val="21"/>
        </w:numPr>
      </w:pPr>
      <w:r>
        <w:t>Spätná väzba účastníkov skupinovej aktivity</w:t>
      </w:r>
      <w:r w:rsidR="00B568D6">
        <w:t xml:space="preserve"> cez vytvorený 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7A89F884" w14:textId="77777777" w:rsidR="004F4AB5" w:rsidRDefault="004F4AB5" w:rsidP="004F4AB5">
      <w:pPr>
        <w:pStyle w:val="Nadpis2"/>
      </w:pPr>
      <w:r>
        <w:t xml:space="preserve">Individuálne konzultácie (1:1 </w:t>
      </w:r>
      <w:proofErr w:type="spellStart"/>
      <w:r>
        <w:t>mentoring</w:t>
      </w:r>
      <w:proofErr w:type="spellEnd"/>
      <w:r>
        <w:t>)</w:t>
      </w:r>
    </w:p>
    <w:p w14:paraId="1A0FE434" w14:textId="77777777" w:rsidR="006401D5" w:rsidRDefault="006401D5">
      <w:r>
        <w:t xml:space="preserve">Na sledovanie kvality práce mentorov </w:t>
      </w:r>
      <w:r w:rsidR="00F02569">
        <w:t xml:space="preserve">v užšom slova zmysle </w:t>
      </w:r>
      <w:r>
        <w:t>sme vytvorili štyri rôzne metódy a ako piatu ponúkame možnosť pre regionálne centrá, vytvoriť a pridať vlastnú metodiku.</w:t>
      </w:r>
    </w:p>
    <w:p w14:paraId="4618316B" w14:textId="05BA128E" w:rsidR="00CF295A" w:rsidRDefault="00DA16C5" w:rsidP="00CA69FA">
      <w:pPr>
        <w:pStyle w:val="Odsekzoznamu"/>
        <w:numPr>
          <w:ilvl w:val="0"/>
          <w:numId w:val="22"/>
        </w:numPr>
      </w:pPr>
      <w:r>
        <w:t xml:space="preserve">Autoevalvácia </w:t>
      </w:r>
      <w:r w:rsidR="006401D5">
        <w:t>mentorov</w:t>
      </w:r>
      <w:r w:rsidR="006401D5">
        <w:br/>
        <w:t>- očakáva sa aktívna a pravidelná sebareflexia mentorov na vlastnú mentorskú činnosť</w:t>
      </w:r>
      <w:r w:rsidR="006401D5">
        <w:br/>
        <w:t>- odporúčané formy sebareflexie:</w:t>
      </w:r>
    </w:p>
    <w:p w14:paraId="2C444DBA" w14:textId="37A90E39" w:rsidR="00CF295A" w:rsidRDefault="00CF295A" w:rsidP="00CF295A">
      <w:pPr>
        <w:pStyle w:val="Odsekzoznamu"/>
        <w:numPr>
          <w:ilvl w:val="3"/>
          <w:numId w:val="24"/>
        </w:numPr>
      </w:pPr>
      <w:r>
        <w:lastRenderedPageBreak/>
        <w:t xml:space="preserve">vedenie </w:t>
      </w:r>
      <w:r w:rsidR="009E2A5D">
        <w:t>vlastného reflektívneho denníka,</w:t>
      </w:r>
    </w:p>
    <w:p w14:paraId="40E91CA6" w14:textId="277F3930" w:rsidR="00CF295A" w:rsidRDefault="00CF295A" w:rsidP="00CF295A">
      <w:pPr>
        <w:pStyle w:val="Odsekzoznamu"/>
        <w:numPr>
          <w:ilvl w:val="3"/>
          <w:numId w:val="24"/>
        </w:numPr>
      </w:pPr>
      <w:r>
        <w:t>pravidelné konzultácie s vlastným mentorom (1x mesačne, formu a aspekty prináša jeho/jej mentor),</w:t>
      </w:r>
    </w:p>
    <w:p w14:paraId="6EB2694B" w14:textId="7C7CC170" w:rsidR="00DA16C5" w:rsidRDefault="009E2A5D" w:rsidP="00CF295A">
      <w:pPr>
        <w:pStyle w:val="Odsekzoznamu"/>
        <w:numPr>
          <w:ilvl w:val="3"/>
          <w:numId w:val="24"/>
        </w:numPr>
      </w:pPr>
      <w:r>
        <w:t>skupinové supervízie</w:t>
      </w:r>
      <w:r w:rsidR="00CF295A">
        <w:t xml:space="preserve"> (2x ročne – metódy prinášajú oslovení experti).</w:t>
      </w:r>
    </w:p>
    <w:p w14:paraId="4D7E4A3F" w14:textId="2B713284" w:rsidR="00DA16C5" w:rsidRDefault="006401D5" w:rsidP="00CA69FA">
      <w:pPr>
        <w:pStyle w:val="Odsekzoznamu"/>
        <w:numPr>
          <w:ilvl w:val="0"/>
          <w:numId w:val="22"/>
        </w:numPr>
      </w:pPr>
      <w:r>
        <w:t>Spätná väzba</w:t>
      </w:r>
      <w:r w:rsidR="00DA16C5">
        <w:t xml:space="preserve"> mentorovaného</w:t>
      </w:r>
      <w:r>
        <w:t xml:space="preserve"> pedagóga</w:t>
      </w:r>
      <w:r w:rsidR="00997985">
        <w:br/>
        <w:t xml:space="preserve">- </w:t>
      </w:r>
      <w:r w:rsidR="00926F28">
        <w:t xml:space="preserve">cez </w:t>
      </w:r>
      <w:r w:rsidR="00997985">
        <w:t xml:space="preserve">anonymné </w:t>
      </w:r>
      <w:r w:rsidR="00FC2782">
        <w:t>reflekt</w:t>
      </w:r>
      <w:r w:rsidR="00926F28">
        <w:t>ívne dotazníky</w:t>
      </w:r>
      <w:r w:rsidR="00C35E20">
        <w:t xml:space="preserve"> (</w:t>
      </w:r>
      <w:r w:rsidR="009E2A5D">
        <w:t xml:space="preserve">Formulár: </w:t>
      </w:r>
      <w:r w:rsidR="00C35E20">
        <w:t>Spätná väzba mentorovaného pedagóga</w:t>
      </w:r>
      <w:r w:rsidR="00894E8E">
        <w:rPr>
          <w:rStyle w:val="Odkaznapoznmkupodiarou"/>
        </w:rPr>
        <w:footnoteReference w:id="1"/>
      </w:r>
      <w:r w:rsidR="00C35E20">
        <w:t>)</w:t>
      </w:r>
      <w:r w:rsidR="00CF295A">
        <w:t>,</w:t>
      </w:r>
      <w:r w:rsidR="00997985">
        <w:br/>
        <w:t>-</w:t>
      </w:r>
      <w:r w:rsidR="00926F28">
        <w:t xml:space="preserve"> </w:t>
      </w:r>
      <w:r w:rsidR="00FC2782">
        <w:t>cez verbálnu</w:t>
      </w:r>
      <w:r w:rsidR="00997985">
        <w:t xml:space="preserve"> spätná väzbu na</w:t>
      </w:r>
      <w:r w:rsidR="00C35E20">
        <w:t xml:space="preserve"> poslednom stretnutí mentoringu</w:t>
      </w:r>
      <w:r w:rsidR="00CF295A">
        <w:t>.</w:t>
      </w:r>
    </w:p>
    <w:p w14:paraId="00F3313A" w14:textId="4571AAC7" w:rsidR="00DA16C5" w:rsidRDefault="00997985" w:rsidP="00CA69FA">
      <w:pPr>
        <w:pStyle w:val="Odsekzoznamu"/>
        <w:numPr>
          <w:ilvl w:val="0"/>
          <w:numId w:val="22"/>
        </w:numPr>
      </w:pPr>
      <w:r>
        <w:t xml:space="preserve">Spätná väzba </w:t>
      </w:r>
      <w:r w:rsidR="00DA16C5">
        <w:t>riaditeľa centra</w:t>
      </w:r>
      <w:r>
        <w:t xml:space="preserve"> (2x ročne)</w:t>
      </w:r>
      <w:r w:rsidR="00926F28">
        <w:t xml:space="preserve"> </w:t>
      </w:r>
      <w:r>
        <w:br/>
        <w:t xml:space="preserve">- </w:t>
      </w:r>
      <w:r w:rsidR="00926F28">
        <w:t>na základe daných kritérií</w:t>
      </w:r>
      <w:r>
        <w:t xml:space="preserve"> </w:t>
      </w:r>
    </w:p>
    <w:p w14:paraId="0CB4257C" w14:textId="5D4A3DCC" w:rsidR="00DA16C5" w:rsidRDefault="00997985" w:rsidP="00CA69FA">
      <w:pPr>
        <w:pStyle w:val="Odsekzoznamu"/>
        <w:numPr>
          <w:ilvl w:val="0"/>
          <w:numId w:val="22"/>
        </w:numPr>
      </w:pPr>
      <w:r>
        <w:t xml:space="preserve">Spätná väzba </w:t>
      </w:r>
      <w:r w:rsidR="00DA16C5">
        <w:t>mentora</w:t>
      </w:r>
      <w:r w:rsidR="00894E8E">
        <w:t xml:space="preserve"> riaditeľovi centra</w:t>
      </w:r>
      <w:r w:rsidR="00DA16C5">
        <w:t xml:space="preserve"> </w:t>
      </w:r>
      <w:r>
        <w:t>(2x ročne)</w:t>
      </w:r>
      <w:r>
        <w:br/>
        <w:t xml:space="preserve">- na základe </w:t>
      </w:r>
      <w:r w:rsidR="00894E8E">
        <w:t>reflektívneho denníka</w:t>
      </w:r>
      <w:r>
        <w:t xml:space="preserve"> </w:t>
      </w:r>
    </w:p>
    <w:p w14:paraId="760ECE5A" w14:textId="77777777" w:rsidR="001F0210" w:rsidRDefault="001F0210" w:rsidP="00CA69FA">
      <w:pPr>
        <w:pStyle w:val="Odsekzoznamu"/>
        <w:numPr>
          <w:ilvl w:val="0"/>
          <w:numId w:val="22"/>
        </w:numPr>
      </w:pPr>
      <w:r>
        <w:t xml:space="preserve">Iná </w:t>
      </w:r>
      <w:r w:rsidR="00997985">
        <w:t>metodika</w:t>
      </w:r>
      <w:r>
        <w:t xml:space="preserve">, ktorú </w:t>
      </w:r>
      <w:r w:rsidR="00997985">
        <w:t xml:space="preserve">si </w:t>
      </w:r>
      <w:r>
        <w:t>vy</w:t>
      </w:r>
      <w:r w:rsidR="00997985">
        <w:t>tvorí</w:t>
      </w:r>
      <w:r>
        <w:t xml:space="preserve"> </w:t>
      </w:r>
      <w:r w:rsidR="00997985">
        <w:t xml:space="preserve">regionálne </w:t>
      </w:r>
      <w:r>
        <w:t>centrum</w:t>
      </w:r>
    </w:p>
    <w:p w14:paraId="31865EE0" w14:textId="77777777" w:rsidR="00F02569" w:rsidRDefault="00F02569" w:rsidP="00B568D6">
      <w:pPr>
        <w:pStyle w:val="Nadpis2"/>
      </w:pPr>
      <w:r>
        <w:t>Facilitácia výmeny príkladov dobrej praxe</w:t>
      </w:r>
      <w:r w:rsidR="00811997">
        <w:t xml:space="preserve"> / učiacej sa skupiny</w:t>
      </w:r>
    </w:p>
    <w:p w14:paraId="16CDDBC0" w14:textId="3B0B71E6" w:rsidR="00B568D6" w:rsidRDefault="00B568D6" w:rsidP="00CA69FA">
      <w:pPr>
        <w:pStyle w:val="Odsekzoznamu"/>
        <w:numPr>
          <w:ilvl w:val="0"/>
          <w:numId w:val="17"/>
        </w:numPr>
      </w:pPr>
      <w:r>
        <w:t>Spätná väzba účastníkov skupinovej aktivity cez vytvorený 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69C83B17" w14:textId="77777777" w:rsidR="00B568D6" w:rsidRDefault="00B568D6" w:rsidP="00B568D6">
      <w:pPr>
        <w:pStyle w:val="Nadpis2"/>
      </w:pPr>
      <w:r>
        <w:t>Prednáška</w:t>
      </w:r>
    </w:p>
    <w:p w14:paraId="418FE142" w14:textId="34D1C23A" w:rsidR="00B568D6" w:rsidRDefault="00B568D6" w:rsidP="00CA69FA">
      <w:pPr>
        <w:pStyle w:val="Odsekzoznamu"/>
        <w:numPr>
          <w:ilvl w:val="0"/>
          <w:numId w:val="18"/>
        </w:numPr>
      </w:pPr>
      <w:r>
        <w:t xml:space="preserve">Spätná väzba účastníkov </w:t>
      </w:r>
      <w:r w:rsidR="00DA2FA0">
        <w:t>prednášky</w:t>
      </w:r>
      <w:r>
        <w:t xml:space="preserve"> cez vytvorený </w:t>
      </w:r>
      <w:r w:rsidR="00DA2FA0">
        <w:t xml:space="preserve">anonymný </w:t>
      </w:r>
      <w:r>
        <w:t>formulár</w:t>
      </w:r>
      <w:r w:rsidR="00894E8E">
        <w:t xml:space="preserve"> 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64EA9196" w14:textId="77777777" w:rsidR="00B568D6" w:rsidRDefault="00B568D6" w:rsidP="00B568D6">
      <w:pPr>
        <w:pStyle w:val="Nadpis2"/>
      </w:pPr>
      <w:r>
        <w:t>Organizovanie diskusií</w:t>
      </w:r>
    </w:p>
    <w:p w14:paraId="15E01A96" w14:textId="36FA155C" w:rsidR="00B568D6" w:rsidRDefault="00B568D6" w:rsidP="00CA69FA">
      <w:pPr>
        <w:pStyle w:val="Odsekzoznamu"/>
        <w:numPr>
          <w:ilvl w:val="0"/>
          <w:numId w:val="19"/>
        </w:numPr>
      </w:pPr>
      <w:r>
        <w:t xml:space="preserve">Spätná väzba účastníkov </w:t>
      </w:r>
      <w:r w:rsidR="00DA2FA0">
        <w:t>diskusie</w:t>
      </w:r>
      <w:r>
        <w:t xml:space="preserve"> cez vytvorený </w:t>
      </w:r>
      <w:r w:rsidR="00DA2FA0">
        <w:t xml:space="preserve">anonymný </w:t>
      </w:r>
      <w:r>
        <w:t>formulár</w:t>
      </w:r>
      <w:r w:rsidR="00894E8E">
        <w:t xml:space="preserve"> (Formulár_</w:t>
      </w:r>
      <w:r w:rsidR="00894E8E" w:rsidRPr="00894E8E">
        <w:t xml:space="preserve">Spätná väzba účastníkov </w:t>
      </w:r>
      <w:r w:rsidR="00894E8E">
        <w:t>skupinovej aktivity)</w:t>
      </w:r>
    </w:p>
    <w:p w14:paraId="35CDBEC4" w14:textId="77777777" w:rsidR="005C07A7" w:rsidRDefault="005C07A7" w:rsidP="005C07A7">
      <w:pPr>
        <w:pStyle w:val="Nadpis2"/>
      </w:pPr>
      <w:r>
        <w:t>Všeobecná autoevalvácia činnosti mentora</w:t>
      </w:r>
    </w:p>
    <w:p w14:paraId="311C3E98" w14:textId="77777777" w:rsidR="005C07A7" w:rsidRDefault="005C07A7" w:rsidP="00CA69FA">
      <w:pPr>
        <w:pStyle w:val="Odsekzoznamu"/>
        <w:numPr>
          <w:ilvl w:val="0"/>
          <w:numId w:val="20"/>
        </w:numPr>
      </w:pPr>
      <w:r>
        <w:t>Pomocou formulára (</w:t>
      </w:r>
      <w:r w:rsidR="00C35E20">
        <w:t>na konci školského roka</w:t>
      </w:r>
      <w:r>
        <w:t>)</w:t>
      </w:r>
    </w:p>
    <w:p w14:paraId="239A1B72" w14:textId="77777777" w:rsidR="00B568D6" w:rsidRPr="00B568D6" w:rsidRDefault="00B568D6" w:rsidP="00B568D6"/>
    <w:p w14:paraId="6A1BB02A" w14:textId="77777777" w:rsidR="00926F28" w:rsidRPr="00FC2782" w:rsidRDefault="00926F28" w:rsidP="00926F28"/>
    <w:sectPr w:rsidR="00926F28" w:rsidRPr="00FC2782" w:rsidSect="000A550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E782C" w14:textId="77777777" w:rsidR="00413C85" w:rsidRDefault="00413C85" w:rsidP="00894E8E">
      <w:pPr>
        <w:spacing w:after="0" w:line="240" w:lineRule="auto"/>
      </w:pPr>
      <w:r>
        <w:separator/>
      </w:r>
    </w:p>
  </w:endnote>
  <w:endnote w:type="continuationSeparator" w:id="0">
    <w:p w14:paraId="31DCD06A" w14:textId="77777777" w:rsidR="00413C85" w:rsidRDefault="00413C85" w:rsidP="008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C65A" w14:textId="77777777" w:rsidR="00413C85" w:rsidRDefault="00413C85" w:rsidP="00894E8E">
      <w:pPr>
        <w:spacing w:after="0" w:line="240" w:lineRule="auto"/>
      </w:pPr>
      <w:r>
        <w:separator/>
      </w:r>
    </w:p>
  </w:footnote>
  <w:footnote w:type="continuationSeparator" w:id="0">
    <w:p w14:paraId="4130F79A" w14:textId="77777777" w:rsidR="00413C85" w:rsidRDefault="00413C85" w:rsidP="00894E8E">
      <w:pPr>
        <w:spacing w:after="0" w:line="240" w:lineRule="auto"/>
      </w:pPr>
      <w:r>
        <w:continuationSeparator/>
      </w:r>
    </w:p>
  </w:footnote>
  <w:footnote w:id="1">
    <w:p w14:paraId="30ABB7F0" w14:textId="0995151F" w:rsidR="00894E8E" w:rsidRDefault="00894E8E" w:rsidP="00894E8E">
      <w:pPr>
        <w:pStyle w:val="Textpoznmkypodiarou"/>
      </w:pPr>
      <w:r>
        <w:rPr>
          <w:rStyle w:val="Odkaznapoznmkupodiarou"/>
        </w:rPr>
        <w:footnoteRef/>
      </w:r>
      <w:r>
        <w:t xml:space="preserve"> Formuláre pripájame ako offline dokumenty, ale odporúčame požívať online formu, napr. cez google forms. Pri požívaní offline formulára žiadame o prepis do elektronickej podoby.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7475" w14:textId="33596BEF" w:rsidR="000A550E" w:rsidRDefault="009C6D81">
    <w:pPr>
      <w:pStyle w:val="Hlavika"/>
    </w:pPr>
    <w:r>
      <w:rPr>
        <w:noProof/>
        <w:lang w:eastAsia="sk-SK"/>
      </w:rPr>
      <w:drawing>
        <wp:inline distT="0" distB="0" distL="0" distR="0" wp14:anchorId="31D4F412" wp14:editId="0C083EAF">
          <wp:extent cx="5888990" cy="7683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B14"/>
    <w:multiLevelType w:val="hybridMultilevel"/>
    <w:tmpl w:val="D2C43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0156"/>
    <w:multiLevelType w:val="multilevel"/>
    <w:tmpl w:val="F078CC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5A94B2E"/>
    <w:multiLevelType w:val="hybridMultilevel"/>
    <w:tmpl w:val="84A8A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58F2"/>
    <w:multiLevelType w:val="hybridMultilevel"/>
    <w:tmpl w:val="14CC58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852"/>
    <w:multiLevelType w:val="hybridMultilevel"/>
    <w:tmpl w:val="677454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B4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67B7"/>
    <w:multiLevelType w:val="hybridMultilevel"/>
    <w:tmpl w:val="6EBEC7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45C"/>
    <w:multiLevelType w:val="hybridMultilevel"/>
    <w:tmpl w:val="946A2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5453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A61701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ACE"/>
    <w:multiLevelType w:val="hybridMultilevel"/>
    <w:tmpl w:val="1DCEF2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081"/>
    <w:multiLevelType w:val="hybridMultilevel"/>
    <w:tmpl w:val="80D25A48"/>
    <w:lvl w:ilvl="0" w:tplc="FBFA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5439E"/>
    <w:multiLevelType w:val="hybridMultilevel"/>
    <w:tmpl w:val="81D66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A2CBC"/>
    <w:multiLevelType w:val="hybridMultilevel"/>
    <w:tmpl w:val="D2C43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73C8F"/>
    <w:multiLevelType w:val="hybridMultilevel"/>
    <w:tmpl w:val="D7C65C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45464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D1748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1582"/>
    <w:multiLevelType w:val="hybridMultilevel"/>
    <w:tmpl w:val="95068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641A"/>
    <w:multiLevelType w:val="hybridMultilevel"/>
    <w:tmpl w:val="23E678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74F49"/>
    <w:multiLevelType w:val="hybridMultilevel"/>
    <w:tmpl w:val="9F5E5A2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D4F57"/>
    <w:multiLevelType w:val="hybridMultilevel"/>
    <w:tmpl w:val="28406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6197E"/>
    <w:multiLevelType w:val="hybridMultilevel"/>
    <w:tmpl w:val="37CAC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E1532"/>
    <w:multiLevelType w:val="hybridMultilevel"/>
    <w:tmpl w:val="5D784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F0FB2"/>
    <w:multiLevelType w:val="hybridMultilevel"/>
    <w:tmpl w:val="80CEB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92E53"/>
    <w:multiLevelType w:val="hybridMultilevel"/>
    <w:tmpl w:val="EA22DA96"/>
    <w:lvl w:ilvl="0" w:tplc="76E00194">
      <w:start w:val="1"/>
      <w:numFmt w:val="bullet"/>
      <w:lvlText w:val="-"/>
      <w:lvlJc w:val="left"/>
      <w:pPr>
        <w:ind w:left="720" w:hanging="360"/>
      </w:pPr>
      <w:rPr>
        <w:rFonts w:ascii="Calibri" w:eastAsia="EB Garamond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23"/>
  </w:num>
  <w:num w:numId="6">
    <w:abstractNumId w:val="9"/>
  </w:num>
  <w:num w:numId="7">
    <w:abstractNumId w:val="19"/>
  </w:num>
  <w:num w:numId="8">
    <w:abstractNumId w:val="17"/>
  </w:num>
  <w:num w:numId="9">
    <w:abstractNumId w:val="15"/>
  </w:num>
  <w:num w:numId="10">
    <w:abstractNumId w:val="21"/>
  </w:num>
  <w:num w:numId="11">
    <w:abstractNumId w:val="20"/>
  </w:num>
  <w:num w:numId="12">
    <w:abstractNumId w:val="18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13"/>
  </w:num>
  <w:num w:numId="18">
    <w:abstractNumId w:val="22"/>
  </w:num>
  <w:num w:numId="19">
    <w:abstractNumId w:val="3"/>
  </w:num>
  <w:num w:numId="20">
    <w:abstractNumId w:val="11"/>
  </w:num>
  <w:num w:numId="21">
    <w:abstractNumId w:val="16"/>
  </w:num>
  <w:num w:numId="22">
    <w:abstractNumId w:val="4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C5"/>
    <w:rsid w:val="0004695B"/>
    <w:rsid w:val="000A550E"/>
    <w:rsid w:val="00132424"/>
    <w:rsid w:val="00173B88"/>
    <w:rsid w:val="001F0210"/>
    <w:rsid w:val="002822DA"/>
    <w:rsid w:val="002D45A8"/>
    <w:rsid w:val="00322E92"/>
    <w:rsid w:val="00413C85"/>
    <w:rsid w:val="004C01B3"/>
    <w:rsid w:val="004F4AB5"/>
    <w:rsid w:val="00591EB7"/>
    <w:rsid w:val="005C07A7"/>
    <w:rsid w:val="005C10BD"/>
    <w:rsid w:val="006401D5"/>
    <w:rsid w:val="00692298"/>
    <w:rsid w:val="006E5E4A"/>
    <w:rsid w:val="0071460B"/>
    <w:rsid w:val="007B09AB"/>
    <w:rsid w:val="00811997"/>
    <w:rsid w:val="00894E8E"/>
    <w:rsid w:val="009068E1"/>
    <w:rsid w:val="00926F28"/>
    <w:rsid w:val="00997985"/>
    <w:rsid w:val="009A28FF"/>
    <w:rsid w:val="009C6D81"/>
    <w:rsid w:val="009E2A5D"/>
    <w:rsid w:val="00A64E4D"/>
    <w:rsid w:val="00A738FC"/>
    <w:rsid w:val="00AD0D5B"/>
    <w:rsid w:val="00B568D6"/>
    <w:rsid w:val="00C01905"/>
    <w:rsid w:val="00C10EBF"/>
    <w:rsid w:val="00C35E20"/>
    <w:rsid w:val="00CA24D2"/>
    <w:rsid w:val="00CA69FA"/>
    <w:rsid w:val="00CF295A"/>
    <w:rsid w:val="00D16FEB"/>
    <w:rsid w:val="00DA16C5"/>
    <w:rsid w:val="00DA2FA0"/>
    <w:rsid w:val="00E95AB2"/>
    <w:rsid w:val="00F02569"/>
    <w:rsid w:val="00F81B2B"/>
    <w:rsid w:val="00FC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C2776"/>
  <w15:chartTrackingRefBased/>
  <w15:docId w15:val="{11B0CFD8-57E6-4879-BF9F-5C0E0BB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22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4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16C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6922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F4A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4E8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4E8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4E8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A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50E"/>
  </w:style>
  <w:style w:type="paragraph" w:styleId="Pta">
    <w:name w:val="footer"/>
    <w:basedOn w:val="Normlny"/>
    <w:link w:val="PtaChar"/>
    <w:uiPriority w:val="99"/>
    <w:unhideWhenUsed/>
    <w:rsid w:val="000A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550E"/>
  </w:style>
  <w:style w:type="paragraph" w:styleId="Textbubliny">
    <w:name w:val="Balloon Text"/>
    <w:basedOn w:val="Normlny"/>
    <w:link w:val="TextbublinyChar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55E3-0EC2-4628-A8BF-0755C587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4</cp:revision>
  <cp:lastPrinted>2022-01-07T11:50:00Z</cp:lastPrinted>
  <dcterms:created xsi:type="dcterms:W3CDTF">2023-07-31T09:07:00Z</dcterms:created>
  <dcterms:modified xsi:type="dcterms:W3CDTF">2023-08-02T06:45:00Z</dcterms:modified>
</cp:coreProperties>
</file>