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bookmarkStart w:id="0" w:name="_GoBack"/>
      <w:bookmarkEnd w:id="0"/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Súhlas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dotknutej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osoby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so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spracovaním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údajov</w:t>
      </w:r>
      <w:proofErr w:type="spellEnd"/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V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zmysle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zákona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Slovenskej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republiky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č. 18/2018 Z. z. o 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ochrane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a o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zmene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doplnení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niektorých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zákonov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ktorý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najmä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 § 19-30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upravuje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práva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dotknutej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osoby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oblasti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spracovania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vyjadrujem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súhlas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Ministerstvu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školstva, vedy,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výskumu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Slovenskej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republiky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so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spracovaním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poskytnutých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uvedených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 </w:t>
      </w:r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DAAD</w:t>
      </w:r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Žiadosti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o 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poskytnutie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podpory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v 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rámci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Programu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výmeny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osôb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pracujúcich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na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spoločných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projektoch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so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Slovenskou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republikou</w:t>
      </w:r>
      <w:proofErr w:type="spellEnd"/>
      <w:r w:rsidRPr="00BA164F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 v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priložených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prílohách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účelom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administrácie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projektov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do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uplynutia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piatich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rokov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skončení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realizácie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projektu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Uvedený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súhlas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proofErr w:type="gram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sa</w:t>
      </w:r>
      <w:proofErr w:type="spellEnd"/>
      <w:proofErr w:type="gram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týka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poskytnutia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uvedených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tretím</w:t>
      </w:r>
      <w:proofErr w:type="spellEnd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stranám</w:t>
      </w:r>
      <w:proofErr w:type="spellEnd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hodnotiteľom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projektov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a to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účely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hodnotenia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projektov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si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vedomý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/á,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že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stiahnutie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tohto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súhlasu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bude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mať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následok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zrušenie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tejto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žiadosti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akoby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nebola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podaná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b/>
          <w:sz w:val="24"/>
          <w:szCs w:val="20"/>
          <w:lang w:val="en-GB" w:eastAsia="sk-SK"/>
        </w:rPr>
        <w:t>Consent to the processing of personal data</w:t>
      </w: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Pursuant to Act of the Slovak Republic no. 18/2018 Coll. on personal data protection, as amended, which, particularly in § 19-30, regulates rights of persons in the area of protection of personal data, I grant my personal data to the Ministry of Education, Science, Research and Sport of the Slovak Republic to process personal data provided in the </w:t>
      </w:r>
      <w:r w:rsidRPr="00BA164F">
        <w:rPr>
          <w:rFonts w:ascii="Times New Roman" w:eastAsia="Times New Roman" w:hAnsi="Times New Roman" w:cs="Times New Roman"/>
          <w:i/>
          <w:sz w:val="24"/>
          <w:szCs w:val="20"/>
          <w:lang w:val="en-GB" w:eastAsia="sk-SK"/>
        </w:rPr>
        <w:t xml:space="preserve">Application Form for the Project Based Exchange Programme with the Slovak Republic 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and in the attachments for the purpose of project administration </w:t>
      </w:r>
      <w:r w:rsidR="00143936"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until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5 years after realisation of project. </w:t>
      </w: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The con</w:t>
      </w:r>
      <w:r w:rsid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sent covers also the provision 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of the data to third parties (project evaluators), and this for the purposes of project evaluation.</w:t>
      </w: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I am aware that withdrawal of this consent shall result in cancellation of the application, as if it has never been </w:t>
      </w:r>
      <w:r w:rsid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submitted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.</w:t>
      </w:r>
    </w:p>
    <w:p w:rsidR="00AF23ED" w:rsidRPr="00BA164F" w:rsidRDefault="00AF23ED" w:rsidP="00AF23E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Name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Meno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priezvisko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Date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Dátum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  <w:t>Signature/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Podpis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-----------------------------------------------------------------------------------------------------------------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Name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Meno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priezvisko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Date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Dátum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  <w:t>Signature/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Podpis</w:t>
      </w:r>
      <w:proofErr w:type="spellEnd"/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-----------------------------------------------------------------------------------------------------------------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Name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Meno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priezvisko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Date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Dátum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  <w:t>Signature/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Podpis</w:t>
      </w:r>
      <w:proofErr w:type="spellEnd"/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-----------------------------------------------------------------------------------------------------------------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Name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Meno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priezvisko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Date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Dátum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  <w:t>Signature/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Podpis</w:t>
      </w:r>
      <w:proofErr w:type="spellEnd"/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-----------------------------------------------------------------------------------------------------------------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Name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Meno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priezvisko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Date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Dátum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  <w:t>Signature/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Podpis</w:t>
      </w:r>
      <w:proofErr w:type="spellEnd"/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-----------------------------------------------------------------------------------------------------------------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Name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Meno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priezvisko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Date /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Dátum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  <w:t>Signature/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Podpis</w:t>
      </w:r>
      <w:proofErr w:type="spellEnd"/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-----------------------------------------------------------------------------------------------------------------</w:t>
      </w:r>
    </w:p>
    <w:p w:rsidR="009E7580" w:rsidRPr="00BA164F" w:rsidRDefault="009E7580">
      <w:pPr>
        <w:rPr>
          <w:lang w:val="en-GB"/>
        </w:rPr>
      </w:pPr>
    </w:p>
    <w:sectPr w:rsidR="009E7580" w:rsidRPr="00BA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D"/>
    <w:rsid w:val="00143936"/>
    <w:rsid w:val="001866B2"/>
    <w:rsid w:val="001C6313"/>
    <w:rsid w:val="0038483F"/>
    <w:rsid w:val="009E7580"/>
    <w:rsid w:val="00AF23ED"/>
    <w:rsid w:val="00BA164F"/>
    <w:rsid w:val="00C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Hrudková Elena</dc:creator>
  <cp:lastModifiedBy>Hrudková Elena</cp:lastModifiedBy>
  <cp:revision>2</cp:revision>
  <dcterms:created xsi:type="dcterms:W3CDTF">2018-02-27T10:12:00Z</dcterms:created>
  <dcterms:modified xsi:type="dcterms:W3CDTF">2018-02-27T10:12:00Z</dcterms:modified>
</cp:coreProperties>
</file>